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A5E50" w14:textId="247D7174" w:rsidR="001A5AEF" w:rsidRPr="006E67F6" w:rsidRDefault="008B5731" w:rsidP="006E67F6">
      <w:pPr>
        <w:spacing w:before="100" w:beforeAutospacing="1" w:after="100" w:afterAutospacing="1" w:line="240" w:lineRule="auto"/>
        <w:rPr>
          <w:rFonts w:eastAsia="Times New Roman" w:cs="Times New Roman"/>
          <w:b/>
          <w:bCs/>
          <w:sz w:val="28"/>
          <w:szCs w:val="28"/>
          <w:lang w:val="en"/>
        </w:rPr>
      </w:pPr>
      <w:r w:rsidRPr="006862AC">
        <w:rPr>
          <w:rFonts w:ascii="Garamond" w:hAnsi="Garamond" w:cstheme="minorHAnsi"/>
          <w:b/>
          <w:noProof/>
        </w:rPr>
        <w:drawing>
          <wp:anchor distT="0" distB="0" distL="114300" distR="114300" simplePos="0" relativeHeight="251660288" behindDoc="0" locked="0" layoutInCell="1" allowOverlap="1" wp14:anchorId="391CBBE8" wp14:editId="3BBD6B5B">
            <wp:simplePos x="0" y="0"/>
            <wp:positionH relativeFrom="column">
              <wp:posOffset>4425754</wp:posOffset>
            </wp:positionH>
            <wp:positionV relativeFrom="paragraph">
              <wp:posOffset>451</wp:posOffset>
            </wp:positionV>
            <wp:extent cx="1428750" cy="11036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8750" cy="1103630"/>
                    </a:xfrm>
                    <a:prstGeom prst="rect">
                      <a:avLst/>
                    </a:prstGeom>
                  </pic:spPr>
                </pic:pic>
              </a:graphicData>
            </a:graphic>
          </wp:anchor>
        </w:drawing>
      </w:r>
      <w:r w:rsidR="0004277F">
        <w:rPr>
          <w:rFonts w:eastAsia="Times New Roman" w:cs="Times New Roman"/>
          <w:b/>
          <w:bCs/>
          <w:sz w:val="28"/>
          <w:szCs w:val="28"/>
          <w:lang w:val="en"/>
        </w:rPr>
        <w:t>HUMAN RESOURCES</w:t>
      </w:r>
      <w:r w:rsidR="000344F5">
        <w:rPr>
          <w:rFonts w:eastAsia="Times New Roman" w:cs="Times New Roman"/>
          <w:b/>
          <w:bCs/>
          <w:sz w:val="28"/>
          <w:szCs w:val="28"/>
          <w:lang w:val="en"/>
        </w:rPr>
        <w:t xml:space="preserve"> OFFICER</w:t>
      </w:r>
      <w:r w:rsidR="0007559A">
        <w:rPr>
          <w:rFonts w:eastAsia="Times New Roman" w:cs="Times New Roman"/>
          <w:b/>
          <w:bCs/>
          <w:sz w:val="28"/>
          <w:szCs w:val="28"/>
          <w:lang w:val="en"/>
        </w:rPr>
        <w:tab/>
      </w:r>
    </w:p>
    <w:p w14:paraId="1D4A5E51" w14:textId="77777777" w:rsidR="001A5AEF" w:rsidRPr="001D2ECB" w:rsidRDefault="001A5AEF" w:rsidP="001A5AEF">
      <w:pPr>
        <w:spacing w:after="0" w:line="240" w:lineRule="auto"/>
        <w:jc w:val="both"/>
        <w:rPr>
          <w:rFonts w:eastAsia="Times New Roman" w:cs="Times New Roman"/>
          <w:sz w:val="20"/>
          <w:szCs w:val="20"/>
        </w:rPr>
      </w:pPr>
      <w:r w:rsidRPr="001D2ECB">
        <w:rPr>
          <w:rFonts w:eastAsia="Times New Roman" w:cs="Times New Roman"/>
          <w:b/>
          <w:sz w:val="20"/>
          <w:szCs w:val="20"/>
        </w:rPr>
        <w:t>Department</w:t>
      </w:r>
      <w:r w:rsidR="00C15343">
        <w:rPr>
          <w:rFonts w:eastAsia="Times New Roman" w:cs="Times New Roman"/>
          <w:sz w:val="20"/>
          <w:szCs w:val="20"/>
        </w:rPr>
        <w:t>:</w:t>
      </w:r>
      <w:r w:rsidR="00C15343">
        <w:rPr>
          <w:rFonts w:eastAsia="Times New Roman" w:cs="Times New Roman"/>
          <w:sz w:val="20"/>
          <w:szCs w:val="20"/>
        </w:rPr>
        <w:tab/>
      </w:r>
      <w:r w:rsidR="00C15343">
        <w:rPr>
          <w:rFonts w:eastAsia="Times New Roman" w:cs="Times New Roman"/>
          <w:sz w:val="20"/>
          <w:szCs w:val="20"/>
        </w:rPr>
        <w:tab/>
      </w:r>
      <w:r w:rsidR="00C0518A">
        <w:rPr>
          <w:rFonts w:eastAsia="Times New Roman" w:cs="Times New Roman"/>
          <w:sz w:val="20"/>
          <w:szCs w:val="20"/>
        </w:rPr>
        <w:t>Administration</w:t>
      </w:r>
      <w:r w:rsidR="005B0B94">
        <w:rPr>
          <w:rFonts w:eastAsia="Times New Roman" w:cs="Times New Roman"/>
          <w:sz w:val="20"/>
          <w:szCs w:val="20"/>
        </w:rPr>
        <w:t>/One School</w:t>
      </w:r>
      <w:r w:rsidR="00012501">
        <w:rPr>
          <w:rFonts w:eastAsia="Times New Roman" w:cs="Times New Roman"/>
          <w:sz w:val="20"/>
          <w:szCs w:val="20"/>
        </w:rPr>
        <w:t xml:space="preserve"> </w:t>
      </w:r>
    </w:p>
    <w:p w14:paraId="1D4A5E52" w14:textId="77777777" w:rsidR="001A5AEF" w:rsidRPr="001D2ECB" w:rsidRDefault="001A5AEF" w:rsidP="001A5AEF">
      <w:pPr>
        <w:spacing w:after="0" w:line="240" w:lineRule="auto"/>
        <w:jc w:val="both"/>
        <w:rPr>
          <w:rFonts w:eastAsia="Times New Roman" w:cs="Times New Roman"/>
          <w:sz w:val="20"/>
          <w:szCs w:val="20"/>
        </w:rPr>
      </w:pPr>
      <w:r w:rsidRPr="001D2ECB">
        <w:rPr>
          <w:rFonts w:eastAsia="Times New Roman" w:cs="Times New Roman"/>
          <w:b/>
          <w:sz w:val="20"/>
          <w:szCs w:val="20"/>
        </w:rPr>
        <w:t>Supervisor</w:t>
      </w:r>
      <w:r w:rsidRPr="001D2ECB">
        <w:rPr>
          <w:rFonts w:eastAsia="Times New Roman" w:cs="Times New Roman"/>
          <w:sz w:val="20"/>
          <w:szCs w:val="20"/>
        </w:rPr>
        <w:t>:</w:t>
      </w:r>
      <w:r w:rsidRPr="001D2ECB">
        <w:rPr>
          <w:rFonts w:eastAsia="Times New Roman" w:cs="Times New Roman"/>
          <w:sz w:val="20"/>
          <w:szCs w:val="20"/>
        </w:rPr>
        <w:tab/>
      </w:r>
      <w:r w:rsidRPr="001D2ECB">
        <w:rPr>
          <w:rFonts w:eastAsia="Times New Roman" w:cs="Times New Roman"/>
          <w:sz w:val="20"/>
          <w:szCs w:val="20"/>
        </w:rPr>
        <w:tab/>
      </w:r>
      <w:r w:rsidR="005B0B94">
        <w:rPr>
          <w:rFonts w:eastAsia="Times New Roman" w:cs="Times New Roman"/>
          <w:sz w:val="20"/>
          <w:szCs w:val="20"/>
        </w:rPr>
        <w:t xml:space="preserve">Head of School </w:t>
      </w:r>
    </w:p>
    <w:p w14:paraId="1D4A5E53" w14:textId="77777777" w:rsidR="001A5AEF" w:rsidRPr="001D2ECB" w:rsidRDefault="001A5AEF" w:rsidP="001A5AEF">
      <w:pPr>
        <w:spacing w:after="0" w:line="240" w:lineRule="auto"/>
        <w:jc w:val="both"/>
        <w:rPr>
          <w:rFonts w:eastAsia="Times New Roman" w:cs="Times New Roman"/>
          <w:sz w:val="20"/>
          <w:szCs w:val="20"/>
        </w:rPr>
      </w:pPr>
      <w:r w:rsidRPr="001D2ECB">
        <w:rPr>
          <w:rFonts w:eastAsia="Times New Roman" w:cs="Times New Roman"/>
          <w:b/>
          <w:sz w:val="20"/>
          <w:szCs w:val="20"/>
        </w:rPr>
        <w:t>Job Type:</w:t>
      </w:r>
      <w:r w:rsidRPr="001D2ECB">
        <w:rPr>
          <w:rFonts w:eastAsia="Times New Roman" w:cs="Times New Roman"/>
          <w:b/>
          <w:sz w:val="20"/>
          <w:szCs w:val="20"/>
        </w:rPr>
        <w:tab/>
      </w:r>
      <w:r w:rsidRPr="001D2ECB">
        <w:rPr>
          <w:rFonts w:eastAsia="Times New Roman" w:cs="Times New Roman"/>
          <w:b/>
          <w:sz w:val="20"/>
          <w:szCs w:val="20"/>
        </w:rPr>
        <w:tab/>
      </w:r>
      <w:r w:rsidR="00607FE9" w:rsidRPr="001D2ECB">
        <w:rPr>
          <w:rFonts w:eastAsia="Times New Roman" w:cs="Times New Roman"/>
          <w:sz w:val="20"/>
          <w:szCs w:val="20"/>
        </w:rPr>
        <w:t>Full-Time</w:t>
      </w:r>
      <w:r w:rsidR="00364A01">
        <w:rPr>
          <w:rFonts w:eastAsia="Times New Roman" w:cs="Times New Roman"/>
          <w:sz w:val="20"/>
          <w:szCs w:val="20"/>
        </w:rPr>
        <w:t xml:space="preserve">, </w:t>
      </w:r>
      <w:proofErr w:type="gramStart"/>
      <w:r w:rsidR="00364A01">
        <w:rPr>
          <w:rFonts w:eastAsia="Times New Roman" w:cs="Times New Roman"/>
          <w:sz w:val="20"/>
          <w:szCs w:val="20"/>
        </w:rPr>
        <w:t>12 month</w:t>
      </w:r>
      <w:proofErr w:type="gramEnd"/>
      <w:r w:rsidR="00C57E3A">
        <w:rPr>
          <w:rFonts w:eastAsia="Times New Roman" w:cs="Times New Roman"/>
          <w:sz w:val="20"/>
          <w:szCs w:val="20"/>
        </w:rPr>
        <w:t xml:space="preserve"> position</w:t>
      </w:r>
    </w:p>
    <w:p w14:paraId="1D4A5E54" w14:textId="77777777" w:rsidR="001A5AEF" w:rsidRPr="001D2ECB" w:rsidRDefault="001A5AEF" w:rsidP="001A5AEF">
      <w:pPr>
        <w:spacing w:after="0" w:line="240" w:lineRule="auto"/>
        <w:jc w:val="both"/>
        <w:rPr>
          <w:rFonts w:eastAsia="Times New Roman" w:cs="Times New Roman"/>
          <w:sz w:val="20"/>
          <w:szCs w:val="20"/>
        </w:rPr>
      </w:pPr>
      <w:r w:rsidRPr="001D2ECB">
        <w:rPr>
          <w:rFonts w:eastAsia="Times New Roman" w:cs="Times New Roman"/>
          <w:b/>
          <w:sz w:val="20"/>
          <w:szCs w:val="20"/>
        </w:rPr>
        <w:t>FLSA Classification:</w:t>
      </w:r>
      <w:r w:rsidRPr="001D2ECB">
        <w:rPr>
          <w:rFonts w:eastAsia="Times New Roman" w:cs="Times New Roman"/>
          <w:sz w:val="20"/>
          <w:szCs w:val="20"/>
        </w:rPr>
        <w:t xml:space="preserve"> </w:t>
      </w:r>
      <w:r w:rsidRPr="001D2ECB">
        <w:rPr>
          <w:rFonts w:eastAsia="Times New Roman" w:cs="Times New Roman"/>
          <w:sz w:val="20"/>
          <w:szCs w:val="20"/>
        </w:rPr>
        <w:tab/>
      </w:r>
      <w:r w:rsidR="00A07F48">
        <w:rPr>
          <w:rFonts w:eastAsia="Times New Roman" w:cs="Times New Roman"/>
          <w:sz w:val="20"/>
          <w:szCs w:val="20"/>
        </w:rPr>
        <w:t>E</w:t>
      </w:r>
      <w:r w:rsidRPr="001D2ECB">
        <w:rPr>
          <w:rFonts w:eastAsia="Times New Roman" w:cs="Times New Roman"/>
          <w:sz w:val="20"/>
          <w:szCs w:val="20"/>
        </w:rPr>
        <w:t>xempt</w:t>
      </w:r>
      <w:r w:rsidR="00364A01">
        <w:rPr>
          <w:rFonts w:eastAsia="Times New Roman" w:cs="Times New Roman"/>
          <w:sz w:val="20"/>
          <w:szCs w:val="20"/>
        </w:rPr>
        <w:t xml:space="preserve"> </w:t>
      </w:r>
    </w:p>
    <w:p w14:paraId="1D4A5E55" w14:textId="77777777" w:rsidR="001A5AEF" w:rsidRPr="001D2ECB" w:rsidRDefault="001A5AEF" w:rsidP="001A5AEF">
      <w:pPr>
        <w:keepNext/>
        <w:spacing w:after="0" w:line="240" w:lineRule="auto"/>
        <w:jc w:val="both"/>
        <w:outlineLvl w:val="0"/>
        <w:rPr>
          <w:rFonts w:eastAsia="Arial Unicode MS" w:cs="Times New Roman"/>
          <w:sz w:val="20"/>
          <w:szCs w:val="20"/>
        </w:rPr>
      </w:pPr>
      <w:r w:rsidRPr="001D2ECB">
        <w:rPr>
          <w:rFonts w:eastAsia="Arial Unicode MS" w:cs="Times New Roman"/>
          <w:b/>
          <w:sz w:val="24"/>
          <w:szCs w:val="20"/>
        </w:rPr>
        <w:tab/>
      </w:r>
      <w:r w:rsidRPr="001D2ECB">
        <w:rPr>
          <w:rFonts w:eastAsia="Arial Unicode MS" w:cs="Times New Roman"/>
          <w:b/>
          <w:sz w:val="24"/>
          <w:szCs w:val="20"/>
        </w:rPr>
        <w:tab/>
        <w:t> </w:t>
      </w:r>
    </w:p>
    <w:p w14:paraId="1D4A5E56" w14:textId="40495E72" w:rsidR="00C57E3A" w:rsidRDefault="001D2ECB" w:rsidP="005B0B94">
      <w:pPr>
        <w:spacing w:after="0" w:line="240" w:lineRule="auto"/>
      </w:pPr>
      <w:r>
        <w:rPr>
          <w:b/>
        </w:rPr>
        <w:t>Position Purpose</w:t>
      </w:r>
      <w:r w:rsidR="001A5AEF" w:rsidRPr="001D2ECB">
        <w:rPr>
          <w:b/>
        </w:rPr>
        <w:t>:</w:t>
      </w:r>
      <w:r w:rsidR="00A07F48">
        <w:rPr>
          <w:b/>
        </w:rPr>
        <w:t xml:space="preserve">  </w:t>
      </w:r>
      <w:r w:rsidR="00012501" w:rsidRPr="00012501">
        <w:rPr>
          <w:b/>
        </w:rPr>
        <w:t xml:space="preserve">     </w:t>
      </w:r>
      <w:r w:rsidR="005B0B94">
        <w:t>Provide</w:t>
      </w:r>
      <w:r w:rsidR="001012FD">
        <w:t xml:space="preserve"> leadership in development, execution </w:t>
      </w:r>
      <w:r w:rsidR="005B0B94" w:rsidRPr="005B0B94">
        <w:t xml:space="preserve">and </w:t>
      </w:r>
      <w:r w:rsidR="001012FD">
        <w:t xml:space="preserve">oversight of </w:t>
      </w:r>
      <w:r w:rsidR="001A275B">
        <w:t>human resources</w:t>
      </w:r>
      <w:r w:rsidR="005B0B94" w:rsidRPr="005B0B94">
        <w:t xml:space="preserve"> </w:t>
      </w:r>
      <w:r w:rsidR="001A275B">
        <w:t>practices</w:t>
      </w:r>
      <w:r w:rsidR="005B0B94" w:rsidRPr="005B0B94">
        <w:t xml:space="preserve"> that support</w:t>
      </w:r>
      <w:r w:rsidR="001A275B">
        <w:t xml:space="preserve"> and advance</w:t>
      </w:r>
      <w:r w:rsidR="005B0B94" w:rsidRPr="005B0B94">
        <w:t xml:space="preserve"> </w:t>
      </w:r>
      <w:r w:rsidR="00D87F21">
        <w:t xml:space="preserve">the </w:t>
      </w:r>
      <w:proofErr w:type="gramStart"/>
      <w:r w:rsidR="00D87F21">
        <w:t>School’s</w:t>
      </w:r>
      <w:proofErr w:type="gramEnd"/>
      <w:r w:rsidR="00D87F21">
        <w:t xml:space="preserve"> mission</w:t>
      </w:r>
      <w:r w:rsidR="00560FF5">
        <w:t xml:space="preserve"> </w:t>
      </w:r>
      <w:r w:rsidR="00D87F21">
        <w:t>and strategic plan</w:t>
      </w:r>
      <w:r w:rsidR="005B0B94" w:rsidRPr="005B0B94">
        <w:t xml:space="preserve">. </w:t>
      </w:r>
      <w:r w:rsidR="00560FF5">
        <w:t>Leads, d</w:t>
      </w:r>
      <w:r w:rsidR="005B0B94" w:rsidRPr="005B0B94">
        <w:t>irects and coordinates all human</w:t>
      </w:r>
      <w:r w:rsidR="005B0B94">
        <w:t xml:space="preserve"> </w:t>
      </w:r>
      <w:r w:rsidR="005B0B94" w:rsidRPr="005B0B94">
        <w:t xml:space="preserve">resources activities including </w:t>
      </w:r>
      <w:r w:rsidR="00D87F21">
        <w:t>hiring and retention,</w:t>
      </w:r>
      <w:r w:rsidR="005B0B94" w:rsidRPr="005B0B94">
        <w:t xml:space="preserve"> compensation, </w:t>
      </w:r>
      <w:r w:rsidR="006E67F6">
        <w:t xml:space="preserve">regulatory </w:t>
      </w:r>
      <w:r w:rsidR="005B0B94" w:rsidRPr="005B0B94">
        <w:t>compliance, employee relations</w:t>
      </w:r>
      <w:r w:rsidR="005B0B94">
        <w:t xml:space="preserve"> and engagement</w:t>
      </w:r>
      <w:r w:rsidR="005B0B94" w:rsidRPr="005B0B94">
        <w:t>, benefits,</w:t>
      </w:r>
      <w:r w:rsidR="005B0B94">
        <w:t xml:space="preserve"> </w:t>
      </w:r>
      <w:r w:rsidR="005B0B94" w:rsidRPr="005B0B94">
        <w:t>and policy development. Coordinates with senior leadership of the school, serving as a</w:t>
      </w:r>
      <w:r w:rsidR="005B0B94">
        <w:t xml:space="preserve"> trusted</w:t>
      </w:r>
      <w:r w:rsidR="005B0B94" w:rsidRPr="005B0B94">
        <w:t xml:space="preserve"> partner for th</w:t>
      </w:r>
      <w:r w:rsidR="005B0B94">
        <w:t>e Head of School</w:t>
      </w:r>
      <w:r w:rsidR="00D87F21">
        <w:t xml:space="preserve"> </w:t>
      </w:r>
      <w:r w:rsidR="00D6667A">
        <w:t xml:space="preserve">and </w:t>
      </w:r>
      <w:r w:rsidR="005B0B94">
        <w:t xml:space="preserve">the One School team. </w:t>
      </w:r>
    </w:p>
    <w:p w14:paraId="1D4A5E57" w14:textId="6E4C1B42" w:rsidR="001A5AEF" w:rsidRPr="001D2ECB" w:rsidRDefault="001A5AEF" w:rsidP="00C57E3A">
      <w:pPr>
        <w:spacing w:after="80" w:line="240" w:lineRule="auto"/>
        <w:jc w:val="both"/>
        <w:rPr>
          <w:rFonts w:eastAsia="Times New Roman" w:cs="Times New Roman"/>
          <w:sz w:val="20"/>
          <w:szCs w:val="20"/>
        </w:rPr>
      </w:pPr>
    </w:p>
    <w:p w14:paraId="1D4A5E58" w14:textId="77777777" w:rsidR="001A5AEF" w:rsidRDefault="001D2ECB" w:rsidP="001A5AEF">
      <w:pPr>
        <w:spacing w:after="80" w:line="240" w:lineRule="auto"/>
        <w:jc w:val="both"/>
        <w:rPr>
          <w:rFonts w:eastAsia="Times New Roman" w:cs="Times New Roman"/>
          <w:b/>
        </w:rPr>
      </w:pPr>
      <w:r w:rsidRPr="005B0B94">
        <w:rPr>
          <w:rFonts w:eastAsia="Times New Roman" w:cs="Times New Roman"/>
          <w:b/>
        </w:rPr>
        <w:t>Essential Function</w:t>
      </w:r>
      <w:r w:rsidR="001A5AEF" w:rsidRPr="005B0B94">
        <w:rPr>
          <w:rFonts w:eastAsia="Times New Roman" w:cs="Times New Roman"/>
          <w:b/>
        </w:rPr>
        <w:t>s</w:t>
      </w:r>
    </w:p>
    <w:p w14:paraId="4264AA56" w14:textId="2A715ED0" w:rsidR="00DD3551" w:rsidRPr="001A275B" w:rsidRDefault="0008645F" w:rsidP="001A275B">
      <w:pPr>
        <w:pStyle w:val="ListParagraph"/>
        <w:numPr>
          <w:ilvl w:val="0"/>
          <w:numId w:val="8"/>
        </w:numPr>
        <w:spacing w:after="0" w:line="240" w:lineRule="auto"/>
        <w:rPr>
          <w:rFonts w:eastAsia="Times New Roman" w:cs="Times New Roman"/>
          <w:sz w:val="20"/>
          <w:szCs w:val="20"/>
        </w:rPr>
      </w:pPr>
      <w:r>
        <w:rPr>
          <w:rFonts w:eastAsia="Times New Roman" w:cs="Times New Roman"/>
          <w:sz w:val="20"/>
          <w:szCs w:val="20"/>
        </w:rPr>
        <w:t>Work</w:t>
      </w:r>
      <w:r w:rsidR="00A751B0" w:rsidRPr="00A751B0">
        <w:rPr>
          <w:rFonts w:eastAsia="Times New Roman" w:cs="Times New Roman"/>
          <w:sz w:val="20"/>
          <w:szCs w:val="20"/>
        </w:rPr>
        <w:t xml:space="preserve"> closely with Head of School and other </w:t>
      </w:r>
      <w:r w:rsidR="004E5BCE">
        <w:rPr>
          <w:rFonts w:eastAsia="Times New Roman" w:cs="Times New Roman"/>
          <w:sz w:val="20"/>
          <w:szCs w:val="20"/>
        </w:rPr>
        <w:t>senior administrators</w:t>
      </w:r>
      <w:r w:rsidR="00A751B0" w:rsidRPr="00A751B0">
        <w:rPr>
          <w:rFonts w:eastAsia="Times New Roman" w:cs="Times New Roman"/>
          <w:sz w:val="20"/>
          <w:szCs w:val="20"/>
        </w:rPr>
        <w:t xml:space="preserve"> to develop and implement HR programs that are rooted in best practices and support the mission</w:t>
      </w:r>
      <w:r w:rsidR="00A751B0">
        <w:rPr>
          <w:rFonts w:eastAsia="Times New Roman" w:cs="Times New Roman"/>
          <w:sz w:val="20"/>
          <w:szCs w:val="20"/>
        </w:rPr>
        <w:t xml:space="preserve"> and strategic plan</w:t>
      </w:r>
      <w:r w:rsidR="00A751B0" w:rsidRPr="00A751B0">
        <w:rPr>
          <w:rFonts w:eastAsia="Times New Roman" w:cs="Times New Roman"/>
          <w:sz w:val="20"/>
          <w:szCs w:val="20"/>
        </w:rPr>
        <w:t xml:space="preserve"> of the </w:t>
      </w:r>
      <w:proofErr w:type="gramStart"/>
      <w:r w:rsidR="00A751B0" w:rsidRPr="00A751B0">
        <w:rPr>
          <w:rFonts w:eastAsia="Times New Roman" w:cs="Times New Roman"/>
          <w:sz w:val="20"/>
          <w:szCs w:val="20"/>
        </w:rPr>
        <w:t>School</w:t>
      </w:r>
      <w:proofErr w:type="gramEnd"/>
      <w:r w:rsidR="00D87F21">
        <w:rPr>
          <w:rFonts w:eastAsia="Times New Roman" w:cs="Times New Roman"/>
          <w:sz w:val="20"/>
          <w:szCs w:val="20"/>
        </w:rPr>
        <w:t>.</w:t>
      </w:r>
    </w:p>
    <w:p w14:paraId="1D4A5E5A" w14:textId="1AFCFCA2" w:rsidR="00B0588A" w:rsidRDefault="0008645F" w:rsidP="00A751B0">
      <w:pPr>
        <w:pStyle w:val="ListParagraph"/>
        <w:numPr>
          <w:ilvl w:val="0"/>
          <w:numId w:val="8"/>
        </w:numPr>
        <w:spacing w:after="0" w:line="240" w:lineRule="auto"/>
        <w:rPr>
          <w:rFonts w:eastAsia="Times New Roman" w:cs="Times New Roman"/>
          <w:sz w:val="20"/>
          <w:szCs w:val="20"/>
        </w:rPr>
      </w:pPr>
      <w:r>
        <w:rPr>
          <w:rFonts w:eastAsia="Times New Roman" w:cs="Times New Roman"/>
          <w:sz w:val="20"/>
          <w:szCs w:val="20"/>
        </w:rPr>
        <w:t>Ensure</w:t>
      </w:r>
      <w:r w:rsidR="00B0588A" w:rsidRPr="00B0588A">
        <w:rPr>
          <w:rFonts w:eastAsia="Times New Roman" w:cs="Times New Roman"/>
          <w:sz w:val="20"/>
          <w:szCs w:val="20"/>
        </w:rPr>
        <w:t xml:space="preserve"> </w:t>
      </w:r>
      <w:r w:rsidR="00E958E9">
        <w:rPr>
          <w:rFonts w:eastAsia="Times New Roman" w:cs="Times New Roman"/>
          <w:sz w:val="20"/>
          <w:szCs w:val="20"/>
        </w:rPr>
        <w:t>compliance</w:t>
      </w:r>
      <w:r w:rsidR="00B0588A" w:rsidRPr="00B0588A">
        <w:rPr>
          <w:rFonts w:eastAsia="Times New Roman" w:cs="Times New Roman"/>
          <w:sz w:val="20"/>
          <w:szCs w:val="20"/>
        </w:rPr>
        <w:t xml:space="preserve"> with applicable federal</w:t>
      </w:r>
      <w:r w:rsidR="00B0588A">
        <w:rPr>
          <w:rFonts w:eastAsia="Times New Roman" w:cs="Times New Roman"/>
          <w:sz w:val="20"/>
          <w:szCs w:val="20"/>
        </w:rPr>
        <w:t xml:space="preserve">, </w:t>
      </w:r>
      <w:r w:rsidR="00B0588A" w:rsidRPr="00B0588A">
        <w:rPr>
          <w:rFonts w:eastAsia="Times New Roman" w:cs="Times New Roman"/>
          <w:sz w:val="20"/>
          <w:szCs w:val="20"/>
        </w:rPr>
        <w:t>state</w:t>
      </w:r>
      <w:r w:rsidR="00B0588A">
        <w:rPr>
          <w:rFonts w:eastAsia="Times New Roman" w:cs="Times New Roman"/>
          <w:sz w:val="20"/>
          <w:szCs w:val="20"/>
        </w:rPr>
        <w:t xml:space="preserve"> and local</w:t>
      </w:r>
      <w:r w:rsidR="00B0588A" w:rsidRPr="00B0588A">
        <w:rPr>
          <w:rFonts w:eastAsia="Times New Roman" w:cs="Times New Roman"/>
          <w:sz w:val="20"/>
          <w:szCs w:val="20"/>
        </w:rPr>
        <w:t xml:space="preserve"> laws </w:t>
      </w:r>
      <w:r w:rsidR="00B0588A">
        <w:rPr>
          <w:rFonts w:eastAsia="Times New Roman" w:cs="Times New Roman"/>
          <w:sz w:val="20"/>
          <w:szCs w:val="20"/>
        </w:rPr>
        <w:t>related to employment</w:t>
      </w:r>
      <w:r w:rsidR="00B0588A" w:rsidRPr="00B0588A">
        <w:rPr>
          <w:rFonts w:eastAsia="Times New Roman" w:cs="Times New Roman"/>
          <w:sz w:val="20"/>
          <w:szCs w:val="20"/>
        </w:rPr>
        <w:t xml:space="preserve"> </w:t>
      </w:r>
      <w:r w:rsidR="00D87F21">
        <w:rPr>
          <w:rFonts w:eastAsia="Times New Roman" w:cs="Times New Roman"/>
          <w:sz w:val="20"/>
          <w:szCs w:val="20"/>
        </w:rPr>
        <w:t xml:space="preserve">practices </w:t>
      </w:r>
      <w:r w:rsidR="00B0588A" w:rsidRPr="00B0588A">
        <w:rPr>
          <w:rFonts w:eastAsia="Times New Roman" w:cs="Times New Roman"/>
          <w:sz w:val="20"/>
          <w:szCs w:val="20"/>
        </w:rPr>
        <w:t xml:space="preserve">and employee benefits. This includes, but is not limited to, </w:t>
      </w:r>
      <w:r w:rsidR="00B0588A">
        <w:rPr>
          <w:rFonts w:eastAsia="Times New Roman" w:cs="Times New Roman"/>
          <w:sz w:val="20"/>
          <w:szCs w:val="20"/>
        </w:rPr>
        <w:t xml:space="preserve">FLSA, ADA, </w:t>
      </w:r>
      <w:r w:rsidR="00A751B0">
        <w:rPr>
          <w:rFonts w:eastAsia="Times New Roman" w:cs="Times New Roman"/>
          <w:sz w:val="20"/>
          <w:szCs w:val="20"/>
        </w:rPr>
        <w:t xml:space="preserve">ERISA, DOL, </w:t>
      </w:r>
      <w:r w:rsidR="00B0588A">
        <w:rPr>
          <w:rFonts w:eastAsia="Times New Roman" w:cs="Times New Roman"/>
          <w:sz w:val="20"/>
          <w:szCs w:val="20"/>
        </w:rPr>
        <w:t xml:space="preserve">FMLA, </w:t>
      </w:r>
      <w:r w:rsidR="00A751B0">
        <w:rPr>
          <w:rFonts w:eastAsia="Times New Roman" w:cs="Times New Roman"/>
          <w:sz w:val="20"/>
          <w:szCs w:val="20"/>
        </w:rPr>
        <w:t xml:space="preserve">PPACA, </w:t>
      </w:r>
      <w:r w:rsidR="00CA3072">
        <w:rPr>
          <w:rFonts w:eastAsia="Times New Roman" w:cs="Times New Roman"/>
          <w:sz w:val="20"/>
          <w:szCs w:val="20"/>
        </w:rPr>
        <w:t xml:space="preserve">and </w:t>
      </w:r>
      <w:r w:rsidR="00A751B0">
        <w:rPr>
          <w:rFonts w:eastAsia="Times New Roman" w:cs="Times New Roman"/>
          <w:sz w:val="20"/>
          <w:szCs w:val="20"/>
        </w:rPr>
        <w:t>OSHA</w:t>
      </w:r>
      <w:r w:rsidR="00CA3072">
        <w:rPr>
          <w:rFonts w:eastAsia="Times New Roman" w:cs="Times New Roman"/>
          <w:sz w:val="20"/>
          <w:szCs w:val="20"/>
        </w:rPr>
        <w:t>.</w:t>
      </w:r>
    </w:p>
    <w:p w14:paraId="1E73C59C" w14:textId="6DBE2B05" w:rsidR="001A275B" w:rsidRPr="00B0588A" w:rsidRDefault="001A275B" w:rsidP="00A751B0">
      <w:pPr>
        <w:pStyle w:val="ListParagraph"/>
        <w:numPr>
          <w:ilvl w:val="0"/>
          <w:numId w:val="8"/>
        </w:numPr>
        <w:spacing w:after="0" w:line="240" w:lineRule="auto"/>
        <w:rPr>
          <w:rFonts w:eastAsia="Times New Roman" w:cs="Times New Roman"/>
          <w:sz w:val="20"/>
          <w:szCs w:val="20"/>
        </w:rPr>
      </w:pPr>
      <w:r>
        <w:rPr>
          <w:rFonts w:eastAsia="Times New Roman" w:cs="Times New Roman"/>
          <w:sz w:val="20"/>
          <w:szCs w:val="20"/>
        </w:rPr>
        <w:t xml:space="preserve">Manage all aspects of the employee lifecycle, from </w:t>
      </w:r>
      <w:r w:rsidR="00E958E9">
        <w:rPr>
          <w:rFonts w:eastAsia="Times New Roman" w:cs="Times New Roman"/>
          <w:sz w:val="20"/>
          <w:szCs w:val="20"/>
        </w:rPr>
        <w:t>recruitment and onboarding through development, retention and separation of mission-appropriate talent.</w:t>
      </w:r>
    </w:p>
    <w:p w14:paraId="1D4A5E5B" w14:textId="1BE8DEE9" w:rsidR="0008645F" w:rsidRPr="0008645F" w:rsidRDefault="00E958E9" w:rsidP="0008645F">
      <w:pPr>
        <w:numPr>
          <w:ilvl w:val="0"/>
          <w:numId w:val="5"/>
        </w:numPr>
        <w:spacing w:after="0" w:line="240" w:lineRule="auto"/>
        <w:rPr>
          <w:rFonts w:eastAsia="Times New Roman" w:cs="Times New Roman"/>
          <w:sz w:val="20"/>
          <w:szCs w:val="20"/>
        </w:rPr>
      </w:pPr>
      <w:r>
        <w:rPr>
          <w:rFonts w:eastAsia="Times New Roman" w:cs="Times New Roman"/>
          <w:sz w:val="20"/>
          <w:szCs w:val="20"/>
        </w:rPr>
        <w:t>Serve as a key advisor to the</w:t>
      </w:r>
      <w:r w:rsidR="0008645F" w:rsidRPr="0008645F">
        <w:rPr>
          <w:rFonts w:eastAsia="Times New Roman" w:cs="Times New Roman"/>
          <w:sz w:val="20"/>
          <w:szCs w:val="20"/>
        </w:rPr>
        <w:t xml:space="preserve"> Head of School and the One School leadership team </w:t>
      </w:r>
      <w:r w:rsidR="0008645F">
        <w:rPr>
          <w:rFonts w:eastAsia="Times New Roman" w:cs="Times New Roman"/>
          <w:sz w:val="20"/>
          <w:szCs w:val="20"/>
        </w:rPr>
        <w:t>o</w:t>
      </w:r>
      <w:r w:rsidR="0008645F" w:rsidRPr="0008645F">
        <w:rPr>
          <w:rFonts w:eastAsia="Times New Roman" w:cs="Times New Roman"/>
          <w:sz w:val="20"/>
          <w:szCs w:val="20"/>
        </w:rPr>
        <w:t xml:space="preserve">n </w:t>
      </w:r>
      <w:r w:rsidR="0008645F" w:rsidRPr="001012FD">
        <w:rPr>
          <w:rFonts w:eastAsia="Times New Roman" w:cs="Times New Roman"/>
          <w:sz w:val="20"/>
          <w:szCs w:val="20"/>
        </w:rPr>
        <w:t xml:space="preserve">employee relations </w:t>
      </w:r>
      <w:r>
        <w:rPr>
          <w:rFonts w:eastAsia="Times New Roman" w:cs="Times New Roman"/>
          <w:sz w:val="20"/>
          <w:szCs w:val="20"/>
        </w:rPr>
        <w:t>and other human resources matters.</w:t>
      </w:r>
    </w:p>
    <w:p w14:paraId="1D4A5E5D" w14:textId="3F0180EB" w:rsidR="00A751B0" w:rsidRDefault="0008645F" w:rsidP="00A751B0">
      <w:pPr>
        <w:pStyle w:val="ListParagraph"/>
        <w:numPr>
          <w:ilvl w:val="0"/>
          <w:numId w:val="5"/>
        </w:numPr>
        <w:spacing w:after="0" w:line="240" w:lineRule="auto"/>
        <w:rPr>
          <w:rFonts w:eastAsia="Times New Roman" w:cs="Times New Roman"/>
          <w:sz w:val="20"/>
          <w:szCs w:val="20"/>
        </w:rPr>
      </w:pPr>
      <w:r>
        <w:rPr>
          <w:rFonts w:eastAsia="Times New Roman" w:cs="Times New Roman"/>
          <w:sz w:val="20"/>
          <w:szCs w:val="20"/>
        </w:rPr>
        <w:t>Develop</w:t>
      </w:r>
      <w:r w:rsidR="00B0588A" w:rsidRPr="00A751B0">
        <w:rPr>
          <w:rFonts w:eastAsia="Times New Roman" w:cs="Times New Roman"/>
          <w:sz w:val="20"/>
          <w:szCs w:val="20"/>
        </w:rPr>
        <w:t xml:space="preserve"> and maintai</w:t>
      </w:r>
      <w:r>
        <w:rPr>
          <w:rFonts w:eastAsia="Times New Roman" w:cs="Times New Roman"/>
          <w:sz w:val="20"/>
          <w:szCs w:val="20"/>
        </w:rPr>
        <w:t>n</w:t>
      </w:r>
      <w:r w:rsidR="00B0588A" w:rsidRPr="00A751B0">
        <w:rPr>
          <w:rFonts w:eastAsia="Times New Roman" w:cs="Times New Roman"/>
          <w:sz w:val="20"/>
          <w:szCs w:val="20"/>
        </w:rPr>
        <w:t xml:space="preserve"> the </w:t>
      </w:r>
      <w:proofErr w:type="gramStart"/>
      <w:r w:rsidR="00E958E9">
        <w:rPr>
          <w:rFonts w:eastAsia="Times New Roman" w:cs="Times New Roman"/>
          <w:sz w:val="20"/>
          <w:szCs w:val="20"/>
        </w:rPr>
        <w:t>S</w:t>
      </w:r>
      <w:r w:rsidR="00B0588A" w:rsidRPr="00A751B0">
        <w:rPr>
          <w:rFonts w:eastAsia="Times New Roman" w:cs="Times New Roman"/>
          <w:sz w:val="20"/>
          <w:szCs w:val="20"/>
        </w:rPr>
        <w:t>chool’s</w:t>
      </w:r>
      <w:proofErr w:type="gramEnd"/>
      <w:r w:rsidR="00B0588A" w:rsidRPr="00A751B0">
        <w:rPr>
          <w:rFonts w:eastAsia="Times New Roman" w:cs="Times New Roman"/>
          <w:sz w:val="20"/>
          <w:szCs w:val="20"/>
        </w:rPr>
        <w:t xml:space="preserve"> personnel policies, procedures, employee handbook, and </w:t>
      </w:r>
      <w:r w:rsidR="00E958E9">
        <w:rPr>
          <w:rFonts w:eastAsia="Times New Roman" w:cs="Times New Roman"/>
          <w:sz w:val="20"/>
          <w:szCs w:val="20"/>
        </w:rPr>
        <w:t>HR related practices, recommending changes as appropriate.</w:t>
      </w:r>
    </w:p>
    <w:p w14:paraId="1D4A5E5E" w14:textId="77D2FAEC" w:rsidR="001012FD" w:rsidRDefault="001012FD" w:rsidP="00A751B0">
      <w:pPr>
        <w:pStyle w:val="ListParagraph"/>
        <w:numPr>
          <w:ilvl w:val="0"/>
          <w:numId w:val="5"/>
        </w:numPr>
        <w:spacing w:after="0" w:line="240" w:lineRule="auto"/>
        <w:rPr>
          <w:rFonts w:eastAsia="Times New Roman" w:cs="Times New Roman"/>
          <w:sz w:val="20"/>
          <w:szCs w:val="20"/>
        </w:rPr>
      </w:pPr>
      <w:r w:rsidRPr="00A751B0">
        <w:rPr>
          <w:rFonts w:eastAsia="Times New Roman" w:cs="Times New Roman"/>
          <w:sz w:val="20"/>
          <w:szCs w:val="20"/>
        </w:rPr>
        <w:t xml:space="preserve">Build positive relationships across the organization, </w:t>
      </w:r>
      <w:r w:rsidR="00A751B0">
        <w:rPr>
          <w:rFonts w:eastAsia="Times New Roman" w:cs="Times New Roman"/>
          <w:sz w:val="20"/>
          <w:szCs w:val="20"/>
        </w:rPr>
        <w:t>support</w:t>
      </w:r>
      <w:r w:rsidR="00E958E9">
        <w:rPr>
          <w:rFonts w:eastAsia="Times New Roman" w:cs="Times New Roman"/>
          <w:sz w:val="20"/>
          <w:szCs w:val="20"/>
        </w:rPr>
        <w:t xml:space="preserve">ing a </w:t>
      </w:r>
      <w:r w:rsidR="000D5532">
        <w:rPr>
          <w:rFonts w:eastAsia="Times New Roman" w:cs="Times New Roman"/>
          <w:sz w:val="20"/>
          <w:szCs w:val="20"/>
        </w:rPr>
        <w:t>po</w:t>
      </w:r>
      <w:r w:rsidR="00B345A1">
        <w:rPr>
          <w:rFonts w:eastAsia="Times New Roman" w:cs="Times New Roman"/>
          <w:sz w:val="20"/>
          <w:szCs w:val="20"/>
        </w:rPr>
        <w:t>sitive</w:t>
      </w:r>
      <w:r w:rsidRPr="00A751B0">
        <w:rPr>
          <w:rFonts w:eastAsia="Times New Roman" w:cs="Times New Roman"/>
          <w:sz w:val="20"/>
          <w:szCs w:val="20"/>
        </w:rPr>
        <w:t xml:space="preserve"> </w:t>
      </w:r>
      <w:r w:rsidR="00E958E9">
        <w:rPr>
          <w:rFonts w:eastAsia="Times New Roman" w:cs="Times New Roman"/>
          <w:sz w:val="20"/>
          <w:szCs w:val="20"/>
        </w:rPr>
        <w:t>work culture, employee satisfaction, wellness, and retention.</w:t>
      </w:r>
    </w:p>
    <w:p w14:paraId="7A73358A" w14:textId="3D1EEA73" w:rsidR="00E958E9" w:rsidRPr="00E958E9" w:rsidRDefault="00E958E9" w:rsidP="00E958E9">
      <w:pPr>
        <w:numPr>
          <w:ilvl w:val="0"/>
          <w:numId w:val="5"/>
        </w:numPr>
        <w:spacing w:after="0" w:line="240" w:lineRule="auto"/>
        <w:rPr>
          <w:rFonts w:eastAsia="Times New Roman" w:cs="Times New Roman"/>
          <w:sz w:val="20"/>
          <w:szCs w:val="20"/>
        </w:rPr>
      </w:pPr>
      <w:r w:rsidRPr="00E958E9">
        <w:rPr>
          <w:sz w:val="20"/>
          <w:szCs w:val="20"/>
        </w:rPr>
        <w:t>Lead and coordinate faculty and staff appreciation and community-building events, schoolwide meetings, employee celebrations, and Teacher Appreciation Week.</w:t>
      </w:r>
    </w:p>
    <w:p w14:paraId="08967AFB" w14:textId="39531440" w:rsidR="00E958E9" w:rsidRDefault="00E958E9" w:rsidP="00E958E9">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Develop and coordinate all new faculty, post-planning and pre-planning trainings and events, ensuring that trainings meet state of Florida and FCIS mandated topics, and are aligned to advance the cultural strength of the school community.</w:t>
      </w:r>
    </w:p>
    <w:p w14:paraId="0CA571E4" w14:textId="0528A4CD" w:rsidR="00E958E9" w:rsidRPr="00E958E9" w:rsidRDefault="00E958E9" w:rsidP="00E958E9">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Develop and execute employee retention strategies, to strengthen employee morale, support employee wellness, and help to retain highly valued school employees.</w:t>
      </w:r>
    </w:p>
    <w:p w14:paraId="1D4A5E5F" w14:textId="50522571" w:rsidR="001012FD" w:rsidRPr="00E958E9" w:rsidRDefault="00B345A1" w:rsidP="00E958E9">
      <w:pPr>
        <w:numPr>
          <w:ilvl w:val="0"/>
          <w:numId w:val="5"/>
        </w:numPr>
        <w:spacing w:after="0" w:line="240" w:lineRule="auto"/>
        <w:rPr>
          <w:rFonts w:eastAsia="Times New Roman" w:cs="Times New Roman"/>
          <w:sz w:val="20"/>
          <w:szCs w:val="20"/>
        </w:rPr>
      </w:pPr>
      <w:r w:rsidRPr="00E958E9">
        <w:rPr>
          <w:rFonts w:eastAsia="Times New Roman" w:cs="Times New Roman"/>
          <w:sz w:val="20"/>
          <w:szCs w:val="20"/>
        </w:rPr>
        <w:t>Provide guidance in the</w:t>
      </w:r>
      <w:r w:rsidR="001012FD" w:rsidRPr="00E958E9">
        <w:rPr>
          <w:rFonts w:eastAsia="Times New Roman" w:cs="Times New Roman"/>
          <w:sz w:val="20"/>
          <w:szCs w:val="20"/>
        </w:rPr>
        <w:t xml:space="preserve"> fair and consistent application of school policies, practices, and procedures</w:t>
      </w:r>
    </w:p>
    <w:p w14:paraId="1D4A5E60" w14:textId="00EB9BEC" w:rsidR="001012FD" w:rsidRPr="0008645F" w:rsidRDefault="000123A5" w:rsidP="000A2524">
      <w:pPr>
        <w:numPr>
          <w:ilvl w:val="0"/>
          <w:numId w:val="5"/>
        </w:numPr>
        <w:spacing w:after="0" w:line="240" w:lineRule="auto"/>
        <w:rPr>
          <w:rFonts w:eastAsia="Times New Roman" w:cs="Times New Roman"/>
          <w:sz w:val="20"/>
          <w:szCs w:val="20"/>
        </w:rPr>
      </w:pPr>
      <w:r w:rsidRPr="0008645F">
        <w:rPr>
          <w:rFonts w:eastAsia="Times New Roman" w:cs="Times New Roman"/>
          <w:sz w:val="20"/>
          <w:szCs w:val="20"/>
        </w:rPr>
        <w:t xml:space="preserve">Conduct </w:t>
      </w:r>
      <w:r w:rsidR="00E958E9">
        <w:rPr>
          <w:rFonts w:eastAsia="Times New Roman" w:cs="Times New Roman"/>
          <w:sz w:val="20"/>
          <w:szCs w:val="20"/>
        </w:rPr>
        <w:t>or oversee employee relations i</w:t>
      </w:r>
      <w:r w:rsidRPr="0008645F">
        <w:rPr>
          <w:rFonts w:eastAsia="Times New Roman" w:cs="Times New Roman"/>
          <w:sz w:val="20"/>
          <w:szCs w:val="20"/>
        </w:rPr>
        <w:t xml:space="preserve">nvestigations and </w:t>
      </w:r>
      <w:r w:rsidR="00E958E9">
        <w:rPr>
          <w:rFonts w:eastAsia="Times New Roman" w:cs="Times New Roman"/>
          <w:sz w:val="20"/>
          <w:szCs w:val="20"/>
        </w:rPr>
        <w:t>partner with legal counsel to address employment-related concerns and risks.</w:t>
      </w:r>
    </w:p>
    <w:p w14:paraId="784304A1" w14:textId="77777777" w:rsidR="00E958E9" w:rsidRPr="00E958E9" w:rsidRDefault="00E958E9" w:rsidP="004F4CF1">
      <w:pPr>
        <w:numPr>
          <w:ilvl w:val="0"/>
          <w:numId w:val="5"/>
        </w:numPr>
        <w:spacing w:before="100" w:beforeAutospacing="1" w:after="100" w:afterAutospacing="1" w:line="240" w:lineRule="auto"/>
        <w:rPr>
          <w:rFonts w:eastAsia="Times New Roman" w:cs="Times New Roman"/>
          <w:sz w:val="20"/>
          <w:szCs w:val="20"/>
        </w:rPr>
      </w:pPr>
      <w:r w:rsidRPr="00E958E9">
        <w:rPr>
          <w:sz w:val="20"/>
          <w:szCs w:val="20"/>
        </w:rPr>
        <w:t xml:space="preserve">In partnership with the One School team, develop and manage the </w:t>
      </w:r>
      <w:proofErr w:type="gramStart"/>
      <w:r w:rsidRPr="00E958E9">
        <w:rPr>
          <w:sz w:val="20"/>
          <w:szCs w:val="20"/>
        </w:rPr>
        <w:t>School’s</w:t>
      </w:r>
      <w:proofErr w:type="gramEnd"/>
      <w:r w:rsidRPr="00E958E9">
        <w:rPr>
          <w:sz w:val="20"/>
          <w:szCs w:val="20"/>
        </w:rPr>
        <w:t xml:space="preserve"> performance evaluation and employee development processes, including the annual maintenance of related records.</w:t>
      </w:r>
    </w:p>
    <w:p w14:paraId="1D4A5E63" w14:textId="7019C059" w:rsidR="004F4CF1" w:rsidRDefault="000123A5"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Manage</w:t>
      </w:r>
      <w:r w:rsidR="004F4CF1">
        <w:rPr>
          <w:rFonts w:eastAsia="Times New Roman" w:cs="Times New Roman"/>
          <w:sz w:val="20"/>
          <w:szCs w:val="20"/>
        </w:rPr>
        <w:t xml:space="preserve"> </w:t>
      </w:r>
      <w:r w:rsidR="003701A8">
        <w:rPr>
          <w:rFonts w:eastAsia="Times New Roman" w:cs="Times New Roman"/>
          <w:sz w:val="20"/>
          <w:szCs w:val="20"/>
        </w:rPr>
        <w:t>school-wide</w:t>
      </w:r>
      <w:r w:rsidR="00DD3551">
        <w:rPr>
          <w:rFonts w:eastAsia="Times New Roman" w:cs="Times New Roman"/>
          <w:sz w:val="20"/>
          <w:szCs w:val="20"/>
        </w:rPr>
        <w:t xml:space="preserve"> </w:t>
      </w:r>
      <w:r w:rsidR="004F4CF1">
        <w:rPr>
          <w:rFonts w:eastAsia="Times New Roman" w:cs="Times New Roman"/>
          <w:sz w:val="20"/>
          <w:szCs w:val="20"/>
        </w:rPr>
        <w:t xml:space="preserve">background screening </w:t>
      </w:r>
      <w:r w:rsidR="00A751B0">
        <w:rPr>
          <w:rFonts w:eastAsia="Times New Roman" w:cs="Times New Roman"/>
          <w:sz w:val="20"/>
          <w:szCs w:val="20"/>
        </w:rPr>
        <w:t xml:space="preserve">and </w:t>
      </w:r>
      <w:r w:rsidR="00E958E9">
        <w:rPr>
          <w:rFonts w:eastAsia="Times New Roman" w:cs="Times New Roman"/>
          <w:sz w:val="20"/>
          <w:szCs w:val="20"/>
        </w:rPr>
        <w:t>employment eligibility compliance, including applicable state and federal requirements.</w:t>
      </w:r>
    </w:p>
    <w:p w14:paraId="0EA63CE7" w14:textId="26F505E7" w:rsidR="003701A8" w:rsidRPr="004F4CF1" w:rsidRDefault="003701A8"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In coordination with the Director of Operations, manage motor vehicle background screenings for vehicle fleet drivers</w:t>
      </w:r>
      <w:r w:rsidR="00E958E9">
        <w:rPr>
          <w:rFonts w:eastAsia="Times New Roman" w:cs="Times New Roman"/>
          <w:sz w:val="20"/>
          <w:szCs w:val="20"/>
        </w:rPr>
        <w:t>.</w:t>
      </w:r>
    </w:p>
    <w:p w14:paraId="1D4A5E64" w14:textId="0CCC7849" w:rsidR="004F4CF1" w:rsidRPr="004F4CF1" w:rsidRDefault="000123A5"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Recommend</w:t>
      </w:r>
      <w:r w:rsidR="004F4CF1" w:rsidRPr="004F4CF1">
        <w:rPr>
          <w:rFonts w:eastAsia="Times New Roman" w:cs="Times New Roman"/>
          <w:sz w:val="20"/>
          <w:szCs w:val="20"/>
        </w:rPr>
        <w:t xml:space="preserve"> pr</w:t>
      </w:r>
      <w:r>
        <w:rPr>
          <w:rFonts w:eastAsia="Times New Roman" w:cs="Times New Roman"/>
          <w:sz w:val="20"/>
          <w:szCs w:val="20"/>
        </w:rPr>
        <w:t>ocess improvements that enhance</w:t>
      </w:r>
      <w:r w:rsidR="004F4CF1" w:rsidRPr="004F4CF1">
        <w:rPr>
          <w:rFonts w:eastAsia="Times New Roman" w:cs="Times New Roman"/>
          <w:sz w:val="20"/>
          <w:szCs w:val="20"/>
        </w:rPr>
        <w:t xml:space="preserve"> the efficiency and effectiveness of HR function</w:t>
      </w:r>
      <w:r w:rsidR="009A7B70">
        <w:rPr>
          <w:rFonts w:eastAsia="Times New Roman" w:cs="Times New Roman"/>
          <w:sz w:val="20"/>
          <w:szCs w:val="20"/>
        </w:rPr>
        <w:t>s</w:t>
      </w:r>
    </w:p>
    <w:p w14:paraId="36A243F2" w14:textId="77777777" w:rsidR="00E958E9" w:rsidRPr="00E958E9" w:rsidRDefault="00E958E9" w:rsidP="004F4CF1">
      <w:pPr>
        <w:numPr>
          <w:ilvl w:val="0"/>
          <w:numId w:val="5"/>
        </w:numPr>
        <w:spacing w:before="100" w:beforeAutospacing="1" w:after="100" w:afterAutospacing="1" w:line="240" w:lineRule="auto"/>
        <w:rPr>
          <w:rFonts w:eastAsia="Times New Roman" w:cs="Times New Roman"/>
          <w:sz w:val="20"/>
          <w:szCs w:val="20"/>
        </w:rPr>
      </w:pPr>
      <w:r w:rsidRPr="00E958E9">
        <w:rPr>
          <w:sz w:val="20"/>
          <w:szCs w:val="20"/>
        </w:rPr>
        <w:t xml:space="preserve">Stay current on best practices, developments in employment law, and changes to federal and state regulations; assess their potential impact on the </w:t>
      </w:r>
      <w:proofErr w:type="gramStart"/>
      <w:r w:rsidRPr="00E958E9">
        <w:rPr>
          <w:sz w:val="20"/>
          <w:szCs w:val="20"/>
        </w:rPr>
        <w:t>School</w:t>
      </w:r>
      <w:proofErr w:type="gramEnd"/>
      <w:r w:rsidRPr="00E958E9">
        <w:rPr>
          <w:sz w:val="20"/>
          <w:szCs w:val="20"/>
        </w:rPr>
        <w:t xml:space="preserve"> and keep the Head of School informed of relevant changes.</w:t>
      </w:r>
    </w:p>
    <w:p w14:paraId="62FE7EE5" w14:textId="17D7CE51" w:rsidR="00E958E9" w:rsidRPr="00E958E9" w:rsidRDefault="00E958E9" w:rsidP="00E958E9">
      <w:pPr>
        <w:numPr>
          <w:ilvl w:val="0"/>
          <w:numId w:val="5"/>
        </w:numPr>
        <w:spacing w:before="100" w:beforeAutospacing="1" w:after="100" w:afterAutospacing="1" w:line="240" w:lineRule="auto"/>
        <w:rPr>
          <w:rFonts w:ascii="Calibri" w:eastAsia="Times New Roman" w:hAnsi="Calibri" w:cs="Calibri"/>
          <w:sz w:val="20"/>
          <w:szCs w:val="20"/>
        </w:rPr>
      </w:pPr>
      <w:r w:rsidRPr="00E958E9">
        <w:rPr>
          <w:rFonts w:ascii="Calibri" w:eastAsia="Times New Roman" w:hAnsi="Calibri" w:cs="Calibri"/>
          <w:sz w:val="20"/>
          <w:szCs w:val="20"/>
        </w:rPr>
        <w:t xml:space="preserve">Collaborate with administrators to develop and maintain job descriptions, ensure appropriate job classifications, and </w:t>
      </w:r>
      <w:r>
        <w:rPr>
          <w:rFonts w:ascii="Calibri" w:eastAsia="Times New Roman" w:hAnsi="Calibri" w:cs="Calibri"/>
          <w:sz w:val="20"/>
          <w:szCs w:val="20"/>
        </w:rPr>
        <w:t xml:space="preserve">with the </w:t>
      </w:r>
      <w:r w:rsidRPr="00E958E9">
        <w:rPr>
          <w:rFonts w:ascii="Calibri" w:eastAsia="Times New Roman" w:hAnsi="Calibri" w:cs="Calibri"/>
          <w:sz w:val="20"/>
          <w:szCs w:val="20"/>
        </w:rPr>
        <w:t xml:space="preserve">Chief Financial Officer </w:t>
      </w:r>
      <w:r>
        <w:rPr>
          <w:rFonts w:ascii="Calibri" w:eastAsia="Times New Roman" w:hAnsi="Calibri" w:cs="Calibri"/>
          <w:sz w:val="20"/>
          <w:szCs w:val="20"/>
        </w:rPr>
        <w:t xml:space="preserve">to </w:t>
      </w:r>
      <w:r w:rsidRPr="00E958E9">
        <w:rPr>
          <w:rFonts w:ascii="Calibri" w:eastAsia="Times New Roman" w:hAnsi="Calibri" w:cs="Calibri"/>
          <w:sz w:val="20"/>
          <w:szCs w:val="20"/>
        </w:rPr>
        <w:t xml:space="preserve">maintain compliance with federal wage and hour requirements. </w:t>
      </w:r>
    </w:p>
    <w:p w14:paraId="1D4A5E68" w14:textId="3EE1441A" w:rsidR="004F4CF1" w:rsidRPr="00E958E9" w:rsidRDefault="004F4CF1" w:rsidP="00E958E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958E9">
        <w:rPr>
          <w:rFonts w:eastAsia="Times New Roman" w:cs="Times New Roman"/>
          <w:sz w:val="20"/>
          <w:szCs w:val="20"/>
        </w:rPr>
        <w:t>Maintain employee handbooks, including development, review and recommenda</w:t>
      </w:r>
      <w:r w:rsidR="0008645F" w:rsidRPr="00E958E9">
        <w:rPr>
          <w:rFonts w:eastAsia="Times New Roman" w:cs="Times New Roman"/>
          <w:sz w:val="20"/>
          <w:szCs w:val="20"/>
        </w:rPr>
        <w:t>tion of policies and procedures</w:t>
      </w:r>
    </w:p>
    <w:p w14:paraId="4307BA9F" w14:textId="60C7C85B" w:rsidR="00B67BD1" w:rsidRDefault="00D5037D"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lastRenderedPageBreak/>
        <w:t xml:space="preserve">In partnership with the </w:t>
      </w:r>
      <w:r w:rsidR="00B67BD1">
        <w:rPr>
          <w:rFonts w:eastAsia="Times New Roman" w:cs="Times New Roman"/>
          <w:sz w:val="20"/>
          <w:szCs w:val="20"/>
        </w:rPr>
        <w:t>Chief Financial Officer, manage and coordinate benefits programs including health</w:t>
      </w:r>
      <w:r w:rsidR="004F4CF1" w:rsidRPr="004F4CF1">
        <w:rPr>
          <w:rFonts w:eastAsia="Times New Roman" w:cs="Times New Roman"/>
          <w:sz w:val="20"/>
          <w:szCs w:val="20"/>
        </w:rPr>
        <w:t>, dental, FSA,</w:t>
      </w:r>
      <w:r w:rsidR="002E78C0">
        <w:rPr>
          <w:rFonts w:eastAsia="Times New Roman" w:cs="Times New Roman"/>
          <w:sz w:val="20"/>
          <w:szCs w:val="20"/>
        </w:rPr>
        <w:t xml:space="preserve"> </w:t>
      </w:r>
      <w:r w:rsidR="004F4CF1" w:rsidRPr="004F4CF1">
        <w:rPr>
          <w:rFonts w:eastAsia="Times New Roman" w:cs="Times New Roman"/>
          <w:sz w:val="20"/>
          <w:szCs w:val="20"/>
        </w:rPr>
        <w:t>short and long</w:t>
      </w:r>
      <w:r w:rsidR="00CB127E">
        <w:rPr>
          <w:rFonts w:eastAsia="Times New Roman" w:cs="Times New Roman"/>
          <w:sz w:val="20"/>
          <w:szCs w:val="20"/>
        </w:rPr>
        <w:t>-</w:t>
      </w:r>
      <w:r w:rsidR="004F4CF1" w:rsidRPr="004F4CF1">
        <w:rPr>
          <w:rFonts w:eastAsia="Times New Roman" w:cs="Times New Roman"/>
          <w:sz w:val="20"/>
          <w:szCs w:val="20"/>
        </w:rPr>
        <w:t>term disability, life and AD&amp;D, COBRA and workers compensation</w:t>
      </w:r>
      <w:r w:rsidR="00E958E9">
        <w:rPr>
          <w:rFonts w:eastAsia="Times New Roman" w:cs="Times New Roman"/>
          <w:sz w:val="20"/>
          <w:szCs w:val="20"/>
        </w:rPr>
        <w:t>.</w:t>
      </w:r>
    </w:p>
    <w:p w14:paraId="51CC0B78" w14:textId="6B5E3082" w:rsidR="00D87F21" w:rsidRDefault="00D87F21"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In partnership with an outside brokerage team, oversee the development of the Employee Benefits Guide, ensuring that benefits options and pricing are transparently explained and easily understood</w:t>
      </w:r>
      <w:r w:rsidR="00E958E9">
        <w:rPr>
          <w:rFonts w:eastAsia="Times New Roman" w:cs="Times New Roman"/>
          <w:sz w:val="20"/>
          <w:szCs w:val="20"/>
        </w:rPr>
        <w:t>.</w:t>
      </w:r>
    </w:p>
    <w:p w14:paraId="1D4A5E6A" w14:textId="1777E92F" w:rsidR="004F4CF1" w:rsidRDefault="00851444" w:rsidP="004F4CF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Manage all aspects of benefits administration, including p</w:t>
      </w:r>
      <w:r w:rsidR="00B67BD1">
        <w:rPr>
          <w:rFonts w:eastAsia="Times New Roman" w:cs="Times New Roman"/>
          <w:sz w:val="20"/>
          <w:szCs w:val="20"/>
        </w:rPr>
        <w:t>rovid</w:t>
      </w:r>
      <w:r>
        <w:rPr>
          <w:rFonts w:eastAsia="Times New Roman" w:cs="Times New Roman"/>
          <w:sz w:val="20"/>
          <w:szCs w:val="20"/>
        </w:rPr>
        <w:t>ing</w:t>
      </w:r>
      <w:r w:rsidR="00B67BD1">
        <w:rPr>
          <w:rFonts w:eastAsia="Times New Roman" w:cs="Times New Roman"/>
          <w:sz w:val="20"/>
          <w:szCs w:val="20"/>
        </w:rPr>
        <w:t xml:space="preserve"> support and guidance to employees in </w:t>
      </w:r>
      <w:r w:rsidR="004F4CF1" w:rsidRPr="004F4CF1">
        <w:rPr>
          <w:rFonts w:eastAsia="Times New Roman" w:cs="Times New Roman"/>
          <w:sz w:val="20"/>
          <w:szCs w:val="20"/>
        </w:rPr>
        <w:t xml:space="preserve">benefit selection, </w:t>
      </w:r>
      <w:r w:rsidR="00F627FB">
        <w:rPr>
          <w:rFonts w:eastAsia="Times New Roman" w:cs="Times New Roman"/>
          <w:sz w:val="20"/>
          <w:szCs w:val="20"/>
        </w:rPr>
        <w:t>enrollment, and if needed,</w:t>
      </w:r>
      <w:r w:rsidR="000123A5">
        <w:rPr>
          <w:rFonts w:eastAsia="Times New Roman" w:cs="Times New Roman"/>
          <w:sz w:val="20"/>
          <w:szCs w:val="20"/>
        </w:rPr>
        <w:t xml:space="preserve"> claims resolution</w:t>
      </w:r>
      <w:r w:rsidR="00E958E9">
        <w:rPr>
          <w:rFonts w:eastAsia="Times New Roman" w:cs="Times New Roman"/>
          <w:sz w:val="20"/>
          <w:szCs w:val="20"/>
        </w:rPr>
        <w:t>.</w:t>
      </w:r>
    </w:p>
    <w:p w14:paraId="76A7F856" w14:textId="3A71C88F" w:rsidR="002E78C0" w:rsidRPr="00D87F21" w:rsidRDefault="002E78C0" w:rsidP="00D87F21">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 xml:space="preserve">In </w:t>
      </w:r>
      <w:r w:rsidR="00DD3551">
        <w:rPr>
          <w:rFonts w:eastAsia="Times New Roman" w:cs="Times New Roman"/>
          <w:sz w:val="20"/>
          <w:szCs w:val="20"/>
        </w:rPr>
        <w:t>collaboration</w:t>
      </w:r>
      <w:r>
        <w:rPr>
          <w:rFonts w:eastAsia="Times New Roman" w:cs="Times New Roman"/>
          <w:sz w:val="20"/>
          <w:szCs w:val="20"/>
        </w:rPr>
        <w:t xml:space="preserve"> with the Chief Financial Officer, serve as administrator of the</w:t>
      </w:r>
      <w:r w:rsidR="00DD3551">
        <w:rPr>
          <w:rFonts w:eastAsia="Times New Roman" w:cs="Times New Roman"/>
          <w:sz w:val="20"/>
          <w:szCs w:val="20"/>
        </w:rPr>
        <w:t xml:space="preserve"> MEP</w:t>
      </w:r>
      <w:r>
        <w:rPr>
          <w:rFonts w:eastAsia="Times New Roman" w:cs="Times New Roman"/>
          <w:sz w:val="20"/>
          <w:szCs w:val="20"/>
        </w:rPr>
        <w:t xml:space="preserve"> 403(b) retirement plan, ensuring compliance with </w:t>
      </w:r>
      <w:r w:rsidR="00040E66">
        <w:rPr>
          <w:rFonts w:eastAsia="Times New Roman" w:cs="Times New Roman"/>
          <w:sz w:val="20"/>
          <w:szCs w:val="20"/>
        </w:rPr>
        <w:t xml:space="preserve">applicable regulatory </w:t>
      </w:r>
      <w:r w:rsidR="00DD3551">
        <w:rPr>
          <w:rFonts w:eastAsia="Times New Roman" w:cs="Times New Roman"/>
          <w:sz w:val="20"/>
          <w:szCs w:val="20"/>
        </w:rPr>
        <w:t xml:space="preserve">and documentation </w:t>
      </w:r>
      <w:r w:rsidR="00040E66">
        <w:rPr>
          <w:rFonts w:eastAsia="Times New Roman" w:cs="Times New Roman"/>
          <w:sz w:val="20"/>
          <w:szCs w:val="20"/>
        </w:rPr>
        <w:t>requirements</w:t>
      </w:r>
      <w:r w:rsidR="00D87F21">
        <w:rPr>
          <w:rFonts w:eastAsia="Times New Roman" w:cs="Times New Roman"/>
          <w:sz w:val="20"/>
          <w:szCs w:val="20"/>
        </w:rPr>
        <w:t xml:space="preserve">, including </w:t>
      </w:r>
      <w:r w:rsidR="00851444" w:rsidRPr="00D87F21">
        <w:rPr>
          <w:rFonts w:eastAsia="Times New Roman" w:cs="Times New Roman"/>
          <w:sz w:val="20"/>
          <w:szCs w:val="20"/>
        </w:rPr>
        <w:t>manag</w:t>
      </w:r>
      <w:r w:rsidR="00D87F21">
        <w:rPr>
          <w:rFonts w:eastAsia="Times New Roman" w:cs="Times New Roman"/>
          <w:sz w:val="20"/>
          <w:szCs w:val="20"/>
        </w:rPr>
        <w:t>ing</w:t>
      </w:r>
      <w:r w:rsidR="00851444" w:rsidRPr="00D87F21">
        <w:rPr>
          <w:rFonts w:eastAsia="Times New Roman" w:cs="Times New Roman"/>
          <w:sz w:val="20"/>
          <w:szCs w:val="20"/>
        </w:rPr>
        <w:t xml:space="preserve"> employee enrollment, census management, and match eligibility determinations</w:t>
      </w:r>
      <w:r w:rsidR="00E958E9">
        <w:rPr>
          <w:rFonts w:eastAsia="Times New Roman" w:cs="Times New Roman"/>
          <w:sz w:val="20"/>
          <w:szCs w:val="20"/>
        </w:rPr>
        <w:t>.</w:t>
      </w:r>
    </w:p>
    <w:p w14:paraId="0C43BA68" w14:textId="1D52F20A" w:rsidR="00E958E9" w:rsidRDefault="00E958E9" w:rsidP="00E958E9">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In partnership with the One School team, develop and execute a school-wide strategic hiring process, with a focus on ascertaining the needs of each division and department, and the broader school community.</w:t>
      </w:r>
    </w:p>
    <w:p w14:paraId="7541E73F" w14:textId="029AEB5B" w:rsidR="007938D3" w:rsidRPr="00E958E9" w:rsidRDefault="000123A5" w:rsidP="00E958E9">
      <w:pPr>
        <w:numPr>
          <w:ilvl w:val="0"/>
          <w:numId w:val="5"/>
        </w:numPr>
        <w:spacing w:before="100" w:beforeAutospacing="1" w:after="100" w:afterAutospacing="1" w:line="240" w:lineRule="auto"/>
        <w:rPr>
          <w:rFonts w:eastAsia="Times New Roman" w:cs="Times New Roman"/>
          <w:sz w:val="20"/>
          <w:szCs w:val="20"/>
        </w:rPr>
      </w:pPr>
      <w:r w:rsidRPr="00E958E9">
        <w:rPr>
          <w:rFonts w:eastAsia="Times New Roman" w:cs="Times New Roman"/>
          <w:sz w:val="20"/>
          <w:szCs w:val="20"/>
        </w:rPr>
        <w:t xml:space="preserve">Manage </w:t>
      </w:r>
      <w:r w:rsidR="00851444" w:rsidRPr="00E958E9">
        <w:rPr>
          <w:rFonts w:eastAsia="Times New Roman" w:cs="Times New Roman"/>
          <w:sz w:val="20"/>
          <w:szCs w:val="20"/>
        </w:rPr>
        <w:t>all aspects of t</w:t>
      </w:r>
      <w:r w:rsidRPr="00E958E9">
        <w:rPr>
          <w:rFonts w:eastAsia="Times New Roman" w:cs="Times New Roman"/>
          <w:sz w:val="20"/>
          <w:szCs w:val="20"/>
        </w:rPr>
        <w:t>he talent acquisition process</w:t>
      </w:r>
      <w:r w:rsidR="00064003" w:rsidRPr="00E958E9">
        <w:rPr>
          <w:rFonts w:eastAsia="Times New Roman" w:cs="Times New Roman"/>
          <w:sz w:val="20"/>
          <w:szCs w:val="20"/>
        </w:rPr>
        <w:t xml:space="preserve">, </w:t>
      </w:r>
      <w:r w:rsidR="004F4CF1" w:rsidRPr="00E958E9">
        <w:rPr>
          <w:rFonts w:eastAsia="Times New Roman" w:cs="Times New Roman"/>
          <w:sz w:val="20"/>
          <w:szCs w:val="20"/>
        </w:rPr>
        <w:t xml:space="preserve">including </w:t>
      </w:r>
      <w:r w:rsidR="00DC6171" w:rsidRPr="00E958E9">
        <w:rPr>
          <w:rFonts w:eastAsia="Times New Roman" w:cs="Times New Roman"/>
          <w:sz w:val="20"/>
          <w:szCs w:val="20"/>
        </w:rPr>
        <w:t>develop of job descriptions, requisitions</w:t>
      </w:r>
      <w:r w:rsidR="00064003" w:rsidRPr="00E958E9">
        <w:rPr>
          <w:rFonts w:eastAsia="Times New Roman" w:cs="Times New Roman"/>
          <w:sz w:val="20"/>
          <w:szCs w:val="20"/>
        </w:rPr>
        <w:t xml:space="preserve">, and intake of </w:t>
      </w:r>
      <w:r w:rsidR="007938D3" w:rsidRPr="00E958E9">
        <w:rPr>
          <w:rFonts w:eastAsia="Times New Roman" w:cs="Times New Roman"/>
          <w:sz w:val="20"/>
          <w:szCs w:val="20"/>
        </w:rPr>
        <w:t>job candidate materials</w:t>
      </w:r>
      <w:r w:rsidR="00E958E9" w:rsidRPr="00E958E9">
        <w:rPr>
          <w:rFonts w:eastAsia="Times New Roman" w:cs="Times New Roman"/>
          <w:sz w:val="20"/>
          <w:szCs w:val="20"/>
        </w:rPr>
        <w:t>.</w:t>
      </w:r>
    </w:p>
    <w:p w14:paraId="3E4DB079" w14:textId="75504235" w:rsidR="004E5BCE" w:rsidRDefault="004E5BCE" w:rsidP="007938D3">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Develop, execute and manage recruitment strategies to identify and attract high caliber, mission-appropriate candidates to fill a range of administrative and faculty roles in the school community</w:t>
      </w:r>
    </w:p>
    <w:p w14:paraId="02D9831D" w14:textId="29A703E2" w:rsidR="00355777" w:rsidRPr="00355777" w:rsidRDefault="00355777" w:rsidP="00355777">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Issue employment</w:t>
      </w:r>
      <w:r w:rsidRPr="004F4CF1">
        <w:rPr>
          <w:rFonts w:eastAsia="Times New Roman" w:cs="Times New Roman"/>
          <w:sz w:val="20"/>
          <w:szCs w:val="20"/>
        </w:rPr>
        <w:t xml:space="preserve"> </w:t>
      </w:r>
      <w:r>
        <w:rPr>
          <w:rFonts w:eastAsia="Times New Roman" w:cs="Times New Roman"/>
          <w:sz w:val="20"/>
          <w:szCs w:val="20"/>
        </w:rPr>
        <w:t>offer letters</w:t>
      </w:r>
      <w:r w:rsidRPr="004F4CF1">
        <w:rPr>
          <w:rFonts w:eastAsia="Times New Roman" w:cs="Times New Roman"/>
          <w:sz w:val="20"/>
          <w:szCs w:val="20"/>
        </w:rPr>
        <w:t xml:space="preserve"> for all salaried faculty </w:t>
      </w:r>
      <w:proofErr w:type="gramStart"/>
      <w:r w:rsidRPr="004F4CF1">
        <w:rPr>
          <w:rFonts w:eastAsia="Times New Roman" w:cs="Times New Roman"/>
          <w:sz w:val="20"/>
          <w:szCs w:val="20"/>
        </w:rPr>
        <w:t>positions</w:t>
      </w:r>
      <w:r>
        <w:rPr>
          <w:rFonts w:eastAsia="Times New Roman" w:cs="Times New Roman"/>
          <w:sz w:val="20"/>
          <w:szCs w:val="20"/>
        </w:rPr>
        <w:t>, and</w:t>
      </w:r>
      <w:proofErr w:type="gramEnd"/>
      <w:r>
        <w:rPr>
          <w:rFonts w:eastAsia="Times New Roman" w:cs="Times New Roman"/>
          <w:sz w:val="20"/>
          <w:szCs w:val="20"/>
        </w:rPr>
        <w:t xml:space="preserve"> o</w:t>
      </w:r>
      <w:r w:rsidRPr="00355777">
        <w:rPr>
          <w:rFonts w:eastAsia="Times New Roman" w:cs="Times New Roman"/>
          <w:sz w:val="20"/>
          <w:szCs w:val="20"/>
        </w:rPr>
        <w:t>versee administrative onboarding procedures</w:t>
      </w:r>
      <w:r w:rsidR="00E958E9">
        <w:rPr>
          <w:rFonts w:eastAsia="Times New Roman" w:cs="Times New Roman"/>
          <w:sz w:val="20"/>
          <w:szCs w:val="20"/>
        </w:rPr>
        <w:t>.</w:t>
      </w:r>
    </w:p>
    <w:p w14:paraId="11821799" w14:textId="0695533D" w:rsidR="00314E94" w:rsidRDefault="00314E94" w:rsidP="009A0D9B">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 xml:space="preserve">In partnership with the </w:t>
      </w:r>
      <w:r w:rsidR="00E958E9">
        <w:rPr>
          <w:rFonts w:eastAsia="Times New Roman" w:cs="Times New Roman"/>
          <w:sz w:val="20"/>
          <w:szCs w:val="20"/>
        </w:rPr>
        <w:t xml:space="preserve">One School </w:t>
      </w:r>
      <w:r w:rsidR="00DC6171">
        <w:rPr>
          <w:rFonts w:eastAsia="Times New Roman" w:cs="Times New Roman"/>
          <w:sz w:val="20"/>
          <w:szCs w:val="20"/>
        </w:rPr>
        <w:t>team</w:t>
      </w:r>
      <w:r>
        <w:rPr>
          <w:rFonts w:eastAsia="Times New Roman" w:cs="Times New Roman"/>
          <w:sz w:val="20"/>
          <w:szCs w:val="20"/>
        </w:rPr>
        <w:t xml:space="preserve">, develop and execute a comprehensive employee onboarding program focused on </w:t>
      </w:r>
      <w:r w:rsidR="00873623">
        <w:rPr>
          <w:rFonts w:eastAsia="Times New Roman" w:cs="Times New Roman"/>
          <w:sz w:val="20"/>
          <w:szCs w:val="20"/>
        </w:rPr>
        <w:t xml:space="preserve">acclimating employees to the community and culture of Oak Hall, </w:t>
      </w:r>
      <w:r w:rsidR="00184CCE">
        <w:rPr>
          <w:rFonts w:eastAsia="Times New Roman" w:cs="Times New Roman"/>
          <w:sz w:val="20"/>
          <w:szCs w:val="20"/>
        </w:rPr>
        <w:t xml:space="preserve">and </w:t>
      </w:r>
      <w:r w:rsidR="00FD4B77">
        <w:rPr>
          <w:rFonts w:eastAsia="Times New Roman" w:cs="Times New Roman"/>
          <w:sz w:val="20"/>
          <w:szCs w:val="20"/>
        </w:rPr>
        <w:t xml:space="preserve">providing new employees with the tools necessary to succeed </w:t>
      </w:r>
      <w:r w:rsidR="00F65AE1">
        <w:rPr>
          <w:rFonts w:eastAsia="Times New Roman" w:cs="Times New Roman"/>
          <w:sz w:val="20"/>
          <w:szCs w:val="20"/>
        </w:rPr>
        <w:t>as an employee and as an educator</w:t>
      </w:r>
      <w:r w:rsidR="00E958E9">
        <w:rPr>
          <w:rFonts w:eastAsia="Times New Roman" w:cs="Times New Roman"/>
          <w:sz w:val="20"/>
          <w:szCs w:val="20"/>
        </w:rPr>
        <w:t>.</w:t>
      </w:r>
    </w:p>
    <w:p w14:paraId="5F5C370B" w14:textId="6615154B" w:rsidR="003701A8" w:rsidRDefault="003701A8" w:rsidP="003701A8">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Oversee Step Up compliance, ensuring that all state mandated organizational</w:t>
      </w:r>
      <w:r w:rsidR="00355777">
        <w:rPr>
          <w:rFonts w:eastAsia="Times New Roman" w:cs="Times New Roman"/>
          <w:sz w:val="20"/>
          <w:szCs w:val="20"/>
        </w:rPr>
        <w:t xml:space="preserve">, operational </w:t>
      </w:r>
      <w:r>
        <w:rPr>
          <w:rFonts w:eastAsia="Times New Roman" w:cs="Times New Roman"/>
          <w:sz w:val="20"/>
          <w:szCs w:val="20"/>
        </w:rPr>
        <w:t xml:space="preserve">and employment requirements are met </w:t>
      </w:r>
      <w:r w:rsidR="00355777">
        <w:rPr>
          <w:rFonts w:eastAsia="Times New Roman" w:cs="Times New Roman"/>
          <w:sz w:val="20"/>
          <w:szCs w:val="20"/>
        </w:rPr>
        <w:t xml:space="preserve">schoolwide </w:t>
      </w:r>
      <w:r>
        <w:rPr>
          <w:rFonts w:eastAsia="Times New Roman" w:cs="Times New Roman"/>
          <w:sz w:val="20"/>
          <w:szCs w:val="20"/>
        </w:rPr>
        <w:t>on a continual and ongoing basis</w:t>
      </w:r>
      <w:r w:rsidR="00E958E9">
        <w:rPr>
          <w:rFonts w:eastAsia="Times New Roman" w:cs="Times New Roman"/>
          <w:sz w:val="20"/>
          <w:szCs w:val="20"/>
        </w:rPr>
        <w:t>.</w:t>
      </w:r>
    </w:p>
    <w:p w14:paraId="6CFBF7CA" w14:textId="51DEBE14" w:rsidR="003701A8" w:rsidRPr="003701A8" w:rsidRDefault="003701A8" w:rsidP="003701A8">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Oversee E-</w:t>
      </w:r>
      <w:r w:rsidR="00355777">
        <w:rPr>
          <w:rFonts w:eastAsia="Times New Roman" w:cs="Times New Roman"/>
          <w:sz w:val="20"/>
          <w:szCs w:val="20"/>
        </w:rPr>
        <w:t>V</w:t>
      </w:r>
      <w:r>
        <w:rPr>
          <w:rFonts w:eastAsia="Times New Roman" w:cs="Times New Roman"/>
          <w:sz w:val="20"/>
          <w:szCs w:val="20"/>
        </w:rPr>
        <w:t>erify and I-9 compliance, ensuring that all federal and state mandates for employment eligibility are met on a continual and ongoing basis</w:t>
      </w:r>
      <w:r w:rsidR="00E958E9">
        <w:rPr>
          <w:rFonts w:eastAsia="Times New Roman" w:cs="Times New Roman"/>
          <w:sz w:val="20"/>
          <w:szCs w:val="20"/>
        </w:rPr>
        <w:t>.</w:t>
      </w:r>
    </w:p>
    <w:p w14:paraId="34CE6AA7" w14:textId="54C7AB1B" w:rsidR="006A7E99" w:rsidRPr="006A7E99" w:rsidRDefault="006A7E99" w:rsidP="006A7E99">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 xml:space="preserve">Manage all </w:t>
      </w:r>
      <w:r w:rsidR="00355777">
        <w:rPr>
          <w:rFonts w:eastAsia="Times New Roman" w:cs="Times New Roman"/>
          <w:sz w:val="20"/>
          <w:szCs w:val="20"/>
        </w:rPr>
        <w:t xml:space="preserve">employee </w:t>
      </w:r>
      <w:r>
        <w:rPr>
          <w:rFonts w:eastAsia="Times New Roman" w:cs="Times New Roman"/>
          <w:sz w:val="20"/>
          <w:szCs w:val="20"/>
        </w:rPr>
        <w:t>off</w:t>
      </w:r>
      <w:r w:rsidR="00E958E9">
        <w:rPr>
          <w:rFonts w:eastAsia="Times New Roman" w:cs="Times New Roman"/>
          <w:sz w:val="20"/>
          <w:szCs w:val="20"/>
        </w:rPr>
        <w:t xml:space="preserve"> </w:t>
      </w:r>
      <w:r>
        <w:rPr>
          <w:rFonts w:eastAsia="Times New Roman" w:cs="Times New Roman"/>
          <w:sz w:val="20"/>
          <w:szCs w:val="20"/>
        </w:rPr>
        <w:t>ramping, ensuring proper notice and security measures are met, and completing exit interviews with all departing employees</w:t>
      </w:r>
      <w:r w:rsidR="00E958E9">
        <w:rPr>
          <w:rFonts w:eastAsia="Times New Roman" w:cs="Times New Roman"/>
          <w:sz w:val="20"/>
          <w:szCs w:val="20"/>
        </w:rPr>
        <w:t>.</w:t>
      </w:r>
    </w:p>
    <w:p w14:paraId="1D4A5E6E" w14:textId="52174174" w:rsidR="004F4CF1" w:rsidRDefault="004F4CF1" w:rsidP="004F4CF1">
      <w:pPr>
        <w:numPr>
          <w:ilvl w:val="0"/>
          <w:numId w:val="5"/>
        </w:numPr>
        <w:spacing w:before="100" w:beforeAutospacing="1" w:after="100" w:afterAutospacing="1" w:line="240" w:lineRule="auto"/>
        <w:rPr>
          <w:rFonts w:eastAsia="Times New Roman" w:cs="Times New Roman"/>
          <w:sz w:val="20"/>
          <w:szCs w:val="20"/>
        </w:rPr>
      </w:pPr>
      <w:r w:rsidRPr="004F4CF1">
        <w:rPr>
          <w:rFonts w:eastAsia="Times New Roman" w:cs="Times New Roman"/>
          <w:sz w:val="20"/>
          <w:szCs w:val="20"/>
        </w:rPr>
        <w:t>Provide training and guidance to supervisors, including interviewing skills, employee coaching, performance review</w:t>
      </w:r>
      <w:r w:rsidR="00B72231">
        <w:rPr>
          <w:rFonts w:eastAsia="Times New Roman" w:cs="Times New Roman"/>
          <w:sz w:val="20"/>
          <w:szCs w:val="20"/>
        </w:rPr>
        <w:t xml:space="preserve"> and documentation, and</w:t>
      </w:r>
      <w:r w:rsidRPr="004F4CF1">
        <w:rPr>
          <w:rFonts w:eastAsia="Times New Roman" w:cs="Times New Roman"/>
          <w:sz w:val="20"/>
          <w:szCs w:val="20"/>
        </w:rPr>
        <w:t xml:space="preserve"> dispute management</w:t>
      </w:r>
      <w:r w:rsidR="00B72231">
        <w:rPr>
          <w:rFonts w:eastAsia="Times New Roman" w:cs="Times New Roman"/>
          <w:sz w:val="20"/>
          <w:szCs w:val="20"/>
        </w:rPr>
        <w:t>.</w:t>
      </w:r>
    </w:p>
    <w:p w14:paraId="1D4A5E6F" w14:textId="0AFC07F3" w:rsidR="000123A5" w:rsidRDefault="000123A5" w:rsidP="000123A5">
      <w:pPr>
        <w:numPr>
          <w:ilvl w:val="0"/>
          <w:numId w:val="5"/>
        </w:numPr>
        <w:spacing w:before="100" w:beforeAutospacing="1" w:after="100" w:afterAutospacing="1" w:line="240" w:lineRule="auto"/>
        <w:rPr>
          <w:rFonts w:eastAsia="Times New Roman" w:cs="Times New Roman"/>
          <w:sz w:val="20"/>
          <w:szCs w:val="20"/>
        </w:rPr>
      </w:pPr>
      <w:r w:rsidRPr="000123A5">
        <w:rPr>
          <w:rFonts w:eastAsia="Times New Roman" w:cs="Times New Roman"/>
          <w:sz w:val="20"/>
          <w:szCs w:val="20"/>
        </w:rPr>
        <w:t>Oversee the maintenance of secure, confidential, and comprehensive employee personnel files</w:t>
      </w:r>
      <w:r w:rsidR="00E958E9">
        <w:rPr>
          <w:rFonts w:eastAsia="Times New Roman" w:cs="Times New Roman"/>
          <w:sz w:val="20"/>
          <w:szCs w:val="20"/>
        </w:rPr>
        <w:t>.</w:t>
      </w:r>
    </w:p>
    <w:p w14:paraId="292DE374" w14:textId="01C9B74B" w:rsidR="003701A8" w:rsidRPr="000123A5" w:rsidRDefault="003701A8" w:rsidP="000123A5">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 xml:space="preserve">Ensure appropriate records retention policies are implemented and managed </w:t>
      </w:r>
      <w:proofErr w:type="gramStart"/>
      <w:r>
        <w:rPr>
          <w:rFonts w:eastAsia="Times New Roman" w:cs="Times New Roman"/>
          <w:sz w:val="20"/>
          <w:szCs w:val="20"/>
        </w:rPr>
        <w:t>school-wide</w:t>
      </w:r>
      <w:proofErr w:type="gramEnd"/>
      <w:r w:rsidR="00E958E9">
        <w:rPr>
          <w:rFonts w:eastAsia="Times New Roman" w:cs="Times New Roman"/>
          <w:sz w:val="20"/>
          <w:szCs w:val="20"/>
        </w:rPr>
        <w:t>.</w:t>
      </w:r>
    </w:p>
    <w:p w14:paraId="1D4A5E70" w14:textId="32896CB2" w:rsidR="004F4CF1" w:rsidRPr="004F4CF1" w:rsidRDefault="004F4CF1" w:rsidP="004F4CF1">
      <w:pPr>
        <w:numPr>
          <w:ilvl w:val="0"/>
          <w:numId w:val="5"/>
        </w:numPr>
        <w:spacing w:before="100" w:beforeAutospacing="1" w:after="100" w:afterAutospacing="1" w:line="240" w:lineRule="auto"/>
        <w:rPr>
          <w:rFonts w:eastAsia="Times New Roman" w:cs="Times New Roman"/>
          <w:sz w:val="20"/>
          <w:szCs w:val="20"/>
        </w:rPr>
      </w:pPr>
      <w:r w:rsidRPr="004F4CF1">
        <w:rPr>
          <w:rFonts w:eastAsia="Times New Roman" w:cs="Times New Roman"/>
          <w:sz w:val="20"/>
          <w:szCs w:val="20"/>
        </w:rPr>
        <w:t>Monitor and respond to unemployment and worker’s compensation claim</w:t>
      </w:r>
      <w:r w:rsidR="000123A5">
        <w:rPr>
          <w:rFonts w:eastAsia="Times New Roman" w:cs="Times New Roman"/>
          <w:sz w:val="20"/>
          <w:szCs w:val="20"/>
        </w:rPr>
        <w:t>s, reports, hearings and audits</w:t>
      </w:r>
      <w:r w:rsidR="00E958E9">
        <w:rPr>
          <w:rFonts w:eastAsia="Times New Roman" w:cs="Times New Roman"/>
          <w:sz w:val="20"/>
          <w:szCs w:val="20"/>
        </w:rPr>
        <w:t>.</w:t>
      </w:r>
    </w:p>
    <w:p w14:paraId="1D4A5E72" w14:textId="5D1BC833" w:rsidR="00E40406" w:rsidRPr="004F4CF1" w:rsidRDefault="00E40406" w:rsidP="004F4CF1">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Other duties as assigned</w:t>
      </w:r>
      <w:r w:rsidR="00E958E9">
        <w:rPr>
          <w:rFonts w:eastAsia="Times New Roman" w:cs="Times New Roman"/>
          <w:sz w:val="20"/>
          <w:szCs w:val="20"/>
        </w:rPr>
        <w:t>.</w:t>
      </w:r>
    </w:p>
    <w:p w14:paraId="1D4A5E73" w14:textId="77777777" w:rsidR="001A5AEF" w:rsidRPr="001D2ECB" w:rsidRDefault="001A5AEF" w:rsidP="001A5AEF">
      <w:pPr>
        <w:spacing w:after="80" w:line="240" w:lineRule="auto"/>
        <w:jc w:val="both"/>
        <w:rPr>
          <w:rFonts w:eastAsia="Times New Roman" w:cs="Times New Roman"/>
          <w:b/>
          <w:sz w:val="20"/>
          <w:szCs w:val="20"/>
        </w:rPr>
      </w:pPr>
      <w:r w:rsidRPr="001D2ECB">
        <w:rPr>
          <w:rFonts w:eastAsia="Times New Roman" w:cs="Times New Roman"/>
          <w:b/>
          <w:sz w:val="20"/>
          <w:szCs w:val="20"/>
        </w:rPr>
        <w:t>Qualifications:</w:t>
      </w:r>
    </w:p>
    <w:p w14:paraId="1D4A5E74"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Bachelor’s degree (B.A.) or equivalent in human resources management or other relevant major</w:t>
      </w:r>
      <w:r w:rsidR="00E40406">
        <w:rPr>
          <w:rFonts w:eastAsia="Times New Roman" w:cs="Times New Roman"/>
          <w:sz w:val="20"/>
          <w:szCs w:val="20"/>
        </w:rPr>
        <w:t>, required</w:t>
      </w:r>
    </w:p>
    <w:p w14:paraId="1D4A5E75"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Five plus years human resources management experience with significant experience in benefits administration and</w:t>
      </w:r>
      <w:r w:rsidR="00391C68">
        <w:rPr>
          <w:rFonts w:eastAsia="Times New Roman" w:cs="Times New Roman"/>
          <w:sz w:val="20"/>
          <w:szCs w:val="20"/>
        </w:rPr>
        <w:t>/or</w:t>
      </w:r>
      <w:r w:rsidRPr="00247F12">
        <w:rPr>
          <w:rFonts w:eastAsia="Times New Roman" w:cs="Times New Roman"/>
          <w:sz w:val="20"/>
          <w:szCs w:val="20"/>
        </w:rPr>
        <w:t xml:space="preserve"> management in an educational setting</w:t>
      </w:r>
      <w:r w:rsidR="00E40406">
        <w:rPr>
          <w:rFonts w:eastAsia="Times New Roman" w:cs="Times New Roman"/>
          <w:sz w:val="20"/>
          <w:szCs w:val="20"/>
        </w:rPr>
        <w:t xml:space="preserve"> preferred</w:t>
      </w:r>
    </w:p>
    <w:p w14:paraId="1D4A5E76" w14:textId="77777777" w:rsid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Professional certification (PHR/SPHR) pr</w:t>
      </w:r>
      <w:r>
        <w:rPr>
          <w:rFonts w:eastAsia="Times New Roman" w:cs="Times New Roman"/>
          <w:sz w:val="20"/>
          <w:szCs w:val="20"/>
        </w:rPr>
        <w:t>eferred</w:t>
      </w:r>
    </w:p>
    <w:p w14:paraId="2C7CE491" w14:textId="41CB622C" w:rsidR="00D33835" w:rsidRDefault="00851444" w:rsidP="00247F12">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Proficient in Paycom or other payroll/talent acquisition platform</w:t>
      </w:r>
    </w:p>
    <w:p w14:paraId="1D4A5E77"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Demonstrated leadership and initiative</w:t>
      </w:r>
    </w:p>
    <w:p w14:paraId="1D4A5E78"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Strong analytical, problem-solving and conceptual skills</w:t>
      </w:r>
    </w:p>
    <w:p w14:paraId="1D4A5E79"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Strong project management skills, with experience in organizing, planning and executing large-scale projects from the envisioning stage through to implementation</w:t>
      </w:r>
    </w:p>
    <w:p w14:paraId="1D4A5E7A"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High level of personal and professional integrity.  Requires strong interpersonal and communication skills, including the ability to translate complex regulations to individuals at all levels, and in all departments.</w:t>
      </w:r>
    </w:p>
    <w:p w14:paraId="1D4A5E7B" w14:textId="77777777" w:rsidR="00E40406"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Technologically savvy with experience working in varying software programs and online platforms, including experience with payroll and benefit systems and the ability to deal with new software installations and data integration.</w:t>
      </w:r>
    </w:p>
    <w:p w14:paraId="1D4A5E7C"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Excellent human resource management skills</w:t>
      </w:r>
    </w:p>
    <w:p w14:paraId="1D4A5E7D" w14:textId="77777777" w:rsidR="00247F12" w:rsidRPr="00247F12" w:rsidRDefault="00247F12" w:rsidP="00247F12">
      <w:pPr>
        <w:numPr>
          <w:ilvl w:val="0"/>
          <w:numId w:val="5"/>
        </w:numPr>
        <w:spacing w:before="100" w:beforeAutospacing="1" w:after="100" w:afterAutospacing="1" w:line="240" w:lineRule="auto"/>
        <w:rPr>
          <w:rFonts w:eastAsia="Times New Roman" w:cs="Times New Roman"/>
          <w:sz w:val="20"/>
          <w:szCs w:val="20"/>
        </w:rPr>
      </w:pPr>
      <w:r w:rsidRPr="00247F12">
        <w:rPr>
          <w:rFonts w:eastAsia="Times New Roman" w:cs="Times New Roman"/>
          <w:sz w:val="20"/>
          <w:szCs w:val="20"/>
        </w:rPr>
        <w:t xml:space="preserve">Must be intelligent, self-confident, practical, mature and able to grasp and contribute to complex business discussions.  Possesses strength of character to challenge, influence and advocate for business decisions, </w:t>
      </w:r>
      <w:r w:rsidRPr="00247F12">
        <w:rPr>
          <w:rFonts w:eastAsia="Times New Roman" w:cs="Times New Roman"/>
          <w:sz w:val="20"/>
          <w:szCs w:val="20"/>
        </w:rPr>
        <w:lastRenderedPageBreak/>
        <w:t>tempered with sensitivity and ability to compromise as appropriate.  Possess creativity, curiosity, openness to new ideas and a sense of humor.</w:t>
      </w:r>
    </w:p>
    <w:p w14:paraId="1D4A5E7E" w14:textId="77777777" w:rsidR="00225FBC" w:rsidRPr="001D2ECB" w:rsidRDefault="006D47A5" w:rsidP="001A5AEF">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A</w:t>
      </w:r>
      <w:r w:rsidR="00225FBC">
        <w:rPr>
          <w:rFonts w:eastAsia="Times New Roman" w:cs="Times New Roman"/>
          <w:sz w:val="20"/>
          <w:szCs w:val="20"/>
        </w:rPr>
        <w:t xml:space="preserve"> high degree of professionalism, collegiality, and personal conduct</w:t>
      </w:r>
      <w:r w:rsidR="001F6502">
        <w:rPr>
          <w:rFonts w:eastAsia="Times New Roman" w:cs="Times New Roman"/>
          <w:sz w:val="20"/>
          <w:szCs w:val="20"/>
        </w:rPr>
        <w:t xml:space="preserve"> both in and outside of school</w:t>
      </w:r>
    </w:p>
    <w:p w14:paraId="1D4A5E7F" w14:textId="77777777" w:rsidR="001A5AEF" w:rsidRDefault="001A5AEF" w:rsidP="001A5AEF">
      <w:pPr>
        <w:numPr>
          <w:ilvl w:val="0"/>
          <w:numId w:val="5"/>
        </w:numPr>
        <w:spacing w:before="100" w:beforeAutospacing="1" w:after="100" w:afterAutospacing="1" w:line="240" w:lineRule="auto"/>
        <w:rPr>
          <w:rFonts w:eastAsia="Times New Roman" w:cs="Times New Roman"/>
          <w:sz w:val="20"/>
          <w:szCs w:val="20"/>
        </w:rPr>
      </w:pPr>
      <w:r w:rsidRPr="001D2ECB">
        <w:rPr>
          <w:rFonts w:eastAsia="Times New Roman" w:cs="Times New Roman"/>
          <w:sz w:val="20"/>
          <w:szCs w:val="20"/>
        </w:rPr>
        <w:t>Ability to communicate effectively with all constituents in a school environment</w:t>
      </w:r>
    </w:p>
    <w:p w14:paraId="76EA6C9C" w14:textId="68273B33" w:rsidR="00663D04" w:rsidRPr="001D2ECB" w:rsidRDefault="00663D04" w:rsidP="001A5AEF">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Engage in school duties and other commitments required of senior level administrators</w:t>
      </w:r>
    </w:p>
    <w:p w14:paraId="1D4A5E80" w14:textId="77777777" w:rsidR="006E044E" w:rsidRPr="00391C68" w:rsidRDefault="006E044E" w:rsidP="006E044E">
      <w:pPr>
        <w:pStyle w:val="ListParagraph"/>
        <w:numPr>
          <w:ilvl w:val="0"/>
          <w:numId w:val="5"/>
        </w:numPr>
        <w:rPr>
          <w:sz w:val="20"/>
          <w:szCs w:val="20"/>
        </w:rPr>
      </w:pPr>
      <w:r w:rsidRPr="00391C68">
        <w:rPr>
          <w:sz w:val="20"/>
          <w:szCs w:val="20"/>
        </w:rPr>
        <w:t>Enthusia</w:t>
      </w:r>
      <w:r w:rsidR="00F07C68" w:rsidRPr="00391C68">
        <w:rPr>
          <w:sz w:val="20"/>
          <w:szCs w:val="20"/>
        </w:rPr>
        <w:t>sm and commitment to the vision and</w:t>
      </w:r>
      <w:r w:rsidRPr="00391C68">
        <w:rPr>
          <w:sz w:val="20"/>
          <w:szCs w:val="20"/>
        </w:rPr>
        <w:t xml:space="preserve"> mission of the </w:t>
      </w:r>
      <w:proofErr w:type="gramStart"/>
      <w:r w:rsidRPr="00391C68">
        <w:rPr>
          <w:sz w:val="20"/>
          <w:szCs w:val="20"/>
        </w:rPr>
        <w:t>School</w:t>
      </w:r>
      <w:proofErr w:type="gramEnd"/>
    </w:p>
    <w:p w14:paraId="1D4A5E81" w14:textId="77777777" w:rsidR="001A5AEF" w:rsidRPr="001D2ECB" w:rsidRDefault="001A5AEF" w:rsidP="001A5AEF">
      <w:pPr>
        <w:spacing w:after="80" w:line="240" w:lineRule="auto"/>
        <w:jc w:val="both"/>
        <w:rPr>
          <w:rFonts w:eastAsia="Times New Roman" w:cs="Times New Roman"/>
          <w:b/>
          <w:sz w:val="20"/>
          <w:szCs w:val="20"/>
        </w:rPr>
      </w:pPr>
      <w:r w:rsidRPr="001D2ECB">
        <w:rPr>
          <w:rFonts w:eastAsia="Times New Roman" w:cs="Times New Roman"/>
          <w:b/>
          <w:sz w:val="20"/>
          <w:szCs w:val="20"/>
        </w:rPr>
        <w:t>Physical Requirements and Work Environment:</w:t>
      </w:r>
    </w:p>
    <w:p w14:paraId="1D4A5E82" w14:textId="77777777" w:rsidR="00F07C68" w:rsidRDefault="00F07C68" w:rsidP="001A5AEF">
      <w:pPr>
        <w:pStyle w:val="ListParagraph"/>
        <w:numPr>
          <w:ilvl w:val="0"/>
          <w:numId w:val="5"/>
        </w:numPr>
        <w:spacing w:before="100" w:beforeAutospacing="1" w:after="100" w:afterAutospacing="1" w:line="240" w:lineRule="auto"/>
        <w:rPr>
          <w:rFonts w:eastAsia="Times New Roman" w:cs="Times New Roman"/>
          <w:sz w:val="20"/>
          <w:szCs w:val="20"/>
        </w:rPr>
      </w:pPr>
      <w:r w:rsidRPr="00F07C68">
        <w:rPr>
          <w:rFonts w:eastAsia="Times New Roman" w:cs="Times New Roman"/>
          <w:sz w:val="20"/>
          <w:szCs w:val="20"/>
        </w:rPr>
        <w:t>Works in a highly stressful environment dealing with a wide variety of challenges, deadlines and a varied and diverse array of contacts</w:t>
      </w:r>
    </w:p>
    <w:p w14:paraId="1D4A5E83" w14:textId="77777777" w:rsidR="001A5AEF" w:rsidRPr="001D2ECB" w:rsidRDefault="001A5AEF" w:rsidP="001A5AEF">
      <w:pPr>
        <w:numPr>
          <w:ilvl w:val="0"/>
          <w:numId w:val="5"/>
        </w:numPr>
        <w:spacing w:before="100" w:beforeAutospacing="1" w:after="100" w:afterAutospacing="1" w:line="240" w:lineRule="auto"/>
        <w:rPr>
          <w:rFonts w:eastAsia="Times New Roman" w:cs="Times New Roman"/>
          <w:sz w:val="20"/>
          <w:szCs w:val="20"/>
        </w:rPr>
      </w:pPr>
      <w:r w:rsidRPr="001D2ECB">
        <w:rPr>
          <w:rFonts w:eastAsia="Times New Roman" w:cs="Times New Roman"/>
          <w:sz w:val="20"/>
          <w:szCs w:val="20"/>
        </w:rPr>
        <w:t>Regularly uses close and distance vision</w:t>
      </w:r>
    </w:p>
    <w:p w14:paraId="1D4A5E84" w14:textId="77777777" w:rsidR="001A5AEF" w:rsidRDefault="00F07C68" w:rsidP="001A5AEF">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May w</w:t>
      </w:r>
      <w:r w:rsidR="001A5AEF" w:rsidRPr="001D2ECB">
        <w:rPr>
          <w:rFonts w:eastAsia="Times New Roman" w:cs="Times New Roman"/>
          <w:sz w:val="20"/>
          <w:szCs w:val="20"/>
        </w:rPr>
        <w:t xml:space="preserve">ork at </w:t>
      </w:r>
      <w:r w:rsidR="00B311E2" w:rsidRPr="001D2ECB">
        <w:rPr>
          <w:rFonts w:eastAsia="Times New Roman" w:cs="Times New Roman"/>
          <w:sz w:val="20"/>
          <w:szCs w:val="20"/>
        </w:rPr>
        <w:t xml:space="preserve">a </w:t>
      </w:r>
      <w:r w:rsidR="001A5AEF" w:rsidRPr="001D2ECB">
        <w:rPr>
          <w:rFonts w:eastAsia="Times New Roman" w:cs="Times New Roman"/>
          <w:sz w:val="20"/>
          <w:szCs w:val="20"/>
        </w:rPr>
        <w:t>desk and computer screen for extended periods of time</w:t>
      </w:r>
    </w:p>
    <w:p w14:paraId="1D4A5E85" w14:textId="1D8F27FB" w:rsidR="001A5AEF" w:rsidRPr="001D2ECB" w:rsidRDefault="00B311E2" w:rsidP="001A5AEF">
      <w:pPr>
        <w:numPr>
          <w:ilvl w:val="0"/>
          <w:numId w:val="5"/>
        </w:numPr>
        <w:spacing w:before="100" w:beforeAutospacing="1" w:after="100" w:afterAutospacing="1" w:line="240" w:lineRule="auto"/>
        <w:rPr>
          <w:rFonts w:eastAsia="Times New Roman" w:cs="Times New Roman"/>
          <w:sz w:val="20"/>
          <w:szCs w:val="20"/>
        </w:rPr>
      </w:pPr>
      <w:r w:rsidRPr="001D2ECB">
        <w:rPr>
          <w:rFonts w:eastAsia="Times New Roman" w:cs="Times New Roman"/>
          <w:sz w:val="20"/>
          <w:szCs w:val="20"/>
        </w:rPr>
        <w:t>Turns, bends,</w:t>
      </w:r>
      <w:r w:rsidR="001A5AEF" w:rsidRPr="001D2ECB">
        <w:rPr>
          <w:rFonts w:eastAsia="Times New Roman" w:cs="Times New Roman"/>
          <w:sz w:val="20"/>
          <w:szCs w:val="20"/>
        </w:rPr>
        <w:t xml:space="preserve"> reaches</w:t>
      </w:r>
      <w:r w:rsidR="00663D04">
        <w:rPr>
          <w:rFonts w:eastAsia="Times New Roman" w:cs="Times New Roman"/>
          <w:sz w:val="20"/>
          <w:szCs w:val="20"/>
        </w:rPr>
        <w:t xml:space="preserve"> periodically</w:t>
      </w:r>
    </w:p>
    <w:p w14:paraId="1D4A5E86" w14:textId="77777777" w:rsidR="001A5AEF" w:rsidRPr="001D2ECB" w:rsidRDefault="00B4158C" w:rsidP="001A5AEF">
      <w:pPr>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Ability to actively circulate throughout the diverse campus environment</w:t>
      </w:r>
    </w:p>
    <w:p w14:paraId="1D4A5E87" w14:textId="77777777" w:rsidR="00F07C68" w:rsidRDefault="001A5AEF" w:rsidP="001A5AEF">
      <w:pPr>
        <w:numPr>
          <w:ilvl w:val="0"/>
          <w:numId w:val="5"/>
        </w:numPr>
        <w:spacing w:before="100" w:beforeAutospacing="1" w:after="100" w:afterAutospacing="1" w:line="240" w:lineRule="auto"/>
        <w:rPr>
          <w:rFonts w:eastAsia="Times New Roman" w:cs="Times New Roman"/>
          <w:sz w:val="20"/>
          <w:szCs w:val="20"/>
        </w:rPr>
      </w:pPr>
      <w:r w:rsidRPr="001D2ECB">
        <w:rPr>
          <w:rFonts w:eastAsia="Times New Roman" w:cs="Times New Roman"/>
          <w:sz w:val="20"/>
          <w:szCs w:val="20"/>
        </w:rPr>
        <w:t xml:space="preserve">Works </w:t>
      </w:r>
      <w:r w:rsidR="00B4158C">
        <w:rPr>
          <w:rFonts w:eastAsia="Times New Roman" w:cs="Times New Roman"/>
          <w:sz w:val="20"/>
          <w:szCs w:val="20"/>
        </w:rPr>
        <w:t xml:space="preserve">primarily </w:t>
      </w:r>
      <w:r w:rsidRPr="001D2ECB">
        <w:rPr>
          <w:rFonts w:eastAsia="Times New Roman" w:cs="Times New Roman"/>
          <w:sz w:val="20"/>
          <w:szCs w:val="20"/>
        </w:rPr>
        <w:t xml:space="preserve">in a traditional </w:t>
      </w:r>
      <w:proofErr w:type="gramStart"/>
      <w:r w:rsidRPr="001D2ECB">
        <w:rPr>
          <w:rFonts w:eastAsia="Times New Roman" w:cs="Times New Roman"/>
          <w:sz w:val="20"/>
          <w:szCs w:val="20"/>
        </w:rPr>
        <w:t>climate controlled</w:t>
      </w:r>
      <w:proofErr w:type="gramEnd"/>
      <w:r w:rsidRPr="001D2ECB">
        <w:rPr>
          <w:rFonts w:eastAsia="Times New Roman" w:cs="Times New Roman"/>
          <w:sz w:val="20"/>
          <w:szCs w:val="20"/>
        </w:rPr>
        <w:t xml:space="preserve"> </w:t>
      </w:r>
      <w:r w:rsidR="00B4158C">
        <w:rPr>
          <w:rFonts w:eastAsia="Times New Roman" w:cs="Times New Roman"/>
          <w:sz w:val="20"/>
          <w:szCs w:val="20"/>
        </w:rPr>
        <w:t>classroom</w:t>
      </w:r>
      <w:r w:rsidRPr="001D2ECB">
        <w:rPr>
          <w:rFonts w:eastAsia="Times New Roman" w:cs="Times New Roman"/>
          <w:sz w:val="20"/>
          <w:szCs w:val="20"/>
        </w:rPr>
        <w:t xml:space="preserve"> environment</w:t>
      </w:r>
    </w:p>
    <w:p w14:paraId="1D4A5E88" w14:textId="77777777" w:rsidR="00F07C68" w:rsidRDefault="00F07C68" w:rsidP="00F07C68">
      <w:pPr>
        <w:pStyle w:val="ListParagraph"/>
        <w:numPr>
          <w:ilvl w:val="0"/>
          <w:numId w:val="5"/>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 xml:space="preserve">Ability </w:t>
      </w:r>
      <w:r w:rsidR="00B4158C">
        <w:rPr>
          <w:rFonts w:eastAsia="Times New Roman" w:cs="Times New Roman"/>
          <w:sz w:val="20"/>
          <w:szCs w:val="20"/>
        </w:rPr>
        <w:t>to occasio</w:t>
      </w:r>
      <w:r w:rsidR="004F4CF1">
        <w:rPr>
          <w:rFonts w:eastAsia="Times New Roman" w:cs="Times New Roman"/>
          <w:sz w:val="20"/>
          <w:szCs w:val="20"/>
        </w:rPr>
        <w:t xml:space="preserve">nally lift, push or pull up to 20 </w:t>
      </w:r>
      <w:proofErr w:type="spellStart"/>
      <w:r w:rsidR="004F4CF1">
        <w:rPr>
          <w:rFonts w:eastAsia="Times New Roman" w:cs="Times New Roman"/>
          <w:sz w:val="20"/>
          <w:szCs w:val="20"/>
        </w:rPr>
        <w:t>lbs</w:t>
      </w:r>
      <w:proofErr w:type="spellEnd"/>
    </w:p>
    <w:p w14:paraId="54A82582" w14:textId="77777777" w:rsidR="001B19CD" w:rsidRDefault="001B19CD" w:rsidP="001B19CD">
      <w:pPr>
        <w:spacing w:before="100" w:beforeAutospacing="1" w:after="100" w:afterAutospacing="1" w:line="240" w:lineRule="auto"/>
        <w:rPr>
          <w:rFonts w:eastAsia="Times New Roman" w:cs="Times New Roman"/>
          <w:sz w:val="20"/>
          <w:szCs w:val="20"/>
        </w:rPr>
      </w:pPr>
    </w:p>
    <w:p w14:paraId="0A458E35" w14:textId="77777777" w:rsidR="001B19CD" w:rsidRDefault="001B19CD" w:rsidP="001B19CD">
      <w:pPr>
        <w:pStyle w:val="NormalWeb"/>
        <w:jc w:val="center"/>
        <w:rPr>
          <w:color w:val="000000"/>
          <w:sz w:val="27"/>
          <w:szCs w:val="27"/>
        </w:rPr>
      </w:pPr>
      <w:r>
        <w:rPr>
          <w:rStyle w:val="Strong"/>
          <w:color w:val="000000"/>
          <w:sz w:val="27"/>
          <w:szCs w:val="27"/>
        </w:rPr>
        <w:t>Oak Hall is proud to offer a comprehensive employee compensation package, including a competitive salary, health insurance, wellness benefits, generous holiday pay and paid time off, and a range of retirement plan options to benefits-eligible employees.</w:t>
      </w:r>
    </w:p>
    <w:p w14:paraId="296D36D6" w14:textId="77777777" w:rsidR="001B19CD" w:rsidRDefault="001B19CD" w:rsidP="001B19CD">
      <w:pPr>
        <w:pStyle w:val="NormalWeb"/>
        <w:rPr>
          <w:color w:val="000000"/>
          <w:sz w:val="27"/>
          <w:szCs w:val="27"/>
        </w:rPr>
      </w:pPr>
    </w:p>
    <w:p w14:paraId="5DDD7054" w14:textId="77777777" w:rsidR="001B19CD" w:rsidRPr="001B19CD" w:rsidRDefault="001B19CD" w:rsidP="001B19CD">
      <w:pPr>
        <w:pStyle w:val="NormalWeb"/>
        <w:jc w:val="center"/>
        <w:rPr>
          <w:color w:val="000000"/>
          <w:sz w:val="20"/>
          <w:szCs w:val="20"/>
        </w:rPr>
      </w:pPr>
      <w:r w:rsidRPr="001B19CD">
        <w:rPr>
          <w:rStyle w:val="Emphasis"/>
          <w:color w:val="000000"/>
          <w:sz w:val="20"/>
          <w:szCs w:val="20"/>
        </w:rPr>
        <w:t xml:space="preserve">Oak Hall School is committed to the principle of equal opportunity in employment.  It is Oak Hall’s policy to provide equal employment opportunities and administer terms and conditions of employment without regard to race, color, religion, gender, sexual orientation, gender identity, national origin, age, disability, pregnancy, genetic information, marital status, or other </w:t>
      </w:r>
      <w:proofErr w:type="gramStart"/>
      <w:r w:rsidRPr="001B19CD">
        <w:rPr>
          <w:rStyle w:val="Emphasis"/>
          <w:color w:val="000000"/>
          <w:sz w:val="20"/>
          <w:szCs w:val="20"/>
        </w:rPr>
        <w:t>legally-protected</w:t>
      </w:r>
      <w:proofErr w:type="gramEnd"/>
      <w:r w:rsidRPr="001B19CD">
        <w:rPr>
          <w:rStyle w:val="Emphasis"/>
          <w:color w:val="000000"/>
          <w:sz w:val="20"/>
          <w:szCs w:val="20"/>
        </w:rPr>
        <w:t xml:space="preserve"> characteristic in accordance with applicable federal, state, and local laws.</w:t>
      </w:r>
    </w:p>
    <w:p w14:paraId="132B3663" w14:textId="77777777" w:rsidR="001B19CD" w:rsidRPr="001B19CD" w:rsidRDefault="001B19CD" w:rsidP="001B19CD">
      <w:pPr>
        <w:pStyle w:val="NormalWeb"/>
        <w:jc w:val="center"/>
        <w:rPr>
          <w:color w:val="000000"/>
          <w:sz w:val="20"/>
          <w:szCs w:val="20"/>
        </w:rPr>
      </w:pPr>
      <w:r w:rsidRPr="001B19CD">
        <w:rPr>
          <w:rStyle w:val="Emphasis"/>
          <w:color w:val="000000"/>
          <w:sz w:val="20"/>
          <w:szCs w:val="20"/>
        </w:rPr>
        <w:t xml:space="preserve">This employer participates in </w:t>
      </w:r>
      <w:proofErr w:type="spellStart"/>
      <w:r w:rsidRPr="001B19CD">
        <w:rPr>
          <w:rStyle w:val="Emphasis"/>
          <w:color w:val="000000"/>
          <w:sz w:val="20"/>
          <w:szCs w:val="20"/>
        </w:rPr>
        <w:t>E-verify</w:t>
      </w:r>
      <w:proofErr w:type="spellEnd"/>
      <w:r w:rsidRPr="001B19CD">
        <w:rPr>
          <w:rStyle w:val="Emphasis"/>
          <w:color w:val="000000"/>
          <w:sz w:val="20"/>
          <w:szCs w:val="20"/>
        </w:rPr>
        <w:t xml:space="preserve"> and will provide the federal government with your Form I-9 information to confirm that you are authorized to work in the US. If E-Verify cannot confirm that you are authorized to work, this employer is required to give you written instructions and an opportunity to contact the Department of Homeland Security (DHS) or Social Security Administration (SSA) so you can begin to resolve the issue before the employer can take any action against you, including terminating your employment. Employers can only use </w:t>
      </w:r>
      <w:proofErr w:type="spellStart"/>
      <w:r w:rsidRPr="001B19CD">
        <w:rPr>
          <w:rStyle w:val="Emphasis"/>
          <w:color w:val="000000"/>
          <w:sz w:val="20"/>
          <w:szCs w:val="20"/>
        </w:rPr>
        <w:t>E-verify</w:t>
      </w:r>
      <w:proofErr w:type="spellEnd"/>
      <w:r w:rsidRPr="001B19CD">
        <w:rPr>
          <w:rStyle w:val="Emphasis"/>
          <w:color w:val="000000"/>
          <w:sz w:val="20"/>
          <w:szCs w:val="20"/>
        </w:rPr>
        <w:t xml:space="preserve"> once you have accepted a job offer and completed the Form I-9.</w:t>
      </w:r>
    </w:p>
    <w:p w14:paraId="1ECB678A" w14:textId="77777777" w:rsidR="001B19CD" w:rsidRPr="001B19CD" w:rsidRDefault="001B19CD" w:rsidP="001B19CD">
      <w:pPr>
        <w:spacing w:before="100" w:beforeAutospacing="1" w:after="100" w:afterAutospacing="1" w:line="240" w:lineRule="auto"/>
        <w:rPr>
          <w:rFonts w:eastAsia="Times New Roman" w:cs="Times New Roman"/>
          <w:sz w:val="20"/>
          <w:szCs w:val="20"/>
        </w:rPr>
      </w:pPr>
    </w:p>
    <w:p w14:paraId="1D4A5E89" w14:textId="77777777" w:rsidR="001A5AEF" w:rsidRPr="001D2ECB" w:rsidRDefault="001A5AEF" w:rsidP="008A7A60">
      <w:pPr>
        <w:spacing w:before="100" w:beforeAutospacing="1" w:after="100" w:afterAutospacing="1" w:line="240" w:lineRule="auto"/>
        <w:ind w:left="720"/>
        <w:rPr>
          <w:rFonts w:eastAsia="Times New Roman" w:cs="Times New Roman"/>
          <w:sz w:val="20"/>
          <w:szCs w:val="20"/>
        </w:rPr>
      </w:pPr>
      <w:r w:rsidRPr="001D2ECB">
        <w:rPr>
          <w:rFonts w:eastAsia="Times New Roman" w:cs="Times New Roman"/>
          <w:sz w:val="20"/>
          <w:szCs w:val="20"/>
        </w:rPr>
        <w:t xml:space="preserve"> </w:t>
      </w:r>
    </w:p>
    <w:p w14:paraId="1D4A5E8A" w14:textId="77777777" w:rsidR="001A5AEF" w:rsidRPr="001D2ECB" w:rsidRDefault="001A5AEF" w:rsidP="001A5AEF">
      <w:pPr>
        <w:spacing w:after="0" w:line="240" w:lineRule="auto"/>
        <w:jc w:val="both"/>
        <w:rPr>
          <w:rFonts w:eastAsia="Times New Roman" w:cs="Times New Roman"/>
          <w:sz w:val="20"/>
          <w:szCs w:val="20"/>
        </w:rPr>
      </w:pPr>
    </w:p>
    <w:p w14:paraId="1D4A5E8B" w14:textId="77777777" w:rsidR="001A5AEF" w:rsidRPr="001D2ECB" w:rsidRDefault="001A5AEF" w:rsidP="001A5AEF">
      <w:pPr>
        <w:pStyle w:val="NoSpacing"/>
        <w:rPr>
          <w:rFonts w:asciiTheme="minorHAnsi" w:hAnsiTheme="minorHAnsi"/>
          <w:lang w:val="en"/>
        </w:rPr>
      </w:pPr>
    </w:p>
    <w:p w14:paraId="1D4A5E8C" w14:textId="77777777" w:rsidR="001A5AEF" w:rsidRDefault="001A5AEF" w:rsidP="001A5AEF">
      <w:pPr>
        <w:pStyle w:val="NoSpacing"/>
        <w:rPr>
          <w:lang w:val="en"/>
        </w:rPr>
      </w:pPr>
    </w:p>
    <w:p w14:paraId="1D4A5E8D" w14:textId="77777777" w:rsidR="001A5AEF" w:rsidRDefault="001A5AEF" w:rsidP="001A5AEF">
      <w:pPr>
        <w:pStyle w:val="NoSpacing"/>
        <w:rPr>
          <w:lang w:val="en"/>
        </w:rPr>
      </w:pPr>
    </w:p>
    <w:p w14:paraId="1D4A5E8E" w14:textId="77777777" w:rsidR="001A5AEF" w:rsidRDefault="001A5AEF" w:rsidP="001A5AEF">
      <w:pPr>
        <w:pStyle w:val="NoSpacing"/>
        <w:rPr>
          <w:lang w:val="en"/>
        </w:rPr>
      </w:pPr>
    </w:p>
    <w:p w14:paraId="1D4A5E8F" w14:textId="77777777" w:rsidR="001A5AEF" w:rsidRDefault="001A5AEF" w:rsidP="001A5AEF">
      <w:pPr>
        <w:pStyle w:val="NoSpacing"/>
        <w:rPr>
          <w:lang w:val="en"/>
        </w:rPr>
      </w:pPr>
    </w:p>
    <w:p w14:paraId="1D4A5E90" w14:textId="77777777" w:rsidR="001A5AEF" w:rsidRDefault="001A5AEF" w:rsidP="001A5AEF">
      <w:pPr>
        <w:pStyle w:val="NoSpacing"/>
        <w:rPr>
          <w:lang w:val="en"/>
        </w:rPr>
      </w:pPr>
    </w:p>
    <w:p w14:paraId="1D4A5E91" w14:textId="77777777" w:rsidR="001A5AEF" w:rsidRDefault="001A5AEF" w:rsidP="001A5AEF">
      <w:pPr>
        <w:pStyle w:val="NoSpacing"/>
        <w:rPr>
          <w:lang w:val="en"/>
        </w:rPr>
      </w:pPr>
    </w:p>
    <w:sectPr w:rsidR="001A5AEF" w:rsidSect="0007559A">
      <w:footerReference w:type="default" r:id="rId8"/>
      <w:pgSz w:w="12240" w:h="15840"/>
      <w:pgMar w:top="1008"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C80D53" w14:textId="77777777" w:rsidR="00A74012" w:rsidRDefault="00A74012" w:rsidP="00FA3EDA">
      <w:pPr>
        <w:spacing w:after="0" w:line="240" w:lineRule="auto"/>
      </w:pPr>
      <w:r>
        <w:separator/>
      </w:r>
    </w:p>
  </w:endnote>
  <w:endnote w:type="continuationSeparator" w:id="0">
    <w:p w14:paraId="29168012" w14:textId="77777777" w:rsidR="00A74012" w:rsidRDefault="00A74012" w:rsidP="00FA3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A5E98" w14:textId="2EC0DF91" w:rsidR="00236B2E" w:rsidRDefault="00236B2E">
    <w:pPr>
      <w:pStyle w:val="Footer"/>
    </w:pPr>
    <w:r>
      <w:t xml:space="preserve">Updated </w:t>
    </w:r>
    <w:r w:rsidR="004B14FF">
      <w:t>9/</w:t>
    </w:r>
    <w:r w:rsidR="004E5BCE">
      <w:t>2026</w:t>
    </w:r>
  </w:p>
  <w:p w14:paraId="1D4A5E99" w14:textId="77777777" w:rsidR="00236B2E" w:rsidRDefault="00236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04F62" w14:textId="77777777" w:rsidR="00A74012" w:rsidRDefault="00A74012" w:rsidP="00FA3EDA">
      <w:pPr>
        <w:spacing w:after="0" w:line="240" w:lineRule="auto"/>
      </w:pPr>
      <w:r>
        <w:separator/>
      </w:r>
    </w:p>
  </w:footnote>
  <w:footnote w:type="continuationSeparator" w:id="0">
    <w:p w14:paraId="268339C9" w14:textId="77777777" w:rsidR="00A74012" w:rsidRDefault="00A74012" w:rsidP="00FA3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F12FA"/>
    <w:multiLevelType w:val="multilevel"/>
    <w:tmpl w:val="7D78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A5020"/>
    <w:multiLevelType w:val="multilevel"/>
    <w:tmpl w:val="5512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8B00CB"/>
    <w:multiLevelType w:val="multilevel"/>
    <w:tmpl w:val="494E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45D45"/>
    <w:multiLevelType w:val="hybridMultilevel"/>
    <w:tmpl w:val="EA08C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246602"/>
    <w:multiLevelType w:val="multilevel"/>
    <w:tmpl w:val="4718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33F8A"/>
    <w:multiLevelType w:val="multilevel"/>
    <w:tmpl w:val="9AB8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045BB"/>
    <w:multiLevelType w:val="multilevel"/>
    <w:tmpl w:val="AF08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93031B"/>
    <w:multiLevelType w:val="multilevel"/>
    <w:tmpl w:val="A094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07931"/>
    <w:multiLevelType w:val="hybridMultilevel"/>
    <w:tmpl w:val="2BA25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071D3"/>
    <w:multiLevelType w:val="hybridMultilevel"/>
    <w:tmpl w:val="FDD8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457011">
    <w:abstractNumId w:val="6"/>
  </w:num>
  <w:num w:numId="2" w16cid:durableId="1096290916">
    <w:abstractNumId w:val="7"/>
  </w:num>
  <w:num w:numId="3" w16cid:durableId="1318067840">
    <w:abstractNumId w:val="5"/>
  </w:num>
  <w:num w:numId="4" w16cid:durableId="652174428">
    <w:abstractNumId w:val="0"/>
  </w:num>
  <w:num w:numId="5" w16cid:durableId="1804806425">
    <w:abstractNumId w:val="2"/>
  </w:num>
  <w:num w:numId="6" w16cid:durableId="673071632">
    <w:abstractNumId w:val="3"/>
  </w:num>
  <w:num w:numId="7" w16cid:durableId="1365594353">
    <w:abstractNumId w:val="9"/>
  </w:num>
  <w:num w:numId="8" w16cid:durableId="1889143422">
    <w:abstractNumId w:val="8"/>
  </w:num>
  <w:num w:numId="9" w16cid:durableId="1386222958">
    <w:abstractNumId w:val="4"/>
  </w:num>
  <w:num w:numId="10" w16cid:durableId="14436520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AEF"/>
    <w:rsid w:val="000123A5"/>
    <w:rsid w:val="00012501"/>
    <w:rsid w:val="00032A36"/>
    <w:rsid w:val="000344F5"/>
    <w:rsid w:val="00034C97"/>
    <w:rsid w:val="00040E66"/>
    <w:rsid w:val="0004277F"/>
    <w:rsid w:val="00045E0C"/>
    <w:rsid w:val="00064003"/>
    <w:rsid w:val="0007559A"/>
    <w:rsid w:val="0008645F"/>
    <w:rsid w:val="00097C0E"/>
    <w:rsid w:val="000A2524"/>
    <w:rsid w:val="000D5532"/>
    <w:rsid w:val="001012FD"/>
    <w:rsid w:val="00110EE8"/>
    <w:rsid w:val="00124A32"/>
    <w:rsid w:val="00134F0C"/>
    <w:rsid w:val="001545C2"/>
    <w:rsid w:val="00184CCE"/>
    <w:rsid w:val="001A275B"/>
    <w:rsid w:val="001A5AEF"/>
    <w:rsid w:val="001B19CD"/>
    <w:rsid w:val="001D2ECB"/>
    <w:rsid w:val="001F6502"/>
    <w:rsid w:val="00225FBC"/>
    <w:rsid w:val="00236B2E"/>
    <w:rsid w:val="00247F12"/>
    <w:rsid w:val="002617CC"/>
    <w:rsid w:val="002E78C0"/>
    <w:rsid w:val="002E7EC1"/>
    <w:rsid w:val="0030367A"/>
    <w:rsid w:val="00306866"/>
    <w:rsid w:val="00314E94"/>
    <w:rsid w:val="0032510A"/>
    <w:rsid w:val="003445A9"/>
    <w:rsid w:val="00355777"/>
    <w:rsid w:val="003601FD"/>
    <w:rsid w:val="00364A01"/>
    <w:rsid w:val="003701A8"/>
    <w:rsid w:val="003768DD"/>
    <w:rsid w:val="00391C68"/>
    <w:rsid w:val="003C34D7"/>
    <w:rsid w:val="00410F81"/>
    <w:rsid w:val="004B14FF"/>
    <w:rsid w:val="004E5BCE"/>
    <w:rsid w:val="004F4CF1"/>
    <w:rsid w:val="00560FF5"/>
    <w:rsid w:val="005632E2"/>
    <w:rsid w:val="005B0B94"/>
    <w:rsid w:val="005D6730"/>
    <w:rsid w:val="006076BD"/>
    <w:rsid w:val="00607FE9"/>
    <w:rsid w:val="006178BE"/>
    <w:rsid w:val="006209E8"/>
    <w:rsid w:val="00663D04"/>
    <w:rsid w:val="006776C8"/>
    <w:rsid w:val="006A2C51"/>
    <w:rsid w:val="006A7E99"/>
    <w:rsid w:val="006B0CE3"/>
    <w:rsid w:val="006D47A5"/>
    <w:rsid w:val="006E044E"/>
    <w:rsid w:val="006E67F6"/>
    <w:rsid w:val="006E7A76"/>
    <w:rsid w:val="00725A39"/>
    <w:rsid w:val="007774B8"/>
    <w:rsid w:val="007938D3"/>
    <w:rsid w:val="00793AC4"/>
    <w:rsid w:val="007A3CF9"/>
    <w:rsid w:val="007B1139"/>
    <w:rsid w:val="008026E0"/>
    <w:rsid w:val="00845C8D"/>
    <w:rsid w:val="00851444"/>
    <w:rsid w:val="00865889"/>
    <w:rsid w:val="00873623"/>
    <w:rsid w:val="008A7A60"/>
    <w:rsid w:val="008B5731"/>
    <w:rsid w:val="008C0ED1"/>
    <w:rsid w:val="008E1721"/>
    <w:rsid w:val="00906524"/>
    <w:rsid w:val="00951A0D"/>
    <w:rsid w:val="00997CD8"/>
    <w:rsid w:val="009A0D9B"/>
    <w:rsid w:val="009A7B70"/>
    <w:rsid w:val="009E7771"/>
    <w:rsid w:val="00A068EF"/>
    <w:rsid w:val="00A07F48"/>
    <w:rsid w:val="00A23688"/>
    <w:rsid w:val="00A5654E"/>
    <w:rsid w:val="00A61E58"/>
    <w:rsid w:val="00A74012"/>
    <w:rsid w:val="00A751B0"/>
    <w:rsid w:val="00AA0228"/>
    <w:rsid w:val="00AB0D22"/>
    <w:rsid w:val="00AF2959"/>
    <w:rsid w:val="00B0588A"/>
    <w:rsid w:val="00B12BA4"/>
    <w:rsid w:val="00B2371D"/>
    <w:rsid w:val="00B311E2"/>
    <w:rsid w:val="00B345A1"/>
    <w:rsid w:val="00B4158C"/>
    <w:rsid w:val="00B67BD1"/>
    <w:rsid w:val="00B72231"/>
    <w:rsid w:val="00B83ED9"/>
    <w:rsid w:val="00BA56E7"/>
    <w:rsid w:val="00BC324A"/>
    <w:rsid w:val="00BC5677"/>
    <w:rsid w:val="00C0518A"/>
    <w:rsid w:val="00C15343"/>
    <w:rsid w:val="00C57E3A"/>
    <w:rsid w:val="00CA3072"/>
    <w:rsid w:val="00CB127E"/>
    <w:rsid w:val="00D33835"/>
    <w:rsid w:val="00D5037D"/>
    <w:rsid w:val="00D6667A"/>
    <w:rsid w:val="00D8381F"/>
    <w:rsid w:val="00D87F21"/>
    <w:rsid w:val="00D907D8"/>
    <w:rsid w:val="00DB3FB1"/>
    <w:rsid w:val="00DC0E35"/>
    <w:rsid w:val="00DC6171"/>
    <w:rsid w:val="00DD3551"/>
    <w:rsid w:val="00DE226E"/>
    <w:rsid w:val="00E13D80"/>
    <w:rsid w:val="00E17424"/>
    <w:rsid w:val="00E34F75"/>
    <w:rsid w:val="00E40406"/>
    <w:rsid w:val="00E958E9"/>
    <w:rsid w:val="00EA593F"/>
    <w:rsid w:val="00EB0CEB"/>
    <w:rsid w:val="00EB558D"/>
    <w:rsid w:val="00EC6ADD"/>
    <w:rsid w:val="00EF777A"/>
    <w:rsid w:val="00F07C68"/>
    <w:rsid w:val="00F305FE"/>
    <w:rsid w:val="00F40AA9"/>
    <w:rsid w:val="00F627FB"/>
    <w:rsid w:val="00F65AE1"/>
    <w:rsid w:val="00F70C03"/>
    <w:rsid w:val="00F8659B"/>
    <w:rsid w:val="00FA3EDA"/>
    <w:rsid w:val="00FB68F0"/>
    <w:rsid w:val="00FC32B4"/>
    <w:rsid w:val="00FD4B77"/>
    <w:rsid w:val="00FD7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A5E4F"/>
  <w15:docId w15:val="{A0DAE19B-185F-4406-BC88-273E60209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5AEF"/>
    <w:pPr>
      <w:spacing w:after="0" w:line="240" w:lineRule="auto"/>
    </w:pPr>
    <w:rPr>
      <w:rFonts w:ascii="Times New Roman" w:hAnsi="Times New Roman"/>
    </w:rPr>
  </w:style>
  <w:style w:type="paragraph" w:styleId="BalloonText">
    <w:name w:val="Balloon Text"/>
    <w:basedOn w:val="Normal"/>
    <w:link w:val="BalloonTextChar"/>
    <w:uiPriority w:val="99"/>
    <w:semiHidden/>
    <w:unhideWhenUsed/>
    <w:rsid w:val="008C0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ED1"/>
    <w:rPr>
      <w:rFonts w:ascii="Tahoma" w:hAnsi="Tahoma" w:cs="Tahoma"/>
      <w:sz w:val="16"/>
      <w:szCs w:val="16"/>
    </w:rPr>
  </w:style>
  <w:style w:type="paragraph" w:styleId="ListParagraph">
    <w:name w:val="List Paragraph"/>
    <w:basedOn w:val="Normal"/>
    <w:uiPriority w:val="34"/>
    <w:qFormat/>
    <w:rsid w:val="008E1721"/>
    <w:pPr>
      <w:ind w:left="720"/>
      <w:contextualSpacing/>
    </w:pPr>
  </w:style>
  <w:style w:type="paragraph" w:styleId="Header">
    <w:name w:val="header"/>
    <w:basedOn w:val="Normal"/>
    <w:link w:val="HeaderChar"/>
    <w:uiPriority w:val="99"/>
    <w:unhideWhenUsed/>
    <w:rsid w:val="00FA3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EDA"/>
  </w:style>
  <w:style w:type="paragraph" w:styleId="Footer">
    <w:name w:val="footer"/>
    <w:basedOn w:val="Normal"/>
    <w:link w:val="FooterChar"/>
    <w:uiPriority w:val="99"/>
    <w:unhideWhenUsed/>
    <w:rsid w:val="00FA3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EDA"/>
  </w:style>
  <w:style w:type="character" w:styleId="Strong">
    <w:name w:val="Strong"/>
    <w:basedOn w:val="DefaultParagraphFont"/>
    <w:uiPriority w:val="22"/>
    <w:qFormat/>
    <w:rsid w:val="00E958E9"/>
    <w:rPr>
      <w:b/>
      <w:bCs/>
    </w:rPr>
  </w:style>
  <w:style w:type="paragraph" w:styleId="NormalWeb">
    <w:name w:val="Normal (Web)"/>
    <w:basedOn w:val="Normal"/>
    <w:uiPriority w:val="99"/>
    <w:semiHidden/>
    <w:unhideWhenUsed/>
    <w:rsid w:val="001B19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19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8714245">
      <w:bodyDiv w:val="1"/>
      <w:marLeft w:val="0"/>
      <w:marRight w:val="0"/>
      <w:marTop w:val="0"/>
      <w:marBottom w:val="0"/>
      <w:divBdr>
        <w:top w:val="none" w:sz="0" w:space="0" w:color="auto"/>
        <w:left w:val="none" w:sz="0" w:space="0" w:color="auto"/>
        <w:bottom w:val="none" w:sz="0" w:space="0" w:color="auto"/>
        <w:right w:val="none" w:sz="0" w:space="0" w:color="auto"/>
      </w:divBdr>
      <w:divsChild>
        <w:div w:id="1372264757">
          <w:marLeft w:val="0"/>
          <w:marRight w:val="0"/>
          <w:marTop w:val="0"/>
          <w:marBottom w:val="0"/>
          <w:divBdr>
            <w:top w:val="none" w:sz="0" w:space="0" w:color="auto"/>
            <w:left w:val="none" w:sz="0" w:space="0" w:color="auto"/>
            <w:bottom w:val="none" w:sz="0" w:space="0" w:color="auto"/>
            <w:right w:val="none" w:sz="0" w:space="0" w:color="auto"/>
          </w:divBdr>
          <w:divsChild>
            <w:div w:id="135534949">
              <w:marLeft w:val="0"/>
              <w:marRight w:val="0"/>
              <w:marTop w:val="0"/>
              <w:marBottom w:val="0"/>
              <w:divBdr>
                <w:top w:val="none" w:sz="0" w:space="0" w:color="auto"/>
                <w:left w:val="none" w:sz="0" w:space="0" w:color="auto"/>
                <w:bottom w:val="none" w:sz="0" w:space="0" w:color="auto"/>
                <w:right w:val="none" w:sz="0" w:space="0" w:color="auto"/>
              </w:divBdr>
              <w:divsChild>
                <w:div w:id="333726071">
                  <w:marLeft w:val="0"/>
                  <w:marRight w:val="0"/>
                  <w:marTop w:val="0"/>
                  <w:marBottom w:val="0"/>
                  <w:divBdr>
                    <w:top w:val="none" w:sz="0" w:space="0" w:color="auto"/>
                    <w:left w:val="none" w:sz="0" w:space="0" w:color="auto"/>
                    <w:bottom w:val="none" w:sz="0" w:space="0" w:color="auto"/>
                    <w:right w:val="none" w:sz="0" w:space="0" w:color="auto"/>
                  </w:divBdr>
                  <w:divsChild>
                    <w:div w:id="781992601">
                      <w:marLeft w:val="0"/>
                      <w:marRight w:val="0"/>
                      <w:marTop w:val="0"/>
                      <w:marBottom w:val="0"/>
                      <w:divBdr>
                        <w:top w:val="none" w:sz="0" w:space="0" w:color="auto"/>
                        <w:left w:val="none" w:sz="0" w:space="0" w:color="auto"/>
                        <w:bottom w:val="none" w:sz="0" w:space="0" w:color="auto"/>
                        <w:right w:val="none" w:sz="0" w:space="0" w:color="auto"/>
                      </w:divBdr>
                      <w:divsChild>
                        <w:div w:id="1924558910">
                          <w:marLeft w:val="0"/>
                          <w:marRight w:val="0"/>
                          <w:marTop w:val="0"/>
                          <w:marBottom w:val="0"/>
                          <w:divBdr>
                            <w:top w:val="none" w:sz="0" w:space="0" w:color="auto"/>
                            <w:left w:val="none" w:sz="0" w:space="0" w:color="auto"/>
                            <w:bottom w:val="none" w:sz="0" w:space="0" w:color="auto"/>
                            <w:right w:val="none" w:sz="0" w:space="0" w:color="auto"/>
                          </w:divBdr>
                          <w:divsChild>
                            <w:div w:id="1832673473">
                              <w:marLeft w:val="0"/>
                              <w:marRight w:val="0"/>
                              <w:marTop w:val="0"/>
                              <w:marBottom w:val="0"/>
                              <w:divBdr>
                                <w:top w:val="none" w:sz="0" w:space="0" w:color="auto"/>
                                <w:left w:val="none" w:sz="0" w:space="0" w:color="auto"/>
                                <w:bottom w:val="none" w:sz="0" w:space="0" w:color="auto"/>
                                <w:right w:val="none" w:sz="0" w:space="0" w:color="auto"/>
                              </w:divBdr>
                              <w:divsChild>
                                <w:div w:id="302584399">
                                  <w:marLeft w:val="0"/>
                                  <w:marRight w:val="0"/>
                                  <w:marTop w:val="0"/>
                                  <w:marBottom w:val="0"/>
                                  <w:divBdr>
                                    <w:top w:val="none" w:sz="0" w:space="0" w:color="auto"/>
                                    <w:left w:val="none" w:sz="0" w:space="0" w:color="auto"/>
                                    <w:bottom w:val="none" w:sz="0" w:space="0" w:color="auto"/>
                                    <w:right w:val="none" w:sz="0" w:space="0" w:color="auto"/>
                                  </w:divBdr>
                                  <w:divsChild>
                                    <w:div w:id="30152926">
                                      <w:marLeft w:val="0"/>
                                      <w:marRight w:val="0"/>
                                      <w:marTop w:val="0"/>
                                      <w:marBottom w:val="0"/>
                                      <w:divBdr>
                                        <w:top w:val="none" w:sz="0" w:space="0" w:color="auto"/>
                                        <w:left w:val="none" w:sz="0" w:space="0" w:color="auto"/>
                                        <w:bottom w:val="none" w:sz="0" w:space="0" w:color="auto"/>
                                        <w:right w:val="none" w:sz="0" w:space="0" w:color="auto"/>
                                      </w:divBdr>
                                    </w:div>
                                    <w:div w:id="2113939542">
                                      <w:marLeft w:val="0"/>
                                      <w:marRight w:val="0"/>
                                      <w:marTop w:val="0"/>
                                      <w:marBottom w:val="0"/>
                                      <w:divBdr>
                                        <w:top w:val="none" w:sz="0" w:space="0" w:color="auto"/>
                                        <w:left w:val="none" w:sz="0" w:space="0" w:color="auto"/>
                                        <w:bottom w:val="none" w:sz="0" w:space="0" w:color="auto"/>
                                        <w:right w:val="none" w:sz="0" w:space="0" w:color="auto"/>
                                      </w:divBdr>
                                      <w:divsChild>
                                        <w:div w:id="349574085">
                                          <w:marLeft w:val="0"/>
                                          <w:marRight w:val="0"/>
                                          <w:marTop w:val="0"/>
                                          <w:marBottom w:val="0"/>
                                          <w:divBdr>
                                            <w:top w:val="none" w:sz="0" w:space="0" w:color="auto"/>
                                            <w:left w:val="none" w:sz="0" w:space="0" w:color="auto"/>
                                            <w:bottom w:val="none" w:sz="0" w:space="0" w:color="auto"/>
                                            <w:right w:val="none" w:sz="0" w:space="0" w:color="auto"/>
                                          </w:divBdr>
                                          <w:divsChild>
                                            <w:div w:id="1954827730">
                                              <w:marLeft w:val="0"/>
                                              <w:marRight w:val="0"/>
                                              <w:marTop w:val="0"/>
                                              <w:marBottom w:val="0"/>
                                              <w:divBdr>
                                                <w:top w:val="none" w:sz="0" w:space="0" w:color="auto"/>
                                                <w:left w:val="none" w:sz="0" w:space="0" w:color="auto"/>
                                                <w:bottom w:val="none" w:sz="0" w:space="0" w:color="auto"/>
                                                <w:right w:val="none" w:sz="0" w:space="0" w:color="auto"/>
                                              </w:divBdr>
                                              <w:divsChild>
                                                <w:div w:id="876890033">
                                                  <w:marLeft w:val="0"/>
                                                  <w:marRight w:val="0"/>
                                                  <w:marTop w:val="0"/>
                                                  <w:marBottom w:val="0"/>
                                                  <w:divBdr>
                                                    <w:top w:val="none" w:sz="0" w:space="0" w:color="auto"/>
                                                    <w:left w:val="none" w:sz="0" w:space="0" w:color="auto"/>
                                                    <w:bottom w:val="none" w:sz="0" w:space="0" w:color="auto"/>
                                                    <w:right w:val="none" w:sz="0" w:space="0" w:color="auto"/>
                                                  </w:divBdr>
                                                </w:div>
                                                <w:div w:id="1977878584">
                                                  <w:marLeft w:val="0"/>
                                                  <w:marRight w:val="0"/>
                                                  <w:marTop w:val="0"/>
                                                  <w:marBottom w:val="0"/>
                                                  <w:divBdr>
                                                    <w:top w:val="none" w:sz="0" w:space="0" w:color="auto"/>
                                                    <w:left w:val="none" w:sz="0" w:space="0" w:color="auto"/>
                                                    <w:bottom w:val="none" w:sz="0" w:space="0" w:color="auto"/>
                                                    <w:right w:val="none" w:sz="0" w:space="0" w:color="auto"/>
                                                  </w:divBdr>
                                                  <w:divsChild>
                                                    <w:div w:id="217330137">
                                                      <w:marLeft w:val="0"/>
                                                      <w:marRight w:val="0"/>
                                                      <w:marTop w:val="0"/>
                                                      <w:marBottom w:val="0"/>
                                                      <w:divBdr>
                                                        <w:top w:val="none" w:sz="0" w:space="0" w:color="auto"/>
                                                        <w:left w:val="none" w:sz="0" w:space="0" w:color="auto"/>
                                                        <w:bottom w:val="none" w:sz="0" w:space="0" w:color="auto"/>
                                                        <w:right w:val="none" w:sz="0" w:space="0" w:color="auto"/>
                                                      </w:divBdr>
                                                    </w:div>
                                                    <w:div w:id="96589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Pittman, Anita</dc:creator>
  <cp:keywords/>
  <dc:description/>
  <cp:lastModifiedBy>Kirsten Rowe</cp:lastModifiedBy>
  <cp:revision>8</cp:revision>
  <cp:lastPrinted>2026-10-02T12:04:00Z</cp:lastPrinted>
  <dcterms:created xsi:type="dcterms:W3CDTF">2026-10-02T12:25:00Z</dcterms:created>
  <dcterms:modified xsi:type="dcterms:W3CDTF">2026-10-22T15:12:00Z</dcterms:modified>
</cp:coreProperties>
</file>