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CACE" w14:textId="77777777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Dear Parent/Carer,</w:t>
      </w:r>
    </w:p>
    <w:p w14:paraId="1E2C35CD" w14:textId="77777777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I am very pleased to announce that this year we will be offering students the opportunity to pursue the Duke of Edinburgh's Bronze, Silver or Gold Award at Southam College. This is a highly respected national enrichment programme that has been inspiring young people since 1956.</w:t>
      </w:r>
    </w:p>
    <w:p w14:paraId="2118C1B5" w14:textId="1E02ACE8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There will be an information presentation for students and parents/carers who are interested in taking part on Thursday 22</w:t>
      </w:r>
      <w:r w:rsidR="00613A40" w:rsidRPr="00613A40">
        <w:rPr>
          <w:rFonts w:ascii="Maiandra GD" w:hAnsi="Maiandra GD"/>
          <w:vertAlign w:val="superscript"/>
        </w:rPr>
        <w:t>nd</w:t>
      </w:r>
      <w:r w:rsidRPr="007E6C3A">
        <w:rPr>
          <w:rFonts w:ascii="Maiandra GD" w:hAnsi="Maiandra GD"/>
        </w:rPr>
        <w:t xml:space="preserve"> October. Please see the timings below for each award level. All presentations will take place in the School Hall.</w:t>
      </w:r>
      <w:r w:rsidR="008100C1">
        <w:rPr>
          <w:rFonts w:ascii="Maiandra GD" w:hAnsi="Maiandra GD"/>
        </w:rPr>
        <w:t xml:space="preserve"> </w:t>
      </w:r>
    </w:p>
    <w:p w14:paraId="4DCBF420" w14:textId="77777777" w:rsidR="007E6C3A" w:rsidRPr="00F80D7F" w:rsidRDefault="007E6C3A" w:rsidP="007E6C3A">
      <w:pPr>
        <w:rPr>
          <w:rFonts w:ascii="Maiandra GD" w:hAnsi="Maiandra GD"/>
          <w:u w:val="single"/>
        </w:rPr>
      </w:pPr>
      <w:r w:rsidRPr="00F80D7F">
        <w:rPr>
          <w:rFonts w:ascii="Maiandra GD" w:hAnsi="Maiandra GD"/>
          <w:u w:val="single"/>
        </w:rPr>
        <w:t>Presentation Times</w:t>
      </w:r>
    </w:p>
    <w:p w14:paraId="24615262" w14:textId="4EBA03A6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 xml:space="preserve">Gold Award (Year 12) – </w:t>
      </w:r>
      <w:r>
        <w:rPr>
          <w:rFonts w:ascii="Maiandra GD" w:hAnsi="Maiandra GD"/>
        </w:rPr>
        <w:t>17</w:t>
      </w:r>
      <w:r w:rsidRPr="007E6C3A">
        <w:rPr>
          <w:rFonts w:ascii="Maiandra GD" w:hAnsi="Maiandra GD"/>
        </w:rPr>
        <w:t>.30pm</w:t>
      </w:r>
    </w:p>
    <w:p w14:paraId="44A23C83" w14:textId="23C7980C" w:rsidR="007E6C3A" w:rsidRPr="007E6C3A" w:rsidRDefault="007E6C3A" w:rsidP="007E6C3A">
      <w:pPr>
        <w:ind w:left="720"/>
        <w:rPr>
          <w:rFonts w:ascii="Maiandra GD" w:hAnsi="Maiandra GD"/>
          <w:i/>
          <w:iCs/>
          <w:sz w:val="18"/>
          <w:szCs w:val="18"/>
        </w:rPr>
      </w:pPr>
      <w:r w:rsidRPr="007E6C3A">
        <w:rPr>
          <w:rFonts w:ascii="Maiandra GD" w:hAnsi="Maiandra GD"/>
          <w:i/>
          <w:iCs/>
          <w:sz w:val="18"/>
          <w:szCs w:val="18"/>
        </w:rPr>
        <w:t>There will be an opportunity before the presentation for students to discuss progress on their Silver Award. Please arrive at 17:00 if you would like to do this.</w:t>
      </w:r>
    </w:p>
    <w:p w14:paraId="1EF84F4C" w14:textId="4B1C03A4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 xml:space="preserve">Bronze Award (Year 9) – </w:t>
      </w:r>
      <w:r>
        <w:rPr>
          <w:rFonts w:ascii="Maiandra GD" w:hAnsi="Maiandra GD"/>
        </w:rPr>
        <w:t>18</w:t>
      </w:r>
      <w:r w:rsidRPr="007E6C3A">
        <w:rPr>
          <w:rFonts w:ascii="Maiandra GD" w:hAnsi="Maiandra GD"/>
        </w:rPr>
        <w:t>.15pm</w:t>
      </w:r>
    </w:p>
    <w:p w14:paraId="3706EB0E" w14:textId="506E4754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 xml:space="preserve">Silver Award (Year 10) – </w:t>
      </w:r>
      <w:r>
        <w:rPr>
          <w:rFonts w:ascii="Maiandra GD" w:hAnsi="Maiandra GD"/>
        </w:rPr>
        <w:t>19</w:t>
      </w:r>
      <w:r w:rsidRPr="007E6C3A">
        <w:rPr>
          <w:rFonts w:ascii="Maiandra GD" w:hAnsi="Maiandra GD"/>
        </w:rPr>
        <w:t>.15pm</w:t>
      </w:r>
    </w:p>
    <w:p w14:paraId="1F7446C3" w14:textId="373F45A4" w:rsidR="007E6C3A" w:rsidRPr="007E6C3A" w:rsidRDefault="007E6C3A" w:rsidP="007E6C3A">
      <w:pPr>
        <w:ind w:left="720"/>
        <w:rPr>
          <w:rFonts w:ascii="Maiandra GD" w:hAnsi="Maiandra GD"/>
          <w:i/>
          <w:iCs/>
          <w:sz w:val="18"/>
          <w:szCs w:val="18"/>
        </w:rPr>
      </w:pPr>
      <w:r w:rsidRPr="007E6C3A">
        <w:rPr>
          <w:rFonts w:ascii="Maiandra GD" w:hAnsi="Maiandra GD"/>
          <w:i/>
          <w:iCs/>
          <w:sz w:val="18"/>
          <w:szCs w:val="18"/>
        </w:rPr>
        <w:t>There will be an opportunity after the presentation for students to discuss progress on their Bronze Award. Staff will be available until approximately 20:00</w:t>
      </w:r>
    </w:p>
    <w:p w14:paraId="4ACB760A" w14:textId="6F26D24A" w:rsidR="007E6C3A" w:rsidRPr="00F80D7F" w:rsidRDefault="007E6C3A" w:rsidP="007E6C3A">
      <w:pPr>
        <w:rPr>
          <w:rFonts w:ascii="Maiandra GD" w:hAnsi="Maiandra GD"/>
          <w:u w:val="single"/>
        </w:rPr>
      </w:pPr>
      <w:r w:rsidRPr="00F80D7F">
        <w:rPr>
          <w:rFonts w:ascii="Maiandra GD" w:hAnsi="Maiandra GD"/>
          <w:u w:val="single"/>
        </w:rPr>
        <w:t>Costs</w:t>
      </w:r>
      <w:r w:rsidR="00F80D7F">
        <w:rPr>
          <w:rFonts w:ascii="Maiandra GD" w:hAnsi="Maiandra GD"/>
          <w:u w:val="single"/>
        </w:rPr>
        <w:t xml:space="preserve"> (payable in instalments)</w:t>
      </w:r>
    </w:p>
    <w:p w14:paraId="7A7C373E" w14:textId="77777777" w:rsidR="007E6C3A" w:rsidRPr="007E6C3A" w:rsidRDefault="007E6C3A" w:rsidP="00533EC0">
      <w:pPr>
        <w:ind w:left="720"/>
        <w:rPr>
          <w:rFonts w:ascii="Maiandra GD" w:hAnsi="Maiandra GD"/>
        </w:rPr>
      </w:pPr>
      <w:r w:rsidRPr="007E6C3A">
        <w:rPr>
          <w:rFonts w:ascii="Maiandra GD" w:hAnsi="Maiandra GD"/>
        </w:rPr>
        <w:t>Bronze: £310</w:t>
      </w:r>
    </w:p>
    <w:p w14:paraId="0A604F05" w14:textId="77777777" w:rsidR="007E6C3A" w:rsidRPr="007E6C3A" w:rsidRDefault="007E6C3A" w:rsidP="00533EC0">
      <w:pPr>
        <w:ind w:left="720"/>
        <w:rPr>
          <w:rFonts w:ascii="Maiandra GD" w:hAnsi="Maiandra GD"/>
        </w:rPr>
      </w:pPr>
      <w:r w:rsidRPr="007E6C3A">
        <w:rPr>
          <w:rFonts w:ascii="Maiandra GD" w:hAnsi="Maiandra GD"/>
        </w:rPr>
        <w:t>Silver: £395</w:t>
      </w:r>
    </w:p>
    <w:p w14:paraId="2BC43248" w14:textId="77777777" w:rsidR="007E6C3A" w:rsidRPr="007E6C3A" w:rsidRDefault="007E6C3A" w:rsidP="00533EC0">
      <w:pPr>
        <w:ind w:left="720"/>
        <w:rPr>
          <w:rFonts w:ascii="Maiandra GD" w:hAnsi="Maiandra GD"/>
        </w:rPr>
      </w:pPr>
      <w:r w:rsidRPr="007E6C3A">
        <w:rPr>
          <w:rFonts w:ascii="Maiandra GD" w:hAnsi="Maiandra GD"/>
        </w:rPr>
        <w:t>Gold: £595</w:t>
      </w:r>
    </w:p>
    <w:p w14:paraId="135EDA05" w14:textId="77777777" w:rsidR="00510794" w:rsidRPr="0003073E" w:rsidRDefault="00510794" w:rsidP="00510794">
      <w:pPr>
        <w:rPr>
          <w:rFonts w:ascii="Maiandra GD" w:hAnsi="Maiandra GD"/>
        </w:rPr>
      </w:pPr>
      <w:r w:rsidRPr="0003073E">
        <w:rPr>
          <w:rFonts w:ascii="Maiandra GD" w:hAnsi="Maiandra GD"/>
        </w:rPr>
        <w:t>During the presentation, we will explain how the Award is organised and how the expedition section will be delivered.</w:t>
      </w:r>
    </w:p>
    <w:p w14:paraId="78132B43" w14:textId="7B32B3FE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If you have any questions before the evening, please contact me at</w:t>
      </w:r>
      <w:r w:rsidR="008100C1">
        <w:rPr>
          <w:rFonts w:ascii="Maiandra GD" w:hAnsi="Maiandra GD"/>
        </w:rPr>
        <w:t xml:space="preserve"> </w:t>
      </w:r>
      <w:r w:rsidRPr="007E6C3A">
        <w:rPr>
          <w:rFonts w:ascii="Maiandra GD" w:hAnsi="Maiandra GD"/>
        </w:rPr>
        <w:t>southwick.h@sco.svmat.uk.</w:t>
      </w:r>
    </w:p>
    <w:p w14:paraId="126FB383" w14:textId="77777777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We look forward to welcoming you and sharing more information about this exciting opportunity.</w:t>
      </w:r>
    </w:p>
    <w:p w14:paraId="624659F7" w14:textId="77777777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Yours sincerely,</w:t>
      </w:r>
    </w:p>
    <w:p w14:paraId="3FF64D78" w14:textId="77777777" w:rsidR="007E6C3A" w:rsidRPr="007E6C3A" w:rsidRDefault="007E6C3A" w:rsidP="007E6C3A">
      <w:pPr>
        <w:rPr>
          <w:rFonts w:ascii="Maiandra GD" w:hAnsi="Maiandra GD"/>
        </w:rPr>
      </w:pPr>
      <w:r w:rsidRPr="007E6C3A">
        <w:rPr>
          <w:rFonts w:ascii="Maiandra GD" w:hAnsi="Maiandra GD"/>
        </w:rPr>
        <w:t>Mrs H Southwick</w:t>
      </w:r>
      <w:r w:rsidRPr="007E6C3A">
        <w:rPr>
          <w:rFonts w:ascii="Maiandra GD" w:hAnsi="Maiandra GD"/>
        </w:rPr>
        <w:br/>
        <w:t>Duke of Edinburgh Award Manager</w:t>
      </w:r>
    </w:p>
    <w:p w14:paraId="71B4DFFB" w14:textId="7449E99F" w:rsidR="0093493E" w:rsidRPr="007E6C3A" w:rsidRDefault="006D1114">
      <w:pPr>
        <w:rPr>
          <w:rFonts w:ascii="Maiandra GD" w:hAnsi="Maiandra GD"/>
        </w:rPr>
      </w:pPr>
      <w:r w:rsidRPr="007E6C3A">
        <w:rPr>
          <w:rFonts w:ascii="Maiandra GD" w:hAnsi="Maiandra GD"/>
        </w:rPr>
        <w:t xml:space="preserve"> </w:t>
      </w:r>
    </w:p>
    <w:sectPr w:rsidR="0093493E" w:rsidRPr="007E6C3A" w:rsidSect="002D0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F4451"/>
    <w:multiLevelType w:val="hybridMultilevel"/>
    <w:tmpl w:val="46D012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86A1C"/>
    <w:multiLevelType w:val="hybridMultilevel"/>
    <w:tmpl w:val="0CCE9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622DD"/>
    <w:multiLevelType w:val="hybridMultilevel"/>
    <w:tmpl w:val="6EB6A08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D0E51"/>
    <w:multiLevelType w:val="hybridMultilevel"/>
    <w:tmpl w:val="D2D486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56928"/>
    <w:multiLevelType w:val="hybridMultilevel"/>
    <w:tmpl w:val="BEE282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495157">
    <w:abstractNumId w:val="1"/>
  </w:num>
  <w:num w:numId="2" w16cid:durableId="720979882">
    <w:abstractNumId w:val="3"/>
  </w:num>
  <w:num w:numId="3" w16cid:durableId="204756755">
    <w:abstractNumId w:val="0"/>
  </w:num>
  <w:num w:numId="4" w16cid:durableId="1247034990">
    <w:abstractNumId w:val="2"/>
  </w:num>
  <w:num w:numId="5" w16cid:durableId="1250121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58"/>
    <w:rsid w:val="000278F2"/>
    <w:rsid w:val="00034251"/>
    <w:rsid w:val="00044CFF"/>
    <w:rsid w:val="000721E0"/>
    <w:rsid w:val="00081EE3"/>
    <w:rsid w:val="000A6358"/>
    <w:rsid w:val="000B007A"/>
    <w:rsid w:val="000B2414"/>
    <w:rsid w:val="001749F6"/>
    <w:rsid w:val="001B050B"/>
    <w:rsid w:val="001C2CD6"/>
    <w:rsid w:val="001C7B17"/>
    <w:rsid w:val="00233AA8"/>
    <w:rsid w:val="00235115"/>
    <w:rsid w:val="00271DAB"/>
    <w:rsid w:val="002743B7"/>
    <w:rsid w:val="00282126"/>
    <w:rsid w:val="00285527"/>
    <w:rsid w:val="002D0897"/>
    <w:rsid w:val="003034DF"/>
    <w:rsid w:val="00376856"/>
    <w:rsid w:val="003B1CDC"/>
    <w:rsid w:val="003B2895"/>
    <w:rsid w:val="003D6101"/>
    <w:rsid w:val="00427DCA"/>
    <w:rsid w:val="00463AF7"/>
    <w:rsid w:val="00471DE6"/>
    <w:rsid w:val="004D1199"/>
    <w:rsid w:val="004D7F07"/>
    <w:rsid w:val="004E54F1"/>
    <w:rsid w:val="005062E6"/>
    <w:rsid w:val="00510794"/>
    <w:rsid w:val="00512B92"/>
    <w:rsid w:val="00512C92"/>
    <w:rsid w:val="005169AB"/>
    <w:rsid w:val="00522D60"/>
    <w:rsid w:val="00533EC0"/>
    <w:rsid w:val="00535831"/>
    <w:rsid w:val="00563AF9"/>
    <w:rsid w:val="005A05E8"/>
    <w:rsid w:val="005D63C3"/>
    <w:rsid w:val="005E3A36"/>
    <w:rsid w:val="005E797F"/>
    <w:rsid w:val="00613A40"/>
    <w:rsid w:val="00616C68"/>
    <w:rsid w:val="00620585"/>
    <w:rsid w:val="00636A06"/>
    <w:rsid w:val="006730F2"/>
    <w:rsid w:val="006B05B1"/>
    <w:rsid w:val="006C2B0F"/>
    <w:rsid w:val="006D1114"/>
    <w:rsid w:val="006E75C2"/>
    <w:rsid w:val="007040FF"/>
    <w:rsid w:val="00761C59"/>
    <w:rsid w:val="00793086"/>
    <w:rsid w:val="00795544"/>
    <w:rsid w:val="007A32DF"/>
    <w:rsid w:val="007B7927"/>
    <w:rsid w:val="007D145B"/>
    <w:rsid w:val="007E6C3A"/>
    <w:rsid w:val="0080320D"/>
    <w:rsid w:val="008100C1"/>
    <w:rsid w:val="008131C1"/>
    <w:rsid w:val="00823304"/>
    <w:rsid w:val="00834F2E"/>
    <w:rsid w:val="008A306A"/>
    <w:rsid w:val="008D7313"/>
    <w:rsid w:val="0093493E"/>
    <w:rsid w:val="00943880"/>
    <w:rsid w:val="009621F4"/>
    <w:rsid w:val="009654A7"/>
    <w:rsid w:val="00966C9E"/>
    <w:rsid w:val="009B2CC0"/>
    <w:rsid w:val="009D7FDB"/>
    <w:rsid w:val="009F2F73"/>
    <w:rsid w:val="00A258C2"/>
    <w:rsid w:val="00A349AB"/>
    <w:rsid w:val="00A74B91"/>
    <w:rsid w:val="00A835FA"/>
    <w:rsid w:val="00AB68F9"/>
    <w:rsid w:val="00AC7AF8"/>
    <w:rsid w:val="00AF7E17"/>
    <w:rsid w:val="00B21D19"/>
    <w:rsid w:val="00B309C2"/>
    <w:rsid w:val="00B46C43"/>
    <w:rsid w:val="00B55ACD"/>
    <w:rsid w:val="00B71033"/>
    <w:rsid w:val="00B8362A"/>
    <w:rsid w:val="00BA59CC"/>
    <w:rsid w:val="00BB5CB7"/>
    <w:rsid w:val="00C66F6E"/>
    <w:rsid w:val="00CB471B"/>
    <w:rsid w:val="00CD358A"/>
    <w:rsid w:val="00D604C1"/>
    <w:rsid w:val="00DA5AA7"/>
    <w:rsid w:val="00DD1476"/>
    <w:rsid w:val="00E328FA"/>
    <w:rsid w:val="00E40F55"/>
    <w:rsid w:val="00E60EA8"/>
    <w:rsid w:val="00E86731"/>
    <w:rsid w:val="00E90C96"/>
    <w:rsid w:val="00E968E0"/>
    <w:rsid w:val="00ED08ED"/>
    <w:rsid w:val="00ED24DE"/>
    <w:rsid w:val="00F1214D"/>
    <w:rsid w:val="00F660E0"/>
    <w:rsid w:val="00F80D7F"/>
    <w:rsid w:val="00F9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22E6"/>
  <w15:docId w15:val="{959D09E5-3A64-4344-8CE4-899BD943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79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13ED562C36249951041A2C0657204" ma:contentTypeVersion="15" ma:contentTypeDescription="Create a new document." ma:contentTypeScope="" ma:versionID="28ef37e9e92895a842193bd10c53d7c7">
  <xsd:schema xmlns:xsd="http://www.w3.org/2001/XMLSchema" xmlns:xs="http://www.w3.org/2001/XMLSchema" xmlns:p="http://schemas.microsoft.com/office/2006/metadata/properties" xmlns:ns2="cf9a454a-fddf-4a88-91d9-b339be9aa34d" xmlns:ns3="bd7c1332-4086-4b38-a80f-571af444149a" targetNamespace="http://schemas.microsoft.com/office/2006/metadata/properties" ma:root="true" ma:fieldsID="31b6655b1cd2c52f4cac9cee3d38bef7" ns2:_="" ns3:_="">
    <xsd:import namespace="cf9a454a-fddf-4a88-91d9-b339be9aa34d"/>
    <xsd:import namespace="bd7c1332-4086-4b38-a80f-571af4441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a454a-fddf-4a88-91d9-b339be9aa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f736955-f8f2-4476-9c5e-78673377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1332-4086-4b38-a80f-571af44414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b75c4c-9dbb-4313-a589-9ca7427b6397}" ma:internalName="TaxCatchAll" ma:showField="CatchAllData" ma:web="bd7c1332-4086-4b38-a80f-571af4441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c1332-4086-4b38-a80f-571af444149a"/>
    <lcf76f155ced4ddcb4097134ff3c332f xmlns="cf9a454a-fddf-4a88-91d9-b339be9aa3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CB3197-E460-4092-9D46-5D814497E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9a454a-fddf-4a88-91d9-b339be9aa34d"/>
    <ds:schemaRef ds:uri="bd7c1332-4086-4b38-a80f-571af4441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4B80ED-99E9-4083-8A73-C1184DA6D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1BEA4-E432-40E8-97D3-EA0198BF6A80}">
  <ds:schemaRefs>
    <ds:schemaRef ds:uri="http://schemas.microsoft.com/office/2006/metadata/properties"/>
    <ds:schemaRef ds:uri="http://schemas.microsoft.com/office/infopath/2007/PartnerControls"/>
    <ds:schemaRef ds:uri="bd7c1332-4086-4b38-a80f-571af444149a"/>
    <ds:schemaRef ds:uri="cf9a454a-fddf-4a88-91d9-b339be9aa3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kbradbury</dc:creator>
  <cp:lastModifiedBy>H Southwick (SOU)</cp:lastModifiedBy>
  <cp:revision>22</cp:revision>
  <dcterms:created xsi:type="dcterms:W3CDTF">2024-10-04T08:36:00Z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0x010100AD613ED562C36249951041A2C0657204</vt:lpwstr>
  </property>
</Properties>
</file>