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A1A2E" w14:textId="77777777" w:rsidR="00AE79EE" w:rsidRDefault="00000000">
      <w:r>
        <w:rPr>
          <w:b/>
        </w:rPr>
        <w:t>Shadowbriar Elementary School</w:t>
      </w:r>
    </w:p>
    <w:p w14:paraId="7D2B3052" w14:textId="77777777" w:rsidR="00AE79EE" w:rsidRPr="00895E81" w:rsidRDefault="00000000">
      <w:pPr>
        <w:pStyle w:val="Title"/>
        <w:pBdr>
          <w:bottom w:val="nil"/>
        </w:pBdr>
        <w:rPr>
          <w:sz w:val="40"/>
          <w:szCs w:val="40"/>
        </w:rPr>
      </w:pPr>
      <w:r w:rsidRPr="00895E81">
        <w:rPr>
          <w:sz w:val="40"/>
          <w:szCs w:val="40"/>
        </w:rPr>
        <w:t>SDMC Meeting Agenda</w:t>
      </w:r>
    </w:p>
    <w:p w14:paraId="7CE9C347" w14:textId="77777777" w:rsidR="00AE79EE" w:rsidRPr="00895E81" w:rsidRDefault="00000000">
      <w:pPr>
        <w:rPr>
          <w:sz w:val="28"/>
          <w:szCs w:val="28"/>
        </w:rPr>
      </w:pPr>
      <w:r w:rsidRPr="00895E81">
        <w:rPr>
          <w:b/>
          <w:sz w:val="28"/>
          <w:szCs w:val="28"/>
        </w:rPr>
        <w:t>2026–2027 Campus Improvement Plan</w:t>
      </w:r>
    </w:p>
    <w:p w14:paraId="2EF586FC" w14:textId="771E3453" w:rsidR="00AE79EE" w:rsidRPr="00895E81" w:rsidRDefault="00000000">
      <w:pPr>
        <w:rPr>
          <w:sz w:val="28"/>
          <w:szCs w:val="28"/>
        </w:rPr>
      </w:pPr>
      <w:r w:rsidRPr="00895E81">
        <w:rPr>
          <w:b/>
          <w:sz w:val="28"/>
          <w:szCs w:val="28"/>
        </w:rPr>
        <w:t xml:space="preserve">Date: </w:t>
      </w:r>
      <w:r w:rsidR="00895E81">
        <w:rPr>
          <w:sz w:val="28"/>
          <w:szCs w:val="28"/>
        </w:rPr>
        <w:t>09/28/26</w:t>
      </w:r>
      <w:r w:rsidRPr="00895E81">
        <w:rPr>
          <w:b/>
          <w:sz w:val="28"/>
          <w:szCs w:val="28"/>
        </w:rPr>
        <w:t xml:space="preserve">    Time: </w:t>
      </w:r>
      <w:r w:rsidR="00895E81">
        <w:rPr>
          <w:sz w:val="28"/>
          <w:szCs w:val="28"/>
        </w:rPr>
        <w:t>3:30-4:30 pm</w:t>
      </w:r>
      <w:r w:rsidRPr="00895E81">
        <w:rPr>
          <w:b/>
          <w:sz w:val="28"/>
          <w:szCs w:val="28"/>
        </w:rPr>
        <w:t xml:space="preserve">     Location: </w:t>
      </w:r>
      <w:proofErr w:type="spellStart"/>
      <w:r w:rsidR="00895E81">
        <w:rPr>
          <w:sz w:val="28"/>
          <w:szCs w:val="28"/>
        </w:rPr>
        <w:t>Shadowbriar</w:t>
      </w:r>
      <w:proofErr w:type="spellEnd"/>
      <w:r w:rsidR="00895E81">
        <w:rPr>
          <w:sz w:val="28"/>
          <w:szCs w:val="28"/>
        </w:rPr>
        <w:t xml:space="preserve"> Library</w:t>
      </w:r>
    </w:p>
    <w:p w14:paraId="1C4845B2" w14:textId="77777777" w:rsidR="00AE79EE" w:rsidRPr="00895E81" w:rsidRDefault="00000000">
      <w:pPr>
        <w:rPr>
          <w:sz w:val="28"/>
          <w:szCs w:val="28"/>
        </w:rPr>
      </w:pPr>
      <w:r w:rsidRPr="00895E81">
        <w:rPr>
          <w:b/>
          <w:sz w:val="28"/>
          <w:szCs w:val="28"/>
        </w:rPr>
        <w:t xml:space="preserve">Purpose: </w:t>
      </w:r>
      <w:r w:rsidRPr="00895E81">
        <w:rPr>
          <w:sz w:val="28"/>
          <w:szCs w:val="28"/>
        </w:rPr>
        <w:t>Review the campus action plan, gather SDMC feedback, and identify priorities for implementation.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"/>
        <w:gridCol w:w="2232"/>
        <w:gridCol w:w="6408"/>
      </w:tblGrid>
      <w:tr w:rsidR="00AE79EE" w:rsidRPr="00895E81" w14:paraId="3BCEBF7B" w14:textId="77777777">
        <w:trPr>
          <w:jc w:val="center"/>
        </w:trPr>
        <w:tc>
          <w:tcPr>
            <w:tcW w:w="1008" w:type="dxa"/>
            <w:shd w:val="clear" w:color="auto" w:fill="DDE6EF"/>
            <w:vAlign w:val="center"/>
          </w:tcPr>
          <w:p w14:paraId="1BA67078" w14:textId="77777777" w:rsidR="00AE79EE" w:rsidRPr="00895E81" w:rsidRDefault="00000000">
            <w:pPr>
              <w:spacing w:before="40" w:after="40"/>
              <w:rPr>
                <w:sz w:val="28"/>
                <w:szCs w:val="28"/>
              </w:rPr>
            </w:pPr>
            <w:r w:rsidRPr="00895E81">
              <w:rPr>
                <w:b/>
                <w:sz w:val="28"/>
                <w:szCs w:val="28"/>
              </w:rPr>
              <w:t>Time</w:t>
            </w:r>
          </w:p>
        </w:tc>
        <w:tc>
          <w:tcPr>
            <w:tcW w:w="2232" w:type="dxa"/>
            <w:shd w:val="clear" w:color="auto" w:fill="DDE6EF"/>
            <w:vAlign w:val="center"/>
          </w:tcPr>
          <w:p w14:paraId="5B3564EA" w14:textId="77777777" w:rsidR="00AE79EE" w:rsidRPr="00895E81" w:rsidRDefault="00000000">
            <w:pPr>
              <w:spacing w:before="40" w:after="40"/>
              <w:rPr>
                <w:sz w:val="28"/>
                <w:szCs w:val="28"/>
              </w:rPr>
            </w:pPr>
            <w:r w:rsidRPr="00895E81">
              <w:rPr>
                <w:b/>
                <w:sz w:val="28"/>
                <w:szCs w:val="28"/>
              </w:rPr>
              <w:t>Agenda item</w:t>
            </w:r>
          </w:p>
        </w:tc>
        <w:tc>
          <w:tcPr>
            <w:tcW w:w="6408" w:type="dxa"/>
            <w:shd w:val="clear" w:color="auto" w:fill="DDE6EF"/>
            <w:vAlign w:val="center"/>
          </w:tcPr>
          <w:p w14:paraId="2A6D3D20" w14:textId="77777777" w:rsidR="00AE79EE" w:rsidRPr="00895E81" w:rsidRDefault="00000000">
            <w:pPr>
              <w:spacing w:before="40" w:after="40"/>
              <w:rPr>
                <w:sz w:val="28"/>
                <w:szCs w:val="28"/>
              </w:rPr>
            </w:pPr>
            <w:r w:rsidRPr="00895E81">
              <w:rPr>
                <w:b/>
                <w:sz w:val="28"/>
                <w:szCs w:val="28"/>
              </w:rPr>
              <w:t>Discussion focus</w:t>
            </w:r>
          </w:p>
        </w:tc>
      </w:tr>
      <w:tr w:rsidR="00AE79EE" w:rsidRPr="00895E81" w14:paraId="2DF47D0D" w14:textId="77777777">
        <w:trPr>
          <w:jc w:val="center"/>
        </w:trPr>
        <w:tc>
          <w:tcPr>
            <w:tcW w:w="1008" w:type="dxa"/>
            <w:shd w:val="clear" w:color="auto" w:fill="FFFFFF"/>
            <w:vAlign w:val="center"/>
          </w:tcPr>
          <w:p w14:paraId="059496C5" w14:textId="77777777" w:rsidR="00AE79EE" w:rsidRPr="00895E81" w:rsidRDefault="00000000">
            <w:pPr>
              <w:spacing w:before="40" w:after="40"/>
              <w:rPr>
                <w:sz w:val="28"/>
                <w:szCs w:val="28"/>
              </w:rPr>
            </w:pPr>
            <w:r w:rsidRPr="00895E81">
              <w:rPr>
                <w:sz w:val="28"/>
                <w:szCs w:val="28"/>
              </w:rPr>
              <w:t>5 min</w:t>
            </w:r>
          </w:p>
        </w:tc>
        <w:tc>
          <w:tcPr>
            <w:tcW w:w="2232" w:type="dxa"/>
            <w:shd w:val="clear" w:color="auto" w:fill="FFFFFF"/>
            <w:vAlign w:val="center"/>
          </w:tcPr>
          <w:p w14:paraId="3068C92D" w14:textId="77777777" w:rsidR="00AE79EE" w:rsidRPr="00895E81" w:rsidRDefault="00000000">
            <w:pPr>
              <w:spacing w:before="40" w:after="40"/>
              <w:rPr>
                <w:sz w:val="28"/>
                <w:szCs w:val="28"/>
              </w:rPr>
            </w:pPr>
            <w:r w:rsidRPr="00895E81">
              <w:rPr>
                <w:sz w:val="28"/>
                <w:szCs w:val="28"/>
              </w:rPr>
              <w:t>Welcome and purpose</w:t>
            </w:r>
          </w:p>
        </w:tc>
        <w:tc>
          <w:tcPr>
            <w:tcW w:w="6408" w:type="dxa"/>
            <w:shd w:val="clear" w:color="auto" w:fill="FFFFFF"/>
            <w:vAlign w:val="center"/>
          </w:tcPr>
          <w:p w14:paraId="3EFA935F" w14:textId="77777777" w:rsidR="00AE79EE" w:rsidRPr="00895E81" w:rsidRDefault="00000000">
            <w:pPr>
              <w:spacing w:before="40" w:after="40"/>
              <w:rPr>
                <w:sz w:val="28"/>
                <w:szCs w:val="28"/>
              </w:rPr>
            </w:pPr>
            <w:r w:rsidRPr="00895E81">
              <w:rPr>
                <w:sz w:val="28"/>
                <w:szCs w:val="28"/>
              </w:rPr>
              <w:t>Review the SDMC’s role and the meeting goal.</w:t>
            </w:r>
          </w:p>
        </w:tc>
      </w:tr>
      <w:tr w:rsidR="00AE79EE" w:rsidRPr="00895E81" w14:paraId="311A7DB3" w14:textId="77777777">
        <w:trPr>
          <w:jc w:val="center"/>
        </w:trPr>
        <w:tc>
          <w:tcPr>
            <w:tcW w:w="1008" w:type="dxa"/>
            <w:shd w:val="clear" w:color="auto" w:fill="F5F7FA"/>
            <w:vAlign w:val="center"/>
          </w:tcPr>
          <w:p w14:paraId="176E37E3" w14:textId="77777777" w:rsidR="00AE79EE" w:rsidRPr="00895E81" w:rsidRDefault="00000000">
            <w:pPr>
              <w:spacing w:before="40" w:after="40"/>
              <w:rPr>
                <w:sz w:val="28"/>
                <w:szCs w:val="28"/>
              </w:rPr>
            </w:pPr>
            <w:r w:rsidRPr="00895E81">
              <w:rPr>
                <w:sz w:val="28"/>
                <w:szCs w:val="28"/>
              </w:rPr>
              <w:t>10 min</w:t>
            </w:r>
          </w:p>
        </w:tc>
        <w:tc>
          <w:tcPr>
            <w:tcW w:w="2232" w:type="dxa"/>
            <w:shd w:val="clear" w:color="auto" w:fill="F5F7FA"/>
            <w:vAlign w:val="center"/>
          </w:tcPr>
          <w:p w14:paraId="7A62C2F9" w14:textId="77777777" w:rsidR="00AE79EE" w:rsidRPr="00895E81" w:rsidRDefault="00000000">
            <w:pPr>
              <w:spacing w:before="40" w:after="40"/>
              <w:rPr>
                <w:sz w:val="28"/>
                <w:szCs w:val="28"/>
              </w:rPr>
            </w:pPr>
            <w:r w:rsidRPr="00895E81">
              <w:rPr>
                <w:sz w:val="28"/>
                <w:szCs w:val="28"/>
              </w:rPr>
              <w:t>Campus data</w:t>
            </w:r>
          </w:p>
        </w:tc>
        <w:tc>
          <w:tcPr>
            <w:tcW w:w="6408" w:type="dxa"/>
            <w:shd w:val="clear" w:color="auto" w:fill="F5F7FA"/>
            <w:vAlign w:val="center"/>
          </w:tcPr>
          <w:p w14:paraId="39DEBD8C" w14:textId="77777777" w:rsidR="00AE79EE" w:rsidRPr="00895E81" w:rsidRDefault="00000000">
            <w:pPr>
              <w:spacing w:before="40" w:after="40"/>
              <w:rPr>
                <w:sz w:val="28"/>
                <w:szCs w:val="28"/>
              </w:rPr>
            </w:pPr>
            <w:r w:rsidRPr="00895E81">
              <w:rPr>
                <w:sz w:val="28"/>
                <w:szCs w:val="28"/>
              </w:rPr>
              <w:t>Review the needs assessment and key student achievement trends.</w:t>
            </w:r>
          </w:p>
        </w:tc>
      </w:tr>
      <w:tr w:rsidR="00AE79EE" w:rsidRPr="00895E81" w14:paraId="3767F2D6" w14:textId="77777777">
        <w:trPr>
          <w:jc w:val="center"/>
        </w:trPr>
        <w:tc>
          <w:tcPr>
            <w:tcW w:w="1008" w:type="dxa"/>
            <w:shd w:val="clear" w:color="auto" w:fill="FFFFFF"/>
            <w:vAlign w:val="center"/>
          </w:tcPr>
          <w:p w14:paraId="60550DB3" w14:textId="77777777" w:rsidR="00AE79EE" w:rsidRPr="00895E81" w:rsidRDefault="00000000">
            <w:pPr>
              <w:spacing w:before="40" w:after="40"/>
              <w:rPr>
                <w:sz w:val="28"/>
                <w:szCs w:val="28"/>
              </w:rPr>
            </w:pPr>
            <w:r w:rsidRPr="00895E81">
              <w:rPr>
                <w:sz w:val="28"/>
                <w:szCs w:val="28"/>
              </w:rPr>
              <w:t>15 min</w:t>
            </w:r>
          </w:p>
        </w:tc>
        <w:tc>
          <w:tcPr>
            <w:tcW w:w="2232" w:type="dxa"/>
            <w:shd w:val="clear" w:color="auto" w:fill="FFFFFF"/>
            <w:vAlign w:val="center"/>
          </w:tcPr>
          <w:p w14:paraId="39FB656B" w14:textId="77777777" w:rsidR="00AE79EE" w:rsidRPr="00895E81" w:rsidRDefault="00000000">
            <w:pPr>
              <w:spacing w:before="40" w:after="40"/>
              <w:rPr>
                <w:sz w:val="28"/>
                <w:szCs w:val="28"/>
              </w:rPr>
            </w:pPr>
            <w:r w:rsidRPr="00895E81">
              <w:rPr>
                <w:sz w:val="28"/>
                <w:szCs w:val="28"/>
              </w:rPr>
              <w:t>Four key actions</w:t>
            </w:r>
          </w:p>
        </w:tc>
        <w:tc>
          <w:tcPr>
            <w:tcW w:w="6408" w:type="dxa"/>
            <w:shd w:val="clear" w:color="auto" w:fill="FFFFFF"/>
            <w:vAlign w:val="center"/>
          </w:tcPr>
          <w:p w14:paraId="7C6E8818" w14:textId="77777777" w:rsidR="00AE79EE" w:rsidRPr="00895E81" w:rsidRDefault="00000000">
            <w:pPr>
              <w:spacing w:before="40" w:after="40"/>
              <w:rPr>
                <w:sz w:val="28"/>
                <w:szCs w:val="28"/>
              </w:rPr>
            </w:pPr>
            <w:r w:rsidRPr="00895E81">
              <w:rPr>
                <w:sz w:val="28"/>
                <w:szCs w:val="28"/>
              </w:rPr>
              <w:t>Discuss instruction across content areas; literacy and targeted instruction; support for emergent bilingual students; and Special Education instruction and services.</w:t>
            </w:r>
          </w:p>
        </w:tc>
      </w:tr>
      <w:tr w:rsidR="00AE79EE" w:rsidRPr="00895E81" w14:paraId="0D4A2A48" w14:textId="77777777">
        <w:trPr>
          <w:jc w:val="center"/>
        </w:trPr>
        <w:tc>
          <w:tcPr>
            <w:tcW w:w="1008" w:type="dxa"/>
            <w:shd w:val="clear" w:color="auto" w:fill="F5F7FA"/>
            <w:vAlign w:val="center"/>
          </w:tcPr>
          <w:p w14:paraId="29DBC7CC" w14:textId="77777777" w:rsidR="00AE79EE" w:rsidRPr="00895E81" w:rsidRDefault="00000000">
            <w:pPr>
              <w:spacing w:before="40" w:after="40"/>
              <w:rPr>
                <w:sz w:val="28"/>
                <w:szCs w:val="28"/>
              </w:rPr>
            </w:pPr>
            <w:r w:rsidRPr="00895E81">
              <w:rPr>
                <w:sz w:val="28"/>
                <w:szCs w:val="28"/>
              </w:rPr>
              <w:t>10 min</w:t>
            </w:r>
          </w:p>
        </w:tc>
        <w:tc>
          <w:tcPr>
            <w:tcW w:w="2232" w:type="dxa"/>
            <w:shd w:val="clear" w:color="auto" w:fill="F5F7FA"/>
            <w:vAlign w:val="center"/>
          </w:tcPr>
          <w:p w14:paraId="6F8C9E98" w14:textId="77777777" w:rsidR="00AE79EE" w:rsidRPr="00895E81" w:rsidRDefault="00000000">
            <w:pPr>
              <w:spacing w:before="40" w:after="40"/>
              <w:rPr>
                <w:sz w:val="28"/>
                <w:szCs w:val="28"/>
              </w:rPr>
            </w:pPr>
            <w:r w:rsidRPr="00895E81">
              <w:rPr>
                <w:sz w:val="28"/>
                <w:szCs w:val="28"/>
              </w:rPr>
              <w:t>SDMC feedback</w:t>
            </w:r>
          </w:p>
        </w:tc>
        <w:tc>
          <w:tcPr>
            <w:tcW w:w="6408" w:type="dxa"/>
            <w:shd w:val="clear" w:color="auto" w:fill="F5F7FA"/>
            <w:vAlign w:val="center"/>
          </w:tcPr>
          <w:p w14:paraId="00AD23FC" w14:textId="77777777" w:rsidR="00AE79EE" w:rsidRPr="00895E81" w:rsidRDefault="00000000">
            <w:pPr>
              <w:spacing w:before="40" w:after="40"/>
              <w:rPr>
                <w:sz w:val="28"/>
                <w:szCs w:val="28"/>
              </w:rPr>
            </w:pPr>
            <w:r w:rsidRPr="00895E81">
              <w:rPr>
                <w:sz w:val="28"/>
                <w:szCs w:val="28"/>
              </w:rPr>
              <w:t xml:space="preserve">Identify what is working and where additional </w:t>
            </w:r>
            <w:proofErr w:type="gramStart"/>
            <w:r w:rsidRPr="00895E81">
              <w:rPr>
                <w:sz w:val="28"/>
                <w:szCs w:val="28"/>
              </w:rPr>
              <w:t>supports</w:t>
            </w:r>
            <w:proofErr w:type="gramEnd"/>
            <w:r w:rsidRPr="00895E81">
              <w:rPr>
                <w:sz w:val="28"/>
                <w:szCs w:val="28"/>
              </w:rPr>
              <w:t xml:space="preserve"> or adjustments are needed.</w:t>
            </w:r>
          </w:p>
        </w:tc>
      </w:tr>
      <w:tr w:rsidR="00AE79EE" w:rsidRPr="00895E81" w14:paraId="79FB093E" w14:textId="77777777">
        <w:trPr>
          <w:jc w:val="center"/>
        </w:trPr>
        <w:tc>
          <w:tcPr>
            <w:tcW w:w="1008" w:type="dxa"/>
            <w:shd w:val="clear" w:color="auto" w:fill="FFFFFF"/>
            <w:vAlign w:val="center"/>
          </w:tcPr>
          <w:p w14:paraId="7144B451" w14:textId="77777777" w:rsidR="00AE79EE" w:rsidRPr="00895E81" w:rsidRDefault="00000000">
            <w:pPr>
              <w:spacing w:before="40" w:after="40"/>
              <w:rPr>
                <w:sz w:val="28"/>
                <w:szCs w:val="28"/>
              </w:rPr>
            </w:pPr>
            <w:r w:rsidRPr="00895E81">
              <w:rPr>
                <w:sz w:val="28"/>
                <w:szCs w:val="28"/>
              </w:rPr>
              <w:t>5 min</w:t>
            </w:r>
          </w:p>
        </w:tc>
        <w:tc>
          <w:tcPr>
            <w:tcW w:w="2232" w:type="dxa"/>
            <w:shd w:val="clear" w:color="auto" w:fill="FFFFFF"/>
            <w:vAlign w:val="center"/>
          </w:tcPr>
          <w:p w14:paraId="73C67A8D" w14:textId="77777777" w:rsidR="00AE79EE" w:rsidRPr="00895E81" w:rsidRDefault="00000000">
            <w:pPr>
              <w:spacing w:before="40" w:after="40"/>
              <w:rPr>
                <w:sz w:val="28"/>
                <w:szCs w:val="28"/>
              </w:rPr>
            </w:pPr>
            <w:r w:rsidRPr="00895E81">
              <w:rPr>
                <w:sz w:val="28"/>
                <w:szCs w:val="28"/>
              </w:rPr>
              <w:t>Next steps</w:t>
            </w:r>
          </w:p>
        </w:tc>
        <w:tc>
          <w:tcPr>
            <w:tcW w:w="6408" w:type="dxa"/>
            <w:shd w:val="clear" w:color="auto" w:fill="FFFFFF"/>
            <w:vAlign w:val="center"/>
          </w:tcPr>
          <w:p w14:paraId="205863D8" w14:textId="77777777" w:rsidR="00AE79EE" w:rsidRPr="00895E81" w:rsidRDefault="00000000">
            <w:pPr>
              <w:spacing w:before="40" w:after="40"/>
              <w:rPr>
                <w:sz w:val="28"/>
                <w:szCs w:val="28"/>
              </w:rPr>
            </w:pPr>
            <w:r w:rsidRPr="00895E81">
              <w:rPr>
                <w:sz w:val="28"/>
                <w:szCs w:val="28"/>
              </w:rPr>
              <w:t>Summarize recommendations, responsibilities, and follow-up items.</w:t>
            </w:r>
          </w:p>
        </w:tc>
      </w:tr>
    </w:tbl>
    <w:p w14:paraId="2E9E7D12" w14:textId="77777777" w:rsidR="00AE79EE" w:rsidRPr="00895E81" w:rsidRDefault="00AE79EE">
      <w:pPr>
        <w:rPr>
          <w:sz w:val="28"/>
          <w:szCs w:val="28"/>
        </w:rPr>
      </w:pPr>
    </w:p>
    <w:p w14:paraId="1130E499" w14:textId="77777777" w:rsidR="00AE79EE" w:rsidRPr="00895E81" w:rsidRDefault="00000000">
      <w:pPr>
        <w:rPr>
          <w:sz w:val="28"/>
          <w:szCs w:val="28"/>
        </w:rPr>
      </w:pPr>
      <w:r w:rsidRPr="00895E81">
        <w:rPr>
          <w:b/>
          <w:sz w:val="28"/>
          <w:szCs w:val="28"/>
        </w:rPr>
        <w:t xml:space="preserve">Materials: </w:t>
      </w:r>
      <w:r w:rsidRPr="00895E81">
        <w:rPr>
          <w:sz w:val="28"/>
          <w:szCs w:val="28"/>
        </w:rPr>
        <w:t>2026–2027 Campus Improvement Plan and campus data summary</w:t>
      </w:r>
    </w:p>
    <w:p w14:paraId="1BBE78E2" w14:textId="77777777" w:rsidR="00AE79EE" w:rsidRPr="00895E81" w:rsidRDefault="00000000">
      <w:pPr>
        <w:rPr>
          <w:sz w:val="28"/>
          <w:szCs w:val="28"/>
        </w:rPr>
      </w:pPr>
      <w:r w:rsidRPr="00895E81">
        <w:rPr>
          <w:b/>
          <w:sz w:val="28"/>
          <w:szCs w:val="28"/>
        </w:rPr>
        <w:t xml:space="preserve">Meeting outcome: </w:t>
      </w:r>
      <w:r w:rsidRPr="00895E81">
        <w:rPr>
          <w:sz w:val="28"/>
          <w:szCs w:val="28"/>
        </w:rPr>
        <w:t>Document SDMC recommendations and next steps for the campus action plan.</w:t>
      </w:r>
    </w:p>
    <w:sectPr w:rsidR="00AE79EE" w:rsidRPr="00895E81" w:rsidSect="00034616">
      <w:pgSz w:w="12240" w:h="15840"/>
      <w:pgMar w:top="1123" w:right="1267" w:bottom="1008" w:left="12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4960064">
    <w:abstractNumId w:val="8"/>
  </w:num>
  <w:num w:numId="2" w16cid:durableId="1438714565">
    <w:abstractNumId w:val="6"/>
  </w:num>
  <w:num w:numId="3" w16cid:durableId="1321152330">
    <w:abstractNumId w:val="5"/>
  </w:num>
  <w:num w:numId="4" w16cid:durableId="1191719934">
    <w:abstractNumId w:val="4"/>
  </w:num>
  <w:num w:numId="5" w16cid:durableId="1992638258">
    <w:abstractNumId w:val="7"/>
  </w:num>
  <w:num w:numId="6" w16cid:durableId="34502330">
    <w:abstractNumId w:val="3"/>
  </w:num>
  <w:num w:numId="7" w16cid:durableId="1738355575">
    <w:abstractNumId w:val="2"/>
  </w:num>
  <w:num w:numId="8" w16cid:durableId="814639148">
    <w:abstractNumId w:val="1"/>
  </w:num>
  <w:num w:numId="9" w16cid:durableId="2010793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A7011"/>
    <w:rsid w:val="00895E81"/>
    <w:rsid w:val="00AA1D8D"/>
    <w:rsid w:val="00AE79EE"/>
    <w:rsid w:val="00B47730"/>
    <w:rsid w:val="00CB0664"/>
    <w:rsid w:val="00EE423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75EE96"/>
  <w14:defaultImageDpi w14:val="300"/>
  <w15:docId w15:val="{D2A6B392-53EB-4CF0-8DA2-714E4A623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Zaidi, Aliya</cp:lastModifiedBy>
  <cp:revision>2</cp:revision>
  <cp:lastPrinted>2026-09-28T17:40:00Z</cp:lastPrinted>
  <dcterms:created xsi:type="dcterms:W3CDTF">2013-12-23T23:15:00Z</dcterms:created>
  <dcterms:modified xsi:type="dcterms:W3CDTF">2026-09-28T23:18:00Z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01f13cf9-0831-4a9e-9437-910c6b3e9e14</vt:lpwstr>
  </property>
</Properties>
</file>