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Odyssey ECCO</w:t>
      </w:r>
    </w:p>
    <w:p w:rsidR="00000000" w:rsidDel="00000000" w:rsidP="00000000" w:rsidRDefault="00000000" w:rsidRPr="00000000" w14:paraId="00000002">
      <w:pPr>
        <w:jc w:val="center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School Accountability Committee (SAC) </w:t>
      </w:r>
    </w:p>
    <w:p w:rsidR="00000000" w:rsidDel="00000000" w:rsidP="00000000" w:rsidRDefault="00000000" w:rsidRPr="00000000" w14:paraId="00000003">
      <w:pPr>
        <w:jc w:val="center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Principal Stacy Miller</w:t>
      </w:r>
    </w:p>
    <w:p w:rsidR="00000000" w:rsidDel="00000000" w:rsidP="00000000" w:rsidRDefault="00000000" w:rsidRPr="00000000" w14:paraId="00000004">
      <w:pPr>
        <w:jc w:val="center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SAC chair Marion Clawson</w:t>
      </w:r>
    </w:p>
    <w:p w:rsidR="00000000" w:rsidDel="00000000" w:rsidP="00000000" w:rsidRDefault="00000000" w:rsidRPr="00000000" w14:paraId="00000005">
      <w:pPr>
        <w:jc w:val="center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Monday , April 13, 6pm virtually </w:t>
      </w:r>
    </w:p>
    <w:p w:rsidR="00000000" w:rsidDel="00000000" w:rsidP="00000000" w:rsidRDefault="00000000" w:rsidRPr="00000000" w14:paraId="00000006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725"/>
        <w:gridCol w:w="7635"/>
        <w:tblGridChange w:id="0">
          <w:tblGrid>
            <w:gridCol w:w="1725"/>
            <w:gridCol w:w="763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Meeting link : </w:t>
            </w:r>
          </w:p>
        </w:tc>
        <w:tc>
          <w:tcPr/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rFonts w:ascii="Verdana" w:cs="Verdana" w:eastAsia="Verdana" w:hAnsi="Verdana"/>
              </w:rPr>
            </w:pPr>
            <w:hyperlink r:id="rId6">
              <w:r w:rsidDel="00000000" w:rsidR="00000000" w:rsidRPr="00000000">
                <w:rPr>
                  <w:color w:val="5b5fc7"/>
                  <w:sz w:val="30"/>
                  <w:szCs w:val="30"/>
                  <w:u w:val="single"/>
                  <w:rtl w:val="0"/>
                </w:rPr>
                <w:t xml:space="preserve">Join the meeting now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32"/>
          <w:szCs w:val="32"/>
          <w:rtl w:val="0"/>
        </w:rPr>
        <w:t xml:space="preserve">April Meeting Agenda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440"/>
        <w:gridCol w:w="1920"/>
        <w:tblGridChange w:id="0">
          <w:tblGrid>
            <w:gridCol w:w="7440"/>
            <w:gridCol w:w="1920"/>
          </w:tblGrid>
        </w:tblGridChange>
      </w:tblGrid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Welcome and Introductions </w:t>
            </w:r>
          </w:p>
        </w:tc>
        <w:tc>
          <w:tcPr/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Chair/ Principal, 5 min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DAC report</w:t>
            </w:r>
          </w:p>
          <w:p w:rsidR="00000000" w:rsidDel="00000000" w:rsidP="00000000" w:rsidRDefault="00000000" w:rsidRPr="00000000" w14:paraId="0000000F">
            <w:pPr>
              <w:widowControl w:val="0"/>
              <w:numPr>
                <w:ilvl w:val="0"/>
                <w:numId w:val="3"/>
              </w:numPr>
              <w:spacing w:line="240" w:lineRule="auto"/>
              <w:ind w:left="1440" w:hanging="360"/>
            </w:pPr>
            <w:hyperlink r:id="rId7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DAC newsletter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0"/>
              <w:numPr>
                <w:ilvl w:val="0"/>
                <w:numId w:val="3"/>
              </w:numPr>
              <w:spacing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Recap of DAC meeting and preview of </w:t>
            </w:r>
            <w:hyperlink r:id="rId8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upcoming meeting April 16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Chair, 5 min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12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Principal’s report:</w:t>
            </w:r>
          </w:p>
          <w:p w:rsidR="00000000" w:rsidDel="00000000" w:rsidP="00000000" w:rsidRDefault="00000000" w:rsidRPr="00000000" w14:paraId="00000013">
            <w:pPr>
              <w:widowControl w:val="0"/>
              <w:numPr>
                <w:ilvl w:val="0"/>
                <w:numId w:val="1"/>
              </w:numPr>
              <w:spacing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USIP planning 26-27</w:t>
            </w:r>
          </w:p>
          <w:p w:rsidR="00000000" w:rsidDel="00000000" w:rsidP="00000000" w:rsidRDefault="00000000" w:rsidRPr="00000000" w14:paraId="00000014">
            <w:pPr>
              <w:widowControl w:val="0"/>
              <w:numPr>
                <w:ilvl w:val="0"/>
                <w:numId w:val="1"/>
              </w:numPr>
              <w:spacing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Bond updates</w:t>
            </w:r>
          </w:p>
          <w:p w:rsidR="00000000" w:rsidDel="00000000" w:rsidP="00000000" w:rsidRDefault="00000000" w:rsidRPr="00000000" w14:paraId="00000015">
            <w:pPr>
              <w:widowControl w:val="0"/>
              <w:numPr>
                <w:ilvl w:val="0"/>
                <w:numId w:val="1"/>
              </w:numPr>
              <w:spacing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Plan for teacher appreciation week </w:t>
            </w:r>
          </w:p>
          <w:p w:rsidR="00000000" w:rsidDel="00000000" w:rsidP="00000000" w:rsidRDefault="00000000" w:rsidRPr="00000000" w14:paraId="00000016">
            <w:pPr>
              <w:widowControl w:val="0"/>
              <w:numPr>
                <w:ilvl w:val="0"/>
                <w:numId w:val="1"/>
              </w:numPr>
              <w:spacing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Graduation change:  what does the recent repeal of policy LC mean for our students?</w:t>
            </w:r>
          </w:p>
          <w:p w:rsidR="00000000" w:rsidDel="00000000" w:rsidP="00000000" w:rsidRDefault="00000000" w:rsidRPr="00000000" w14:paraId="00000017">
            <w:pPr>
              <w:widowControl w:val="0"/>
              <w:numPr>
                <w:ilvl w:val="0"/>
                <w:numId w:val="1"/>
              </w:numPr>
              <w:spacing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CAFE</w:t>
            </w:r>
          </w:p>
        </w:tc>
        <w:tc>
          <w:tcPr/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Principal, 30 min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19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Questions (as many as time allows)</w:t>
            </w:r>
          </w:p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Principal,15  min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Meeting dates for 26/27: proposal to keep meeting on the 2nd Monday of the month at 6pm virtually </w:t>
            </w:r>
          </w:p>
          <w:p w:rsidR="00000000" w:rsidDel="00000000" w:rsidP="00000000" w:rsidRDefault="00000000" w:rsidRPr="00000000" w14:paraId="0000001D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SAC officer : Chair, Vice- chair, secretary </w:t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Chair, 5 min</w:t>
            </w:r>
          </w:p>
        </w:tc>
      </w:tr>
    </w:tbl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50"/>
        <w:gridCol w:w="7710"/>
        <w:tblGridChange w:id="0">
          <w:tblGrid>
            <w:gridCol w:w="1650"/>
            <w:gridCol w:w="771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Next Meeting: </w:t>
            </w:r>
          </w:p>
        </w:tc>
        <w:tc>
          <w:tcPr/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May 11, 2026  6-7 pm </w:t>
            </w:r>
          </w:p>
        </w:tc>
      </w:tr>
    </w:tbl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teams.microsoft.com/l/meetup-join/19%3ameeting_MjdlNzcxYWItOThiNC00MTE4LWI2ZjQtZTJjNzcwM2M3MzVj%40thread.v2/0?context=%7b%22Tid%22%3a%22b5a33716-1e23-4b33-ba9a-618a56e76a18%22%2c%22Oid%22%3a%226c66f8a3-e844-443a-b1fe-ee7ecab3d252%22%7d" TargetMode="External"/><Relationship Id="rId7" Type="http://schemas.openxmlformats.org/officeDocument/2006/relationships/hyperlink" Target="https://www.d11.org/fs/pages/8962" TargetMode="External"/><Relationship Id="rId8" Type="http://schemas.openxmlformats.org/officeDocument/2006/relationships/hyperlink" Target="https://docs.google.com/document/d/15Yg1G-Tdem8yjk0T-OC2FFWg6683EVNiZs_klQ4rCpM/edit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