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04D70" w14:textId="1531E92D" w:rsidR="00715750" w:rsidRPr="00AB1AAE" w:rsidRDefault="000F6814" w:rsidP="00AB1AA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Clinical</w:t>
      </w:r>
      <w:r w:rsidR="00715750">
        <w:rPr>
          <w:b/>
          <w:bCs/>
          <w:sz w:val="28"/>
          <w:szCs w:val="28"/>
        </w:rPr>
        <w:t xml:space="preserve"> Check List</w:t>
      </w:r>
    </w:p>
    <w:p w14:paraId="242974AB" w14:textId="047FF549" w:rsidR="002274F9" w:rsidRDefault="00A856B2" w:rsidP="00362FB4">
      <w:pPr>
        <w:spacing w:line="360" w:lineRule="auto"/>
      </w:pPr>
      <w:proofErr w:type="gramStart"/>
      <w:r>
        <w:t xml:space="preserve">Name </w:t>
      </w:r>
      <w:r w:rsidR="0022713C">
        <w:t>:</w:t>
      </w:r>
      <w:proofErr w:type="gramEnd"/>
      <w:r w:rsidR="0022713C">
        <w:t xml:space="preserve"> </w:t>
      </w:r>
      <w:r>
        <w:t>____________________________________</w:t>
      </w:r>
      <w:r w:rsidR="0022713C">
        <w:t>_________</w:t>
      </w:r>
      <w:r w:rsidR="00BB44EA">
        <w:t>_ Date: _______</w:t>
      </w:r>
      <w:r>
        <w:t>_______________</w:t>
      </w:r>
    </w:p>
    <w:tbl>
      <w:tblPr>
        <w:tblStyle w:val="TableGrid"/>
        <w:tblpPr w:leftFromText="180" w:rightFromText="180" w:vertAnchor="page" w:horzAnchor="margin" w:tblpXSpec="center" w:tblpY="1981"/>
        <w:tblW w:w="11425" w:type="dxa"/>
        <w:tblLook w:val="04A0" w:firstRow="1" w:lastRow="0" w:firstColumn="1" w:lastColumn="0" w:noHBand="0" w:noVBand="1"/>
      </w:tblPr>
      <w:tblGrid>
        <w:gridCol w:w="603"/>
        <w:gridCol w:w="1642"/>
        <w:gridCol w:w="4401"/>
        <w:gridCol w:w="2979"/>
        <w:gridCol w:w="1800"/>
      </w:tblGrid>
      <w:tr w:rsidR="00EA0913" w14:paraId="4E9FF500" w14:textId="77777777" w:rsidTr="368BEBE8">
        <w:trPr>
          <w:trHeight w:val="458"/>
        </w:trPr>
        <w:tc>
          <w:tcPr>
            <w:tcW w:w="603" w:type="dxa"/>
          </w:tcPr>
          <w:p w14:paraId="23F24A8A" w14:textId="77777777" w:rsidR="00EA0913" w:rsidRDefault="00EA0913" w:rsidP="00185FB7"/>
        </w:tc>
        <w:tc>
          <w:tcPr>
            <w:tcW w:w="6043" w:type="dxa"/>
            <w:gridSpan w:val="2"/>
          </w:tcPr>
          <w:p w14:paraId="3D99460A" w14:textId="2F418028" w:rsidR="00EA0913" w:rsidRDefault="2EF4544B" w:rsidP="368BEBE8">
            <w:r>
              <w:t xml:space="preserve">   CNA</w:t>
            </w:r>
          </w:p>
        </w:tc>
        <w:tc>
          <w:tcPr>
            <w:tcW w:w="4779" w:type="dxa"/>
            <w:gridSpan w:val="2"/>
          </w:tcPr>
          <w:p w14:paraId="3C20BA83" w14:textId="77777777" w:rsidR="00EA0913" w:rsidRDefault="00EA0913" w:rsidP="00185FB7"/>
        </w:tc>
      </w:tr>
      <w:tr w:rsidR="00EA0913" w14:paraId="26A6B95D" w14:textId="77777777" w:rsidTr="368BEBE8">
        <w:trPr>
          <w:trHeight w:val="880"/>
        </w:trPr>
        <w:tc>
          <w:tcPr>
            <w:tcW w:w="603" w:type="dxa"/>
          </w:tcPr>
          <w:p w14:paraId="6986F0CA" w14:textId="77777777" w:rsidR="00EA0913" w:rsidRDefault="00EA0913" w:rsidP="00185FB7"/>
        </w:tc>
        <w:tc>
          <w:tcPr>
            <w:tcW w:w="6043" w:type="dxa"/>
            <w:gridSpan w:val="2"/>
          </w:tcPr>
          <w:p w14:paraId="78D075E2" w14:textId="77777777" w:rsidR="00EA0913" w:rsidRDefault="00EA0913" w:rsidP="00185FB7">
            <w:r>
              <w:t xml:space="preserve">  CPR Card</w:t>
            </w:r>
          </w:p>
          <w:p w14:paraId="70474CA5" w14:textId="77777777" w:rsidR="00EA0913" w:rsidRDefault="00EA0913" w:rsidP="00185FB7"/>
          <w:p w14:paraId="7A54455B" w14:textId="77777777" w:rsidR="00EA0913" w:rsidRDefault="00EA0913" w:rsidP="00185FB7">
            <w:r>
              <w:t xml:space="preserve">  Date:</w:t>
            </w:r>
          </w:p>
        </w:tc>
        <w:tc>
          <w:tcPr>
            <w:tcW w:w="4779" w:type="dxa"/>
            <w:gridSpan w:val="2"/>
          </w:tcPr>
          <w:p w14:paraId="0DF5B829" w14:textId="77777777" w:rsidR="00EA0913" w:rsidRDefault="00EA0913" w:rsidP="00185FB7"/>
        </w:tc>
      </w:tr>
      <w:tr w:rsidR="00185FB7" w14:paraId="7EB45DB9" w14:textId="77777777" w:rsidTr="368BEBE8">
        <w:trPr>
          <w:trHeight w:val="547"/>
        </w:trPr>
        <w:tc>
          <w:tcPr>
            <w:tcW w:w="603" w:type="dxa"/>
          </w:tcPr>
          <w:p w14:paraId="6521EEAA" w14:textId="77777777" w:rsidR="00185FB7" w:rsidRDefault="00185FB7" w:rsidP="00185FB7"/>
        </w:tc>
        <w:tc>
          <w:tcPr>
            <w:tcW w:w="6043" w:type="dxa"/>
            <w:gridSpan w:val="2"/>
          </w:tcPr>
          <w:p w14:paraId="0AB1171F" w14:textId="77777777" w:rsidR="00185FB7" w:rsidRDefault="00185FB7" w:rsidP="00185FB7"/>
          <w:p w14:paraId="42117640" w14:textId="1A78AD28" w:rsidR="00185FB7" w:rsidRDefault="00185FB7" w:rsidP="00185FB7">
            <w:r>
              <w:t xml:space="preserve">   Copy of </w:t>
            </w:r>
            <w:proofErr w:type="gramStart"/>
            <w:r>
              <w:t>D.L</w:t>
            </w:r>
            <w:proofErr w:type="gramEnd"/>
          </w:p>
        </w:tc>
        <w:tc>
          <w:tcPr>
            <w:tcW w:w="4779" w:type="dxa"/>
            <w:gridSpan w:val="2"/>
          </w:tcPr>
          <w:p w14:paraId="7E257988" w14:textId="0007B0AC" w:rsidR="00185FB7" w:rsidRDefault="00185FB7" w:rsidP="00185FB7"/>
        </w:tc>
      </w:tr>
      <w:tr w:rsidR="00185FB7" w14:paraId="371CC502" w14:textId="0552907D" w:rsidTr="368BEBE8">
        <w:trPr>
          <w:trHeight w:val="547"/>
        </w:trPr>
        <w:tc>
          <w:tcPr>
            <w:tcW w:w="603" w:type="dxa"/>
          </w:tcPr>
          <w:p w14:paraId="5E222DB9" w14:textId="77777777" w:rsidR="00185FB7" w:rsidRDefault="00185FB7" w:rsidP="00185FB7"/>
          <w:p w14:paraId="352DDFB9" w14:textId="77777777" w:rsidR="00185FB7" w:rsidRDefault="00185FB7" w:rsidP="00185FB7"/>
          <w:p w14:paraId="7CA16EE9" w14:textId="77777777" w:rsidR="00185FB7" w:rsidRDefault="00185FB7" w:rsidP="00185FB7"/>
          <w:p w14:paraId="4C76BE68" w14:textId="77777777" w:rsidR="00185FB7" w:rsidRDefault="00185FB7" w:rsidP="00185FB7"/>
        </w:tc>
        <w:tc>
          <w:tcPr>
            <w:tcW w:w="1642" w:type="dxa"/>
          </w:tcPr>
          <w:p w14:paraId="7B4FE161" w14:textId="77777777" w:rsidR="00185FB7" w:rsidRDefault="00185FB7" w:rsidP="00185FB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  <w:p w14:paraId="3091B988" w14:textId="77777777" w:rsidR="00185FB7" w:rsidRDefault="00185FB7" w:rsidP="00185FB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  <w:p w14:paraId="0273868F" w14:textId="42862DA4" w:rsidR="00185FB7" w:rsidRDefault="00185FB7" w:rsidP="00185FB7">
            <w:r w:rsidRPr="00134B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</w:rPr>
              <w:t>Hepatitis A</w:t>
            </w:r>
          </w:p>
        </w:tc>
        <w:tc>
          <w:tcPr>
            <w:tcW w:w="7380" w:type="dxa"/>
            <w:gridSpan w:val="2"/>
            <w:vAlign w:val="center"/>
          </w:tcPr>
          <w:p w14:paraId="24FDC935" w14:textId="328A2185" w:rsidR="00185FB7" w:rsidRDefault="00185FB7" w:rsidP="00185FB7">
            <w:r w:rsidRPr="00FA4B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Two doses are needed and should be given at least six months apart. </w:t>
            </w:r>
          </w:p>
        </w:tc>
        <w:tc>
          <w:tcPr>
            <w:tcW w:w="1800" w:type="dxa"/>
            <w:vAlign w:val="center"/>
          </w:tcPr>
          <w:p w14:paraId="4B7DC82D" w14:textId="77777777" w:rsidR="00185FB7" w:rsidRDefault="00185FB7" w:rsidP="00185FB7"/>
        </w:tc>
      </w:tr>
    </w:tbl>
    <w:p w14:paraId="35E4FF7C" w14:textId="77777777" w:rsidR="002274F9" w:rsidRPr="006F706C" w:rsidRDefault="002274F9" w:rsidP="006F706C"/>
    <w:tbl>
      <w:tblPr>
        <w:tblW w:w="6116" w:type="pct"/>
        <w:tblInd w:w="-104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"/>
        <w:gridCol w:w="1618"/>
        <w:gridCol w:w="7400"/>
        <w:gridCol w:w="1781"/>
      </w:tblGrid>
      <w:tr w:rsidR="009F4FE8" w:rsidRPr="008B6256" w14:paraId="1A10096A" w14:textId="77777777" w:rsidTr="00EA0913">
        <w:trPr>
          <w:trHeight w:val="651"/>
        </w:trPr>
        <w:tc>
          <w:tcPr>
            <w:tcW w:w="2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D2EC9" w14:textId="77777777" w:rsidR="009F4FE8" w:rsidRPr="00BA7746" w:rsidRDefault="009F4FE8" w:rsidP="00221F73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7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2DE13F01" w14:textId="327CF69A" w:rsidR="009F4FE8" w:rsidRPr="00D80613" w:rsidRDefault="009F4FE8" w:rsidP="00221F73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A4B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</w:rPr>
              <w:t>Hepatitis B</w:t>
            </w:r>
          </w:p>
        </w:tc>
        <w:tc>
          <w:tcPr>
            <w:tcW w:w="3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353AE30E" w14:textId="77777777" w:rsidR="009F4FE8" w:rsidRPr="00D80613" w:rsidRDefault="009F4FE8" w:rsidP="00221F73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A4B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One of the following is required: </w:t>
            </w:r>
            <w:r w:rsidRPr="00FA4B2A"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00"/>
              </w:rPr>
              <w:t xml:space="preserve">3 vaccinations </w:t>
            </w:r>
            <w:r w:rsidRPr="00FA4B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 positive surface antibody titer (lab report required) If series is in process, submit documentation of first vaccine completed within the last 6 months and new alerts will be created for you to complete the series. If titer is negative or equivocal, a booster is required.</w:t>
            </w:r>
          </w:p>
        </w:tc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0F17AB37" w14:textId="77777777" w:rsidR="009F4FE8" w:rsidRPr="008B6256" w:rsidRDefault="009F4FE8" w:rsidP="00221F73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</w:p>
        </w:tc>
      </w:tr>
      <w:tr w:rsidR="009F4FE8" w:rsidRPr="008B6256" w14:paraId="3BE5BFC5" w14:textId="77777777" w:rsidTr="00EA0913">
        <w:trPr>
          <w:trHeight w:val="873"/>
        </w:trPr>
        <w:tc>
          <w:tcPr>
            <w:tcW w:w="2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45BAA" w14:textId="77777777" w:rsidR="009F4FE8" w:rsidRPr="00BA7746" w:rsidRDefault="009F4FE8" w:rsidP="00221F73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7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03DBEDB3" w14:textId="6473AA8A" w:rsidR="009F4FE8" w:rsidRPr="00BA7746" w:rsidRDefault="009F4FE8" w:rsidP="00221F73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A4B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</w:rPr>
              <w:t xml:space="preserve">TB Skin Test  </w:t>
            </w:r>
          </w:p>
        </w:tc>
        <w:tc>
          <w:tcPr>
            <w:tcW w:w="3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273AA8CC" w14:textId="176A4DF9" w:rsidR="009F4FE8" w:rsidRPr="00900D9B" w:rsidRDefault="009F4FE8" w:rsidP="00221F73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4B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Documentation of </w:t>
            </w:r>
            <w:proofErr w:type="gramStart"/>
            <w:r w:rsidRPr="00FA4B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  TB</w:t>
            </w:r>
            <w:proofErr w:type="gramEnd"/>
            <w:r w:rsidRPr="00FA4B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test</w:t>
            </w:r>
            <w:r w:rsidR="002271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 </w:t>
            </w:r>
            <w:r w:rsidRPr="00FA4B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If positive results, you must provide </w:t>
            </w:r>
            <w:r w:rsidR="0001412A" w:rsidRPr="00FA4B2A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ALL</w:t>
            </w:r>
            <w:r w:rsidRPr="00FA4B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the following: positive TB test, chest x-ray lab report, and physical exam stating you are cleared for patient contact. If preventive therapy was given, provide a copy of that as well. The renewal date will be set for 1 year.</w:t>
            </w:r>
          </w:p>
        </w:tc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0338FA44" w14:textId="552725B7" w:rsidR="009F4FE8" w:rsidRPr="00BA7746" w:rsidRDefault="009F4FE8" w:rsidP="00491680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A774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Renewal Date</w:t>
            </w:r>
          </w:p>
        </w:tc>
      </w:tr>
      <w:tr w:rsidR="009F4FE8" w:rsidRPr="008B6256" w14:paraId="6715DB82" w14:textId="77777777" w:rsidTr="00EA0913">
        <w:trPr>
          <w:trHeight w:val="651"/>
        </w:trPr>
        <w:tc>
          <w:tcPr>
            <w:tcW w:w="2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98A81" w14:textId="77777777" w:rsidR="009F4FE8" w:rsidRPr="00BA7746" w:rsidRDefault="009F4FE8" w:rsidP="00221F73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7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5305D765" w14:textId="0A9FF4A8" w:rsidR="009F4FE8" w:rsidRPr="00BA7746" w:rsidRDefault="009F4FE8" w:rsidP="00221F73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A4B2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highlight w:val="yellow"/>
              </w:rPr>
              <w:t>Tetanus, Diphtheria &amp; Pertussis (Tdap</w:t>
            </w:r>
            <w:r w:rsidRPr="00BA774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3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22251D61" w14:textId="77777777" w:rsidR="009F4FE8" w:rsidRPr="00900D9B" w:rsidRDefault="009F4FE8" w:rsidP="00221F73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4B2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Substitute 1-time dose of </w:t>
            </w:r>
            <w:r w:rsidRPr="00FA4B2A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00"/>
              </w:rPr>
              <w:t xml:space="preserve">Tdap </w:t>
            </w:r>
            <w:r w:rsidRPr="00FA4B2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for Td booster; then boost with Td every ten years. </w:t>
            </w:r>
          </w:p>
        </w:tc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41A16113" w14:textId="2E0DD04B" w:rsidR="009F4FE8" w:rsidRPr="00BA7746" w:rsidRDefault="009F4FE8" w:rsidP="00FA4B2A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A774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Renewal    Date</w:t>
            </w:r>
          </w:p>
        </w:tc>
      </w:tr>
      <w:tr w:rsidR="009F4FE8" w:rsidRPr="008B6256" w14:paraId="35952819" w14:textId="77777777" w:rsidTr="00EA0913">
        <w:trPr>
          <w:trHeight w:val="651"/>
        </w:trPr>
        <w:tc>
          <w:tcPr>
            <w:tcW w:w="2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D185A" w14:textId="77777777" w:rsidR="009F4FE8" w:rsidRPr="00BA7746" w:rsidRDefault="009F4FE8" w:rsidP="00221F73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7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4C93009D" w14:textId="2811725D" w:rsidR="009F4FE8" w:rsidRPr="00BA7746" w:rsidRDefault="009F4FE8" w:rsidP="00221F73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A4B2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highlight w:val="yellow"/>
              </w:rPr>
              <w:t>Measles, Mumps and Rubella (MMR</w:t>
            </w:r>
            <w:r w:rsidRPr="00FA4B2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3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3E8B6093" w14:textId="072EE315" w:rsidR="009F4FE8" w:rsidRPr="00900D9B" w:rsidRDefault="009F4FE8" w:rsidP="00221F73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4B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One of the following is required: 2 vaccinations OR positive antibody titer for all 3 components (lab report required) If any titer is negative or equivocal, 1 booster vaccine is required. All immunizations must be documented on </w:t>
            </w:r>
            <w:r w:rsidR="00D80613" w:rsidRPr="00FA4B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the healthcare</w:t>
            </w:r>
            <w:r w:rsidRPr="00FA4B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provider letterhead. </w:t>
            </w:r>
          </w:p>
        </w:tc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3E03DF2A" w14:textId="77777777" w:rsidR="009F4FE8" w:rsidRPr="008B6256" w:rsidRDefault="009F4FE8" w:rsidP="00221F73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</w:p>
        </w:tc>
      </w:tr>
      <w:tr w:rsidR="009F4FE8" w:rsidRPr="008B6256" w14:paraId="23204DA9" w14:textId="77777777" w:rsidTr="00EA0913">
        <w:trPr>
          <w:trHeight w:val="651"/>
        </w:trPr>
        <w:tc>
          <w:tcPr>
            <w:tcW w:w="2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07DA4" w14:textId="77777777" w:rsidR="009F4FE8" w:rsidRPr="00BA7746" w:rsidRDefault="009F4FE8" w:rsidP="00221F73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7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540C2E75" w14:textId="1A39E986" w:rsidR="009F4FE8" w:rsidRPr="00BA7746" w:rsidRDefault="009F4FE8" w:rsidP="00221F73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34BE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highlight w:val="yellow"/>
              </w:rPr>
              <w:t>Varicella (Chicken Pox)</w:t>
            </w:r>
          </w:p>
        </w:tc>
        <w:tc>
          <w:tcPr>
            <w:tcW w:w="3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725F1425" w14:textId="77777777" w:rsidR="009F4FE8" w:rsidRPr="00FA4B2A" w:rsidRDefault="009F4FE8" w:rsidP="00221F73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4B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One of the following is required: 2 vaccinations OR positive antibody titer (lab report required). If the titer is negative or equivocal, 1 booster vaccination is required prior to the beginning of clinical or provide documentation of disease from a healthcare provider.  </w:t>
            </w:r>
          </w:p>
        </w:tc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54E9A9B4" w14:textId="77777777" w:rsidR="009F4FE8" w:rsidRPr="008B6256" w:rsidRDefault="009F4FE8" w:rsidP="00221F73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</w:p>
        </w:tc>
      </w:tr>
      <w:tr w:rsidR="009F4FE8" w:rsidRPr="008B6256" w14:paraId="5FE11F45" w14:textId="77777777" w:rsidTr="00EA0913">
        <w:trPr>
          <w:trHeight w:val="251"/>
        </w:trPr>
        <w:tc>
          <w:tcPr>
            <w:tcW w:w="2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A088E" w14:textId="77777777" w:rsidR="009F4FE8" w:rsidRPr="00BA7746" w:rsidRDefault="009F4FE8" w:rsidP="00221F73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7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</w:tcPr>
          <w:p w14:paraId="5D944C4E" w14:textId="14E8A260" w:rsidR="009F4FE8" w:rsidRPr="00BA7746" w:rsidRDefault="009F4FE8" w:rsidP="00221F73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34B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</w:rPr>
              <w:t>Influenza Vaccine</w:t>
            </w:r>
          </w:p>
        </w:tc>
        <w:tc>
          <w:tcPr>
            <w:tcW w:w="3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</w:tcPr>
          <w:p w14:paraId="62194A6C" w14:textId="103B3876" w:rsidR="009F4FE8" w:rsidRPr="00FA4B2A" w:rsidRDefault="009F4FE8" w:rsidP="00221F73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4B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Needs to be taken in the </w:t>
            </w:r>
            <w:r w:rsidRPr="00FA4B2A"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00"/>
              </w:rPr>
              <w:t>fall</w:t>
            </w:r>
            <w:r w:rsidRPr="00FA4B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of the year of </w:t>
            </w:r>
            <w:r w:rsidR="00D80613" w:rsidRPr="00FA4B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enrollment.</w:t>
            </w:r>
          </w:p>
          <w:p w14:paraId="1D403324" w14:textId="77E688C1" w:rsidR="00D80613" w:rsidRPr="008B6256" w:rsidRDefault="00D80613" w:rsidP="00221F73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</w:tcPr>
          <w:p w14:paraId="53EA558F" w14:textId="77777777" w:rsidR="009F4FE8" w:rsidRPr="008B6256" w:rsidRDefault="009F4FE8" w:rsidP="00221F73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</w:p>
        </w:tc>
      </w:tr>
      <w:tr w:rsidR="009F4FE8" w:rsidRPr="008B6256" w14:paraId="139AD05C" w14:textId="77777777" w:rsidTr="00EA0913">
        <w:trPr>
          <w:trHeight w:val="728"/>
        </w:trPr>
        <w:tc>
          <w:tcPr>
            <w:tcW w:w="2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57A5C" w14:textId="77777777" w:rsidR="009F4FE8" w:rsidRPr="00BA7746" w:rsidRDefault="009F4FE8" w:rsidP="00221F73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7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</w:tcPr>
          <w:p w14:paraId="35DCF516" w14:textId="77777777" w:rsidR="00DD56B4" w:rsidRPr="00DC67C4" w:rsidRDefault="004E343B" w:rsidP="00DD56B4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DC67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highlight w:val="yellow"/>
              </w:rPr>
              <w:t>Background</w:t>
            </w:r>
          </w:p>
          <w:p w14:paraId="5A798F7A" w14:textId="12F7D43F" w:rsidR="00DD56B4" w:rsidRPr="00BA7746" w:rsidRDefault="00DD56B4" w:rsidP="00DD56B4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DC67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highlight w:val="yellow"/>
              </w:rPr>
              <w:t xml:space="preserve">      Check</w:t>
            </w:r>
          </w:p>
        </w:tc>
        <w:tc>
          <w:tcPr>
            <w:tcW w:w="3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</w:tcPr>
          <w:p w14:paraId="04822D5D" w14:textId="092AA8F5" w:rsidR="009F4FE8" w:rsidRPr="00FA4B2A" w:rsidRDefault="009F4FE8" w:rsidP="00221F73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</w:tcPr>
          <w:p w14:paraId="1353DEE6" w14:textId="77777777" w:rsidR="00EA0913" w:rsidRPr="008B6256" w:rsidRDefault="00EA0913" w:rsidP="00221F73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</w:p>
        </w:tc>
      </w:tr>
      <w:tr w:rsidR="00EA0913" w:rsidRPr="008B6256" w14:paraId="1C680797" w14:textId="77777777" w:rsidTr="00EA0913">
        <w:trPr>
          <w:trHeight w:val="728"/>
        </w:trPr>
        <w:tc>
          <w:tcPr>
            <w:tcW w:w="2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D06DA" w14:textId="77777777" w:rsidR="00EA0913" w:rsidRPr="00BA7746" w:rsidRDefault="00EA0913" w:rsidP="00221F73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7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</w:tcPr>
          <w:p w14:paraId="360F9F66" w14:textId="77777777" w:rsidR="00EA0913" w:rsidRDefault="00ED477E" w:rsidP="00ED477E">
            <w:pPr>
              <w:spacing w:after="0"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</w:rPr>
              <w:t>Drug</w:t>
            </w:r>
          </w:p>
          <w:p w14:paraId="527CA313" w14:textId="0A09C8B0" w:rsidR="00ED477E" w:rsidRPr="00134BEB" w:rsidRDefault="00ED477E" w:rsidP="00ED477E">
            <w:pPr>
              <w:spacing w:after="0"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</w:rPr>
              <w:t>Test</w:t>
            </w:r>
          </w:p>
        </w:tc>
        <w:tc>
          <w:tcPr>
            <w:tcW w:w="3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</w:tcPr>
          <w:p w14:paraId="1288ED7E" w14:textId="77777777" w:rsidR="00EA0913" w:rsidRPr="00FA4B2A" w:rsidRDefault="00EA0913" w:rsidP="00221F73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</w:tcPr>
          <w:p w14:paraId="2A0BA93B" w14:textId="77777777" w:rsidR="00EA0913" w:rsidRPr="008B6256" w:rsidRDefault="00EA0913" w:rsidP="00221F73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</w:p>
        </w:tc>
      </w:tr>
    </w:tbl>
    <w:p w14:paraId="1B0BC715" w14:textId="77777777" w:rsidR="006F706C" w:rsidRPr="006F706C" w:rsidRDefault="006F706C" w:rsidP="006F706C"/>
    <w:sectPr w:rsidR="006F706C" w:rsidRPr="006F706C" w:rsidSect="00D80613">
      <w:pgSz w:w="12240" w:h="15840"/>
      <w:pgMar w:top="576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6B2"/>
    <w:rsid w:val="0001412A"/>
    <w:rsid w:val="000620E6"/>
    <w:rsid w:val="000F6814"/>
    <w:rsid w:val="00131720"/>
    <w:rsid w:val="00134BEB"/>
    <w:rsid w:val="00185FB7"/>
    <w:rsid w:val="00221F73"/>
    <w:rsid w:val="0022713C"/>
    <w:rsid w:val="0022714A"/>
    <w:rsid w:val="002274F9"/>
    <w:rsid w:val="00261B55"/>
    <w:rsid w:val="00281256"/>
    <w:rsid w:val="002A11D3"/>
    <w:rsid w:val="002B7F46"/>
    <w:rsid w:val="002F12A6"/>
    <w:rsid w:val="0030696C"/>
    <w:rsid w:val="00320D32"/>
    <w:rsid w:val="00362FB4"/>
    <w:rsid w:val="00464B94"/>
    <w:rsid w:val="00491680"/>
    <w:rsid w:val="004E343B"/>
    <w:rsid w:val="0056152D"/>
    <w:rsid w:val="005812BD"/>
    <w:rsid w:val="005C19CD"/>
    <w:rsid w:val="00616CFA"/>
    <w:rsid w:val="00636E69"/>
    <w:rsid w:val="00651AAA"/>
    <w:rsid w:val="006544C9"/>
    <w:rsid w:val="006A152B"/>
    <w:rsid w:val="006A54E9"/>
    <w:rsid w:val="006D7294"/>
    <w:rsid w:val="006E3D2E"/>
    <w:rsid w:val="006E47F4"/>
    <w:rsid w:val="006F1C03"/>
    <w:rsid w:val="006F706C"/>
    <w:rsid w:val="00715750"/>
    <w:rsid w:val="007318EF"/>
    <w:rsid w:val="00797401"/>
    <w:rsid w:val="007A22C9"/>
    <w:rsid w:val="007B68B5"/>
    <w:rsid w:val="007D39B6"/>
    <w:rsid w:val="007D58AE"/>
    <w:rsid w:val="008127E8"/>
    <w:rsid w:val="0086323C"/>
    <w:rsid w:val="00874C55"/>
    <w:rsid w:val="00886B3D"/>
    <w:rsid w:val="00900D9B"/>
    <w:rsid w:val="009E591E"/>
    <w:rsid w:val="009E5E1C"/>
    <w:rsid w:val="009F05C1"/>
    <w:rsid w:val="009F4FE8"/>
    <w:rsid w:val="00A512DF"/>
    <w:rsid w:val="00A53A33"/>
    <w:rsid w:val="00A856B2"/>
    <w:rsid w:val="00AB1AAE"/>
    <w:rsid w:val="00AE650A"/>
    <w:rsid w:val="00B101E8"/>
    <w:rsid w:val="00B21512"/>
    <w:rsid w:val="00B37ED6"/>
    <w:rsid w:val="00BA6ABB"/>
    <w:rsid w:val="00BA7746"/>
    <w:rsid w:val="00BB44EA"/>
    <w:rsid w:val="00C0567D"/>
    <w:rsid w:val="00C06EE3"/>
    <w:rsid w:val="00C433C8"/>
    <w:rsid w:val="00C54345"/>
    <w:rsid w:val="00C61A9C"/>
    <w:rsid w:val="00D80613"/>
    <w:rsid w:val="00D84A1B"/>
    <w:rsid w:val="00DC67C4"/>
    <w:rsid w:val="00DD56B4"/>
    <w:rsid w:val="00DE676D"/>
    <w:rsid w:val="00DF4EC0"/>
    <w:rsid w:val="00E12F2F"/>
    <w:rsid w:val="00E4692E"/>
    <w:rsid w:val="00E966C3"/>
    <w:rsid w:val="00EA0913"/>
    <w:rsid w:val="00EA6D67"/>
    <w:rsid w:val="00ED477E"/>
    <w:rsid w:val="00F05FBF"/>
    <w:rsid w:val="00F57567"/>
    <w:rsid w:val="00FA4B2A"/>
    <w:rsid w:val="00FC296C"/>
    <w:rsid w:val="00FC2AB6"/>
    <w:rsid w:val="2EF4544B"/>
    <w:rsid w:val="368BE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57BC3"/>
  <w15:chartTrackingRefBased/>
  <w15:docId w15:val="{C85C6168-559D-4960-8F93-688062F61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56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DBA6BA487F5745AAB2DB54D207987B" ma:contentTypeVersion="18" ma:contentTypeDescription="Create a new document." ma:contentTypeScope="" ma:versionID="224fdbe71bc6c7585a579917ce1a56db">
  <xsd:schema xmlns:xsd="http://www.w3.org/2001/XMLSchema" xmlns:xs="http://www.w3.org/2001/XMLSchema" xmlns:p="http://schemas.microsoft.com/office/2006/metadata/properties" xmlns:ns1="http://schemas.microsoft.com/sharepoint/v3" xmlns:ns2="771e284a-52ea-4e63-b94a-609965fc319a" xmlns:ns3="7a5add13-875d-413a-a463-319216389a78" targetNamespace="http://schemas.microsoft.com/office/2006/metadata/properties" ma:root="true" ma:fieldsID="16a3c95fed80e78f14015fdfc93400e1" ns1:_="" ns2:_="" ns3:_="">
    <xsd:import namespace="http://schemas.microsoft.com/sharepoint/v3"/>
    <xsd:import namespace="771e284a-52ea-4e63-b94a-609965fc319a"/>
    <xsd:import namespace="7a5add13-875d-413a-a463-319216389a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e284a-52ea-4e63-b94a-609965fc31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a22d1bf-4784-4f20-a55f-1246681bd8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add13-875d-413a-a463-319216389a7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d7d0d5b-0c14-4f80-a904-d5a5be836352}" ma:internalName="TaxCatchAll" ma:showField="CatchAllData" ma:web="7a5add13-875d-413a-a463-319216389a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771e284a-52ea-4e63-b94a-609965fc319a">
      <Terms xmlns="http://schemas.microsoft.com/office/infopath/2007/PartnerControls"/>
    </lcf76f155ced4ddcb4097134ff3c332f>
    <TaxCatchAll xmlns="7a5add13-875d-413a-a463-319216389a7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C2AC4E-F04C-48A8-8B26-ACEEB60DC1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71e284a-52ea-4e63-b94a-609965fc319a"/>
    <ds:schemaRef ds:uri="7a5add13-875d-413a-a463-319216389a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864B30-FE70-4686-A691-681708EAE56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71e284a-52ea-4e63-b94a-609965fc319a"/>
    <ds:schemaRef ds:uri="7a5add13-875d-413a-a463-319216389a78"/>
  </ds:schemaRefs>
</ds:datastoreItem>
</file>

<file path=customXml/itemProps3.xml><?xml version="1.0" encoding="utf-8"?>
<ds:datastoreItem xmlns:ds="http://schemas.openxmlformats.org/officeDocument/2006/customXml" ds:itemID="{487640F1-92F0-43AB-A28D-3FE0E4921B4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35c5fb3-7836-4d8b-9ff6-a1b73d769b84}" enabled="0" method="" siteId="{635c5fb3-7836-4d8b-9ff6-a1b73d769b8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Worthington</dc:creator>
  <cp:keywords/>
  <dc:description/>
  <cp:lastModifiedBy>Tony Crouch</cp:lastModifiedBy>
  <cp:revision>2</cp:revision>
  <cp:lastPrinted>2025-08-12T18:17:00Z</cp:lastPrinted>
  <dcterms:created xsi:type="dcterms:W3CDTF">2026-10-14T01:36:00Z</dcterms:created>
  <dcterms:modified xsi:type="dcterms:W3CDTF">2026-10-14T01:36:00Z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0x010100A6DBA6BA487F5745AAB2DB54D207987B</vt:lpwstr>
  </property>
  <property fmtid="{D5CDD505-2E9C-101B-9397-08002B2CF9AE}" pid="3" name="MediaServiceImageTags">
    <vt:lpwstr/>
  </property>
</Properties>
</file>