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BC565" w14:textId="5F375C43" w:rsidR="004863B4" w:rsidRPr="00581BF2" w:rsidRDefault="004863B4" w:rsidP="004863B4">
      <w:pPr>
        <w:spacing w:line="360" w:lineRule="auto"/>
        <w:jc w:val="center"/>
        <w:rPr>
          <w:rFonts w:ascii="Bookman Old Style" w:hAnsi="Bookman Old Style"/>
          <w:b/>
          <w:bCs/>
          <w:sz w:val="36"/>
          <w:szCs w:val="36"/>
        </w:rPr>
      </w:pPr>
      <w:r w:rsidRPr="00581BF2">
        <w:rPr>
          <w:rFonts w:ascii="Bookman Old Style" w:hAnsi="Bookman Old Style"/>
          <w:b/>
          <w:bCs/>
          <w:sz w:val="36"/>
          <w:szCs w:val="36"/>
        </w:rPr>
        <w:t xml:space="preserve">Escuela Primaria de </w:t>
      </w:r>
      <w:proofErr w:type="spellStart"/>
      <w:r w:rsidRPr="00581BF2">
        <w:rPr>
          <w:rFonts w:ascii="Bookman Old Style" w:hAnsi="Bookman Old Style"/>
          <w:b/>
          <w:bCs/>
          <w:sz w:val="36"/>
          <w:szCs w:val="36"/>
        </w:rPr>
        <w:t>Estados</w:t>
      </w:r>
      <w:proofErr w:type="spellEnd"/>
      <w:r w:rsidRPr="00581BF2">
        <w:rPr>
          <w:rFonts w:ascii="Bookman Old Style" w:hAnsi="Bookman Old Style"/>
          <w:b/>
          <w:bCs/>
          <w:sz w:val="36"/>
          <w:szCs w:val="36"/>
        </w:rPr>
        <w:t xml:space="preserve"> Unidos</w:t>
      </w:r>
    </w:p>
    <w:p w14:paraId="6030A595" w14:textId="77777777" w:rsidR="004863B4" w:rsidRPr="00581BF2" w:rsidRDefault="004863B4" w:rsidP="004863B4">
      <w:pPr>
        <w:spacing w:line="360" w:lineRule="auto"/>
        <w:jc w:val="center"/>
        <w:rPr>
          <w:rFonts w:ascii="Bookman Old Style" w:hAnsi="Bookman Old Style"/>
          <w:b/>
          <w:bCs/>
          <w:sz w:val="36"/>
          <w:szCs w:val="36"/>
        </w:rPr>
      </w:pPr>
      <w:r w:rsidRPr="00581BF2">
        <w:rPr>
          <w:rFonts w:ascii="Bookman Old Style" w:hAnsi="Bookman Old Style"/>
          <w:b/>
          <w:bCs/>
          <w:sz w:val="36"/>
          <w:szCs w:val="36"/>
        </w:rPr>
        <w:t>Política de Participación de Padres y Familias</w:t>
      </w:r>
    </w:p>
    <w:p w14:paraId="454D2291" w14:textId="77777777" w:rsidR="004863B4" w:rsidRPr="00581BF2" w:rsidRDefault="004863B4" w:rsidP="004863B4">
      <w:pPr>
        <w:spacing w:line="360" w:lineRule="auto"/>
        <w:jc w:val="center"/>
        <w:rPr>
          <w:rFonts w:ascii="Bookman Old Style" w:hAnsi="Bookman Old Style"/>
          <w:b/>
          <w:bCs/>
          <w:sz w:val="36"/>
          <w:szCs w:val="36"/>
        </w:rPr>
      </w:pPr>
      <w:r w:rsidRPr="00581BF2">
        <w:rPr>
          <w:rFonts w:ascii="Bookman Old Style" w:hAnsi="Bookman Old Style"/>
          <w:b/>
          <w:bCs/>
          <w:sz w:val="36"/>
          <w:szCs w:val="36"/>
        </w:rPr>
        <w:t>2026-2027</w:t>
      </w:r>
    </w:p>
    <w:p w14:paraId="3B33DB8F" w14:textId="77777777" w:rsidR="004863B4" w:rsidRPr="00581BF2" w:rsidRDefault="004863B4" w:rsidP="004863B4">
      <w:pPr>
        <w:spacing w:line="360" w:lineRule="auto"/>
        <w:jc w:val="center"/>
        <w:rPr>
          <w:rFonts w:ascii="Bookman Old Style" w:hAnsi="Bookman Old Style"/>
          <w:b/>
          <w:bCs/>
          <w:sz w:val="28"/>
          <w:szCs w:val="28"/>
        </w:rPr>
      </w:pPr>
      <w:r w:rsidRPr="00581BF2">
        <w:rPr>
          <w:rFonts w:ascii="Bookman Old Style" w:hAnsi="Bookman Old Style"/>
          <w:b/>
          <w:bCs/>
          <w:sz w:val="28"/>
          <w:szCs w:val="28"/>
        </w:rPr>
        <w:t>Escuela Escolar Título I</w:t>
      </w:r>
    </w:p>
    <w:p w14:paraId="4F7AD058" w14:textId="77777777" w:rsidR="004863B4" w:rsidRPr="00581BF2" w:rsidRDefault="004863B4" w:rsidP="004863B4">
      <w:pPr>
        <w:spacing w:line="360" w:lineRule="auto"/>
        <w:rPr>
          <w:rFonts w:ascii="Bookman Old Style" w:hAnsi="Bookman Old Style"/>
          <w:sz w:val="24"/>
          <w:szCs w:val="24"/>
        </w:rPr>
      </w:pPr>
      <w:r w:rsidRPr="00581BF2">
        <w:rPr>
          <w:rFonts w:ascii="Bookman Old Style" w:hAnsi="Bookman Old Style"/>
          <w:sz w:val="24"/>
          <w:szCs w:val="24"/>
        </w:rPr>
        <w:t>El personal de Stateside Elementary cree que la educación de nuestros hijos debe ser una colaboración continua entre el hogar, la escuela y la comunidad. Los padres participan activamente en nuestro Equipo de Mejora Escolar para que la retroalimentación pueda proporcionarse de forma constante durante todo el curso escolar. Para garantizar una mayor implicación de padres y familias en la planificación e implementación del programa Title I, se llevarán a cabo las siguientes actividades en Stateside Elementary.</w:t>
      </w:r>
    </w:p>
    <w:p w14:paraId="3597A02D" w14:textId="77777777" w:rsidR="004863B4" w:rsidRPr="00581BF2" w:rsidRDefault="004863B4" w:rsidP="004863B4">
      <w:pPr>
        <w:spacing w:line="360" w:lineRule="auto"/>
        <w:jc w:val="center"/>
        <w:rPr>
          <w:rFonts w:ascii="Bookman Old Style" w:hAnsi="Bookman Old Style"/>
          <w:b/>
          <w:bCs/>
          <w:sz w:val="28"/>
          <w:szCs w:val="28"/>
        </w:rPr>
      </w:pPr>
      <w:r w:rsidRPr="00581BF2">
        <w:rPr>
          <w:rFonts w:ascii="Bookman Old Style" w:hAnsi="Bookman Old Style"/>
          <w:b/>
          <w:bCs/>
          <w:sz w:val="28"/>
          <w:szCs w:val="28"/>
        </w:rPr>
        <w:t>Política Escrita</w:t>
      </w:r>
    </w:p>
    <w:p w14:paraId="14E8C0E2" w14:textId="77777777" w:rsidR="004863B4" w:rsidRPr="00581BF2" w:rsidRDefault="004863B4" w:rsidP="004863B4">
      <w:pPr>
        <w:spacing w:line="360" w:lineRule="auto"/>
        <w:rPr>
          <w:rFonts w:ascii="Bookman Old Style" w:hAnsi="Bookman Old Style"/>
          <w:sz w:val="24"/>
          <w:szCs w:val="24"/>
        </w:rPr>
      </w:pPr>
      <w:r w:rsidRPr="00581BF2">
        <w:rPr>
          <w:rFonts w:ascii="Bookman Old Style" w:hAnsi="Bookman Old Style"/>
          <w:sz w:val="24"/>
          <w:szCs w:val="24"/>
        </w:rPr>
        <w:t>Los miembros del personal de Primaria en Estados Unidos, padres y familias desarrollarán conjuntamente una Política escrita de Participación de Padres y Familias que se distribuirá anualmente a los padres y familias de todos los niños. Este documento se distribuirá a padres y familias enviándolo a casa con los alumnos en su primer sobre de boletín este año y formando parte del manual escolar en los años siguientes. Se compartirá en las reuniones iniciales para los nuevos estudiantes. La revisión de la política tendrá lugar anualmente en la reunión de primavera, con oportunidades de aportar opiniones en el colegio durante toda la primavera.</w:t>
      </w:r>
    </w:p>
    <w:p w14:paraId="403C4C1C" w14:textId="77777777" w:rsidR="004863B4" w:rsidRPr="00581BF2" w:rsidRDefault="004863B4" w:rsidP="004863B4">
      <w:pPr>
        <w:spacing w:line="360" w:lineRule="auto"/>
        <w:jc w:val="center"/>
        <w:rPr>
          <w:rFonts w:ascii="Bookman Old Style" w:hAnsi="Bookman Old Style"/>
          <w:b/>
          <w:bCs/>
          <w:sz w:val="28"/>
          <w:szCs w:val="28"/>
        </w:rPr>
      </w:pPr>
      <w:r w:rsidRPr="00581BF2">
        <w:rPr>
          <w:rFonts w:ascii="Bookman Old Style" w:hAnsi="Bookman Old Style"/>
          <w:b/>
          <w:bCs/>
          <w:sz w:val="28"/>
          <w:szCs w:val="28"/>
        </w:rPr>
        <w:t>Acuerdos Padres</w:t>
      </w:r>
    </w:p>
    <w:p w14:paraId="644095E0" w14:textId="77777777" w:rsidR="004863B4" w:rsidRPr="00581BF2" w:rsidRDefault="004863B4" w:rsidP="004863B4">
      <w:pPr>
        <w:spacing w:line="360" w:lineRule="auto"/>
        <w:rPr>
          <w:rFonts w:ascii="Bookman Old Style" w:hAnsi="Bookman Old Style"/>
          <w:sz w:val="24"/>
          <w:szCs w:val="24"/>
        </w:rPr>
      </w:pPr>
      <w:r w:rsidRPr="00581BF2">
        <w:rPr>
          <w:rFonts w:ascii="Bookman Old Style" w:hAnsi="Bookman Old Style"/>
          <w:sz w:val="24"/>
          <w:szCs w:val="24"/>
        </w:rPr>
        <w:t xml:space="preserve">Los pactos (contratos) que involucren a padres, hijos, profesores y administradores se distribuirán al inicio del curso escolar y a medida que se inscriban nuevos estudiantes para obtener un compromiso que garantice que </w:t>
      </w:r>
      <w:r w:rsidRPr="00581BF2">
        <w:rPr>
          <w:rFonts w:ascii="Bookman Old Style" w:hAnsi="Bookman Old Style"/>
          <w:sz w:val="24"/>
          <w:szCs w:val="24"/>
        </w:rPr>
        <w:lastRenderedPageBreak/>
        <w:t xml:space="preserve">todas las partes estén comprometidas con el éxito educativo de todos los estudiantes. Al final de cada año, el pacto escolar será revisado y cualquier cambio necesario será realizado por el Equipo de Mejora Escolar. </w:t>
      </w:r>
    </w:p>
    <w:p w14:paraId="1CC2AC10" w14:textId="77777777" w:rsidR="004863B4" w:rsidRPr="00581BF2" w:rsidRDefault="004863B4" w:rsidP="004863B4">
      <w:pPr>
        <w:spacing w:line="360" w:lineRule="auto"/>
        <w:rPr>
          <w:rFonts w:ascii="Bookman Old Style" w:hAnsi="Bookman Old Style"/>
        </w:rPr>
      </w:pPr>
    </w:p>
    <w:p w14:paraId="734F94B0" w14:textId="77777777" w:rsidR="004863B4" w:rsidRPr="00581BF2" w:rsidRDefault="004863B4" w:rsidP="004863B4">
      <w:pPr>
        <w:spacing w:line="360" w:lineRule="auto"/>
        <w:jc w:val="center"/>
        <w:rPr>
          <w:rFonts w:ascii="Bookman Old Style" w:hAnsi="Bookman Old Style"/>
          <w:b/>
          <w:bCs/>
          <w:sz w:val="28"/>
          <w:szCs w:val="28"/>
        </w:rPr>
      </w:pPr>
      <w:r w:rsidRPr="00581BF2">
        <w:rPr>
          <w:rFonts w:ascii="Bookman Old Style" w:hAnsi="Bookman Old Style"/>
          <w:b/>
          <w:bCs/>
          <w:sz w:val="28"/>
          <w:szCs w:val="28"/>
        </w:rPr>
        <w:t>Oportunidades para reuniones públicas regulares</w:t>
      </w:r>
    </w:p>
    <w:p w14:paraId="4F080A97" w14:textId="77777777" w:rsidR="004863B4" w:rsidRPr="00581BF2" w:rsidRDefault="004863B4" w:rsidP="004863B4">
      <w:pPr>
        <w:spacing w:line="360" w:lineRule="auto"/>
        <w:rPr>
          <w:rFonts w:ascii="Bookman Old Style" w:hAnsi="Bookman Old Style"/>
          <w:sz w:val="24"/>
          <w:szCs w:val="24"/>
        </w:rPr>
      </w:pPr>
      <w:r w:rsidRPr="00581BF2">
        <w:rPr>
          <w:rFonts w:ascii="Bookman Old Style" w:hAnsi="Bookman Old Style"/>
          <w:sz w:val="24"/>
          <w:szCs w:val="24"/>
        </w:rPr>
        <w:t>La reunión anual de otoño y las reuniones anuales de primavera se celebrarán en la escuela primaria Stateside.</w:t>
      </w:r>
    </w:p>
    <w:p w14:paraId="028B1701" w14:textId="77777777" w:rsidR="004863B4" w:rsidRPr="00581BF2" w:rsidRDefault="004863B4" w:rsidP="004863B4">
      <w:pPr>
        <w:spacing w:line="360" w:lineRule="auto"/>
        <w:rPr>
          <w:rFonts w:ascii="Bookman Old Style" w:hAnsi="Bookman Old Style"/>
          <w:sz w:val="24"/>
          <w:szCs w:val="24"/>
        </w:rPr>
      </w:pPr>
      <w:r w:rsidRPr="00581BF2">
        <w:rPr>
          <w:rFonts w:ascii="Bookman Old Style" w:hAnsi="Bookman Old Style"/>
          <w:sz w:val="24"/>
          <w:szCs w:val="24"/>
        </w:rPr>
        <w:t>Se celebrará una reunión anual de otoño junto con la "Jornada de puertas abiertas" para...</w:t>
      </w:r>
    </w:p>
    <w:p w14:paraId="2CFE342B" w14:textId="77777777" w:rsidR="004863B4" w:rsidRPr="00581BF2" w:rsidRDefault="004863B4" w:rsidP="004863B4">
      <w:pPr>
        <w:pStyle w:val="ListParagraph"/>
        <w:numPr>
          <w:ilvl w:val="0"/>
          <w:numId w:val="1"/>
        </w:numPr>
        <w:spacing w:line="360" w:lineRule="auto"/>
        <w:rPr>
          <w:rFonts w:ascii="Bookman Old Style" w:hAnsi="Bookman Old Style"/>
          <w:sz w:val="24"/>
          <w:szCs w:val="24"/>
        </w:rPr>
      </w:pPr>
      <w:r w:rsidRPr="00581BF2">
        <w:rPr>
          <w:rFonts w:ascii="Bookman Old Style" w:hAnsi="Bookman Old Style"/>
          <w:sz w:val="24"/>
          <w:szCs w:val="24"/>
        </w:rPr>
        <w:t>Informar a padres y familias sobre las instalaciones del colegio y su designación Título I para todo el colegio.</w:t>
      </w:r>
    </w:p>
    <w:p w14:paraId="2F240EF2" w14:textId="77777777" w:rsidR="004863B4" w:rsidRPr="00581BF2" w:rsidRDefault="004863B4" w:rsidP="004863B4">
      <w:pPr>
        <w:pStyle w:val="ListParagraph"/>
        <w:numPr>
          <w:ilvl w:val="0"/>
          <w:numId w:val="1"/>
        </w:numPr>
        <w:spacing w:line="360" w:lineRule="auto"/>
        <w:rPr>
          <w:rFonts w:ascii="Bookman Old Style" w:hAnsi="Bookman Old Style"/>
          <w:sz w:val="24"/>
          <w:szCs w:val="24"/>
        </w:rPr>
      </w:pPr>
      <w:r w:rsidRPr="00581BF2">
        <w:rPr>
          <w:rFonts w:ascii="Bookman Old Style" w:hAnsi="Bookman Old Style"/>
          <w:sz w:val="24"/>
          <w:szCs w:val="24"/>
        </w:rPr>
        <w:t>Informar a padres y familias sobre los resultados resumidos de las pruebas EOG del año anterior, si están disponibles.</w:t>
      </w:r>
    </w:p>
    <w:p w14:paraId="155E22AC" w14:textId="77777777" w:rsidR="004863B4" w:rsidRPr="00581BF2" w:rsidRDefault="004863B4" w:rsidP="004863B4">
      <w:pPr>
        <w:pStyle w:val="ListParagraph"/>
        <w:numPr>
          <w:ilvl w:val="0"/>
          <w:numId w:val="1"/>
        </w:numPr>
        <w:spacing w:line="360" w:lineRule="auto"/>
        <w:rPr>
          <w:rFonts w:ascii="Bookman Old Style" w:hAnsi="Bookman Old Style"/>
          <w:sz w:val="24"/>
          <w:szCs w:val="24"/>
        </w:rPr>
      </w:pPr>
      <w:r w:rsidRPr="00581BF2">
        <w:rPr>
          <w:rFonts w:ascii="Bookman Old Style" w:hAnsi="Bookman Old Style"/>
          <w:sz w:val="24"/>
          <w:szCs w:val="24"/>
        </w:rPr>
        <w:t>Proporciona a padres y familias una visión general del Programa Título I.</w:t>
      </w:r>
    </w:p>
    <w:p w14:paraId="5764E245" w14:textId="77777777" w:rsidR="004863B4" w:rsidRPr="00581BF2" w:rsidRDefault="004863B4" w:rsidP="004863B4">
      <w:pPr>
        <w:pStyle w:val="ListParagraph"/>
        <w:numPr>
          <w:ilvl w:val="0"/>
          <w:numId w:val="1"/>
        </w:numPr>
        <w:spacing w:line="360" w:lineRule="auto"/>
        <w:rPr>
          <w:rFonts w:ascii="Bookman Old Style" w:hAnsi="Bookman Old Style"/>
          <w:sz w:val="24"/>
          <w:szCs w:val="24"/>
        </w:rPr>
      </w:pPr>
      <w:r w:rsidRPr="00581BF2">
        <w:rPr>
          <w:rFonts w:ascii="Bookman Old Style" w:hAnsi="Bookman Old Style"/>
          <w:sz w:val="24"/>
          <w:szCs w:val="24"/>
        </w:rPr>
        <w:t>Responde a cualquier pregunta que los padres o familias puedan tener sobre el programa y/o el rendimiento de sus alumnos.</w:t>
      </w:r>
    </w:p>
    <w:p w14:paraId="54495D56" w14:textId="77777777" w:rsidR="004863B4" w:rsidRPr="00581BF2" w:rsidRDefault="004863B4" w:rsidP="004863B4">
      <w:pPr>
        <w:pStyle w:val="ListParagraph"/>
        <w:numPr>
          <w:ilvl w:val="0"/>
          <w:numId w:val="2"/>
        </w:numPr>
        <w:spacing w:line="360" w:lineRule="auto"/>
        <w:rPr>
          <w:rFonts w:ascii="Bookman Old Style" w:hAnsi="Bookman Old Style"/>
          <w:sz w:val="24"/>
          <w:szCs w:val="24"/>
        </w:rPr>
      </w:pPr>
      <w:r w:rsidRPr="00581BF2">
        <w:rPr>
          <w:rFonts w:ascii="Bookman Old Style" w:hAnsi="Bookman Old Style"/>
          <w:sz w:val="24"/>
          <w:szCs w:val="24"/>
        </w:rPr>
        <w:t>Evaluar y/o mejorar el programa actual o las actividades próximas.</w:t>
      </w:r>
    </w:p>
    <w:p w14:paraId="1D8E9824" w14:textId="77777777" w:rsidR="004863B4" w:rsidRPr="00581BF2" w:rsidRDefault="004863B4" w:rsidP="004863B4">
      <w:pPr>
        <w:pStyle w:val="ListParagraph"/>
        <w:numPr>
          <w:ilvl w:val="0"/>
          <w:numId w:val="2"/>
        </w:numPr>
        <w:spacing w:line="360" w:lineRule="auto"/>
        <w:rPr>
          <w:rFonts w:ascii="Bookman Old Style" w:hAnsi="Bookman Old Style"/>
          <w:sz w:val="24"/>
          <w:szCs w:val="24"/>
        </w:rPr>
      </w:pPr>
      <w:r w:rsidRPr="00581BF2">
        <w:rPr>
          <w:rFonts w:ascii="Bookman Old Style" w:hAnsi="Bookman Old Style"/>
          <w:sz w:val="24"/>
          <w:szCs w:val="24"/>
        </w:rPr>
        <w:t>Solicitar la opinión de padres y familias en el diseño e implementación del Plan de Mejora Escolar y la política de Participación de Padres y Familias para el próximo año.</w:t>
      </w:r>
    </w:p>
    <w:p w14:paraId="026F6623" w14:textId="77777777" w:rsidR="004863B4" w:rsidRPr="00581BF2" w:rsidRDefault="004863B4" w:rsidP="004863B4">
      <w:pPr>
        <w:spacing w:line="360" w:lineRule="auto"/>
        <w:jc w:val="center"/>
        <w:rPr>
          <w:rFonts w:ascii="Bookman Old Style" w:hAnsi="Bookman Old Style"/>
          <w:b/>
          <w:bCs/>
          <w:sz w:val="28"/>
          <w:szCs w:val="28"/>
        </w:rPr>
      </w:pPr>
      <w:r w:rsidRPr="00581BF2">
        <w:rPr>
          <w:rFonts w:ascii="Bookman Old Style" w:hAnsi="Bookman Old Style"/>
          <w:b/>
          <w:bCs/>
          <w:sz w:val="28"/>
          <w:szCs w:val="28"/>
        </w:rPr>
        <w:t>Reuniones Regulares de Padres del Título I</w:t>
      </w:r>
    </w:p>
    <w:p w14:paraId="06AE0404" w14:textId="77777777" w:rsidR="004863B4" w:rsidRPr="00581BF2" w:rsidRDefault="004863B4" w:rsidP="004863B4">
      <w:pPr>
        <w:spacing w:line="360" w:lineRule="auto"/>
        <w:rPr>
          <w:rFonts w:ascii="Bookman Old Style" w:hAnsi="Bookman Old Style"/>
          <w:sz w:val="24"/>
          <w:szCs w:val="24"/>
        </w:rPr>
      </w:pPr>
      <w:r w:rsidRPr="00581BF2">
        <w:rPr>
          <w:rFonts w:ascii="Bookman Old Style" w:hAnsi="Bookman Old Style"/>
          <w:sz w:val="24"/>
          <w:szCs w:val="24"/>
        </w:rPr>
        <w:t xml:space="preserve">Durante el curso escolar se celebrarán reuniones de padres del Título I para proporcionar información, apoyo y recursos continuos a padres y familias. Ejemplos incluyen la Jornada de Puertas Abiertas y las Noches Familiares. Se animará encarecidamente a los padres y familias a asistir a otros eventos y conferencias escolares, y a colaborar como voluntarios en actividades en el aula. Los padres son notificados de las actividades programadas mediante </w:t>
      </w:r>
      <w:r w:rsidRPr="00581BF2">
        <w:rPr>
          <w:rFonts w:ascii="Bookman Old Style" w:hAnsi="Bookman Old Style"/>
          <w:sz w:val="24"/>
          <w:szCs w:val="24"/>
        </w:rPr>
        <w:lastRenderedPageBreak/>
        <w:t>folletos, boletines, invitaciones, mensajes del Dojo, la página web de STES y las redes sociales. Se disponerán de paquetes de información para aquellos padres que no puedan asistir a los eventos programados.</w:t>
      </w:r>
    </w:p>
    <w:p w14:paraId="5CDCC2E1" w14:textId="77777777" w:rsidR="004863B4" w:rsidRPr="00581BF2" w:rsidRDefault="004863B4" w:rsidP="004863B4">
      <w:pPr>
        <w:spacing w:line="360" w:lineRule="auto"/>
        <w:jc w:val="center"/>
        <w:rPr>
          <w:rFonts w:ascii="Bookman Old Style" w:hAnsi="Bookman Old Style"/>
          <w:b/>
          <w:bCs/>
          <w:sz w:val="28"/>
          <w:szCs w:val="28"/>
        </w:rPr>
      </w:pPr>
      <w:r w:rsidRPr="00581BF2">
        <w:rPr>
          <w:rFonts w:ascii="Bookman Old Style" w:hAnsi="Bookman Old Style"/>
          <w:b/>
          <w:bCs/>
          <w:sz w:val="28"/>
          <w:szCs w:val="28"/>
        </w:rPr>
        <w:t>Oportunidades de formación</w:t>
      </w:r>
    </w:p>
    <w:p w14:paraId="1C2D0FC4" w14:textId="77777777" w:rsidR="004863B4" w:rsidRPr="00581BF2" w:rsidRDefault="004863B4" w:rsidP="004863B4">
      <w:pPr>
        <w:spacing w:line="360" w:lineRule="auto"/>
        <w:rPr>
          <w:rFonts w:ascii="Bookman Old Style" w:hAnsi="Bookman Old Style"/>
          <w:sz w:val="24"/>
          <w:szCs w:val="24"/>
        </w:rPr>
      </w:pPr>
      <w:r w:rsidRPr="00581BF2">
        <w:rPr>
          <w:rFonts w:ascii="Bookman Old Style" w:hAnsi="Bookman Old Style"/>
          <w:sz w:val="24"/>
          <w:szCs w:val="24"/>
        </w:rPr>
        <w:t xml:space="preserve">A lo largo del año se imparten diversas formaciones durante nuestras noches de eventos para padres. El personal presenta estrategias de aprendizaje a través de diversas actividades. Los materiales y recursos pueden distribuirse al final de estos eventos. Temas adicionales de formación se determinan a partir de nuestros datos de Evaluación de Necesidades y sugerencias para padres/familias. </w:t>
      </w:r>
    </w:p>
    <w:p w14:paraId="07C29B30" w14:textId="77777777" w:rsidR="004863B4" w:rsidRPr="00581BF2" w:rsidRDefault="004863B4" w:rsidP="004863B4">
      <w:pPr>
        <w:pStyle w:val="ListParagraph"/>
        <w:numPr>
          <w:ilvl w:val="0"/>
          <w:numId w:val="3"/>
        </w:numPr>
        <w:spacing w:line="360" w:lineRule="auto"/>
        <w:rPr>
          <w:rFonts w:ascii="Bookman Old Style" w:hAnsi="Bookman Old Style"/>
          <w:sz w:val="24"/>
          <w:szCs w:val="24"/>
        </w:rPr>
      </w:pPr>
      <w:r w:rsidRPr="00581BF2">
        <w:rPr>
          <w:rFonts w:ascii="Bookman Old Style" w:hAnsi="Bookman Old Style"/>
          <w:sz w:val="24"/>
          <w:szCs w:val="24"/>
        </w:rPr>
        <w:t xml:space="preserve">Durante el año entre la Reunión Anual de Otoño y la Reunión Anual de Primavera se celebran eventos de formación en lectura y matemáticas, por lo que se pueden explicar los estándares estatales, evaluaciones recientes, estrategias de apoyo para mejorar el rendimiento estudiantil y formas de monitorizar el progreso de los estudiantes. </w:t>
      </w:r>
    </w:p>
    <w:p w14:paraId="4FC830C4" w14:textId="77777777" w:rsidR="004863B4" w:rsidRPr="00581BF2" w:rsidRDefault="004863B4" w:rsidP="004863B4">
      <w:pPr>
        <w:pStyle w:val="ListParagraph"/>
        <w:numPr>
          <w:ilvl w:val="0"/>
          <w:numId w:val="3"/>
        </w:numPr>
        <w:spacing w:line="360" w:lineRule="auto"/>
        <w:rPr>
          <w:rFonts w:ascii="Bookman Old Style" w:hAnsi="Bookman Old Style"/>
          <w:sz w:val="24"/>
          <w:szCs w:val="24"/>
        </w:rPr>
      </w:pPr>
      <w:r w:rsidRPr="00581BF2">
        <w:rPr>
          <w:rFonts w:ascii="Bookman Old Style" w:hAnsi="Bookman Old Style"/>
          <w:sz w:val="24"/>
          <w:szCs w:val="24"/>
        </w:rPr>
        <w:t>Los padres y familias serán notificados con antelación de las actividades programadas.</w:t>
      </w:r>
    </w:p>
    <w:p w14:paraId="4E03AF1C" w14:textId="77777777" w:rsidR="004863B4" w:rsidRPr="00581BF2" w:rsidRDefault="004863B4" w:rsidP="004863B4">
      <w:pPr>
        <w:pStyle w:val="ListParagraph"/>
        <w:numPr>
          <w:ilvl w:val="0"/>
          <w:numId w:val="3"/>
        </w:numPr>
        <w:spacing w:line="360" w:lineRule="auto"/>
        <w:rPr>
          <w:rFonts w:ascii="Bookman Old Style" w:hAnsi="Bookman Old Style"/>
          <w:sz w:val="24"/>
          <w:szCs w:val="24"/>
        </w:rPr>
      </w:pPr>
      <w:r w:rsidRPr="00581BF2">
        <w:rPr>
          <w:rFonts w:ascii="Bookman Old Style" w:hAnsi="Bookman Old Style"/>
          <w:sz w:val="24"/>
          <w:szCs w:val="24"/>
        </w:rPr>
        <w:t>Los padres y familias pueden solicitar reuniones adicionales con el personal para responder preguntas o comentarios.</w:t>
      </w:r>
    </w:p>
    <w:p w14:paraId="7E61B230" w14:textId="77777777" w:rsidR="004863B4" w:rsidRPr="00581BF2" w:rsidRDefault="004863B4" w:rsidP="004863B4">
      <w:pPr>
        <w:pStyle w:val="ListParagraph"/>
        <w:numPr>
          <w:ilvl w:val="0"/>
          <w:numId w:val="3"/>
        </w:numPr>
        <w:spacing w:line="360" w:lineRule="auto"/>
        <w:rPr>
          <w:rFonts w:ascii="Bookman Old Style" w:hAnsi="Bookman Old Style"/>
          <w:sz w:val="24"/>
          <w:szCs w:val="24"/>
        </w:rPr>
      </w:pPr>
      <w:r w:rsidRPr="00581BF2">
        <w:rPr>
          <w:rFonts w:ascii="Bookman Old Style" w:hAnsi="Bookman Old Style"/>
          <w:sz w:val="24"/>
          <w:szCs w:val="24"/>
        </w:rPr>
        <w:t>Los planes de instrucción e información sobre evaluaciones también se comunicarán a padres y familias a través de boletines, planificadores semanales y páginas web de profesores.</w:t>
      </w:r>
    </w:p>
    <w:p w14:paraId="04FDE6A9" w14:textId="77777777" w:rsidR="004863B4" w:rsidRPr="00581BF2" w:rsidRDefault="004863B4" w:rsidP="004863B4">
      <w:pPr>
        <w:pStyle w:val="ListParagraph"/>
        <w:numPr>
          <w:ilvl w:val="0"/>
          <w:numId w:val="3"/>
        </w:numPr>
        <w:spacing w:line="360" w:lineRule="auto"/>
        <w:rPr>
          <w:rFonts w:ascii="Bookman Old Style" w:hAnsi="Bookman Old Style"/>
          <w:sz w:val="24"/>
          <w:szCs w:val="24"/>
        </w:rPr>
      </w:pPr>
      <w:r w:rsidRPr="00581BF2">
        <w:rPr>
          <w:rFonts w:ascii="Bookman Old Style" w:hAnsi="Bookman Old Style"/>
          <w:sz w:val="24"/>
          <w:szCs w:val="24"/>
        </w:rPr>
        <w:t>Habrá materiales adicionales de apoyo para que padres o familias los utilicen con sus hijos si se solicita.</w:t>
      </w:r>
    </w:p>
    <w:p w14:paraId="1B868164" w14:textId="77777777" w:rsidR="004863B4" w:rsidRPr="00581BF2" w:rsidRDefault="004863B4" w:rsidP="004863B4">
      <w:pPr>
        <w:spacing w:line="360" w:lineRule="auto"/>
        <w:jc w:val="center"/>
        <w:rPr>
          <w:rFonts w:ascii="Bookman Old Style" w:hAnsi="Bookman Old Style"/>
          <w:b/>
          <w:bCs/>
          <w:sz w:val="28"/>
          <w:szCs w:val="28"/>
        </w:rPr>
      </w:pPr>
      <w:r w:rsidRPr="00581BF2">
        <w:rPr>
          <w:rFonts w:ascii="Bookman Old Style" w:hAnsi="Bookman Old Style"/>
          <w:b/>
          <w:bCs/>
          <w:sz w:val="28"/>
          <w:szCs w:val="28"/>
        </w:rPr>
        <w:t>Coordinación con otros programas</w:t>
      </w:r>
    </w:p>
    <w:p w14:paraId="121EA250" w14:textId="77777777" w:rsidR="004863B4" w:rsidRPr="00581BF2" w:rsidRDefault="004863B4" w:rsidP="004863B4">
      <w:pPr>
        <w:spacing w:line="360" w:lineRule="auto"/>
        <w:rPr>
          <w:rFonts w:ascii="Bookman Old Style" w:hAnsi="Bookman Old Style"/>
          <w:sz w:val="24"/>
          <w:szCs w:val="24"/>
        </w:rPr>
      </w:pPr>
      <w:r w:rsidRPr="00581BF2">
        <w:rPr>
          <w:rFonts w:ascii="Bookman Old Style" w:hAnsi="Bookman Old Style"/>
          <w:sz w:val="24"/>
          <w:szCs w:val="24"/>
        </w:rPr>
        <w:t xml:space="preserve">Cumpliremos nuestros objetivos de establecer enlaces y mantener la comunicación con otros programas escolares y agencias externas relacionadas </w:t>
      </w:r>
      <w:r w:rsidRPr="00581BF2">
        <w:rPr>
          <w:rFonts w:ascii="Bookman Old Style" w:hAnsi="Bookman Old Style"/>
          <w:sz w:val="24"/>
          <w:szCs w:val="24"/>
        </w:rPr>
        <w:lastRenderedPageBreak/>
        <w:t>mediante la colaboración y coordinación con las personas de esos grupos y mediante las siguientes acciones:</w:t>
      </w:r>
    </w:p>
    <w:p w14:paraId="3C458764" w14:textId="77777777" w:rsidR="004863B4" w:rsidRPr="00581BF2" w:rsidRDefault="004863B4" w:rsidP="004863B4">
      <w:pPr>
        <w:pStyle w:val="ListParagraph"/>
        <w:numPr>
          <w:ilvl w:val="0"/>
          <w:numId w:val="4"/>
        </w:numPr>
        <w:spacing w:line="360" w:lineRule="auto"/>
        <w:rPr>
          <w:rFonts w:ascii="Bookman Old Style" w:hAnsi="Bookman Old Style"/>
          <w:sz w:val="24"/>
          <w:szCs w:val="24"/>
        </w:rPr>
      </w:pPr>
      <w:r w:rsidRPr="00581BF2">
        <w:rPr>
          <w:rFonts w:ascii="Bookman Old Style" w:hAnsi="Bookman Old Style"/>
          <w:sz w:val="24"/>
          <w:szCs w:val="24"/>
        </w:rPr>
        <w:t>Notificar a padres y familias sobre ayuda de agencias externas, como bancos de alimentos, Ejército de Salvación, programas de la iglesia para ayuda, oportunidades recreativas/deportivas/artísticas, Boy y Girl Scouts, Juguetes para Niños, la biblioteca pública y programas de verano.</w:t>
      </w:r>
    </w:p>
    <w:p w14:paraId="5267E73C" w14:textId="77777777" w:rsidR="004863B4" w:rsidRPr="00581BF2" w:rsidRDefault="004863B4" w:rsidP="004863B4">
      <w:pPr>
        <w:pStyle w:val="ListParagraph"/>
        <w:numPr>
          <w:ilvl w:val="0"/>
          <w:numId w:val="4"/>
        </w:numPr>
        <w:spacing w:line="360" w:lineRule="auto"/>
        <w:rPr>
          <w:rFonts w:ascii="Bookman Old Style" w:hAnsi="Bookman Old Style"/>
          <w:sz w:val="24"/>
          <w:szCs w:val="24"/>
        </w:rPr>
      </w:pPr>
      <w:r w:rsidRPr="00581BF2">
        <w:rPr>
          <w:rFonts w:ascii="Bookman Old Style" w:hAnsi="Bookman Old Style"/>
          <w:sz w:val="24"/>
          <w:szCs w:val="24"/>
        </w:rPr>
        <w:t>Invita a la participación de adultos de la comunidad en asambleas y programas escolares con notificación mediante folletos y redes sociales.</w:t>
      </w:r>
    </w:p>
    <w:p w14:paraId="771ED5D1" w14:textId="77777777" w:rsidR="004863B4" w:rsidRPr="00581BF2" w:rsidRDefault="004863B4" w:rsidP="004863B4">
      <w:pPr>
        <w:pStyle w:val="ListParagraph"/>
        <w:numPr>
          <w:ilvl w:val="0"/>
          <w:numId w:val="4"/>
        </w:numPr>
        <w:spacing w:line="360" w:lineRule="auto"/>
        <w:rPr>
          <w:rFonts w:ascii="Bookman Old Style" w:hAnsi="Bookman Old Style"/>
          <w:sz w:val="24"/>
          <w:szCs w:val="24"/>
        </w:rPr>
      </w:pPr>
      <w:r w:rsidRPr="00581BF2">
        <w:rPr>
          <w:rFonts w:ascii="Bookman Old Style" w:hAnsi="Bookman Old Style"/>
          <w:sz w:val="24"/>
          <w:szCs w:val="24"/>
        </w:rPr>
        <w:t>Facilitar la distribución de alimentos donados por la comunidad.</w:t>
      </w:r>
    </w:p>
    <w:p w14:paraId="74FD97C7" w14:textId="77777777" w:rsidR="004863B4" w:rsidRPr="00581BF2" w:rsidRDefault="004863B4" w:rsidP="004863B4">
      <w:pPr>
        <w:pStyle w:val="ListParagraph"/>
        <w:numPr>
          <w:ilvl w:val="0"/>
          <w:numId w:val="4"/>
        </w:numPr>
        <w:spacing w:line="360" w:lineRule="auto"/>
        <w:rPr>
          <w:rFonts w:ascii="Bookman Old Style" w:hAnsi="Bookman Old Style"/>
          <w:sz w:val="24"/>
          <w:szCs w:val="24"/>
        </w:rPr>
      </w:pPr>
      <w:r w:rsidRPr="00581BF2">
        <w:rPr>
          <w:rFonts w:ascii="Bookman Old Style" w:hAnsi="Bookman Old Style"/>
          <w:sz w:val="24"/>
          <w:szCs w:val="24"/>
        </w:rPr>
        <w:t>Apoyar la participación en eventos escolares patrocinados por la biblioteca/centro de medios, así como por profesores de arte, música y educación física de nuestro centro.</w:t>
      </w:r>
    </w:p>
    <w:p w14:paraId="3FB49A04" w14:textId="77777777" w:rsidR="004863B4" w:rsidRPr="00581BF2" w:rsidRDefault="004863B4" w:rsidP="004863B4">
      <w:pPr>
        <w:pStyle w:val="ListParagraph"/>
        <w:numPr>
          <w:ilvl w:val="0"/>
          <w:numId w:val="4"/>
        </w:numPr>
        <w:spacing w:line="360" w:lineRule="auto"/>
        <w:rPr>
          <w:rFonts w:ascii="Bookman Old Style" w:hAnsi="Bookman Old Style"/>
          <w:sz w:val="24"/>
          <w:szCs w:val="24"/>
        </w:rPr>
      </w:pPr>
      <w:r w:rsidRPr="00581BF2">
        <w:rPr>
          <w:rFonts w:ascii="Bookman Old Style" w:hAnsi="Bookman Old Style"/>
          <w:sz w:val="24"/>
          <w:szCs w:val="24"/>
        </w:rPr>
        <w:t>Acceder a servicios según sea necesario a través del Centro de Crisis en Jacksonville.</w:t>
      </w:r>
    </w:p>
    <w:p w14:paraId="0E855483" w14:textId="77777777" w:rsidR="004863B4" w:rsidRPr="00581BF2" w:rsidRDefault="004863B4" w:rsidP="004863B4">
      <w:pPr>
        <w:jc w:val="center"/>
        <w:rPr>
          <w:rFonts w:ascii="Bookman Old Style" w:hAnsi="Bookman Old Style"/>
          <w:b/>
          <w:bCs/>
          <w:sz w:val="28"/>
          <w:szCs w:val="28"/>
        </w:rPr>
      </w:pPr>
      <w:r w:rsidRPr="00581BF2">
        <w:rPr>
          <w:rFonts w:ascii="Bookman Old Style" w:hAnsi="Bookman Old Style"/>
          <w:b/>
          <w:bCs/>
          <w:sz w:val="28"/>
          <w:szCs w:val="28"/>
        </w:rPr>
        <w:t>Oportunidades para padres LEP y SWD</w:t>
      </w:r>
    </w:p>
    <w:p w14:paraId="2C07DCE3" w14:textId="77777777" w:rsidR="004863B4" w:rsidRPr="00581BF2" w:rsidRDefault="004863B4" w:rsidP="004863B4">
      <w:pPr>
        <w:spacing w:line="360" w:lineRule="auto"/>
        <w:rPr>
          <w:rFonts w:ascii="Bookman Old Style" w:hAnsi="Bookman Old Style"/>
          <w:sz w:val="24"/>
          <w:szCs w:val="24"/>
        </w:rPr>
      </w:pPr>
      <w:r w:rsidRPr="00581BF2">
        <w:rPr>
          <w:rFonts w:ascii="Bookman Old Style" w:hAnsi="Bookman Old Style"/>
          <w:sz w:val="24"/>
          <w:szCs w:val="24"/>
        </w:rPr>
        <w:t>Ayudaremos a padres y familias, con dominio limitado del inglés y/o con discapacidades, a tener la oportunidad de participar en el currículo educativo y el entorno de sus hijos.</w:t>
      </w:r>
    </w:p>
    <w:p w14:paraId="44B1CC41" w14:textId="77777777" w:rsidR="004863B4" w:rsidRPr="00581BF2" w:rsidRDefault="004863B4" w:rsidP="004863B4">
      <w:pPr>
        <w:pStyle w:val="ListParagraph"/>
        <w:numPr>
          <w:ilvl w:val="0"/>
          <w:numId w:val="5"/>
        </w:numPr>
        <w:spacing w:line="360" w:lineRule="auto"/>
        <w:rPr>
          <w:rFonts w:ascii="Bookman Old Style" w:hAnsi="Bookman Old Style"/>
          <w:sz w:val="24"/>
          <w:szCs w:val="24"/>
        </w:rPr>
      </w:pPr>
      <w:r w:rsidRPr="00581BF2">
        <w:rPr>
          <w:rFonts w:ascii="Bookman Old Style" w:hAnsi="Bookman Old Style"/>
          <w:sz w:val="24"/>
          <w:szCs w:val="24"/>
        </w:rPr>
        <w:t>Las versiones en español de los formularios distritales, así como "Conexión de Lectura" y "Conexión de Matemáticas y Ciencias" se proporcionarán a través de los Programas Federales de Servicios Centrales.</w:t>
      </w:r>
    </w:p>
    <w:p w14:paraId="73F5A0A4" w14:textId="77777777" w:rsidR="004863B4" w:rsidRPr="00581BF2" w:rsidRDefault="004863B4" w:rsidP="004863B4">
      <w:pPr>
        <w:pStyle w:val="ListParagraph"/>
        <w:numPr>
          <w:ilvl w:val="0"/>
          <w:numId w:val="5"/>
        </w:numPr>
        <w:spacing w:line="360" w:lineRule="auto"/>
        <w:rPr>
          <w:rFonts w:ascii="Bookman Old Style" w:hAnsi="Bookman Old Style"/>
          <w:sz w:val="24"/>
          <w:szCs w:val="24"/>
        </w:rPr>
      </w:pPr>
      <w:r w:rsidRPr="00581BF2">
        <w:rPr>
          <w:rFonts w:ascii="Bookman Old Style" w:hAnsi="Bookman Old Style"/>
          <w:sz w:val="24"/>
          <w:szCs w:val="24"/>
        </w:rPr>
        <w:t xml:space="preserve">Se proporcionará a los padres una versión en español del </w:t>
      </w:r>
      <w:proofErr w:type="spellStart"/>
      <w:r w:rsidRPr="00581BF2">
        <w:rPr>
          <w:rFonts w:ascii="Bookman Old Style" w:hAnsi="Bookman Old Style"/>
          <w:sz w:val="24"/>
          <w:szCs w:val="24"/>
        </w:rPr>
        <w:t>Pacto</w:t>
      </w:r>
      <w:proofErr w:type="spellEnd"/>
      <w:r w:rsidRPr="00581BF2">
        <w:rPr>
          <w:rFonts w:ascii="Bookman Old Style" w:hAnsi="Bookman Old Style"/>
          <w:sz w:val="24"/>
          <w:szCs w:val="24"/>
        </w:rPr>
        <w:t xml:space="preserve"> de </w:t>
      </w:r>
      <w:proofErr w:type="spellStart"/>
      <w:r w:rsidRPr="00581BF2">
        <w:rPr>
          <w:rFonts w:ascii="Bookman Old Style" w:hAnsi="Bookman Old Style"/>
          <w:sz w:val="24"/>
          <w:szCs w:val="24"/>
        </w:rPr>
        <w:t>Estados</w:t>
      </w:r>
      <w:proofErr w:type="spellEnd"/>
      <w:r w:rsidRPr="00581BF2">
        <w:rPr>
          <w:rFonts w:ascii="Bookman Old Style" w:hAnsi="Bookman Old Style"/>
          <w:sz w:val="24"/>
          <w:szCs w:val="24"/>
        </w:rPr>
        <w:t xml:space="preserve"> Unidos.</w:t>
      </w:r>
    </w:p>
    <w:p w14:paraId="3120BB46" w14:textId="77777777" w:rsidR="004863B4" w:rsidRPr="00581BF2" w:rsidRDefault="004863B4" w:rsidP="004863B4">
      <w:pPr>
        <w:pStyle w:val="ListParagraph"/>
        <w:numPr>
          <w:ilvl w:val="0"/>
          <w:numId w:val="5"/>
        </w:numPr>
        <w:spacing w:line="360" w:lineRule="auto"/>
        <w:rPr>
          <w:rFonts w:ascii="Bookman Old Style" w:hAnsi="Bookman Old Style"/>
          <w:sz w:val="24"/>
          <w:szCs w:val="24"/>
        </w:rPr>
      </w:pPr>
      <w:r w:rsidRPr="00581BF2">
        <w:rPr>
          <w:rFonts w:ascii="Bookman Old Style" w:hAnsi="Bookman Old Style"/>
          <w:sz w:val="24"/>
          <w:szCs w:val="24"/>
        </w:rPr>
        <w:t>El personal actuará como traductores, cuando sea necesario, durante las reuniones de padres y cuando hagan llamadas telefónicas a casa.</w:t>
      </w:r>
    </w:p>
    <w:p w14:paraId="4FBD4478" w14:textId="77777777" w:rsidR="004863B4" w:rsidRPr="00581BF2" w:rsidRDefault="004863B4" w:rsidP="004863B4">
      <w:pPr>
        <w:ind w:firstLine="360"/>
        <w:rPr>
          <w:rFonts w:ascii="Bookman Old Style" w:hAnsi="Bookman Old Style"/>
          <w:b/>
          <w:bCs/>
          <w:sz w:val="28"/>
          <w:szCs w:val="28"/>
        </w:rPr>
      </w:pPr>
      <w:r w:rsidRPr="00581BF2">
        <w:rPr>
          <w:rFonts w:ascii="Bookman Old Style" w:hAnsi="Bookman Old Style"/>
          <w:b/>
          <w:bCs/>
          <w:sz w:val="28"/>
          <w:szCs w:val="28"/>
        </w:rPr>
        <w:t>Coordinación e integración de la participación de los padres</w:t>
      </w:r>
    </w:p>
    <w:p w14:paraId="2AF899D8" w14:textId="77777777" w:rsidR="004863B4" w:rsidRPr="00581BF2" w:rsidRDefault="004863B4" w:rsidP="004863B4">
      <w:pPr>
        <w:spacing w:line="360" w:lineRule="auto"/>
        <w:rPr>
          <w:rFonts w:ascii="Bookman Old Style" w:hAnsi="Bookman Old Style"/>
          <w:sz w:val="24"/>
          <w:szCs w:val="24"/>
        </w:rPr>
      </w:pPr>
      <w:r w:rsidRPr="00581BF2">
        <w:rPr>
          <w:rFonts w:ascii="Bookman Old Style" w:hAnsi="Bookman Old Style"/>
          <w:sz w:val="24"/>
          <w:szCs w:val="24"/>
        </w:rPr>
        <w:lastRenderedPageBreak/>
        <w:t>En Stateside Elementary, coordinamos nuestros programas y actividades con el siguiente personal y programas para apoyar la participación de padres y familias en la educación de sus hijos:</w:t>
      </w:r>
    </w:p>
    <w:p w14:paraId="1E32BCAD" w14:textId="77777777" w:rsidR="004863B4" w:rsidRPr="00581BF2" w:rsidRDefault="004863B4" w:rsidP="004863B4">
      <w:pPr>
        <w:pStyle w:val="ListParagraph"/>
        <w:numPr>
          <w:ilvl w:val="0"/>
          <w:numId w:val="6"/>
        </w:numPr>
        <w:spacing w:line="360" w:lineRule="auto"/>
        <w:rPr>
          <w:rFonts w:ascii="Bookman Old Style" w:hAnsi="Bookman Old Style"/>
          <w:sz w:val="24"/>
          <w:szCs w:val="24"/>
        </w:rPr>
      </w:pPr>
      <w:r w:rsidRPr="00581BF2">
        <w:rPr>
          <w:rFonts w:ascii="Bookman Old Style" w:hAnsi="Bookman Old Style"/>
          <w:sz w:val="24"/>
          <w:szCs w:val="24"/>
        </w:rPr>
        <w:t>Head Start</w:t>
      </w:r>
    </w:p>
    <w:p w14:paraId="1B7CFE15" w14:textId="77777777" w:rsidR="004863B4" w:rsidRPr="00581BF2" w:rsidRDefault="004863B4" w:rsidP="004863B4">
      <w:pPr>
        <w:pStyle w:val="ListParagraph"/>
        <w:numPr>
          <w:ilvl w:val="0"/>
          <w:numId w:val="6"/>
        </w:numPr>
        <w:spacing w:line="360" w:lineRule="auto"/>
        <w:rPr>
          <w:rFonts w:ascii="Bookman Old Style" w:hAnsi="Bookman Old Style"/>
          <w:sz w:val="24"/>
          <w:szCs w:val="24"/>
        </w:rPr>
      </w:pPr>
      <w:r w:rsidRPr="00581BF2">
        <w:rPr>
          <w:rFonts w:ascii="Bookman Old Style" w:hAnsi="Bookman Old Style"/>
          <w:sz w:val="24"/>
          <w:szCs w:val="24"/>
        </w:rPr>
        <w:t>Estudiantes de inglés y líderes de distrito EL</w:t>
      </w:r>
    </w:p>
    <w:p w14:paraId="252C3F2D" w14:textId="77777777" w:rsidR="004863B4" w:rsidRPr="00581BF2" w:rsidRDefault="004863B4" w:rsidP="004863B4">
      <w:pPr>
        <w:pStyle w:val="ListParagraph"/>
        <w:numPr>
          <w:ilvl w:val="0"/>
          <w:numId w:val="6"/>
        </w:numPr>
        <w:spacing w:line="360" w:lineRule="auto"/>
        <w:rPr>
          <w:rFonts w:ascii="Bookman Old Style" w:hAnsi="Bookman Old Style"/>
          <w:sz w:val="24"/>
          <w:szCs w:val="24"/>
        </w:rPr>
      </w:pPr>
      <w:r w:rsidRPr="00581BF2">
        <w:rPr>
          <w:rFonts w:ascii="Bookman Old Style" w:hAnsi="Bookman Old Style"/>
          <w:sz w:val="24"/>
          <w:szCs w:val="24"/>
        </w:rPr>
        <w:t>Enfermera escolar, orientadora, enlace militar, trabajadora social</w:t>
      </w:r>
    </w:p>
    <w:p w14:paraId="2D806921" w14:textId="77777777" w:rsidR="004863B4" w:rsidRPr="00581BF2" w:rsidRDefault="004863B4" w:rsidP="004863B4">
      <w:pPr>
        <w:pStyle w:val="ListParagraph"/>
        <w:numPr>
          <w:ilvl w:val="0"/>
          <w:numId w:val="6"/>
        </w:numPr>
        <w:spacing w:line="360" w:lineRule="auto"/>
        <w:rPr>
          <w:rFonts w:ascii="Bookman Old Style" w:hAnsi="Bookman Old Style"/>
          <w:sz w:val="24"/>
          <w:szCs w:val="24"/>
        </w:rPr>
      </w:pPr>
      <w:r w:rsidRPr="00581BF2">
        <w:rPr>
          <w:rFonts w:ascii="Bookman Old Style" w:hAnsi="Bookman Old Style"/>
          <w:sz w:val="24"/>
          <w:szCs w:val="24"/>
        </w:rPr>
        <w:t>Escuela pública de preescolar</w:t>
      </w:r>
    </w:p>
    <w:p w14:paraId="324DF147" w14:textId="77777777" w:rsidR="004863B4" w:rsidRPr="00581BF2" w:rsidRDefault="004863B4" w:rsidP="004863B4">
      <w:pPr>
        <w:pStyle w:val="ListParagraph"/>
        <w:numPr>
          <w:ilvl w:val="0"/>
          <w:numId w:val="6"/>
        </w:numPr>
        <w:spacing w:line="360" w:lineRule="auto"/>
        <w:rPr>
          <w:rFonts w:ascii="Bookman Old Style" w:hAnsi="Bookman Old Style"/>
          <w:sz w:val="24"/>
          <w:szCs w:val="24"/>
        </w:rPr>
      </w:pPr>
      <w:r w:rsidRPr="00581BF2">
        <w:rPr>
          <w:rFonts w:ascii="Bookman Old Style" w:hAnsi="Bookman Old Style"/>
          <w:sz w:val="24"/>
          <w:szCs w:val="24"/>
        </w:rPr>
        <w:t>Centro de Recursos para Padres y Familias</w:t>
      </w:r>
    </w:p>
    <w:p w14:paraId="732E05E9" w14:textId="77777777" w:rsidR="004863B4" w:rsidRPr="008F2B61" w:rsidRDefault="004863B4" w:rsidP="004863B4">
      <w:pPr>
        <w:pStyle w:val="ListParagraph"/>
        <w:numPr>
          <w:ilvl w:val="0"/>
          <w:numId w:val="6"/>
        </w:numPr>
        <w:spacing w:line="360" w:lineRule="auto"/>
        <w:rPr>
          <w:rFonts w:ascii="Bookman Old Style" w:hAnsi="Bookman Old Style"/>
          <w:sz w:val="24"/>
          <w:szCs w:val="24"/>
        </w:rPr>
      </w:pPr>
      <w:r w:rsidRPr="00581BF2">
        <w:rPr>
          <w:rFonts w:ascii="Bookman Old Style" w:hAnsi="Bookman Old Style"/>
          <w:sz w:val="24"/>
          <w:szCs w:val="24"/>
        </w:rPr>
        <w:t>Feria de Transición de Información sobre Escuelas y Preescolares del Condado de Onslow</w:t>
      </w:r>
    </w:p>
    <w:p w14:paraId="2C6FE43F" w14:textId="2332641C" w:rsidR="00BE17E4" w:rsidRDefault="00BE17E4"/>
    <w:sectPr w:rsidR="00BE17E4" w:rsidSect="004863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427"/>
    <w:multiLevelType w:val="hybridMultilevel"/>
    <w:tmpl w:val="56489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29286C"/>
    <w:multiLevelType w:val="hybridMultilevel"/>
    <w:tmpl w:val="FCEEE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026E17"/>
    <w:multiLevelType w:val="hybridMultilevel"/>
    <w:tmpl w:val="60C4D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E676B6"/>
    <w:multiLevelType w:val="hybridMultilevel"/>
    <w:tmpl w:val="08DEA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7D0213"/>
    <w:multiLevelType w:val="hybridMultilevel"/>
    <w:tmpl w:val="63121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0B128B"/>
    <w:multiLevelType w:val="hybridMultilevel"/>
    <w:tmpl w:val="27DC6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6934644">
    <w:abstractNumId w:val="1"/>
  </w:num>
  <w:num w:numId="2" w16cid:durableId="377630602">
    <w:abstractNumId w:val="5"/>
  </w:num>
  <w:num w:numId="3" w16cid:durableId="1117144034">
    <w:abstractNumId w:val="0"/>
  </w:num>
  <w:num w:numId="4" w16cid:durableId="478114688">
    <w:abstractNumId w:val="3"/>
  </w:num>
  <w:num w:numId="5" w16cid:durableId="704450494">
    <w:abstractNumId w:val="4"/>
  </w:num>
  <w:num w:numId="6" w16cid:durableId="8078625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3B4"/>
    <w:rsid w:val="00402333"/>
    <w:rsid w:val="004863B4"/>
    <w:rsid w:val="005B336A"/>
    <w:rsid w:val="00BE1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836F2"/>
  <w15:chartTrackingRefBased/>
  <w15:docId w15:val="{A2C7F311-AF19-46A9-82F2-6DD1863A7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3B4"/>
    <w:rPr>
      <w:kern w:val="0"/>
      <w14:ligatures w14:val="none"/>
    </w:rPr>
  </w:style>
  <w:style w:type="paragraph" w:styleId="Heading1">
    <w:name w:val="heading 1"/>
    <w:basedOn w:val="Normal"/>
    <w:next w:val="Normal"/>
    <w:link w:val="Heading1Char"/>
    <w:uiPriority w:val="9"/>
    <w:qFormat/>
    <w:rsid w:val="004863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863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863B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863B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863B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863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63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63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63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63B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863B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863B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863B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863B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863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63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63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63B4"/>
    <w:rPr>
      <w:rFonts w:eastAsiaTheme="majorEastAsia" w:cstheme="majorBidi"/>
      <w:color w:val="272727" w:themeColor="text1" w:themeTint="D8"/>
    </w:rPr>
  </w:style>
  <w:style w:type="paragraph" w:styleId="Title">
    <w:name w:val="Title"/>
    <w:basedOn w:val="Normal"/>
    <w:next w:val="Normal"/>
    <w:link w:val="TitleChar"/>
    <w:uiPriority w:val="10"/>
    <w:qFormat/>
    <w:rsid w:val="004863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63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63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63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63B4"/>
    <w:pPr>
      <w:spacing w:before="160"/>
      <w:jc w:val="center"/>
    </w:pPr>
    <w:rPr>
      <w:i/>
      <w:iCs/>
      <w:color w:val="404040" w:themeColor="text1" w:themeTint="BF"/>
    </w:rPr>
  </w:style>
  <w:style w:type="character" w:customStyle="1" w:styleId="QuoteChar">
    <w:name w:val="Quote Char"/>
    <w:basedOn w:val="DefaultParagraphFont"/>
    <w:link w:val="Quote"/>
    <w:uiPriority w:val="29"/>
    <w:rsid w:val="004863B4"/>
    <w:rPr>
      <w:i/>
      <w:iCs/>
      <w:color w:val="404040" w:themeColor="text1" w:themeTint="BF"/>
    </w:rPr>
  </w:style>
  <w:style w:type="paragraph" w:styleId="ListParagraph">
    <w:name w:val="List Paragraph"/>
    <w:basedOn w:val="Normal"/>
    <w:uiPriority w:val="34"/>
    <w:qFormat/>
    <w:rsid w:val="004863B4"/>
    <w:pPr>
      <w:ind w:left="720"/>
      <w:contextualSpacing/>
    </w:pPr>
  </w:style>
  <w:style w:type="character" w:styleId="IntenseEmphasis">
    <w:name w:val="Intense Emphasis"/>
    <w:basedOn w:val="DefaultParagraphFont"/>
    <w:uiPriority w:val="21"/>
    <w:qFormat/>
    <w:rsid w:val="004863B4"/>
    <w:rPr>
      <w:i/>
      <w:iCs/>
      <w:color w:val="2F5496" w:themeColor="accent1" w:themeShade="BF"/>
    </w:rPr>
  </w:style>
  <w:style w:type="paragraph" w:styleId="IntenseQuote">
    <w:name w:val="Intense Quote"/>
    <w:basedOn w:val="Normal"/>
    <w:next w:val="Normal"/>
    <w:link w:val="IntenseQuoteChar"/>
    <w:uiPriority w:val="30"/>
    <w:qFormat/>
    <w:rsid w:val="004863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863B4"/>
    <w:rPr>
      <w:i/>
      <w:iCs/>
      <w:color w:val="2F5496" w:themeColor="accent1" w:themeShade="BF"/>
    </w:rPr>
  </w:style>
  <w:style w:type="character" w:styleId="IntenseReference">
    <w:name w:val="Intense Reference"/>
    <w:basedOn w:val="DefaultParagraphFont"/>
    <w:uiPriority w:val="32"/>
    <w:qFormat/>
    <w:rsid w:val="004863B4"/>
    <w:rPr>
      <w:b/>
      <w:bCs/>
      <w:smallCaps/>
      <w:color w:val="2F5496" w:themeColor="accent1" w:themeShade="BF"/>
      <w:spacing w:val="5"/>
    </w:rPr>
  </w:style>
  <w:style w:type="character" w:styleId="PlaceholderText">
    <w:name w:val="Placeholder Text"/>
    <w:basedOn w:val="DefaultParagraphFont"/>
    <w:uiPriority w:val="99"/>
    <w:semiHidden/>
    <w:rsid w:val="005B336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9879C1-1C22-40BC-81A6-64D08E31A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1018</Words>
  <Characters>5804</Characters>
  <Application>Microsoft Office Word</Application>
  <DocSecurity>0</DocSecurity>
  <Lines>48</Lines>
  <Paragraphs>13</Paragraphs>
  <ScaleCrop>false</ScaleCrop>
  <Company/>
  <LinksUpToDate>false</LinksUpToDate>
  <CharactersWithSpaces>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Neal</dc:creator>
  <cp:keywords/>
  <dc:description/>
  <cp:lastModifiedBy>Jennifer Neal</cp:lastModifiedBy>
  <cp:revision>1</cp:revision>
  <dcterms:created xsi:type="dcterms:W3CDTF">2026-10-08T14:45:00Z</dcterms:created>
  <dcterms:modified xsi:type="dcterms:W3CDTF">2026-10-08T14:46:00Z</dcterms:modified>
</cp:coreProperties>
</file>