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F4F3" w14:textId="588E9449" w:rsidR="00A82FD0" w:rsidRDefault="00A82FD0" w:rsidP="00EF6B5C">
      <w:pPr>
        <w:pStyle w:val="NormalJustified"/>
        <w:spacing w:line="259" w:lineRule="auto"/>
        <w:jc w:val="left"/>
        <w:rPr>
          <w:b/>
          <w:bCs/>
        </w:rPr>
      </w:pPr>
      <w:r w:rsidRPr="0D5CD2F2">
        <w:rPr>
          <w:b/>
          <w:bCs/>
        </w:rPr>
        <w:t xml:space="preserve">NOTICE OF </w:t>
      </w:r>
      <w:r w:rsidR="27A15DAA" w:rsidRPr="0D5CD2F2">
        <w:rPr>
          <w:b/>
          <w:bCs/>
        </w:rPr>
        <w:t xml:space="preserve">OCTOBER </w:t>
      </w:r>
      <w:r w:rsidR="00A754E0">
        <w:rPr>
          <w:b/>
          <w:bCs/>
        </w:rPr>
        <w:t>9</w:t>
      </w:r>
      <w:r w:rsidR="27A15DAA" w:rsidRPr="0D5CD2F2">
        <w:rPr>
          <w:b/>
          <w:bCs/>
        </w:rPr>
        <w:t>, 202</w:t>
      </w:r>
      <w:r w:rsidR="00A754E0">
        <w:rPr>
          <w:b/>
          <w:bCs/>
        </w:rPr>
        <w:t>6</w:t>
      </w:r>
      <w:r w:rsidR="00943C16">
        <w:rPr>
          <w:b/>
          <w:bCs/>
        </w:rPr>
        <w:t>,</w:t>
      </w:r>
      <w:r w:rsidR="00251F1A">
        <w:rPr>
          <w:b/>
          <w:bCs/>
        </w:rPr>
        <w:t xml:space="preserve"> </w:t>
      </w:r>
      <w:r w:rsidRPr="0D5CD2F2">
        <w:rPr>
          <w:b/>
          <w:bCs/>
        </w:rPr>
        <w:t xml:space="preserve">ORGANIZATIONAL AND FISCAL </w:t>
      </w:r>
      <w:proofErr w:type="gramStart"/>
      <w:r w:rsidRPr="0D5CD2F2">
        <w:rPr>
          <w:b/>
          <w:bCs/>
        </w:rPr>
        <w:t>MEETING</w:t>
      </w:r>
      <w:proofErr w:type="gramEnd"/>
      <w:r w:rsidRPr="0D5CD2F2">
        <w:rPr>
          <w:b/>
          <w:bCs/>
        </w:rPr>
        <w:t xml:space="preserve"> OF</w:t>
      </w:r>
      <w:r w:rsidR="00943C16">
        <w:rPr>
          <w:b/>
          <w:bCs/>
        </w:rPr>
        <w:t xml:space="preserve"> </w:t>
      </w:r>
      <w:r>
        <w:rPr>
          <w:b/>
          <w:bCs/>
          <w:szCs w:val="24"/>
        </w:rPr>
        <w:t>THE BOARD OF TRUSTEES OF</w:t>
      </w:r>
      <w:r w:rsidR="00EF6B5C">
        <w:rPr>
          <w:b/>
          <w:bCs/>
          <w:szCs w:val="24"/>
        </w:rPr>
        <w:t xml:space="preserve"> </w:t>
      </w:r>
      <w:r w:rsidRPr="0D5CD2F2">
        <w:rPr>
          <w:b/>
          <w:bCs/>
        </w:rPr>
        <w:t xml:space="preserve">THE </w:t>
      </w:r>
      <w:r w:rsidR="713E1C8C" w:rsidRPr="0D5CD2F2">
        <w:rPr>
          <w:b/>
          <w:bCs/>
        </w:rPr>
        <w:t>MILLSTONE</w:t>
      </w:r>
      <w:r w:rsidRPr="0D5CD2F2">
        <w:rPr>
          <w:b/>
          <w:bCs/>
        </w:rPr>
        <w:t xml:space="preserve"> COMMUNITY AUTHORITY</w:t>
      </w:r>
    </w:p>
    <w:p w14:paraId="4F3FC8F2" w14:textId="77777777" w:rsidR="00A82FD0" w:rsidRDefault="00A82FD0">
      <w:pPr>
        <w:pStyle w:val="NormalJustified"/>
        <w:rPr>
          <w:b/>
          <w:bCs/>
          <w:szCs w:val="24"/>
        </w:rPr>
      </w:pPr>
    </w:p>
    <w:p w14:paraId="4AC235A1" w14:textId="7D0DA273" w:rsidR="00A82FD0" w:rsidRDefault="00A82FD0" w:rsidP="004C185B">
      <w:pPr>
        <w:tabs>
          <w:tab w:val="left" w:pos="720"/>
          <w:tab w:val="left" w:pos="1728"/>
          <w:tab w:val="left" w:pos="4752"/>
          <w:tab w:val="right" w:pos="9072"/>
        </w:tabs>
        <w:suppressAutoHyphens/>
        <w:jc w:val="both"/>
        <w:rPr>
          <w:szCs w:val="24"/>
        </w:rPr>
      </w:pPr>
      <w:r w:rsidRPr="677BA316">
        <w:t xml:space="preserve">Notice is hereby given that an organizational and fiscal meeting of the Board of Trustees of the </w:t>
      </w:r>
      <w:r w:rsidR="713E1C8C">
        <w:t>Millstone</w:t>
      </w:r>
      <w:r w:rsidRPr="677BA316">
        <w:t xml:space="preserve"> Community Authority (the “Authority”) will be held on</w:t>
      </w:r>
      <w:r w:rsidR="00AD076C">
        <w:rPr>
          <w:szCs w:val="24"/>
        </w:rPr>
        <w:t xml:space="preserve"> </w:t>
      </w:r>
      <w:r w:rsidR="00A754E0">
        <w:t>Friday</w:t>
      </w:r>
      <w:r w:rsidR="4882EFA1">
        <w:t xml:space="preserve">, October </w:t>
      </w:r>
      <w:r w:rsidR="00A754E0">
        <w:t>9</w:t>
      </w:r>
      <w:r w:rsidR="4882EFA1">
        <w:t>, 202</w:t>
      </w:r>
      <w:r w:rsidR="00A754E0">
        <w:t>6</w:t>
      </w:r>
      <w:r w:rsidR="4882EFA1">
        <w:t xml:space="preserve">, commencing at </w:t>
      </w:r>
      <w:r w:rsidR="005D4A6E">
        <w:t>3</w:t>
      </w:r>
      <w:r w:rsidR="4882EFA1">
        <w:t xml:space="preserve">:00 </w:t>
      </w:r>
      <w:r w:rsidR="005D4A6E">
        <w:t>p</w:t>
      </w:r>
      <w:r w:rsidR="4882EFA1">
        <w:t xml:space="preserve">.m., at the </w:t>
      </w:r>
      <w:r w:rsidR="4934130B">
        <w:t xml:space="preserve">Westerville </w:t>
      </w:r>
      <w:r w:rsidR="00CF152B">
        <w:t>City School District</w:t>
      </w:r>
      <w:r w:rsidR="4934130B">
        <w:t xml:space="preserve"> Administration Offices, 2nd Floor, 936 Eastwind Drive, Westerville, Ohio 43081</w:t>
      </w:r>
      <w:r w:rsidR="4882EFA1">
        <w:t>.</w:t>
      </w:r>
      <w:r w:rsidR="00111595">
        <w:t xml:space="preserve">  </w:t>
      </w:r>
      <w:r>
        <w:rPr>
          <w:szCs w:val="24"/>
        </w:rPr>
        <w:tab/>
        <w:t>The purposes of the meeting are to</w:t>
      </w:r>
      <w:r w:rsidR="00111595">
        <w:rPr>
          <w:szCs w:val="24"/>
        </w:rPr>
        <w:t xml:space="preserve"> e</w:t>
      </w:r>
      <w:r>
        <w:t>lect Board officers</w:t>
      </w:r>
      <w:r w:rsidR="005D4A6E">
        <w:t xml:space="preserve">, </w:t>
      </w:r>
      <w:r w:rsidR="00E2496B">
        <w:t xml:space="preserve">to </w:t>
      </w:r>
      <w:r w:rsidR="00111595">
        <w:t xml:space="preserve">consider </w:t>
      </w:r>
      <w:r w:rsidR="00E2496B">
        <w:t>a r</w:t>
      </w:r>
      <w:r w:rsidR="00111595">
        <w:t xml:space="preserve">esolution </w:t>
      </w:r>
      <w:r w:rsidR="43D78107">
        <w:t xml:space="preserve">levying the community development charge </w:t>
      </w:r>
      <w:r w:rsidR="00AD6ADB">
        <w:t>and b</w:t>
      </w:r>
      <w:r w:rsidR="00E2496B">
        <w:t>udgeting monies of the Authority</w:t>
      </w:r>
      <w:r w:rsidR="004C185B">
        <w:t>, and to c</w:t>
      </w:r>
      <w:r>
        <w:t>onsider any other business as may properly come before the Board</w:t>
      </w:r>
      <w:r>
        <w:rPr>
          <w:szCs w:val="24"/>
        </w:rPr>
        <w:t>.</w:t>
      </w:r>
      <w:r w:rsidR="004C185B">
        <w:rPr>
          <w:szCs w:val="24"/>
        </w:rPr>
        <w:t xml:space="preserve">  </w:t>
      </w:r>
      <w:r>
        <w:rPr>
          <w:szCs w:val="24"/>
        </w:rPr>
        <w:t xml:space="preserve">This meeting is open to the </w:t>
      </w:r>
      <w:r w:rsidR="004C185B">
        <w:rPr>
          <w:szCs w:val="24"/>
        </w:rPr>
        <w:t>p</w:t>
      </w:r>
      <w:r>
        <w:rPr>
          <w:szCs w:val="24"/>
        </w:rPr>
        <w:t>ublic.</w:t>
      </w:r>
    </w:p>
    <w:p w14:paraId="1A9F2C7D" w14:textId="77777777" w:rsidR="0077286A" w:rsidRDefault="0077286A" w:rsidP="004C185B">
      <w:pPr>
        <w:tabs>
          <w:tab w:val="left" w:pos="720"/>
          <w:tab w:val="left" w:pos="1728"/>
          <w:tab w:val="left" w:pos="4752"/>
          <w:tab w:val="right" w:pos="9072"/>
        </w:tabs>
        <w:suppressAutoHyphens/>
        <w:jc w:val="both"/>
        <w:rPr>
          <w:szCs w:val="24"/>
        </w:rPr>
      </w:pPr>
    </w:p>
    <w:p w14:paraId="27F1ACD4" w14:textId="181B444C" w:rsidR="00A82FD0" w:rsidRPr="0077286A" w:rsidRDefault="0077286A">
      <w:pPr>
        <w:pStyle w:val="NormalJustified"/>
      </w:pPr>
      <w:r>
        <w:t>Date: October 1, 2026</w:t>
      </w:r>
    </w:p>
    <w:sectPr w:rsidR="00A82FD0" w:rsidRPr="0077286A">
      <w:footerReference w:type="even" r:id="rId10"/>
      <w:footerReference w:type="first" r:id="rId11"/>
      <w:footnotePr>
        <w:numFmt w:val="chicago"/>
      </w:footnotePr>
      <w:type w:val="continuous"/>
      <w:pgSz w:w="12240" w:h="15840" w:code="1"/>
      <w:pgMar w:top="1440" w:right="1440" w:bottom="1440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D62E" w14:textId="77777777" w:rsidR="0047301A" w:rsidRDefault="0047301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</w:endnote>
  <w:endnote w:type="continuationSeparator" w:id="0">
    <w:p w14:paraId="5FFB57ED" w14:textId="77777777" w:rsidR="0047301A" w:rsidRDefault="0047301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86750478-5699-4070-b470-1bb1"/>
  <w:p w14:paraId="52215C6D" w14:textId="070E1919" w:rsidR="00F20EBF" w:rsidRDefault="00F20EB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9D7595">
      <w:t>1096829171\1\AMERICAS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d0eea17c-cfa5-4075-8693-bb60"/>
  <w:p w14:paraId="6210756F" w14:textId="7CC1BCC5" w:rsidR="00F20EBF" w:rsidRDefault="00F20EB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9D7595">
      <w:t>1096829171\1\AMERICAS</w:t>
    </w:r>
    <w: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30F3" w14:textId="77777777" w:rsidR="0047301A" w:rsidRDefault="0047301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</w:footnote>
  <w:footnote w:type="continuationSeparator" w:id="0">
    <w:p w14:paraId="304D83C7" w14:textId="77777777" w:rsidR="0047301A" w:rsidRDefault="0047301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24AED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CE4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77871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2F6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C623F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20907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C4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80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02D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520F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C9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37F55D2"/>
    <w:multiLevelType w:val="singleLevel"/>
    <w:tmpl w:val="4C388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7F912D0"/>
    <w:multiLevelType w:val="singleLevel"/>
    <w:tmpl w:val="B3F08160"/>
    <w:lvl w:ilvl="0">
      <w:start w:val="1"/>
      <w:numFmt w:val="bullet"/>
      <w:pStyle w:val="Bullet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95944D8"/>
    <w:multiLevelType w:val="hybridMultilevel"/>
    <w:tmpl w:val="37A88F96"/>
    <w:lvl w:ilvl="0" w:tplc="026A0B8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B3A705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FDE640F"/>
    <w:multiLevelType w:val="hybridMultilevel"/>
    <w:tmpl w:val="AAE83BE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 w15:restartNumberingAfterBreak="0">
    <w:nsid w:val="15784B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E33D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2C4750D"/>
    <w:multiLevelType w:val="singleLevel"/>
    <w:tmpl w:val="933837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11C2FA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9C31C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76D4FCB"/>
    <w:multiLevelType w:val="hybridMultilevel"/>
    <w:tmpl w:val="DC125CF0"/>
    <w:lvl w:ilvl="0" w:tplc="1D9409A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9CA090E"/>
    <w:multiLevelType w:val="singleLevel"/>
    <w:tmpl w:val="147EA4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3906823">
    <w:abstractNumId w:val="20"/>
  </w:num>
  <w:num w:numId="2" w16cid:durableId="1242251169">
    <w:abstractNumId w:val="9"/>
  </w:num>
  <w:num w:numId="3" w16cid:durableId="1217817626">
    <w:abstractNumId w:val="7"/>
  </w:num>
  <w:num w:numId="4" w16cid:durableId="144206790">
    <w:abstractNumId w:val="6"/>
  </w:num>
  <w:num w:numId="5" w16cid:durableId="550966948">
    <w:abstractNumId w:val="5"/>
  </w:num>
  <w:num w:numId="6" w16cid:durableId="1310288018">
    <w:abstractNumId w:val="4"/>
  </w:num>
  <w:num w:numId="7" w16cid:durableId="1980845498">
    <w:abstractNumId w:val="8"/>
  </w:num>
  <w:num w:numId="8" w16cid:durableId="1845898801">
    <w:abstractNumId w:val="3"/>
  </w:num>
  <w:num w:numId="9" w16cid:durableId="155266218">
    <w:abstractNumId w:val="2"/>
  </w:num>
  <w:num w:numId="10" w16cid:durableId="1745032324">
    <w:abstractNumId w:val="1"/>
  </w:num>
  <w:num w:numId="11" w16cid:durableId="1806462824">
    <w:abstractNumId w:val="0"/>
  </w:num>
  <w:num w:numId="12" w16cid:durableId="224147047">
    <w:abstractNumId w:val="22"/>
  </w:num>
  <w:num w:numId="13" w16cid:durableId="723336106">
    <w:abstractNumId w:val="11"/>
  </w:num>
  <w:num w:numId="14" w16cid:durableId="728192021">
    <w:abstractNumId w:val="22"/>
  </w:num>
  <w:num w:numId="15" w16cid:durableId="1973747919">
    <w:abstractNumId w:val="12"/>
  </w:num>
  <w:num w:numId="16" w16cid:durableId="226840641">
    <w:abstractNumId w:val="18"/>
  </w:num>
  <w:num w:numId="17" w16cid:durableId="1854221432">
    <w:abstractNumId w:val="12"/>
  </w:num>
  <w:num w:numId="18" w16cid:durableId="1814441588">
    <w:abstractNumId w:val="12"/>
  </w:num>
  <w:num w:numId="19" w16cid:durableId="1037312636">
    <w:abstractNumId w:val="16"/>
  </w:num>
  <w:num w:numId="20" w16cid:durableId="406460498">
    <w:abstractNumId w:val="19"/>
  </w:num>
  <w:num w:numId="21" w16cid:durableId="594361083">
    <w:abstractNumId w:val="10"/>
  </w:num>
  <w:num w:numId="22" w16cid:durableId="1912229980">
    <w:abstractNumId w:val="17"/>
  </w:num>
  <w:num w:numId="23" w16cid:durableId="528490477">
    <w:abstractNumId w:val="14"/>
  </w:num>
  <w:num w:numId="24" w16cid:durableId="1693341219">
    <w:abstractNumId w:val="15"/>
  </w:num>
  <w:num w:numId="25" w16cid:durableId="1909723367">
    <w:abstractNumId w:val="21"/>
  </w:num>
  <w:num w:numId="26" w16cid:durableId="3083652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TrailerDate" w:val="0"/>
    <w:docVar w:name="85TrailerDateField" w:val="0"/>
    <w:docVar w:name="85TrailerDraft" w:val="0"/>
    <w:docVar w:name="85TrailerTime" w:val="0"/>
    <w:docVar w:name="85TrailerType" w:val="102"/>
    <w:docVar w:name="MPDocID" w:val="COLUMBUS/592197.1"/>
    <w:docVar w:name="MPDocIDTemplateDefault" w:val="%l/%n.%v"/>
    <w:docVar w:name="NewDocStampType" w:val="7"/>
  </w:docVars>
  <w:rsids>
    <w:rsidRoot w:val="00725C1F"/>
    <w:rsid w:val="000E0D97"/>
    <w:rsid w:val="00111595"/>
    <w:rsid w:val="00140900"/>
    <w:rsid w:val="001809D2"/>
    <w:rsid w:val="00251F1A"/>
    <w:rsid w:val="0035181A"/>
    <w:rsid w:val="00421C74"/>
    <w:rsid w:val="00445A06"/>
    <w:rsid w:val="0047301A"/>
    <w:rsid w:val="00473D74"/>
    <w:rsid w:val="004C185B"/>
    <w:rsid w:val="00545515"/>
    <w:rsid w:val="005743AC"/>
    <w:rsid w:val="005A3611"/>
    <w:rsid w:val="005D4A6E"/>
    <w:rsid w:val="00626237"/>
    <w:rsid w:val="00626E2C"/>
    <w:rsid w:val="006671FC"/>
    <w:rsid w:val="00670851"/>
    <w:rsid w:val="006C4E36"/>
    <w:rsid w:val="006D6CA4"/>
    <w:rsid w:val="006F7DD0"/>
    <w:rsid w:val="00725C1F"/>
    <w:rsid w:val="0077286A"/>
    <w:rsid w:val="0083082F"/>
    <w:rsid w:val="008C133E"/>
    <w:rsid w:val="008C1C96"/>
    <w:rsid w:val="00906DB3"/>
    <w:rsid w:val="00943C16"/>
    <w:rsid w:val="00951E01"/>
    <w:rsid w:val="009A221F"/>
    <w:rsid w:val="009D7595"/>
    <w:rsid w:val="00A50300"/>
    <w:rsid w:val="00A754E0"/>
    <w:rsid w:val="00A82FD0"/>
    <w:rsid w:val="00AD076C"/>
    <w:rsid w:val="00AD6ADB"/>
    <w:rsid w:val="00AD7437"/>
    <w:rsid w:val="00AD74D2"/>
    <w:rsid w:val="00C6332E"/>
    <w:rsid w:val="00C8742F"/>
    <w:rsid w:val="00C91F55"/>
    <w:rsid w:val="00CA461F"/>
    <w:rsid w:val="00CB2B07"/>
    <w:rsid w:val="00CF152B"/>
    <w:rsid w:val="00CF552E"/>
    <w:rsid w:val="00D1719E"/>
    <w:rsid w:val="00D348B4"/>
    <w:rsid w:val="00E126AD"/>
    <w:rsid w:val="00E2496B"/>
    <w:rsid w:val="00E67B37"/>
    <w:rsid w:val="00E77359"/>
    <w:rsid w:val="00E87D50"/>
    <w:rsid w:val="00E97FF4"/>
    <w:rsid w:val="00EA7CD5"/>
    <w:rsid w:val="00EB0D93"/>
    <w:rsid w:val="00EF6B5C"/>
    <w:rsid w:val="00F1222B"/>
    <w:rsid w:val="00F20EBF"/>
    <w:rsid w:val="00F85C76"/>
    <w:rsid w:val="00FA1133"/>
    <w:rsid w:val="00FD33F2"/>
    <w:rsid w:val="0D5CD2F2"/>
    <w:rsid w:val="1F497CED"/>
    <w:rsid w:val="27A15DAA"/>
    <w:rsid w:val="2FE29849"/>
    <w:rsid w:val="326333DA"/>
    <w:rsid w:val="43D78107"/>
    <w:rsid w:val="4882EFA1"/>
    <w:rsid w:val="4934130B"/>
    <w:rsid w:val="4F67A5BB"/>
    <w:rsid w:val="506B7AE9"/>
    <w:rsid w:val="54735164"/>
    <w:rsid w:val="56DEA01C"/>
    <w:rsid w:val="5AE96B12"/>
    <w:rsid w:val="677BA316"/>
    <w:rsid w:val="6953E354"/>
    <w:rsid w:val="713E1C8C"/>
    <w:rsid w:val="74F5DC9C"/>
    <w:rsid w:val="75ADD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BB0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28"/>
      <w:sz w:val="24"/>
      <w:lang w:eastAsia="zh-CN"/>
    </w:rPr>
  </w:style>
  <w:style w:type="paragraph" w:styleId="Heading1">
    <w:name w:val="heading 1"/>
    <w:basedOn w:val="Normal"/>
    <w:next w:val="NormalJustified"/>
    <w:qFormat/>
    <w:pPr>
      <w:keepNext/>
      <w:keepLines/>
      <w:spacing w:after="240"/>
      <w:jc w:val="center"/>
      <w:outlineLvl w:val="0"/>
    </w:pPr>
    <w:rPr>
      <w:b/>
      <w:caps/>
    </w:rPr>
  </w:style>
  <w:style w:type="paragraph" w:styleId="Heading2">
    <w:name w:val="heading 2"/>
    <w:basedOn w:val="Heading1"/>
    <w:next w:val="NormalJustified"/>
    <w:qFormat/>
    <w:pPr>
      <w:jc w:val="left"/>
      <w:outlineLvl w:val="1"/>
    </w:pPr>
    <w:rPr>
      <w:caps w:val="0"/>
      <w:u w:val="single"/>
    </w:rPr>
  </w:style>
  <w:style w:type="paragraph" w:styleId="Heading3">
    <w:name w:val="heading 3"/>
    <w:basedOn w:val="Heading1"/>
    <w:next w:val="NormalJustified"/>
    <w:qFormat/>
    <w:pPr>
      <w:jc w:val="left"/>
      <w:outlineLvl w:val="2"/>
    </w:pPr>
    <w:rPr>
      <w:caps w:val="0"/>
    </w:rPr>
  </w:style>
  <w:style w:type="paragraph" w:styleId="Heading4">
    <w:name w:val="heading 4"/>
    <w:basedOn w:val="Heading1"/>
    <w:next w:val="NormalJustified"/>
    <w:qFormat/>
    <w:pPr>
      <w:jc w:val="left"/>
      <w:outlineLvl w:val="3"/>
    </w:pPr>
    <w:rPr>
      <w:i/>
      <w:caps w:val="0"/>
      <w:u w:val="single"/>
    </w:rPr>
  </w:style>
  <w:style w:type="paragraph" w:styleId="Heading5">
    <w:name w:val="heading 5"/>
    <w:basedOn w:val="Heading1"/>
    <w:next w:val="NormalJustified"/>
    <w:qFormat/>
    <w:pPr>
      <w:jc w:val="left"/>
      <w:outlineLvl w:val="4"/>
    </w:pPr>
    <w:rPr>
      <w:b w:val="0"/>
      <w:caps w:val="0"/>
      <w:u w:val="single"/>
    </w:rPr>
  </w:style>
  <w:style w:type="paragraph" w:styleId="Heading6">
    <w:name w:val="heading 6"/>
    <w:basedOn w:val="Heading1"/>
    <w:next w:val="NormalJustified"/>
    <w:qFormat/>
    <w:pPr>
      <w:jc w:val="left"/>
      <w:outlineLvl w:val="5"/>
    </w:pPr>
    <w:rPr>
      <w:b w:val="0"/>
      <w:i/>
      <w:caps w:val="0"/>
      <w:u w:val="single"/>
    </w:rPr>
  </w:style>
  <w:style w:type="paragraph" w:styleId="Heading7">
    <w:name w:val="heading 7"/>
    <w:basedOn w:val="Heading1"/>
    <w:next w:val="NormalJustified"/>
    <w:qFormat/>
    <w:pPr>
      <w:jc w:val="left"/>
      <w:outlineLvl w:val="6"/>
    </w:pPr>
    <w:rPr>
      <w:b w:val="0"/>
      <w:i/>
      <w:caps w:val="0"/>
    </w:rPr>
  </w:style>
  <w:style w:type="paragraph" w:styleId="Heading8">
    <w:name w:val="heading 8"/>
    <w:basedOn w:val="Heading1"/>
    <w:next w:val="NormalJustified"/>
    <w:qFormat/>
    <w:pPr>
      <w:jc w:val="left"/>
      <w:outlineLvl w:val="7"/>
    </w:pPr>
    <w:rPr>
      <w:b w:val="0"/>
      <w:caps w:val="0"/>
      <w:smallCaps/>
    </w:rPr>
  </w:style>
  <w:style w:type="paragraph" w:styleId="Heading9">
    <w:name w:val="heading 9"/>
    <w:basedOn w:val="Heading1"/>
    <w:next w:val="NormalJustified"/>
    <w:qFormat/>
    <w:pPr>
      <w:jc w:val="left"/>
      <w:outlineLvl w:val="8"/>
    </w:pPr>
    <w:rPr>
      <w:b w:val="0"/>
      <w:caps w:val="0"/>
      <w:u w:val="word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pPr>
      <w:keepNext/>
      <w:keepLines/>
      <w:ind w:left="5040"/>
    </w:pPr>
  </w:style>
  <w:style w:type="paragraph" w:customStyle="1" w:styleId="TableText">
    <w:name w:val="TableText"/>
    <w:basedOn w:val="Normal"/>
    <w:pPr>
      <w:spacing w:before="60" w:after="60"/>
    </w:pPr>
  </w:style>
  <w:style w:type="paragraph" w:customStyle="1" w:styleId="TITLESSD">
    <w:name w:val="TITLE (SSD)"/>
    <w:basedOn w:val="Normal"/>
    <w:next w:val="NormalJustified"/>
    <w:pPr>
      <w:keepNext/>
      <w:keepLines/>
      <w:pBdr>
        <w:top w:val="single" w:sz="8" w:space="12" w:color="auto"/>
        <w:bottom w:val="single" w:sz="8" w:space="12" w:color="auto"/>
      </w:pBdr>
      <w:spacing w:before="120" w:after="120"/>
      <w:ind w:left="1440" w:right="1440"/>
      <w:jc w:val="center"/>
    </w:pPr>
    <w:rPr>
      <w:b/>
      <w:caps/>
    </w:rPr>
  </w:style>
  <w:style w:type="paragraph" w:styleId="FootnoteText">
    <w:name w:val="footnote text"/>
    <w:basedOn w:val="NormalJustified"/>
    <w:semiHidden/>
    <w:rPr>
      <w:sz w:val="20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sz w:val="1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EndnoteText">
    <w:name w:val="endnote text"/>
    <w:basedOn w:val="NormalJustified"/>
    <w:semiHidden/>
  </w:style>
  <w:style w:type="paragraph" w:styleId="Quote">
    <w:name w:val="Quote"/>
    <w:basedOn w:val="NormalJustified"/>
    <w:qFormat/>
    <w:pPr>
      <w:ind w:left="720" w:right="720"/>
    </w:pPr>
  </w:style>
  <w:style w:type="paragraph" w:styleId="Closing">
    <w:name w:val="Closing"/>
    <w:basedOn w:val="Normal"/>
    <w:pPr>
      <w:keepNext/>
      <w:keepLines/>
      <w:ind w:left="504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kern w:val="28"/>
    </w:rPr>
  </w:style>
  <w:style w:type="paragraph" w:styleId="TOC1">
    <w:name w:val="toc 1"/>
    <w:basedOn w:val="Normal"/>
    <w:next w:val="Normal"/>
    <w:semiHidden/>
    <w:pPr>
      <w:spacing w:before="240"/>
    </w:pPr>
    <w:rPr>
      <w:caps/>
    </w:rPr>
  </w:style>
  <w:style w:type="paragraph" w:customStyle="1" w:styleId="FooterLandscape">
    <w:name w:val="Footer Landscape"/>
    <w:basedOn w:val="Normal"/>
    <w:pPr>
      <w:tabs>
        <w:tab w:val="center" w:pos="6480"/>
        <w:tab w:val="right" w:pos="12960"/>
      </w:tabs>
    </w:pPr>
    <w:rPr>
      <w:sz w:val="16"/>
    </w:rPr>
  </w:style>
  <w:style w:type="paragraph" w:customStyle="1" w:styleId="HeaderLandscape">
    <w:name w:val="Header Landscape"/>
    <w:basedOn w:val="Normal"/>
    <w:pPr>
      <w:tabs>
        <w:tab w:val="center" w:pos="6480"/>
        <w:tab w:val="right" w:pos="12960"/>
      </w:tabs>
    </w:pPr>
  </w:style>
  <w:style w:type="paragraph" w:styleId="TOC2">
    <w:name w:val="toc 2"/>
    <w:basedOn w:val="Normal"/>
    <w:next w:val="Normal"/>
    <w:semiHidden/>
    <w:pPr>
      <w:ind w:left="360"/>
    </w:pPr>
  </w:style>
  <w:style w:type="paragraph" w:styleId="TOC3">
    <w:name w:val="toc 3"/>
    <w:basedOn w:val="Normal"/>
    <w:next w:val="Normal"/>
    <w:semiHidden/>
    <w:pPr>
      <w:ind w:left="720"/>
    </w:pPr>
  </w:style>
  <w:style w:type="paragraph" w:styleId="TOC4">
    <w:name w:val="toc 4"/>
    <w:basedOn w:val="Normal"/>
    <w:next w:val="Normal"/>
    <w:semiHidden/>
    <w:pPr>
      <w:ind w:left="1080"/>
    </w:pPr>
  </w:style>
  <w:style w:type="paragraph" w:styleId="TOC5">
    <w:name w:val="toc 5"/>
    <w:basedOn w:val="Normal"/>
    <w:next w:val="Normal"/>
    <w:semiHidden/>
    <w:pPr>
      <w:ind w:left="1440"/>
    </w:pPr>
  </w:style>
  <w:style w:type="paragraph" w:styleId="TOC6">
    <w:name w:val="toc 6"/>
    <w:basedOn w:val="Normal"/>
    <w:next w:val="Normal"/>
    <w:semiHidden/>
    <w:pPr>
      <w:ind w:left="1800"/>
    </w:pPr>
  </w:style>
  <w:style w:type="paragraph" w:styleId="TOC7">
    <w:name w:val="toc 7"/>
    <w:basedOn w:val="Normal"/>
    <w:next w:val="Normal"/>
    <w:semiHidden/>
    <w:pPr>
      <w:ind w:left="2160"/>
    </w:pPr>
  </w:style>
  <w:style w:type="paragraph" w:styleId="TOC8">
    <w:name w:val="toc 8"/>
    <w:basedOn w:val="Normal"/>
    <w:next w:val="Normal"/>
    <w:semiHidden/>
    <w:pPr>
      <w:ind w:left="2520"/>
    </w:pPr>
  </w:style>
  <w:style w:type="paragraph" w:styleId="TOC9">
    <w:name w:val="toc 9"/>
    <w:basedOn w:val="Normal"/>
    <w:next w:val="Normal"/>
    <w:semiHidden/>
    <w:pPr>
      <w:ind w:left="2880"/>
    </w:pPr>
  </w:style>
  <w:style w:type="paragraph" w:customStyle="1" w:styleId="BulletNumber">
    <w:name w:val="Bullet/Number"/>
    <w:basedOn w:val="NormalJustified"/>
    <w:pPr>
      <w:numPr>
        <w:numId w:val="18"/>
      </w:numPr>
      <w:spacing w:after="240"/>
    </w:pPr>
  </w:style>
  <w:style w:type="paragraph" w:customStyle="1" w:styleId="NormalJustified">
    <w:name w:val="Normal (Justified)"/>
    <w:basedOn w:val="Normal"/>
    <w:link w:val="NormalJustifiedChar"/>
    <w:pPr>
      <w:jc w:val="both"/>
    </w:pPr>
  </w:style>
  <w:style w:type="paragraph" w:styleId="Date">
    <w:name w:val="Date"/>
    <w:basedOn w:val="Normal"/>
    <w:next w:val="NormalJustified"/>
    <w:pPr>
      <w:jc w:val="center"/>
    </w:pPr>
  </w:style>
  <w:style w:type="character" w:customStyle="1" w:styleId="zzmpTrailerItem">
    <w:name w:val="zzmpTrailerItem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BodyTextIndent">
    <w:name w:val="Body Text Indent"/>
    <w:basedOn w:val="Normal"/>
    <w:pPr>
      <w:ind w:left="720" w:hanging="720"/>
    </w:pPr>
    <w:rPr>
      <w:rFonts w:eastAsia="Times New Roman" w:cs="Arial"/>
      <w:snapToGrid w:val="0"/>
      <w:kern w:val="0"/>
      <w:szCs w:val="24"/>
      <w:lang w:eastAsia="en-US"/>
    </w:rPr>
  </w:style>
  <w:style w:type="paragraph" w:customStyle="1" w:styleId="ReferenceInitials">
    <w:name w:val="Reference Initials"/>
    <w:basedOn w:val="Normal"/>
    <w:next w:val="Normal"/>
    <w:pPr>
      <w:keepNext/>
      <w:spacing w:before="220" w:line="240" w:lineRule="atLeast"/>
    </w:pPr>
    <w:rPr>
      <w:rFonts w:ascii="Garamond" w:eastAsia="Times New Roman" w:hAnsi="Garamond"/>
      <w:kern w:val="18"/>
      <w:sz w:val="20"/>
      <w:lang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0900"/>
    <w:rPr>
      <w:color w:val="0563C1" w:themeColor="hyperlink"/>
      <w:u w:val="single"/>
    </w:rPr>
  </w:style>
  <w:style w:type="paragraph" w:customStyle="1" w:styleId="DocID">
    <w:name w:val="DocID"/>
    <w:basedOn w:val="Footer"/>
    <w:next w:val="Footer"/>
    <w:link w:val="DocIDChar"/>
    <w:rsid w:val="00F20EBF"/>
    <w:pPr>
      <w:tabs>
        <w:tab w:val="clear" w:pos="4680"/>
        <w:tab w:val="clear" w:pos="9360"/>
      </w:tabs>
      <w:jc w:val="right"/>
    </w:pPr>
    <w:rPr>
      <w:rFonts w:ascii="Arial" w:eastAsia="Times New Roman" w:hAnsi="Arial" w:cs="Arial"/>
      <w:kern w:val="0"/>
      <w:sz w:val="14"/>
      <w:lang w:eastAsia="en-US"/>
    </w:rPr>
  </w:style>
  <w:style w:type="character" w:customStyle="1" w:styleId="NormalJustifiedChar">
    <w:name w:val="Normal (Justified) Char"/>
    <w:basedOn w:val="DefaultParagraphFont"/>
    <w:link w:val="NormalJustified"/>
    <w:rsid w:val="00F20EBF"/>
    <w:rPr>
      <w:kern w:val="28"/>
      <w:sz w:val="24"/>
      <w:lang w:eastAsia="zh-CN"/>
    </w:rPr>
  </w:style>
  <w:style w:type="character" w:customStyle="1" w:styleId="DocIDChar">
    <w:name w:val="DocID Char"/>
    <w:basedOn w:val="NormalJustifiedChar"/>
    <w:link w:val="DocID"/>
    <w:rsid w:val="00F20EBF"/>
    <w:rPr>
      <w:rFonts w:ascii="Arial" w:eastAsia="Times New Roman" w:hAnsi="Arial" w:cs="Arial"/>
      <w:kern w:val="28"/>
      <w:sz w:val="1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0D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C76"/>
    <w:rPr>
      <w:kern w:val="28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92FAC7F21B64EBA10ACC37E50C89C" ma:contentTypeVersion="9" ma:contentTypeDescription="Create a new document." ma:contentTypeScope="" ma:versionID="f53ff6dc267e6f5b16940ba0eeda3b2e">
  <xsd:schema xmlns:xsd="http://www.w3.org/2001/XMLSchema" xmlns:xs="http://www.w3.org/2001/XMLSchema" xmlns:p="http://schemas.microsoft.com/office/2006/metadata/properties" xmlns:ns2="4c406417-e87e-47b3-8629-9fa3cd0234df" xmlns:ns3="38d7b689-ce49-455c-bd22-507f3fec2c79" targetNamespace="http://schemas.microsoft.com/office/2006/metadata/properties" ma:root="true" ma:fieldsID="b08494bf79a541d02813effb3f78b957" ns2:_="" ns3:_="">
    <xsd:import namespace="4c406417-e87e-47b3-8629-9fa3cd0234df"/>
    <xsd:import namespace="38d7b689-ce49-455c-bd22-507f3fec2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06417-e87e-47b3-8629-9fa3cd023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a68d2ec-8296-478f-866b-8469c6490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7b689-ce49-455c-bd22-507f3fec2c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ecb2dd9-f5f1-4dd7-9e78-8dc9e58db076}" ma:internalName="TaxCatchAll" ma:showField="CatchAllData" ma:web="38d7b689-ce49-455c-bd22-507f3fec2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06417-e87e-47b3-8629-9fa3cd0234df">
      <Terms xmlns="http://schemas.microsoft.com/office/infopath/2007/PartnerControls"/>
    </lcf76f155ced4ddcb4097134ff3c332f>
    <TaxCatchAll xmlns="38d7b689-ce49-455c-bd22-507f3fec2c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7005F-F1F1-4DE5-A74F-1B873849D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06417-e87e-47b3-8629-9fa3cd0234df"/>
    <ds:schemaRef ds:uri="38d7b689-ce49-455c-bd22-507f3fec2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042FD-7A37-480D-BF6B-CA386D331C5B}">
  <ds:schemaRefs>
    <ds:schemaRef ds:uri="http://schemas.microsoft.com/office/2006/metadata/properties"/>
    <ds:schemaRef ds:uri="http://schemas.microsoft.com/office/infopath/2007/PartnerControls"/>
    <ds:schemaRef ds:uri="4c406417-e87e-47b3-8629-9fa3cd0234df"/>
    <ds:schemaRef ds:uri="38d7b689-ce49-455c-bd22-507f3fec2c79"/>
  </ds:schemaRefs>
</ds:datastoreItem>
</file>

<file path=customXml/itemProps3.xml><?xml version="1.0" encoding="utf-8"?>
<ds:datastoreItem xmlns:ds="http://schemas.openxmlformats.org/officeDocument/2006/customXml" ds:itemID="{4DF333F0-FE97-460C-AB29-7777D6384A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2025-09-19T16:18:00Z</dcterms:created>
  <dcterms:modified xsi:type="dcterms:W3CDTF">2026-10-01T17:45:00Z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6953600</vt:r8>
  </property>
  <property fmtid="{D5CDD505-2E9C-101B-9397-08002B2CF9AE}" pid="3" name="dpName">
    <vt:lpwstr>1094161508/1/</vt:lpwstr>
  </property>
  <property fmtid="{D5CDD505-2E9C-101B-9397-08002B2CF9AE}" pid="4" name="MediaServiceImageTags">
    <vt:lpwstr/>
  </property>
  <property fmtid="{D5CDD505-2E9C-101B-9397-08002B2CF9AE}" pid="5" name="ContentTypeId">
    <vt:lpwstr>0x0101006CE92FAC7F21B64EBA10ACC37E50C89C</vt:lpwstr>
  </property>
  <property fmtid="{D5CDD505-2E9C-101B-9397-08002B2CF9AE}" pid="6" name="ComplianceAssetId">
    <vt:lpwstr/>
  </property>
  <property fmtid="{D5CDD505-2E9C-101B-9397-08002B2CF9AE}" pid="7" name="CUS_DocIDReference">
    <vt:lpwstr>everyPage</vt:lpwstr>
  </property>
  <property fmtid="{D5CDD505-2E9C-101B-9397-08002B2CF9AE}" pid="8" name="dpClientTag">
    <vt:lpwstr>SPBLLP015192</vt:lpwstr>
  </property>
  <property fmtid="{D5CDD505-2E9C-101B-9397-08002B2CF9AE}" pid="9" name="CUS_DocIDChunk0">
    <vt:lpwstr>1096829171\1\AMERICAS</vt:lpwstr>
  </property>
  <property fmtid="{D5CDD505-2E9C-101B-9397-08002B2CF9AE}" pid="10" name="_ExtendedDescription">
    <vt:lpwstr/>
  </property>
  <property fmtid="{D5CDD505-2E9C-101B-9397-08002B2CF9AE}" pid="11" name="CUS_DocIDLocation">
    <vt:lpwstr>EVERY_PAGE</vt:lpwstr>
  </property>
  <property fmtid="{D5CDD505-2E9C-101B-9397-08002B2CF9AE}" pid="12" name="TriggerFlowInfo">
    <vt:lpwstr/>
  </property>
  <property fmtid="{D5CDD505-2E9C-101B-9397-08002B2CF9AE}" pid="13" name="CUS_DocIDString">
    <vt:lpwstr>1096829171\1\AMERICAS[CRLF]</vt:lpwstr>
  </property>
  <property fmtid="{D5CDD505-2E9C-101B-9397-08002B2CF9AE}" pid="14" name="CUS_DocIDActiveBits">
    <vt:lpwstr>124928</vt:lpwstr>
  </property>
  <property fmtid="{D5CDD505-2E9C-101B-9397-08002B2CF9AE}" pid="15" name="dpClientMatter">
    <vt:lpwstr>015192.00156</vt:lpwstr>
  </property>
</Properties>
</file>