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4F2BC" w14:textId="77777777" w:rsidR="006818B7" w:rsidRDefault="006818B7">
      <w:pPr>
        <w:spacing w:after="0" w:line="259" w:lineRule="auto"/>
        <w:ind w:left="0" w:right="403" w:firstLine="0"/>
        <w:jc w:val="center"/>
        <w:rPr>
          <w:sz w:val="40"/>
        </w:rPr>
      </w:pPr>
    </w:p>
    <w:p w14:paraId="5493359D" w14:textId="18B2EEEF" w:rsidR="004E0C15" w:rsidRDefault="00A33A29">
      <w:pPr>
        <w:spacing w:after="0" w:line="259" w:lineRule="auto"/>
        <w:ind w:left="0" w:right="403" w:firstLine="0"/>
        <w:jc w:val="center"/>
      </w:pPr>
      <w:r>
        <w:rPr>
          <w:sz w:val="40"/>
        </w:rPr>
        <w:t>School-Parent Compact</w:t>
      </w:r>
    </w:p>
    <w:p w14:paraId="2E7C9D9B" w14:textId="77777777" w:rsidR="004E0C15" w:rsidRDefault="00A33A29">
      <w:pPr>
        <w:spacing w:after="396" w:line="259" w:lineRule="auto"/>
        <w:ind w:left="4403" w:firstLine="0"/>
        <w:jc w:val="left"/>
      </w:pPr>
      <w:r>
        <w:rPr>
          <w:noProof/>
        </w:rPr>
        <w:drawing>
          <wp:inline distT="0" distB="0" distL="0" distR="0" wp14:anchorId="48745AC9" wp14:editId="32CBB832">
            <wp:extent cx="1134227" cy="1286387"/>
            <wp:effectExtent l="0" t="0" r="0" b="0"/>
            <wp:docPr id="4595" name="Picture 4595"/>
            <wp:cNvGraphicFramePr/>
            <a:graphic xmlns:a="http://schemas.openxmlformats.org/drawingml/2006/main">
              <a:graphicData uri="http://schemas.openxmlformats.org/drawingml/2006/picture">
                <pic:pic xmlns:pic="http://schemas.openxmlformats.org/drawingml/2006/picture">
                  <pic:nvPicPr>
                    <pic:cNvPr id="4595" name="Picture 4595"/>
                    <pic:cNvPicPr/>
                  </pic:nvPicPr>
                  <pic:blipFill>
                    <a:blip r:embed="rId10"/>
                    <a:stretch>
                      <a:fillRect/>
                    </a:stretch>
                  </pic:blipFill>
                  <pic:spPr>
                    <a:xfrm>
                      <a:off x="0" y="0"/>
                      <a:ext cx="1134227" cy="1286387"/>
                    </a:xfrm>
                    <a:prstGeom prst="rect">
                      <a:avLst/>
                    </a:prstGeom>
                  </pic:spPr>
                </pic:pic>
              </a:graphicData>
            </a:graphic>
          </wp:inline>
        </w:drawing>
      </w:r>
    </w:p>
    <w:p w14:paraId="7DB7076A" w14:textId="77777777" w:rsidR="004E0C15" w:rsidRDefault="00A33A29">
      <w:pPr>
        <w:spacing w:after="0" w:line="265" w:lineRule="auto"/>
        <w:ind w:left="48" w:right="5"/>
        <w:jc w:val="center"/>
      </w:pPr>
      <w:r>
        <w:rPr>
          <w:sz w:val="30"/>
        </w:rPr>
        <w:t>Heritage High School</w:t>
      </w:r>
    </w:p>
    <w:p w14:paraId="71A471FA" w14:textId="62826B4E" w:rsidR="004E0C15" w:rsidRDefault="00A33A29">
      <w:pPr>
        <w:spacing w:after="0" w:line="265" w:lineRule="auto"/>
        <w:ind w:left="48"/>
        <w:jc w:val="center"/>
      </w:pPr>
      <w:r>
        <w:rPr>
          <w:sz w:val="30"/>
        </w:rPr>
        <w:t>School Year: 202</w:t>
      </w:r>
      <w:r w:rsidR="00494AC1">
        <w:rPr>
          <w:sz w:val="30"/>
        </w:rPr>
        <w:t>6</w:t>
      </w:r>
      <w:r>
        <w:rPr>
          <w:sz w:val="30"/>
        </w:rPr>
        <w:t>-202</w:t>
      </w:r>
      <w:r w:rsidR="00494AC1">
        <w:rPr>
          <w:sz w:val="30"/>
        </w:rPr>
        <w:t>7</w:t>
      </w:r>
    </w:p>
    <w:p w14:paraId="4CB5896B" w14:textId="6600AE3E" w:rsidR="004E0C15" w:rsidRDefault="00A33A29">
      <w:pPr>
        <w:spacing w:after="423" w:line="265" w:lineRule="auto"/>
        <w:ind w:left="48" w:right="14"/>
        <w:jc w:val="center"/>
      </w:pPr>
      <w:r>
        <w:rPr>
          <w:sz w:val="30"/>
        </w:rPr>
        <w:t xml:space="preserve">Revision Date: August </w:t>
      </w:r>
      <w:r w:rsidR="00F335A5">
        <w:rPr>
          <w:sz w:val="30"/>
        </w:rPr>
        <w:t>2</w:t>
      </w:r>
      <w:r w:rsidR="00BD43C8">
        <w:rPr>
          <w:sz w:val="30"/>
        </w:rPr>
        <w:t>5</w:t>
      </w:r>
      <w:r>
        <w:rPr>
          <w:sz w:val="30"/>
        </w:rPr>
        <w:t>, 202</w:t>
      </w:r>
      <w:r w:rsidR="00494AC1">
        <w:rPr>
          <w:sz w:val="30"/>
        </w:rPr>
        <w:t>6</w:t>
      </w:r>
    </w:p>
    <w:p w14:paraId="6B65A29D" w14:textId="77777777" w:rsidR="004E0C15" w:rsidRDefault="00A33A29">
      <w:pPr>
        <w:spacing w:after="269"/>
        <w:ind w:left="370" w:right="658"/>
      </w:pPr>
      <w:r>
        <w:t>Dear Parent/Guardian,</w:t>
      </w:r>
    </w:p>
    <w:p w14:paraId="351C4B96" w14:textId="77777777" w:rsidR="004E0C15" w:rsidRDefault="00A33A29">
      <w:pPr>
        <w:ind w:left="370" w:right="658"/>
      </w:pPr>
      <w:r>
        <w:t>Heritage High School students participating in the Title I, Part A program, and their families, agree that this School-Parent Compact outlines how the parents, the entire school staff, and the students will share the responsibility for improved student academic achievement as well as describes how the school and parents will build and develop a partnership that will help children achieve the State's high standards.</w:t>
      </w:r>
    </w:p>
    <w:p w14:paraId="198C785C" w14:textId="77777777" w:rsidR="004E0C15" w:rsidRDefault="00A33A29">
      <w:pPr>
        <w:spacing w:after="4" w:line="259" w:lineRule="auto"/>
        <w:ind w:left="384"/>
        <w:jc w:val="left"/>
      </w:pPr>
      <w:r>
        <w:rPr>
          <w:sz w:val="30"/>
        </w:rPr>
        <w:t>JOINTLY DEVELOPED</w:t>
      </w:r>
    </w:p>
    <w:tbl>
      <w:tblPr>
        <w:tblStyle w:val="TableGrid"/>
        <w:tblW w:w="9663" w:type="dxa"/>
        <w:tblInd w:w="330" w:type="dxa"/>
        <w:tblCellMar>
          <w:top w:w="108" w:type="dxa"/>
          <w:left w:w="146" w:type="dxa"/>
          <w:right w:w="149" w:type="dxa"/>
        </w:tblCellMar>
        <w:tblLook w:val="04A0" w:firstRow="1" w:lastRow="0" w:firstColumn="1" w:lastColumn="0" w:noHBand="0" w:noVBand="1"/>
      </w:tblPr>
      <w:tblGrid>
        <w:gridCol w:w="9663"/>
      </w:tblGrid>
      <w:tr w:rsidR="004E0C15" w14:paraId="306012FA" w14:textId="77777777">
        <w:trPr>
          <w:trHeight w:val="931"/>
        </w:trPr>
        <w:tc>
          <w:tcPr>
            <w:tcW w:w="9663" w:type="dxa"/>
            <w:vMerge w:val="restart"/>
            <w:tcBorders>
              <w:top w:val="single" w:sz="2" w:space="0" w:color="000000"/>
              <w:left w:val="single" w:sz="2" w:space="0" w:color="000000"/>
              <w:bottom w:val="single" w:sz="2" w:space="0" w:color="000000"/>
              <w:right w:val="single" w:sz="2" w:space="0" w:color="000000"/>
            </w:tcBorders>
          </w:tcPr>
          <w:p w14:paraId="3CF2241C" w14:textId="1103D211" w:rsidR="004E0C15" w:rsidRDefault="00A33A29">
            <w:pPr>
              <w:spacing w:after="0" w:line="259" w:lineRule="auto"/>
              <w:ind w:left="0" w:firstLine="0"/>
            </w:pPr>
            <w:r>
              <w:t xml:space="preserve">The parents, students, and staff of Heritage High School partnered together to develop this </w:t>
            </w:r>
            <w:r w:rsidR="00F335A5">
              <w:t>School Parent</w:t>
            </w:r>
            <w:r>
              <w:t xml:space="preserve"> Compact for achievement. Teachers suggested home learning strategies, parents added input about the types of support they needed, and students told us what would help them learn. Parents are encouraged to attend the Annual Title I Revision Meeting held in the spring of each year to review the </w:t>
            </w:r>
            <w:r w:rsidR="009F0F2D">
              <w:t>school</w:t>
            </w:r>
            <w:r>
              <w:t>-Parent Compact and make suggestions based on student needs and school improvement goals. Parents are also encouraged to participate in the Annual Title I Parent &amp; Family Engagement survey that is also used as a tool to collect parent feedback regarding the current Title I programs and plans.</w:t>
            </w:r>
          </w:p>
        </w:tc>
      </w:tr>
      <w:tr w:rsidR="004E0C15" w14:paraId="4650ED41" w14:textId="77777777">
        <w:trPr>
          <w:trHeight w:val="1748"/>
        </w:trPr>
        <w:tc>
          <w:tcPr>
            <w:tcW w:w="0" w:type="auto"/>
            <w:vMerge/>
            <w:tcBorders>
              <w:top w:val="nil"/>
              <w:left w:val="single" w:sz="2" w:space="0" w:color="000000"/>
              <w:bottom w:val="single" w:sz="2" w:space="0" w:color="000000"/>
              <w:right w:val="single" w:sz="2" w:space="0" w:color="000000"/>
            </w:tcBorders>
          </w:tcPr>
          <w:p w14:paraId="70C4BB43" w14:textId="77777777" w:rsidR="004E0C15" w:rsidRDefault="004E0C15">
            <w:pPr>
              <w:spacing w:after="160" w:line="259" w:lineRule="auto"/>
              <w:ind w:left="0" w:firstLine="0"/>
              <w:jc w:val="left"/>
            </w:pPr>
          </w:p>
        </w:tc>
      </w:tr>
    </w:tbl>
    <w:p w14:paraId="29AAB074" w14:textId="77777777" w:rsidR="004E0C15" w:rsidRDefault="00A33A29">
      <w:pPr>
        <w:spacing w:after="245"/>
        <w:ind w:left="370" w:right="658"/>
      </w:pPr>
      <w:r>
        <w:t>To understand how working together can benefit your child, it is first important to understand the districts and school's goals for student academic achievement.</w:t>
      </w:r>
    </w:p>
    <w:p w14:paraId="144023D1" w14:textId="77777777" w:rsidR="004E0C15" w:rsidRDefault="00A33A29">
      <w:pPr>
        <w:spacing w:after="35" w:line="259" w:lineRule="auto"/>
        <w:ind w:left="384"/>
        <w:jc w:val="left"/>
      </w:pPr>
      <w:r>
        <w:rPr>
          <w:sz w:val="30"/>
        </w:rPr>
        <w:t>ROCKDALE COUNTY PUBLIC SCHOOLS GOALS:</w:t>
      </w:r>
    </w:p>
    <w:tbl>
      <w:tblPr>
        <w:tblStyle w:val="TableGrid"/>
        <w:tblW w:w="9360" w:type="dxa"/>
        <w:tblInd w:w="447" w:type="dxa"/>
        <w:tblCellMar>
          <w:top w:w="108" w:type="dxa"/>
          <w:left w:w="146" w:type="dxa"/>
          <w:right w:w="442" w:type="dxa"/>
        </w:tblCellMar>
        <w:tblLook w:val="04A0" w:firstRow="1" w:lastRow="0" w:firstColumn="1" w:lastColumn="0" w:noHBand="0" w:noVBand="1"/>
      </w:tblPr>
      <w:tblGrid>
        <w:gridCol w:w="9360"/>
      </w:tblGrid>
      <w:tr w:rsidR="004E0C15" w14:paraId="5FF94DDD" w14:textId="77777777" w:rsidTr="007F7245">
        <w:trPr>
          <w:trHeight w:val="298"/>
        </w:trPr>
        <w:tc>
          <w:tcPr>
            <w:tcW w:w="9360" w:type="dxa"/>
            <w:vMerge w:val="restart"/>
            <w:tcBorders>
              <w:top w:val="single" w:sz="2" w:space="0" w:color="000000"/>
              <w:left w:val="single" w:sz="2" w:space="0" w:color="000000"/>
              <w:bottom w:val="single" w:sz="2" w:space="0" w:color="000000"/>
              <w:right w:val="single" w:sz="2" w:space="0" w:color="000000"/>
            </w:tcBorders>
          </w:tcPr>
          <w:p w14:paraId="7BAABBF3" w14:textId="61F818F5" w:rsidR="004E0C15" w:rsidRDefault="00AB58DB">
            <w:pPr>
              <w:spacing w:after="0" w:line="259" w:lineRule="auto"/>
              <w:ind w:left="0" w:firstLine="0"/>
            </w:pPr>
            <w:r>
              <w:t>The district’s overall content mastery will increase at Elementary, Middle, and High School by 10% as measured by the 2026 Spring GMAS administration.</w:t>
            </w:r>
          </w:p>
        </w:tc>
      </w:tr>
      <w:tr w:rsidR="004E0C15" w14:paraId="2CCE8066" w14:textId="77777777" w:rsidTr="007F7245">
        <w:trPr>
          <w:trHeight w:val="458"/>
        </w:trPr>
        <w:tc>
          <w:tcPr>
            <w:tcW w:w="9360" w:type="dxa"/>
            <w:vMerge/>
            <w:tcBorders>
              <w:top w:val="nil"/>
              <w:left w:val="single" w:sz="2" w:space="0" w:color="000000"/>
              <w:bottom w:val="nil"/>
              <w:right w:val="single" w:sz="2" w:space="0" w:color="000000"/>
            </w:tcBorders>
          </w:tcPr>
          <w:p w14:paraId="7A2D0966" w14:textId="77777777" w:rsidR="004E0C15" w:rsidRDefault="004E0C15">
            <w:pPr>
              <w:spacing w:after="160" w:line="259" w:lineRule="auto"/>
              <w:ind w:left="0" w:firstLine="0"/>
              <w:jc w:val="left"/>
            </w:pPr>
          </w:p>
        </w:tc>
      </w:tr>
      <w:tr w:rsidR="004E0C15" w14:paraId="3F6A32AA" w14:textId="77777777" w:rsidTr="007F7245">
        <w:trPr>
          <w:trHeight w:val="458"/>
        </w:trPr>
        <w:tc>
          <w:tcPr>
            <w:tcW w:w="9360" w:type="dxa"/>
            <w:vMerge/>
            <w:tcBorders>
              <w:top w:val="nil"/>
              <w:left w:val="single" w:sz="2" w:space="0" w:color="000000"/>
              <w:bottom w:val="single" w:sz="2" w:space="0" w:color="000000"/>
              <w:right w:val="single" w:sz="2" w:space="0" w:color="000000"/>
            </w:tcBorders>
          </w:tcPr>
          <w:p w14:paraId="092083BA" w14:textId="77777777" w:rsidR="004E0C15" w:rsidRDefault="004E0C15">
            <w:pPr>
              <w:spacing w:after="160" w:line="259" w:lineRule="auto"/>
              <w:ind w:left="0" w:firstLine="0"/>
              <w:jc w:val="left"/>
            </w:pPr>
          </w:p>
        </w:tc>
      </w:tr>
    </w:tbl>
    <w:p w14:paraId="0A31904D" w14:textId="77777777" w:rsidR="00F335A5" w:rsidRDefault="00F335A5">
      <w:pPr>
        <w:spacing w:after="4" w:line="259" w:lineRule="auto"/>
        <w:ind w:left="384"/>
        <w:jc w:val="left"/>
        <w:rPr>
          <w:sz w:val="30"/>
        </w:rPr>
      </w:pPr>
    </w:p>
    <w:p w14:paraId="176A6177" w14:textId="77777777" w:rsidR="00F335A5" w:rsidRDefault="00F335A5">
      <w:pPr>
        <w:spacing w:after="4" w:line="259" w:lineRule="auto"/>
        <w:ind w:left="384"/>
        <w:jc w:val="left"/>
        <w:rPr>
          <w:sz w:val="30"/>
        </w:rPr>
      </w:pPr>
    </w:p>
    <w:p w14:paraId="68267128" w14:textId="2A79A2E1" w:rsidR="004E0C15" w:rsidRDefault="00A33A29">
      <w:pPr>
        <w:spacing w:after="4" w:line="259" w:lineRule="auto"/>
        <w:ind w:left="384"/>
        <w:jc w:val="left"/>
      </w:pPr>
      <w:r>
        <w:rPr>
          <w:sz w:val="30"/>
        </w:rPr>
        <w:t>HERITAGE HIGH SCHOOL GOALS:</w:t>
      </w:r>
    </w:p>
    <w:tbl>
      <w:tblPr>
        <w:tblStyle w:val="TableGrid"/>
        <w:tblW w:w="9522" w:type="dxa"/>
        <w:tblInd w:w="339" w:type="dxa"/>
        <w:tblCellMar>
          <w:top w:w="129" w:type="dxa"/>
          <w:left w:w="151" w:type="dxa"/>
          <w:right w:w="305" w:type="dxa"/>
        </w:tblCellMar>
        <w:tblLook w:val="04A0" w:firstRow="1" w:lastRow="0" w:firstColumn="1" w:lastColumn="0" w:noHBand="0" w:noVBand="1"/>
      </w:tblPr>
      <w:tblGrid>
        <w:gridCol w:w="9522"/>
      </w:tblGrid>
      <w:tr w:rsidR="004E0C15" w14:paraId="5576FA9C" w14:textId="77777777" w:rsidTr="07D9CA32">
        <w:trPr>
          <w:trHeight w:val="3170"/>
        </w:trPr>
        <w:tc>
          <w:tcPr>
            <w:tcW w:w="952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04C732D" w14:textId="401F9AEE" w:rsidR="004E0C15" w:rsidRDefault="34A11348" w:rsidP="07D9CA32">
            <w:pPr>
              <w:spacing w:before="210" w:after="210" w:line="300" w:lineRule="auto"/>
              <w:jc w:val="left"/>
            </w:pPr>
            <w:r w:rsidRPr="07D9CA32">
              <w:rPr>
                <w:rFonts w:ascii="Segoe UI" w:eastAsia="Segoe UI" w:hAnsi="Segoe UI" w:cs="Segoe UI"/>
                <w:b/>
                <w:bCs/>
                <w:sz w:val="21"/>
                <w:szCs w:val="21"/>
              </w:rPr>
              <w:t>Goal 1: Academic Achievement</w:t>
            </w:r>
          </w:p>
          <w:p w14:paraId="166817D3" w14:textId="213A0733" w:rsidR="004E0C15" w:rsidRDefault="34A11348" w:rsidP="07D9CA32">
            <w:pPr>
              <w:pStyle w:val="ListParagraph"/>
              <w:numPr>
                <w:ilvl w:val="0"/>
                <w:numId w:val="4"/>
              </w:numPr>
              <w:spacing w:after="0" w:line="300" w:lineRule="auto"/>
              <w:jc w:val="left"/>
              <w:rPr>
                <w:rFonts w:ascii="Segoe UI" w:eastAsia="Segoe UI" w:hAnsi="Segoe UI" w:cs="Segoe UI"/>
                <w:sz w:val="21"/>
                <w:szCs w:val="21"/>
              </w:rPr>
            </w:pPr>
            <w:r w:rsidRPr="07D9CA32">
              <w:rPr>
                <w:rFonts w:ascii="Segoe UI" w:eastAsia="Segoe UI" w:hAnsi="Segoe UI" w:cs="Segoe UI"/>
                <w:sz w:val="21"/>
                <w:szCs w:val="21"/>
              </w:rPr>
              <w:t xml:space="preserve">By </w:t>
            </w:r>
            <w:r w:rsidRPr="07D9CA32">
              <w:rPr>
                <w:rFonts w:ascii="Segoe UI" w:eastAsia="Segoe UI" w:hAnsi="Segoe UI" w:cs="Segoe UI"/>
                <w:b/>
                <w:bCs/>
                <w:sz w:val="21"/>
                <w:szCs w:val="21"/>
              </w:rPr>
              <w:t>May 2027</w:t>
            </w:r>
            <w:r w:rsidRPr="07D9CA32">
              <w:rPr>
                <w:rFonts w:ascii="Segoe UI" w:eastAsia="Segoe UI" w:hAnsi="Segoe UI" w:cs="Segoe UI"/>
                <w:sz w:val="21"/>
                <w:szCs w:val="21"/>
              </w:rPr>
              <w:t xml:space="preserve">, increase the percentage of students scoring at the </w:t>
            </w:r>
            <w:r w:rsidRPr="07D9CA32">
              <w:rPr>
                <w:rFonts w:ascii="Segoe UI" w:eastAsia="Segoe UI" w:hAnsi="Segoe UI" w:cs="Segoe UI"/>
                <w:b/>
                <w:bCs/>
                <w:sz w:val="21"/>
                <w:szCs w:val="21"/>
              </w:rPr>
              <w:t>Proficient and Distinguished</w:t>
            </w:r>
            <w:r w:rsidRPr="07D9CA32">
              <w:rPr>
                <w:rFonts w:ascii="Segoe UI" w:eastAsia="Segoe UI" w:hAnsi="Segoe UI" w:cs="Segoe UI"/>
                <w:sz w:val="21"/>
                <w:szCs w:val="21"/>
              </w:rPr>
              <w:t xml:space="preserve"> levels on Georgia Milestones End-of-Course assessments by </w:t>
            </w:r>
            <w:r w:rsidRPr="07D9CA32">
              <w:rPr>
                <w:rFonts w:ascii="Segoe UI" w:eastAsia="Segoe UI" w:hAnsi="Segoe UI" w:cs="Segoe UI"/>
                <w:b/>
                <w:bCs/>
                <w:sz w:val="21"/>
                <w:szCs w:val="21"/>
              </w:rPr>
              <w:t>10 percentage points</w:t>
            </w:r>
            <w:r w:rsidRPr="07D9CA32">
              <w:rPr>
                <w:rFonts w:ascii="Segoe UI" w:eastAsia="Segoe UI" w:hAnsi="Segoe UI" w:cs="Segoe UI"/>
                <w:sz w:val="21"/>
                <w:szCs w:val="21"/>
              </w:rPr>
              <w:t xml:space="preserve"> in all tested content areas, including Algebra, Biology, U.S. History, and Literature/Composition II.</w:t>
            </w:r>
          </w:p>
          <w:p w14:paraId="0362F086" w14:textId="01FF90D6" w:rsidR="004E0C15" w:rsidRDefault="34A11348" w:rsidP="07D9CA32">
            <w:pPr>
              <w:spacing w:before="210" w:after="210" w:line="300" w:lineRule="auto"/>
              <w:jc w:val="left"/>
            </w:pPr>
            <w:r w:rsidRPr="07D9CA32">
              <w:rPr>
                <w:rFonts w:ascii="Segoe UI" w:eastAsia="Segoe UI" w:hAnsi="Segoe UI" w:cs="Segoe UI"/>
                <w:b/>
                <w:bCs/>
                <w:sz w:val="21"/>
                <w:szCs w:val="21"/>
              </w:rPr>
              <w:t>Goal 2: Student Engagement &amp; Attendance</w:t>
            </w:r>
          </w:p>
          <w:p w14:paraId="7E4EC04F" w14:textId="59E658E8" w:rsidR="004E0C15" w:rsidRDefault="34A11348" w:rsidP="07D9CA32">
            <w:pPr>
              <w:pStyle w:val="ListParagraph"/>
              <w:numPr>
                <w:ilvl w:val="0"/>
                <w:numId w:val="3"/>
              </w:numPr>
              <w:spacing w:after="0" w:line="300" w:lineRule="auto"/>
              <w:jc w:val="left"/>
              <w:rPr>
                <w:rFonts w:ascii="Segoe UI" w:eastAsia="Segoe UI" w:hAnsi="Segoe UI" w:cs="Segoe UI"/>
                <w:sz w:val="21"/>
                <w:szCs w:val="21"/>
              </w:rPr>
            </w:pPr>
            <w:r w:rsidRPr="07D9CA32">
              <w:rPr>
                <w:rFonts w:ascii="Segoe UI" w:eastAsia="Segoe UI" w:hAnsi="Segoe UI" w:cs="Segoe UI"/>
                <w:sz w:val="21"/>
                <w:szCs w:val="21"/>
              </w:rPr>
              <w:t xml:space="preserve">By </w:t>
            </w:r>
            <w:r w:rsidRPr="07D9CA32">
              <w:rPr>
                <w:rFonts w:ascii="Segoe UI" w:eastAsia="Segoe UI" w:hAnsi="Segoe UI" w:cs="Segoe UI"/>
                <w:b/>
                <w:bCs/>
                <w:sz w:val="21"/>
                <w:szCs w:val="21"/>
              </w:rPr>
              <w:t>May 2027</w:t>
            </w:r>
            <w:r w:rsidRPr="07D9CA32">
              <w:rPr>
                <w:rFonts w:ascii="Segoe UI" w:eastAsia="Segoe UI" w:hAnsi="Segoe UI" w:cs="Segoe UI"/>
                <w:sz w:val="21"/>
                <w:szCs w:val="21"/>
              </w:rPr>
              <w:t xml:space="preserve">, reduce </w:t>
            </w:r>
            <w:r w:rsidRPr="07D9CA32">
              <w:rPr>
                <w:rFonts w:ascii="Segoe UI" w:eastAsia="Segoe UI" w:hAnsi="Segoe UI" w:cs="Segoe UI"/>
                <w:b/>
                <w:bCs/>
                <w:sz w:val="21"/>
                <w:szCs w:val="21"/>
              </w:rPr>
              <w:t>chronic absenteeism and student tardy incidents by 10%</w:t>
            </w:r>
            <w:r w:rsidRPr="07D9CA32">
              <w:rPr>
                <w:rFonts w:ascii="Segoe UI" w:eastAsia="Segoe UI" w:hAnsi="Segoe UI" w:cs="Segoe UI"/>
                <w:sz w:val="21"/>
                <w:szCs w:val="21"/>
              </w:rPr>
              <w:t>, as measured by district attendance records and school attendance data, to increase student engagement and instructional time.</w:t>
            </w:r>
          </w:p>
          <w:p w14:paraId="65F7D12D" w14:textId="4C07C9E7" w:rsidR="004E0C15" w:rsidRDefault="34A11348" w:rsidP="07D9CA32">
            <w:pPr>
              <w:spacing w:before="210" w:after="210" w:line="300" w:lineRule="auto"/>
              <w:jc w:val="left"/>
            </w:pPr>
            <w:r w:rsidRPr="07D9CA32">
              <w:rPr>
                <w:rFonts w:ascii="Segoe UI" w:eastAsia="Segoe UI" w:hAnsi="Segoe UI" w:cs="Segoe UI"/>
                <w:b/>
                <w:bCs/>
                <w:sz w:val="21"/>
                <w:szCs w:val="21"/>
              </w:rPr>
              <w:t>Goal 3: Course Success</w:t>
            </w:r>
          </w:p>
          <w:p w14:paraId="330E9256" w14:textId="29BC8983" w:rsidR="004E0C15" w:rsidRDefault="34A11348" w:rsidP="07D9CA32">
            <w:pPr>
              <w:pStyle w:val="ListParagraph"/>
              <w:numPr>
                <w:ilvl w:val="0"/>
                <w:numId w:val="2"/>
              </w:numPr>
              <w:spacing w:after="0" w:line="300" w:lineRule="auto"/>
              <w:jc w:val="left"/>
              <w:rPr>
                <w:rFonts w:ascii="Segoe UI" w:eastAsia="Segoe UI" w:hAnsi="Segoe UI" w:cs="Segoe UI"/>
                <w:sz w:val="21"/>
                <w:szCs w:val="21"/>
              </w:rPr>
            </w:pPr>
            <w:r w:rsidRPr="07D9CA32">
              <w:rPr>
                <w:rFonts w:ascii="Segoe UI" w:eastAsia="Segoe UI" w:hAnsi="Segoe UI" w:cs="Segoe UI"/>
                <w:sz w:val="21"/>
                <w:szCs w:val="21"/>
              </w:rPr>
              <w:t xml:space="preserve">By </w:t>
            </w:r>
            <w:r w:rsidRPr="07D9CA32">
              <w:rPr>
                <w:rFonts w:ascii="Segoe UI" w:eastAsia="Segoe UI" w:hAnsi="Segoe UI" w:cs="Segoe UI"/>
                <w:b/>
                <w:bCs/>
                <w:sz w:val="21"/>
                <w:szCs w:val="21"/>
              </w:rPr>
              <w:t>May 2027</w:t>
            </w:r>
            <w:r w:rsidRPr="07D9CA32">
              <w:rPr>
                <w:rFonts w:ascii="Segoe UI" w:eastAsia="Segoe UI" w:hAnsi="Segoe UI" w:cs="Segoe UI"/>
                <w:sz w:val="21"/>
                <w:szCs w:val="21"/>
              </w:rPr>
              <w:t xml:space="preserve">, reduce the percentage of students failing </w:t>
            </w:r>
            <w:r w:rsidRPr="07D9CA32">
              <w:rPr>
                <w:rFonts w:ascii="Segoe UI" w:eastAsia="Segoe UI" w:hAnsi="Segoe UI" w:cs="Segoe UI"/>
                <w:b/>
                <w:bCs/>
                <w:sz w:val="21"/>
                <w:szCs w:val="21"/>
              </w:rPr>
              <w:t>one or more courses by 10 percentage points</w:t>
            </w:r>
            <w:r w:rsidRPr="07D9CA32">
              <w:rPr>
                <w:rFonts w:ascii="Segoe UI" w:eastAsia="Segoe UI" w:hAnsi="Segoe UI" w:cs="Segoe UI"/>
                <w:sz w:val="21"/>
                <w:szCs w:val="21"/>
              </w:rPr>
              <w:t>, as measured by semester and final course grade data.</w:t>
            </w:r>
          </w:p>
          <w:p w14:paraId="7AACE26A" w14:textId="54B0C6EA" w:rsidR="004E0C15" w:rsidRDefault="004E0C15">
            <w:pPr>
              <w:spacing w:after="0" w:line="259" w:lineRule="auto"/>
              <w:ind w:left="10" w:firstLine="0"/>
              <w:jc w:val="left"/>
            </w:pPr>
          </w:p>
        </w:tc>
      </w:tr>
    </w:tbl>
    <w:p w14:paraId="2E90B715" w14:textId="77777777" w:rsidR="00597E73" w:rsidRDefault="00597E73">
      <w:pPr>
        <w:spacing w:after="203" w:line="259" w:lineRule="auto"/>
        <w:ind w:left="384"/>
        <w:jc w:val="left"/>
        <w:rPr>
          <w:sz w:val="30"/>
        </w:rPr>
      </w:pPr>
    </w:p>
    <w:p w14:paraId="5079277C" w14:textId="25D66FEE" w:rsidR="004E0C15" w:rsidRDefault="00A33A29">
      <w:pPr>
        <w:spacing w:after="203" w:line="259" w:lineRule="auto"/>
        <w:ind w:left="384"/>
        <w:jc w:val="left"/>
      </w:pPr>
      <w:r>
        <w:rPr>
          <w:sz w:val="30"/>
        </w:rPr>
        <w:t>SCHOOL/TEACHER RESPONSIBILITIES:</w:t>
      </w:r>
    </w:p>
    <w:p w14:paraId="52ECA0B4" w14:textId="77777777" w:rsidR="004E0C15" w:rsidRDefault="00A33A29">
      <w:pPr>
        <w:spacing w:after="11"/>
        <w:ind w:left="370" w:right="658"/>
      </w:pPr>
      <w:r>
        <w:t>To help your child meet the district and school goals, Heritage High School, parents and students will work together to:</w:t>
      </w:r>
    </w:p>
    <w:tbl>
      <w:tblPr>
        <w:tblStyle w:val="TableGrid"/>
        <w:tblW w:w="9961" w:type="dxa"/>
        <w:tblInd w:w="386" w:type="dxa"/>
        <w:tblCellMar>
          <w:top w:w="64" w:type="dxa"/>
          <w:right w:w="34" w:type="dxa"/>
        </w:tblCellMar>
        <w:tblLook w:val="04A0" w:firstRow="1" w:lastRow="0" w:firstColumn="1" w:lastColumn="0" w:noHBand="0" w:noVBand="1"/>
      </w:tblPr>
      <w:tblGrid>
        <w:gridCol w:w="488"/>
        <w:gridCol w:w="4307"/>
        <w:gridCol w:w="5166"/>
      </w:tblGrid>
      <w:tr w:rsidR="004E0C15" w14:paraId="5674D49A" w14:textId="77777777" w:rsidTr="00597E73">
        <w:trPr>
          <w:trHeight w:val="1453"/>
        </w:trPr>
        <w:tc>
          <w:tcPr>
            <w:tcW w:w="488" w:type="dxa"/>
            <w:tcBorders>
              <w:top w:val="single" w:sz="2" w:space="0" w:color="000000"/>
              <w:left w:val="single" w:sz="2" w:space="0" w:color="000000"/>
              <w:bottom w:val="single" w:sz="2" w:space="0" w:color="000000"/>
              <w:right w:val="nil"/>
            </w:tcBorders>
          </w:tcPr>
          <w:p w14:paraId="5ADDFF5E" w14:textId="77777777" w:rsidR="004E0C15" w:rsidRDefault="004E0C15">
            <w:pPr>
              <w:spacing w:after="160" w:line="259" w:lineRule="auto"/>
              <w:ind w:left="0" w:firstLine="0"/>
              <w:jc w:val="left"/>
            </w:pPr>
          </w:p>
        </w:tc>
        <w:tc>
          <w:tcPr>
            <w:tcW w:w="4307" w:type="dxa"/>
            <w:tcBorders>
              <w:top w:val="single" w:sz="2" w:space="0" w:color="000000"/>
              <w:left w:val="nil"/>
              <w:bottom w:val="single" w:sz="2" w:space="0" w:color="000000"/>
              <w:right w:val="single" w:sz="2" w:space="0" w:color="000000"/>
            </w:tcBorders>
          </w:tcPr>
          <w:p w14:paraId="119A9B28" w14:textId="77777777" w:rsidR="004E0C15" w:rsidRDefault="00A33A29">
            <w:pPr>
              <w:spacing w:after="0" w:line="259" w:lineRule="auto"/>
              <w:ind w:left="14" w:right="177" w:firstLine="5"/>
            </w:pPr>
            <w:r>
              <w:t>Solicit parent and community input (through meetings, interviews, questionnaires, surveys, etc.) regarding the education of the students it serves,</w:t>
            </w:r>
          </w:p>
        </w:tc>
        <w:tc>
          <w:tcPr>
            <w:tcW w:w="5166" w:type="dxa"/>
            <w:tcBorders>
              <w:top w:val="single" w:sz="2" w:space="0" w:color="000000"/>
              <w:left w:val="single" w:sz="2" w:space="0" w:color="000000"/>
              <w:bottom w:val="single" w:sz="2" w:space="0" w:color="000000"/>
              <w:right w:val="single" w:sz="2" w:space="0" w:color="000000"/>
            </w:tcBorders>
          </w:tcPr>
          <w:p w14:paraId="733F177C" w14:textId="5C60756C" w:rsidR="004E0C15" w:rsidRDefault="00A33A29">
            <w:pPr>
              <w:spacing w:after="0" w:line="259" w:lineRule="auto"/>
              <w:ind w:left="475" w:right="375" w:firstLine="5"/>
            </w:pPr>
            <w:r>
              <w:t xml:space="preserve">Offer flexible scheduling of parent meetings, training sessions, assemblies, and other school </w:t>
            </w:r>
            <w:r w:rsidR="0053764F">
              <w:t>functions</w:t>
            </w:r>
            <w:r>
              <w:t xml:space="preserve"> to maximize parent participation.</w:t>
            </w:r>
          </w:p>
        </w:tc>
      </w:tr>
      <w:tr w:rsidR="004E0C15" w14:paraId="63386431" w14:textId="77777777" w:rsidTr="00597E73">
        <w:trPr>
          <w:trHeight w:val="1163"/>
        </w:trPr>
        <w:tc>
          <w:tcPr>
            <w:tcW w:w="488" w:type="dxa"/>
            <w:tcBorders>
              <w:top w:val="single" w:sz="2" w:space="0" w:color="000000"/>
              <w:left w:val="single" w:sz="2" w:space="0" w:color="000000"/>
              <w:bottom w:val="single" w:sz="2" w:space="0" w:color="000000"/>
              <w:right w:val="nil"/>
            </w:tcBorders>
          </w:tcPr>
          <w:p w14:paraId="5B0CE8CB" w14:textId="77777777" w:rsidR="004E0C15" w:rsidRDefault="004E0C15">
            <w:pPr>
              <w:spacing w:after="160" w:line="259" w:lineRule="auto"/>
              <w:ind w:left="0" w:firstLine="0"/>
              <w:jc w:val="left"/>
            </w:pPr>
          </w:p>
        </w:tc>
        <w:tc>
          <w:tcPr>
            <w:tcW w:w="4307" w:type="dxa"/>
            <w:tcBorders>
              <w:top w:val="single" w:sz="2" w:space="0" w:color="000000"/>
              <w:left w:val="nil"/>
              <w:bottom w:val="single" w:sz="2" w:space="0" w:color="000000"/>
              <w:right w:val="single" w:sz="2" w:space="0" w:color="000000"/>
            </w:tcBorders>
          </w:tcPr>
          <w:p w14:paraId="194B8D37" w14:textId="4D0AAA1E" w:rsidR="004E0C15" w:rsidRDefault="00A33A29">
            <w:pPr>
              <w:spacing w:after="0" w:line="259" w:lineRule="auto"/>
              <w:ind w:left="5" w:right="28" w:firstLine="5"/>
            </w:pPr>
            <w:r>
              <w:t xml:space="preserve">Provide translations of written notification and interpreters at parent conferences, </w:t>
            </w:r>
            <w:r w:rsidR="00F335A5">
              <w:t>parent</w:t>
            </w:r>
            <w:r>
              <w:t xml:space="preserve"> meetings, and training sessions.</w:t>
            </w:r>
          </w:p>
        </w:tc>
        <w:tc>
          <w:tcPr>
            <w:tcW w:w="5166" w:type="dxa"/>
            <w:tcBorders>
              <w:top w:val="single" w:sz="2" w:space="0" w:color="000000"/>
              <w:left w:val="single" w:sz="2" w:space="0" w:color="000000"/>
              <w:bottom w:val="single" w:sz="2" w:space="0" w:color="000000"/>
              <w:right w:val="single" w:sz="2" w:space="0" w:color="000000"/>
            </w:tcBorders>
          </w:tcPr>
          <w:p w14:paraId="027525D1" w14:textId="77777777" w:rsidR="004E0C15" w:rsidRDefault="00A33A29">
            <w:pPr>
              <w:spacing w:after="0" w:line="259" w:lineRule="auto"/>
              <w:ind w:left="475" w:right="341" w:firstLine="5"/>
            </w:pPr>
            <w:r>
              <w:t>Convey instructional goals/initiatives to parents at school-wide meetings and conferences.</w:t>
            </w:r>
          </w:p>
        </w:tc>
      </w:tr>
      <w:tr w:rsidR="004E0C15" w14:paraId="7534F78D" w14:textId="77777777" w:rsidTr="00597E73">
        <w:trPr>
          <w:trHeight w:val="2275"/>
        </w:trPr>
        <w:tc>
          <w:tcPr>
            <w:tcW w:w="488" w:type="dxa"/>
            <w:tcBorders>
              <w:top w:val="single" w:sz="2" w:space="0" w:color="000000"/>
              <w:left w:val="single" w:sz="2" w:space="0" w:color="000000"/>
              <w:bottom w:val="single" w:sz="2" w:space="0" w:color="000000"/>
              <w:right w:val="nil"/>
            </w:tcBorders>
          </w:tcPr>
          <w:p w14:paraId="05689E86" w14:textId="3DAE9459" w:rsidR="004E0C15" w:rsidRDefault="004E0C15">
            <w:pPr>
              <w:spacing w:after="0" w:line="259" w:lineRule="auto"/>
              <w:ind w:left="147" w:firstLine="0"/>
              <w:jc w:val="left"/>
            </w:pPr>
          </w:p>
        </w:tc>
        <w:tc>
          <w:tcPr>
            <w:tcW w:w="4307" w:type="dxa"/>
            <w:tcBorders>
              <w:top w:val="single" w:sz="2" w:space="0" w:color="000000"/>
              <w:left w:val="nil"/>
              <w:bottom w:val="single" w:sz="2" w:space="0" w:color="000000"/>
              <w:right w:val="single" w:sz="2" w:space="0" w:color="000000"/>
            </w:tcBorders>
          </w:tcPr>
          <w:p w14:paraId="19962252" w14:textId="77777777" w:rsidR="004E0C15" w:rsidRDefault="00A33A29">
            <w:pPr>
              <w:spacing w:after="0" w:line="259" w:lineRule="auto"/>
              <w:ind w:left="0" w:right="57" w:firstLine="10"/>
            </w:pPr>
            <w:r>
              <w:t>Give assignments at least once per week. Assignments will be an extension of what is learned in the classroom and not merely "busy work" or untaught concepts that may cause parents and students undue stress at home.</w:t>
            </w:r>
          </w:p>
        </w:tc>
        <w:tc>
          <w:tcPr>
            <w:tcW w:w="5166" w:type="dxa"/>
            <w:tcBorders>
              <w:top w:val="single" w:sz="2" w:space="0" w:color="000000"/>
              <w:left w:val="single" w:sz="2" w:space="0" w:color="000000"/>
              <w:bottom w:val="single" w:sz="2" w:space="0" w:color="000000"/>
              <w:right w:val="single" w:sz="2" w:space="0" w:color="000000"/>
            </w:tcBorders>
          </w:tcPr>
          <w:p w14:paraId="2FAF5AA3" w14:textId="6D3259C7" w:rsidR="004E0C15" w:rsidRDefault="00A33A29">
            <w:pPr>
              <w:spacing w:after="0" w:line="259" w:lineRule="auto"/>
              <w:ind w:left="471" w:firstLine="5"/>
            </w:pPr>
            <w:r>
              <w:t xml:space="preserve">Offer training sessions/workshops on diverse topics and issues will be offered to parents and community members. The school buildings will be used to foster the growth and advancement of the community by being </w:t>
            </w:r>
            <w:r w:rsidR="00F335A5">
              <w:t>offered</w:t>
            </w:r>
            <w:r>
              <w:t xml:space="preserve"> </w:t>
            </w:r>
            <w:r w:rsidR="00F335A5">
              <w:t>parental</w:t>
            </w:r>
            <w:r>
              <w:t xml:space="preserve"> workshops before, during and after-school hours.</w:t>
            </w:r>
          </w:p>
        </w:tc>
      </w:tr>
      <w:tr w:rsidR="004E0C15" w14:paraId="718445AD" w14:textId="77777777" w:rsidTr="00597E73">
        <w:trPr>
          <w:trHeight w:val="875"/>
        </w:trPr>
        <w:tc>
          <w:tcPr>
            <w:tcW w:w="488" w:type="dxa"/>
            <w:tcBorders>
              <w:top w:val="single" w:sz="2" w:space="0" w:color="000000"/>
              <w:left w:val="single" w:sz="2" w:space="0" w:color="000000"/>
              <w:bottom w:val="single" w:sz="2" w:space="0" w:color="000000"/>
              <w:right w:val="nil"/>
            </w:tcBorders>
          </w:tcPr>
          <w:p w14:paraId="0C09E259" w14:textId="77777777" w:rsidR="004E0C15" w:rsidRDefault="004E0C15">
            <w:pPr>
              <w:spacing w:after="160" w:line="259" w:lineRule="auto"/>
              <w:ind w:left="0" w:firstLine="0"/>
              <w:jc w:val="left"/>
            </w:pPr>
          </w:p>
        </w:tc>
        <w:tc>
          <w:tcPr>
            <w:tcW w:w="4307" w:type="dxa"/>
            <w:tcBorders>
              <w:top w:val="single" w:sz="2" w:space="0" w:color="000000"/>
              <w:left w:val="nil"/>
              <w:bottom w:val="single" w:sz="2" w:space="0" w:color="000000"/>
              <w:right w:val="single" w:sz="2" w:space="0" w:color="000000"/>
            </w:tcBorders>
          </w:tcPr>
          <w:p w14:paraId="723D2933" w14:textId="2667E7C3" w:rsidR="004E0C15" w:rsidRDefault="00A33A29">
            <w:pPr>
              <w:spacing w:after="0" w:line="259" w:lineRule="auto"/>
              <w:ind w:left="14" w:hanging="19"/>
            </w:pPr>
            <w:r>
              <w:t xml:space="preserve">Notify parents of school events in a timely, </w:t>
            </w:r>
            <w:r w:rsidR="00F335A5">
              <w:t>efficient</w:t>
            </w:r>
            <w:r>
              <w:t xml:space="preserve"> manner.</w:t>
            </w:r>
          </w:p>
        </w:tc>
        <w:tc>
          <w:tcPr>
            <w:tcW w:w="5166" w:type="dxa"/>
            <w:tcBorders>
              <w:top w:val="single" w:sz="2" w:space="0" w:color="000000"/>
              <w:left w:val="single" w:sz="2" w:space="0" w:color="000000"/>
              <w:bottom w:val="single" w:sz="2" w:space="0" w:color="000000"/>
              <w:right w:val="single" w:sz="2" w:space="0" w:color="000000"/>
            </w:tcBorders>
          </w:tcPr>
          <w:p w14:paraId="2F628490" w14:textId="112A5A5C" w:rsidR="004E0C15" w:rsidRDefault="00A33A29">
            <w:pPr>
              <w:spacing w:after="0" w:line="259" w:lineRule="auto"/>
              <w:ind w:left="481"/>
            </w:pPr>
            <w:r>
              <w:t>Inform</w:t>
            </w:r>
            <w:r w:rsidR="00597E73">
              <w:t xml:space="preserve"> </w:t>
            </w:r>
            <w:r>
              <w:t>parents of the individual achievement levels of students.</w:t>
            </w:r>
          </w:p>
        </w:tc>
      </w:tr>
    </w:tbl>
    <w:p w14:paraId="7A71F4FB" w14:textId="77777777" w:rsidR="004E0C15" w:rsidRDefault="00A33A29">
      <w:pPr>
        <w:spacing w:after="0" w:line="259" w:lineRule="auto"/>
        <w:ind w:left="3899" w:firstLine="0"/>
        <w:jc w:val="left"/>
      </w:pPr>
      <w:r>
        <w:rPr>
          <w:sz w:val="10"/>
        </w:rPr>
        <w:t xml:space="preserve">— </w:t>
      </w:r>
    </w:p>
    <w:p w14:paraId="67F70138" w14:textId="77777777" w:rsidR="00C6074E" w:rsidRDefault="00C6074E">
      <w:pPr>
        <w:spacing w:after="238" w:line="259" w:lineRule="auto"/>
        <w:ind w:left="384"/>
        <w:jc w:val="left"/>
        <w:rPr>
          <w:sz w:val="30"/>
        </w:rPr>
      </w:pPr>
    </w:p>
    <w:p w14:paraId="551686F6" w14:textId="77777777" w:rsidR="00C6074E" w:rsidRDefault="00C6074E">
      <w:pPr>
        <w:spacing w:after="238" w:line="259" w:lineRule="auto"/>
        <w:ind w:left="384"/>
        <w:jc w:val="left"/>
        <w:rPr>
          <w:sz w:val="30"/>
        </w:rPr>
      </w:pPr>
    </w:p>
    <w:p w14:paraId="46FF9305" w14:textId="77777777" w:rsidR="00C6074E" w:rsidRDefault="00C6074E">
      <w:pPr>
        <w:spacing w:after="238" w:line="259" w:lineRule="auto"/>
        <w:ind w:left="384"/>
        <w:jc w:val="left"/>
        <w:rPr>
          <w:sz w:val="30"/>
        </w:rPr>
      </w:pPr>
    </w:p>
    <w:p w14:paraId="1059CF0F" w14:textId="77777777" w:rsidR="00C6074E" w:rsidRDefault="00C6074E">
      <w:pPr>
        <w:spacing w:after="238" w:line="259" w:lineRule="auto"/>
        <w:ind w:left="384"/>
        <w:jc w:val="left"/>
        <w:rPr>
          <w:sz w:val="30"/>
        </w:rPr>
      </w:pPr>
    </w:p>
    <w:p w14:paraId="00D03A32" w14:textId="55B809B9" w:rsidR="004E0C15" w:rsidRDefault="00A33A29">
      <w:pPr>
        <w:spacing w:after="238" w:line="259" w:lineRule="auto"/>
        <w:ind w:left="384"/>
        <w:jc w:val="left"/>
      </w:pPr>
      <w:r>
        <w:rPr>
          <w:sz w:val="30"/>
        </w:rPr>
        <w:t>PARENT RESPONSIBILITIES:</w:t>
      </w:r>
    </w:p>
    <w:p w14:paraId="4F555120" w14:textId="77777777" w:rsidR="004E0C15" w:rsidRDefault="00A33A29">
      <w:pPr>
        <w:spacing w:after="33" w:line="259" w:lineRule="auto"/>
        <w:ind w:left="451" w:right="744"/>
        <w:jc w:val="left"/>
      </w:pPr>
      <w:r>
        <w:rPr>
          <w:sz w:val="26"/>
        </w:rPr>
        <w:t>We, as parents, will:</w:t>
      </w:r>
    </w:p>
    <w:tbl>
      <w:tblPr>
        <w:tblStyle w:val="TableGrid"/>
        <w:tblW w:w="9466" w:type="dxa"/>
        <w:tblInd w:w="408" w:type="dxa"/>
        <w:tblCellMar>
          <w:top w:w="49" w:type="dxa"/>
          <w:left w:w="466" w:type="dxa"/>
          <w:right w:w="228" w:type="dxa"/>
        </w:tblCellMar>
        <w:tblLook w:val="04A0" w:firstRow="1" w:lastRow="0" w:firstColumn="1" w:lastColumn="0" w:noHBand="0" w:noVBand="1"/>
      </w:tblPr>
      <w:tblGrid>
        <w:gridCol w:w="4888"/>
        <w:gridCol w:w="4578"/>
      </w:tblGrid>
      <w:tr w:rsidR="004E0C15" w14:paraId="433BDE84" w14:textId="77777777" w:rsidTr="000655BB">
        <w:trPr>
          <w:trHeight w:val="1522"/>
        </w:trPr>
        <w:tc>
          <w:tcPr>
            <w:tcW w:w="4888" w:type="dxa"/>
            <w:tcBorders>
              <w:top w:val="single" w:sz="2" w:space="0" w:color="000000"/>
              <w:left w:val="single" w:sz="2" w:space="0" w:color="000000"/>
              <w:bottom w:val="single" w:sz="2" w:space="0" w:color="000000"/>
              <w:right w:val="single" w:sz="2" w:space="0" w:color="000000"/>
            </w:tcBorders>
          </w:tcPr>
          <w:p w14:paraId="171624FA" w14:textId="77777777" w:rsidR="004E0C15" w:rsidRDefault="00A33A29">
            <w:pPr>
              <w:spacing w:after="0" w:line="259" w:lineRule="auto"/>
              <w:ind w:left="34" w:firstLine="10"/>
              <w:jc w:val="left"/>
            </w:pPr>
            <w:r>
              <w:t>Set up parent and student Infinite Campus accounts.</w:t>
            </w:r>
          </w:p>
        </w:tc>
        <w:tc>
          <w:tcPr>
            <w:tcW w:w="4578" w:type="dxa"/>
            <w:tcBorders>
              <w:top w:val="single" w:sz="2" w:space="0" w:color="000000"/>
              <w:left w:val="single" w:sz="2" w:space="0" w:color="000000"/>
              <w:bottom w:val="single" w:sz="2" w:space="0" w:color="000000"/>
              <w:right w:val="single" w:sz="2" w:space="0" w:color="000000"/>
            </w:tcBorders>
          </w:tcPr>
          <w:p w14:paraId="47953C6C" w14:textId="77777777" w:rsidR="004E0C15" w:rsidRDefault="00A33A29">
            <w:pPr>
              <w:spacing w:after="0" w:line="259" w:lineRule="auto"/>
              <w:ind w:left="0" w:firstLine="5"/>
            </w:pPr>
            <w:r>
              <w:t>Encourage our students to attend tutorial sessions or access teacher-curated resources when additional support with understanding course content is needed or when completing class assignments,</w:t>
            </w:r>
          </w:p>
        </w:tc>
      </w:tr>
      <w:tr w:rsidR="004E0C15" w14:paraId="0707B699" w14:textId="77777777">
        <w:trPr>
          <w:trHeight w:val="871"/>
        </w:trPr>
        <w:tc>
          <w:tcPr>
            <w:tcW w:w="4888" w:type="dxa"/>
            <w:tcBorders>
              <w:top w:val="single" w:sz="2" w:space="0" w:color="000000"/>
              <w:left w:val="single" w:sz="2" w:space="0" w:color="000000"/>
              <w:bottom w:val="single" w:sz="2" w:space="0" w:color="000000"/>
              <w:right w:val="single" w:sz="2" w:space="0" w:color="000000"/>
            </w:tcBorders>
          </w:tcPr>
          <w:p w14:paraId="6AD43B47" w14:textId="77777777" w:rsidR="004E0C15" w:rsidRDefault="00A33A29">
            <w:pPr>
              <w:spacing w:after="0" w:line="259" w:lineRule="auto"/>
              <w:ind w:left="34" w:hanging="5"/>
              <w:jc w:val="left"/>
            </w:pPr>
            <w:r>
              <w:t>Encourage completion of weekly assignments.</w:t>
            </w:r>
          </w:p>
        </w:tc>
        <w:tc>
          <w:tcPr>
            <w:tcW w:w="4578" w:type="dxa"/>
            <w:tcBorders>
              <w:top w:val="single" w:sz="2" w:space="0" w:color="000000"/>
              <w:left w:val="single" w:sz="2" w:space="0" w:color="000000"/>
              <w:bottom w:val="single" w:sz="2" w:space="0" w:color="000000"/>
              <w:right w:val="single" w:sz="2" w:space="0" w:color="000000"/>
            </w:tcBorders>
          </w:tcPr>
          <w:p w14:paraId="6AF2FE03" w14:textId="77777777" w:rsidR="004E0C15" w:rsidRDefault="00A33A29">
            <w:pPr>
              <w:spacing w:after="0" w:line="259" w:lineRule="auto"/>
              <w:ind w:left="5" w:firstLine="0"/>
              <w:jc w:val="left"/>
            </w:pPr>
            <w:r>
              <w:t>Encourage the use of Khan Academy's resources or extra help.</w:t>
            </w:r>
          </w:p>
        </w:tc>
      </w:tr>
    </w:tbl>
    <w:p w14:paraId="2BB59037" w14:textId="77777777" w:rsidR="00C6074E" w:rsidRDefault="00C6074E">
      <w:pPr>
        <w:spacing w:after="265" w:line="259" w:lineRule="auto"/>
        <w:ind w:left="384"/>
        <w:jc w:val="left"/>
        <w:rPr>
          <w:sz w:val="30"/>
        </w:rPr>
      </w:pPr>
    </w:p>
    <w:p w14:paraId="3CD2676B" w14:textId="6F6A6B6A" w:rsidR="00C6074E" w:rsidRPr="00C6074E" w:rsidRDefault="00A33A29" w:rsidP="00C6074E">
      <w:pPr>
        <w:spacing w:after="265" w:line="259" w:lineRule="auto"/>
        <w:ind w:left="384"/>
        <w:jc w:val="left"/>
        <w:rPr>
          <w:sz w:val="30"/>
        </w:rPr>
      </w:pPr>
      <w:r>
        <w:rPr>
          <w:sz w:val="30"/>
        </w:rPr>
        <w:t>STUDENT RESPONSIBILITIES:</w:t>
      </w:r>
    </w:p>
    <w:p w14:paraId="42C26391" w14:textId="77777777" w:rsidR="004E0C15" w:rsidRDefault="00A33A29">
      <w:pPr>
        <w:spacing w:after="0" w:line="259" w:lineRule="auto"/>
        <w:ind w:left="451" w:right="744"/>
        <w:jc w:val="left"/>
      </w:pPr>
      <w:r>
        <w:rPr>
          <w:sz w:val="26"/>
        </w:rPr>
        <w:t>We, as students, will:</w:t>
      </w:r>
    </w:p>
    <w:tbl>
      <w:tblPr>
        <w:tblStyle w:val="TableGrid"/>
        <w:tblW w:w="9462" w:type="dxa"/>
        <w:tblInd w:w="413" w:type="dxa"/>
        <w:tblCellMar>
          <w:top w:w="7" w:type="dxa"/>
          <w:left w:w="126" w:type="dxa"/>
          <w:right w:w="138" w:type="dxa"/>
        </w:tblCellMar>
        <w:tblLook w:val="04A0" w:firstRow="1" w:lastRow="0" w:firstColumn="1" w:lastColumn="0" w:noHBand="0" w:noVBand="1"/>
      </w:tblPr>
      <w:tblGrid>
        <w:gridCol w:w="4704"/>
        <w:gridCol w:w="4758"/>
      </w:tblGrid>
      <w:tr w:rsidR="004E0C15" w14:paraId="5FCF022C" w14:textId="77777777">
        <w:trPr>
          <w:trHeight w:val="1464"/>
        </w:trPr>
        <w:tc>
          <w:tcPr>
            <w:tcW w:w="4704" w:type="dxa"/>
            <w:tcBorders>
              <w:top w:val="single" w:sz="2" w:space="0" w:color="000000"/>
              <w:left w:val="single" w:sz="2" w:space="0" w:color="000000"/>
              <w:bottom w:val="single" w:sz="2" w:space="0" w:color="000000"/>
              <w:right w:val="single" w:sz="2" w:space="0" w:color="000000"/>
            </w:tcBorders>
          </w:tcPr>
          <w:p w14:paraId="367294A8" w14:textId="64962FE4" w:rsidR="004E0C15" w:rsidRDefault="00A33A29">
            <w:pPr>
              <w:spacing w:after="0" w:line="259" w:lineRule="auto"/>
              <w:ind w:left="369" w:right="221" w:firstLine="0"/>
            </w:pPr>
            <w:r>
              <w:t xml:space="preserve">When you do not understand a lesson or assignment and need some extra help in understanding, use Khan Academy's resources to </w:t>
            </w:r>
            <w:r w:rsidR="00B83C47">
              <w:t>search</w:t>
            </w:r>
            <w:r>
              <w:t xml:space="preserve"> by content topic area.</w:t>
            </w:r>
          </w:p>
        </w:tc>
        <w:tc>
          <w:tcPr>
            <w:tcW w:w="4758" w:type="dxa"/>
            <w:tcBorders>
              <w:top w:val="single" w:sz="2" w:space="0" w:color="000000"/>
              <w:left w:val="single" w:sz="2" w:space="0" w:color="000000"/>
              <w:bottom w:val="single" w:sz="2" w:space="0" w:color="000000"/>
              <w:right w:val="single" w:sz="2" w:space="0" w:color="000000"/>
            </w:tcBorders>
          </w:tcPr>
          <w:p w14:paraId="64BDC8D8" w14:textId="77777777" w:rsidR="004E0C15" w:rsidRDefault="00A33A29">
            <w:pPr>
              <w:spacing w:after="0" w:line="259" w:lineRule="auto"/>
              <w:ind w:left="351" w:firstLine="10"/>
            </w:pPr>
            <w:r>
              <w:t>Complete additional weekly assignments of topics learned in the classroom.</w:t>
            </w:r>
          </w:p>
        </w:tc>
      </w:tr>
      <w:tr w:rsidR="004E0C15" w14:paraId="3C4FF0CB" w14:textId="77777777">
        <w:trPr>
          <w:trHeight w:val="1164"/>
        </w:trPr>
        <w:tc>
          <w:tcPr>
            <w:tcW w:w="4704" w:type="dxa"/>
            <w:tcBorders>
              <w:top w:val="single" w:sz="2" w:space="0" w:color="000000"/>
              <w:left w:val="single" w:sz="2" w:space="0" w:color="000000"/>
              <w:bottom w:val="single" w:sz="2" w:space="0" w:color="000000"/>
              <w:right w:val="single" w:sz="2" w:space="0" w:color="000000"/>
            </w:tcBorders>
          </w:tcPr>
          <w:p w14:paraId="23934DEB" w14:textId="77777777" w:rsidR="004E0C15" w:rsidRDefault="00A33A29">
            <w:pPr>
              <w:spacing w:after="0" w:line="259" w:lineRule="auto"/>
              <w:ind w:left="364" w:firstLine="5"/>
              <w:jc w:val="left"/>
            </w:pPr>
            <w:r>
              <w:lastRenderedPageBreak/>
              <w:t>Review your goals each month to see your progression.</w:t>
            </w:r>
          </w:p>
        </w:tc>
        <w:tc>
          <w:tcPr>
            <w:tcW w:w="4758" w:type="dxa"/>
            <w:tcBorders>
              <w:top w:val="single" w:sz="2" w:space="0" w:color="000000"/>
              <w:left w:val="single" w:sz="2" w:space="0" w:color="000000"/>
              <w:bottom w:val="single" w:sz="2" w:space="0" w:color="000000"/>
              <w:right w:val="single" w:sz="2" w:space="0" w:color="000000"/>
            </w:tcBorders>
          </w:tcPr>
          <w:p w14:paraId="6520F47B" w14:textId="77777777" w:rsidR="004E0C15" w:rsidRDefault="00A33A29">
            <w:pPr>
              <w:spacing w:after="0" w:line="259" w:lineRule="auto"/>
              <w:ind w:left="346" w:right="148" w:firstLine="5"/>
            </w:pPr>
            <w:r>
              <w:t>Reach out to your teacher(s) if you need extra help in understanding or completing your work.</w:t>
            </w:r>
          </w:p>
        </w:tc>
      </w:tr>
    </w:tbl>
    <w:p w14:paraId="0010FE9F" w14:textId="77777777" w:rsidR="00912C1B" w:rsidRDefault="00912C1B">
      <w:pPr>
        <w:spacing w:after="223" w:line="259" w:lineRule="auto"/>
        <w:ind w:left="384"/>
        <w:jc w:val="left"/>
        <w:rPr>
          <w:sz w:val="30"/>
        </w:rPr>
      </w:pPr>
    </w:p>
    <w:p w14:paraId="61D57AFA" w14:textId="551775DA" w:rsidR="004E0C15" w:rsidRDefault="00A33A29">
      <w:pPr>
        <w:spacing w:after="223" w:line="259" w:lineRule="auto"/>
        <w:ind w:left="384"/>
        <w:jc w:val="left"/>
      </w:pPr>
      <w:r>
        <w:rPr>
          <w:sz w:val="30"/>
        </w:rPr>
        <w:t>COMMUNICATION ABOUT STUDENT LEARNING:</w:t>
      </w:r>
    </w:p>
    <w:p w14:paraId="55DBC3DA" w14:textId="77777777" w:rsidR="004E0C15" w:rsidRDefault="00A33A29">
      <w:pPr>
        <w:ind w:left="557" w:right="658"/>
      </w:pPr>
      <w:r>
        <w:t>Heritage High School is committed to frequent two-way communication with families about children's learning. Some Of the ways you can expect us to reach you are:</w:t>
      </w:r>
    </w:p>
    <w:p w14:paraId="6AF565C6"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Email</w:t>
      </w:r>
    </w:p>
    <w:p w14:paraId="634E4621"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Telephone</w:t>
      </w:r>
    </w:p>
    <w:p w14:paraId="4CE53ABA"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Online Platforms</w:t>
      </w:r>
    </w:p>
    <w:p w14:paraId="110ACA24"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School Announcements</w:t>
      </w:r>
    </w:p>
    <w:p w14:paraId="65F96F03"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Newsletters</w:t>
      </w:r>
    </w:p>
    <w:p w14:paraId="2D24BF2D"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School Website</w:t>
      </w:r>
    </w:p>
    <w:p w14:paraId="75C6E933" w14:textId="77777777" w:rsidR="004E0C15" w:rsidRDefault="00A33A29" w:rsidP="00BE34E1">
      <w:pPr>
        <w:pBdr>
          <w:top w:val="single" w:sz="5" w:space="0" w:color="000000"/>
          <w:left w:val="single" w:sz="8" w:space="31" w:color="000000"/>
          <w:bottom w:val="single" w:sz="3" w:space="0" w:color="000000"/>
          <w:right w:val="single" w:sz="8" w:space="0" w:color="000000"/>
        </w:pBdr>
        <w:spacing w:after="0" w:line="265" w:lineRule="auto"/>
        <w:ind w:left="1239"/>
        <w:jc w:val="left"/>
      </w:pPr>
      <w:r>
        <w:t>Themed Academic Nights</w:t>
      </w:r>
    </w:p>
    <w:p w14:paraId="6AED5125" w14:textId="77777777" w:rsidR="004E0C15" w:rsidRDefault="00A33A29" w:rsidP="00BE34E1">
      <w:pPr>
        <w:pBdr>
          <w:top w:val="single" w:sz="5" w:space="0" w:color="000000"/>
          <w:left w:val="single" w:sz="8" w:space="31" w:color="000000"/>
          <w:bottom w:val="single" w:sz="3" w:space="0" w:color="000000"/>
          <w:right w:val="single" w:sz="8" w:space="0" w:color="000000"/>
        </w:pBdr>
        <w:spacing w:after="818" w:line="265" w:lineRule="auto"/>
        <w:ind w:left="1239"/>
        <w:jc w:val="left"/>
      </w:pPr>
      <w:r>
        <w:t>Parent Workshops</w:t>
      </w:r>
    </w:p>
    <w:p w14:paraId="2D4EEFF4" w14:textId="0CD04B51" w:rsidR="004E0C15" w:rsidRDefault="004E0C15">
      <w:pPr>
        <w:spacing w:after="0" w:line="259" w:lineRule="auto"/>
        <w:ind w:left="3928" w:firstLine="0"/>
        <w:jc w:val="left"/>
      </w:pPr>
    </w:p>
    <w:p w14:paraId="485832B1" w14:textId="31D420E7" w:rsidR="004E0C15" w:rsidRDefault="00A33A29">
      <w:pPr>
        <w:ind w:left="370" w:right="922"/>
      </w:pPr>
      <w:r>
        <w:t>Heritage High School families will have two (2) annual Parent-</w:t>
      </w:r>
      <w:r w:rsidR="00F335A5">
        <w:t>Teacher</w:t>
      </w:r>
      <w:r>
        <w:t xml:space="preserve"> conferences during which the </w:t>
      </w:r>
      <w:r w:rsidR="00F335A5">
        <w:t>School</w:t>
      </w:r>
      <w:r>
        <w:t xml:space="preserve">-Parent Compact will be discussed. In addition, all HHS families will be invited to workshops and provided additional </w:t>
      </w:r>
      <w:r w:rsidR="00F335A5">
        <w:t>instruction</w:t>
      </w:r>
      <w:r>
        <w:t xml:space="preserve"> throughout the school year to assist students in areas of academic needs as determined grades and test scores.</w:t>
      </w:r>
    </w:p>
    <w:p w14:paraId="7A9D7BFA" w14:textId="77777777" w:rsidR="004E0C15" w:rsidRDefault="00A33A29">
      <w:pPr>
        <w:spacing w:after="345"/>
        <w:ind w:left="370" w:right="658"/>
      </w:pPr>
      <w:r>
        <w:t>Heritage High School families will be updated on students' progress frequently through Infinite Campus and email updates throughout the school year.</w:t>
      </w:r>
    </w:p>
    <w:p w14:paraId="1AEEA429" w14:textId="77777777" w:rsidR="00571296" w:rsidRDefault="00571296">
      <w:pPr>
        <w:spacing w:after="345"/>
        <w:ind w:left="370" w:right="658"/>
      </w:pPr>
    </w:p>
    <w:p w14:paraId="06AA1132" w14:textId="77777777" w:rsidR="004E0C15" w:rsidRDefault="00A33A29">
      <w:pPr>
        <w:spacing w:after="333" w:line="259" w:lineRule="auto"/>
        <w:ind w:left="384"/>
        <w:jc w:val="left"/>
      </w:pPr>
      <w:r>
        <w:rPr>
          <w:sz w:val="30"/>
        </w:rPr>
        <w:t>ACTIVITIES TO BUILD PARTNERSHIPS:</w:t>
      </w:r>
    </w:p>
    <w:p w14:paraId="456269E1" w14:textId="77777777" w:rsidR="004E0C15" w:rsidRDefault="00A33A29">
      <w:pPr>
        <w:spacing w:after="0" w:line="259" w:lineRule="auto"/>
        <w:ind w:left="451" w:right="744"/>
        <w:jc w:val="left"/>
        <w:rPr>
          <w:sz w:val="26"/>
        </w:rPr>
      </w:pPr>
      <w:r>
        <w:rPr>
          <w:sz w:val="26"/>
          <w:u w:val="single" w:color="000000"/>
        </w:rPr>
        <w:t>Heritage High School</w:t>
      </w:r>
      <w:r>
        <w:rPr>
          <w:sz w:val="26"/>
        </w:rPr>
        <w:t xml:space="preserve"> offers ongoing events and programs to build partnerships with families:</w:t>
      </w:r>
    </w:p>
    <w:p w14:paraId="6CC9D1F1" w14:textId="77777777" w:rsidR="00571296" w:rsidRDefault="00571296">
      <w:pPr>
        <w:spacing w:after="0" w:line="259" w:lineRule="auto"/>
        <w:ind w:left="451" w:right="744"/>
        <w:jc w:val="left"/>
      </w:pPr>
    </w:p>
    <w:tbl>
      <w:tblPr>
        <w:tblStyle w:val="TableGrid"/>
        <w:tblW w:w="9470" w:type="dxa"/>
        <w:tblInd w:w="400" w:type="dxa"/>
        <w:tblCellMar>
          <w:top w:w="233" w:type="dxa"/>
          <w:right w:w="115" w:type="dxa"/>
        </w:tblCellMar>
        <w:tblLook w:val="04A0" w:firstRow="1" w:lastRow="0" w:firstColumn="1" w:lastColumn="0" w:noHBand="0" w:noVBand="1"/>
      </w:tblPr>
      <w:tblGrid>
        <w:gridCol w:w="570"/>
        <w:gridCol w:w="8900"/>
      </w:tblGrid>
      <w:tr w:rsidR="004E0C15" w14:paraId="05427A60" w14:textId="77777777" w:rsidTr="003A6564">
        <w:trPr>
          <w:trHeight w:val="1923"/>
        </w:trPr>
        <w:tc>
          <w:tcPr>
            <w:tcW w:w="570" w:type="dxa"/>
            <w:tcBorders>
              <w:top w:val="single" w:sz="2" w:space="0" w:color="000000"/>
              <w:left w:val="single" w:sz="2" w:space="0" w:color="000000"/>
              <w:bottom w:val="single" w:sz="2" w:space="0" w:color="000000"/>
              <w:right w:val="nil"/>
            </w:tcBorders>
          </w:tcPr>
          <w:p w14:paraId="6B84B7D9" w14:textId="31FEFD29" w:rsidR="004E0C15" w:rsidRDefault="004E0C15">
            <w:pPr>
              <w:spacing w:after="0" w:line="259" w:lineRule="auto"/>
              <w:ind w:left="229" w:firstLine="0"/>
              <w:jc w:val="center"/>
            </w:pPr>
          </w:p>
        </w:tc>
        <w:tc>
          <w:tcPr>
            <w:tcW w:w="8900" w:type="dxa"/>
            <w:tcBorders>
              <w:top w:val="single" w:sz="2" w:space="0" w:color="000000"/>
              <w:left w:val="nil"/>
              <w:bottom w:val="single" w:sz="2" w:space="0" w:color="000000"/>
              <w:right w:val="single" w:sz="2" w:space="0" w:color="000000"/>
            </w:tcBorders>
            <w:vAlign w:val="center"/>
          </w:tcPr>
          <w:p w14:paraId="5D8DFB3D" w14:textId="77777777" w:rsidR="004E0C15" w:rsidRDefault="00A33A29">
            <w:pPr>
              <w:spacing w:after="0" w:line="259" w:lineRule="auto"/>
              <w:ind w:left="0" w:firstLine="0"/>
              <w:jc w:val="left"/>
            </w:pPr>
            <w:r>
              <w:rPr>
                <w:sz w:val="26"/>
              </w:rPr>
              <w:t>Parent-Teacher Conferences</w:t>
            </w:r>
          </w:p>
          <w:p w14:paraId="2AEC334B" w14:textId="77777777" w:rsidR="004E0C15" w:rsidRDefault="00A33A29">
            <w:pPr>
              <w:spacing w:after="0" w:line="259" w:lineRule="auto"/>
              <w:ind w:left="0" w:firstLine="0"/>
              <w:jc w:val="left"/>
            </w:pPr>
            <w:r>
              <w:t>Parent Workshops</w:t>
            </w:r>
          </w:p>
          <w:p w14:paraId="42789FCF" w14:textId="77777777" w:rsidR="004E0C15" w:rsidRDefault="00A33A29">
            <w:pPr>
              <w:spacing w:after="0" w:line="259" w:lineRule="auto"/>
              <w:ind w:left="10" w:firstLine="0"/>
              <w:jc w:val="left"/>
            </w:pPr>
            <w:r>
              <w:t>Curriculum Nights</w:t>
            </w:r>
          </w:p>
          <w:p w14:paraId="2897A0B1" w14:textId="77777777" w:rsidR="004E0C15" w:rsidRDefault="00A33A29">
            <w:pPr>
              <w:spacing w:after="0" w:line="259" w:lineRule="auto"/>
              <w:ind w:left="5" w:firstLine="0"/>
              <w:jc w:val="left"/>
            </w:pPr>
            <w:r>
              <w:t>Parent Resource Center</w:t>
            </w:r>
          </w:p>
          <w:p w14:paraId="5BFC6DA2" w14:textId="77777777" w:rsidR="004E0C15" w:rsidRDefault="00A33A29">
            <w:pPr>
              <w:spacing w:after="0" w:line="259" w:lineRule="auto"/>
              <w:ind w:left="10" w:firstLine="0"/>
              <w:jc w:val="left"/>
            </w:pPr>
            <w:r>
              <w:t>Open House</w:t>
            </w:r>
          </w:p>
          <w:p w14:paraId="7E06B6B1" w14:textId="77777777" w:rsidR="004E0C15" w:rsidRDefault="00A33A29">
            <w:pPr>
              <w:spacing w:after="0" w:line="259" w:lineRule="auto"/>
              <w:ind w:left="5" w:firstLine="0"/>
              <w:jc w:val="left"/>
            </w:pPr>
            <w:r>
              <w:t>Online/virtual activities (webinars, online chats)</w:t>
            </w:r>
          </w:p>
          <w:p w14:paraId="629B9225" w14:textId="77777777" w:rsidR="004E0C15" w:rsidRDefault="00A33A29">
            <w:pPr>
              <w:spacing w:after="0" w:line="259" w:lineRule="auto"/>
              <w:ind w:left="0" w:firstLine="0"/>
              <w:jc w:val="left"/>
            </w:pPr>
            <w:r>
              <w:t>Multi-media activities (school-created videos, YouTube)</w:t>
            </w:r>
          </w:p>
        </w:tc>
      </w:tr>
    </w:tbl>
    <w:p w14:paraId="625D5BB0" w14:textId="77777777" w:rsidR="004E0C15" w:rsidRDefault="00A33A29">
      <w:r>
        <w:br w:type="page"/>
      </w:r>
    </w:p>
    <w:p w14:paraId="32934C39" w14:textId="77777777" w:rsidR="004E0C15" w:rsidRDefault="00A33A29">
      <w:pPr>
        <w:spacing w:after="813" w:line="259" w:lineRule="auto"/>
        <w:ind w:left="4605" w:firstLine="0"/>
        <w:jc w:val="left"/>
      </w:pPr>
      <w:r>
        <w:rPr>
          <w:noProof/>
        </w:rPr>
        <w:lastRenderedPageBreak/>
        <w:drawing>
          <wp:inline distT="0" distB="0" distL="0" distR="0" wp14:anchorId="4C663493" wp14:editId="50476027">
            <wp:extent cx="1038225" cy="1019175"/>
            <wp:effectExtent l="0" t="0" r="9525" b="9525"/>
            <wp:docPr id="12764" name="Picture 12764"/>
            <wp:cNvGraphicFramePr/>
            <a:graphic xmlns:a="http://schemas.openxmlformats.org/drawingml/2006/main">
              <a:graphicData uri="http://schemas.openxmlformats.org/drawingml/2006/picture">
                <pic:pic xmlns:pic="http://schemas.openxmlformats.org/drawingml/2006/picture">
                  <pic:nvPicPr>
                    <pic:cNvPr id="12764" name="Picture 12764"/>
                    <pic:cNvPicPr/>
                  </pic:nvPicPr>
                  <pic:blipFill>
                    <a:blip r:embed="rId11"/>
                    <a:stretch>
                      <a:fillRect/>
                    </a:stretch>
                  </pic:blipFill>
                  <pic:spPr>
                    <a:xfrm>
                      <a:off x="0" y="0"/>
                      <a:ext cx="1038858" cy="1019796"/>
                    </a:xfrm>
                    <a:prstGeom prst="rect">
                      <a:avLst/>
                    </a:prstGeom>
                  </pic:spPr>
                </pic:pic>
              </a:graphicData>
            </a:graphic>
          </wp:inline>
        </w:drawing>
      </w:r>
    </w:p>
    <w:p w14:paraId="6A928C8B" w14:textId="77777777" w:rsidR="00571296" w:rsidRDefault="00571296">
      <w:pPr>
        <w:spacing w:after="813" w:line="259" w:lineRule="auto"/>
        <w:ind w:left="4605" w:firstLine="0"/>
        <w:jc w:val="left"/>
      </w:pPr>
    </w:p>
    <w:p w14:paraId="57E00604" w14:textId="6A0CF520" w:rsidR="004E0C15" w:rsidRDefault="00C1511A">
      <w:pPr>
        <w:spacing w:after="460"/>
        <w:ind w:left="10"/>
      </w:pPr>
      <w:r>
        <w:rPr>
          <w:noProof/>
        </w:rPr>
        <w:drawing>
          <wp:anchor distT="0" distB="0" distL="114300" distR="114300" simplePos="0" relativeHeight="251658240" behindDoc="0" locked="0" layoutInCell="1" allowOverlap="1" wp14:anchorId="50A94E2E" wp14:editId="19250346">
            <wp:simplePos x="0" y="0"/>
            <wp:positionH relativeFrom="column">
              <wp:posOffset>2447925</wp:posOffset>
            </wp:positionH>
            <wp:positionV relativeFrom="paragraph">
              <wp:posOffset>628650</wp:posOffset>
            </wp:positionV>
            <wp:extent cx="1667108" cy="454666"/>
            <wp:effectExtent l="0" t="0" r="0" b="0"/>
            <wp:wrapNone/>
            <wp:docPr id="7438794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879487" name="Picture 743879487"/>
                    <pic:cNvPicPr/>
                  </pic:nvPicPr>
                  <pic:blipFill>
                    <a:blip r:embed="rId12">
                      <a:extLst>
                        <a:ext uri="{28A0092B-C50C-407E-A947-70E740481C1C}">
                          <a14:useLocalDpi xmlns:a14="http://schemas.microsoft.com/office/drawing/2010/main"/>
                        </a:ext>
                      </a:extLst>
                    </a:blip>
                    <a:stretch>
                      <a:fillRect/>
                    </a:stretch>
                  </pic:blipFill>
                  <pic:spPr>
                    <a:xfrm>
                      <a:off x="0" y="0"/>
                      <a:ext cx="1667108" cy="454666"/>
                    </a:xfrm>
                    <a:prstGeom prst="rect">
                      <a:avLst/>
                    </a:prstGeom>
                  </pic:spPr>
                </pic:pic>
              </a:graphicData>
            </a:graphic>
            <wp14:sizeRelH relativeFrom="page">
              <wp14:pctWidth>0</wp14:pctWidth>
            </wp14:sizeRelH>
            <wp14:sizeRelV relativeFrom="page">
              <wp14:pctHeight>0</wp14:pctHeight>
            </wp14:sizeRelV>
          </wp:anchor>
        </w:drawing>
      </w:r>
      <w:r w:rsidR="00A33A29">
        <w:t xml:space="preserve">Please sign and date below to acknowledge that you have read, received, and </w:t>
      </w:r>
      <w:r w:rsidR="00571296">
        <w:t>agreed</w:t>
      </w:r>
      <w:r w:rsidR="00A33A29">
        <w:t xml:space="preserve"> to this School-Parent Compact. Once signed, please return the form to your child's teacher. We look forward to our school-parent partnership!</w:t>
      </w:r>
    </w:p>
    <w:p w14:paraId="4853A317" w14:textId="11638982" w:rsidR="004E0C15" w:rsidRPr="007E34D7" w:rsidRDefault="00A33A29" w:rsidP="007E34D7">
      <w:pPr>
        <w:spacing w:after="11"/>
        <w:ind w:left="15"/>
        <w:jc w:val="left"/>
      </w:pPr>
      <w:r>
        <w:t>School Representative Signature</w:t>
      </w:r>
      <w:r w:rsidR="00494AC1">
        <w:t xml:space="preserve">: </w:t>
      </w:r>
      <w:r w:rsidR="00494AC1" w:rsidRPr="00674DFB">
        <w:rPr>
          <w:noProof/>
        </w:rPr>
        <w:t>_______________________________</w:t>
      </w:r>
      <w:r>
        <w:t xml:space="preserve"> Date: </w:t>
      </w:r>
      <w:r w:rsidR="00571296" w:rsidRPr="00912C1B">
        <w:rPr>
          <w:u w:val="single"/>
        </w:rPr>
        <w:t>8/25/2</w:t>
      </w:r>
      <w:r w:rsidR="00494AC1">
        <w:rPr>
          <w:u w:val="single"/>
        </w:rPr>
        <w:t>6</w:t>
      </w:r>
    </w:p>
    <w:p w14:paraId="61939B9B" w14:textId="77777777" w:rsidR="00F0333D" w:rsidRDefault="00F0333D">
      <w:pPr>
        <w:spacing w:after="11"/>
        <w:ind w:left="15"/>
      </w:pPr>
    </w:p>
    <w:p w14:paraId="44778082" w14:textId="329ABF71" w:rsidR="00F0333D" w:rsidRDefault="00A33A29" w:rsidP="00F0333D">
      <w:pPr>
        <w:spacing w:after="0" w:line="497" w:lineRule="auto"/>
        <w:ind w:left="10" w:right="1719"/>
        <w:jc w:val="left"/>
      </w:pPr>
      <w:r>
        <w:t>Parent/Guardia</w:t>
      </w:r>
      <w:r w:rsidR="00F0333D">
        <w:t xml:space="preserve">n </w:t>
      </w:r>
      <w:r w:rsidR="00912C1B">
        <w:t>Signature: _</w:t>
      </w:r>
      <w:r w:rsidR="00F0333D">
        <w:t xml:space="preserve">__________________________________ </w:t>
      </w:r>
      <w:r w:rsidR="00494AC1">
        <w:t>Date: _</w:t>
      </w:r>
      <w:r w:rsidR="00F0333D">
        <w:t>_______</w:t>
      </w:r>
      <w:r w:rsidR="00571296">
        <w:t>_____</w:t>
      </w:r>
    </w:p>
    <w:p w14:paraId="4BA488D0" w14:textId="00538214" w:rsidR="004E0C15" w:rsidRDefault="00A33A29" w:rsidP="00F0333D">
      <w:pPr>
        <w:spacing w:after="0" w:line="497" w:lineRule="auto"/>
        <w:ind w:left="10" w:right="1719"/>
        <w:jc w:val="left"/>
      </w:pPr>
      <w:r>
        <w:t>Student Signature:</w:t>
      </w:r>
      <w:r>
        <w:tab/>
      </w:r>
      <w:r w:rsidR="00F0333D">
        <w:t>________________________________________</w:t>
      </w:r>
      <w:r w:rsidR="00494AC1">
        <w:t>Date: _</w:t>
      </w:r>
      <w:r w:rsidR="00F0333D">
        <w:t>____</w:t>
      </w:r>
      <w:r w:rsidR="00571296">
        <w:t>______</w:t>
      </w:r>
      <w:r w:rsidR="00F0333D">
        <w:t>__</w:t>
      </w:r>
    </w:p>
    <w:p w14:paraId="02217D24" w14:textId="10242C15" w:rsidR="004E0C15" w:rsidRDefault="004E0C15">
      <w:pPr>
        <w:spacing w:after="2765" w:line="259" w:lineRule="auto"/>
        <w:ind w:left="1906" w:right="-250" w:firstLine="0"/>
        <w:jc w:val="left"/>
      </w:pPr>
    </w:p>
    <w:p w14:paraId="59CA7EEE" w14:textId="4DB93357" w:rsidR="004E0C15" w:rsidRDefault="004E0C15">
      <w:pPr>
        <w:tabs>
          <w:tab w:val="center" w:pos="3971"/>
          <w:tab w:val="center" w:pos="6304"/>
          <w:tab w:val="center" w:pos="9243"/>
        </w:tabs>
        <w:spacing w:after="0" w:line="259" w:lineRule="auto"/>
        <w:ind w:left="0" w:firstLine="0"/>
        <w:jc w:val="left"/>
      </w:pPr>
    </w:p>
    <w:sectPr w:rsidR="004E0C15">
      <w:footerReference w:type="even" r:id="rId13"/>
      <w:footerReference w:type="default" r:id="rId14"/>
      <w:footerReference w:type="first" r:id="rId15"/>
      <w:pgSz w:w="12220" w:h="15760"/>
      <w:pgMar w:top="1115" w:right="648" w:bottom="394" w:left="73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C9CD0" w14:textId="77777777" w:rsidR="0090212F" w:rsidRDefault="0090212F">
      <w:pPr>
        <w:spacing w:after="0" w:line="240" w:lineRule="auto"/>
      </w:pPr>
      <w:r>
        <w:separator/>
      </w:r>
    </w:p>
  </w:endnote>
  <w:endnote w:type="continuationSeparator" w:id="0">
    <w:p w14:paraId="3991F4A1" w14:textId="77777777" w:rsidR="0090212F" w:rsidRDefault="00902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DC32" w14:textId="77777777" w:rsidR="004E0C15" w:rsidRDefault="00A33A29">
    <w:pPr>
      <w:spacing w:after="12" w:line="259" w:lineRule="auto"/>
      <w:ind w:left="0" w:right="423" w:firstLine="0"/>
      <w:jc w:val="center"/>
    </w:pPr>
    <w:r>
      <w:rPr>
        <w:sz w:val="18"/>
      </w:rPr>
      <w:t>Heritage High School</w:t>
    </w:r>
  </w:p>
  <w:p w14:paraId="119E55C4" w14:textId="77777777" w:rsidR="004E0C15" w:rsidRDefault="00A33A29">
    <w:pPr>
      <w:tabs>
        <w:tab w:val="center" w:pos="4830"/>
        <w:tab w:val="center" w:pos="6662"/>
      </w:tabs>
      <w:spacing w:after="0" w:line="259" w:lineRule="auto"/>
      <w:ind w:left="0" w:firstLine="0"/>
      <w:jc w:val="left"/>
    </w:pPr>
    <w:r>
      <w:rPr>
        <w:sz w:val="22"/>
      </w:rPr>
      <w:tab/>
    </w:r>
    <w:r>
      <w:rPr>
        <w:sz w:val="18"/>
      </w:rPr>
      <w:t>2024 2025 School-Parent Compact</w:t>
    </w:r>
    <w:r>
      <w:rPr>
        <w:sz w:val="18"/>
      </w:rPr>
      <w:tab/>
      <w:t xml:space="preserve">Page </w:t>
    </w:r>
    <w:r>
      <w:fldChar w:fldCharType="begin"/>
    </w:r>
    <w:r>
      <w:instrText xml:space="preserve"> PAGE   \* MERGEFORMAT </w:instrText>
    </w:r>
    <w:r>
      <w:fldChar w:fldCharType="separate"/>
    </w:r>
    <w:r>
      <w:rPr>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BB6BF" w14:textId="77777777" w:rsidR="004E0C15" w:rsidRDefault="00A33A29">
    <w:pPr>
      <w:spacing w:after="12" w:line="259" w:lineRule="auto"/>
      <w:ind w:left="0" w:right="423" w:firstLine="0"/>
      <w:jc w:val="center"/>
    </w:pPr>
    <w:r>
      <w:rPr>
        <w:sz w:val="18"/>
      </w:rPr>
      <w:t>Heritage High School</w:t>
    </w:r>
  </w:p>
  <w:p w14:paraId="79DE97AD" w14:textId="16F02DA8" w:rsidR="004E0C15" w:rsidRDefault="00A33A29">
    <w:pPr>
      <w:tabs>
        <w:tab w:val="center" w:pos="4830"/>
        <w:tab w:val="center" w:pos="6662"/>
      </w:tabs>
      <w:spacing w:after="0" w:line="259" w:lineRule="auto"/>
      <w:ind w:left="0" w:firstLine="0"/>
      <w:jc w:val="left"/>
    </w:pPr>
    <w:r>
      <w:rPr>
        <w:sz w:val="22"/>
      </w:rPr>
      <w:tab/>
    </w:r>
    <w:r>
      <w:rPr>
        <w:sz w:val="18"/>
      </w:rPr>
      <w:t>202</w:t>
    </w:r>
    <w:r w:rsidR="00BD43C8">
      <w:rPr>
        <w:sz w:val="18"/>
      </w:rPr>
      <w:t>5</w:t>
    </w:r>
    <w:r>
      <w:rPr>
        <w:sz w:val="18"/>
      </w:rPr>
      <w:t xml:space="preserve"> 202</w:t>
    </w:r>
    <w:r w:rsidR="00BD43C8">
      <w:rPr>
        <w:sz w:val="18"/>
      </w:rPr>
      <w:t>6</w:t>
    </w:r>
    <w:r>
      <w:rPr>
        <w:sz w:val="18"/>
      </w:rPr>
      <w:t xml:space="preserve"> School-Parent Compact</w:t>
    </w:r>
    <w:r>
      <w:rPr>
        <w:sz w:val="18"/>
      </w:rPr>
      <w:tab/>
      <w:t xml:space="preserve">Page </w:t>
    </w:r>
    <w:r>
      <w:fldChar w:fldCharType="begin"/>
    </w:r>
    <w:r>
      <w:instrText xml:space="preserve"> PAGE   \* MERGEFORMAT </w:instrText>
    </w:r>
    <w:r>
      <w:fldChar w:fldCharType="separate"/>
    </w:r>
    <w:r>
      <w:rPr>
        <w:sz w:val="20"/>
      </w:rPr>
      <w:t>2</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0F20" w14:textId="77777777" w:rsidR="004E0C15" w:rsidRDefault="004E0C1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BE521" w14:textId="77777777" w:rsidR="0090212F" w:rsidRDefault="0090212F">
      <w:pPr>
        <w:spacing w:after="0" w:line="240" w:lineRule="auto"/>
      </w:pPr>
      <w:r>
        <w:separator/>
      </w:r>
    </w:p>
  </w:footnote>
  <w:footnote w:type="continuationSeparator" w:id="0">
    <w:p w14:paraId="1EF4C365" w14:textId="77777777" w:rsidR="0090212F" w:rsidRDefault="00902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387B"/>
    <w:multiLevelType w:val="hybridMultilevel"/>
    <w:tmpl w:val="FFFFFFFF"/>
    <w:lvl w:ilvl="0" w:tplc="215081D8">
      <w:start w:val="1"/>
      <w:numFmt w:val="bullet"/>
      <w:lvlText w:val=""/>
      <w:lvlJc w:val="left"/>
      <w:pPr>
        <w:ind w:left="730" w:hanging="360"/>
      </w:pPr>
      <w:rPr>
        <w:rFonts w:ascii="Symbol" w:hAnsi="Symbol" w:hint="default"/>
      </w:rPr>
    </w:lvl>
    <w:lvl w:ilvl="1" w:tplc="C55A82DC">
      <w:start w:val="1"/>
      <w:numFmt w:val="bullet"/>
      <w:lvlText w:val="o"/>
      <w:lvlJc w:val="left"/>
      <w:pPr>
        <w:ind w:left="1450" w:hanging="360"/>
      </w:pPr>
      <w:rPr>
        <w:rFonts w:ascii="Courier New" w:hAnsi="Courier New" w:hint="default"/>
      </w:rPr>
    </w:lvl>
    <w:lvl w:ilvl="2" w:tplc="BDF881A6">
      <w:start w:val="1"/>
      <w:numFmt w:val="bullet"/>
      <w:lvlText w:val=""/>
      <w:lvlJc w:val="left"/>
      <w:pPr>
        <w:ind w:left="2170" w:hanging="360"/>
      </w:pPr>
      <w:rPr>
        <w:rFonts w:ascii="Wingdings" w:hAnsi="Wingdings" w:hint="default"/>
      </w:rPr>
    </w:lvl>
    <w:lvl w:ilvl="3" w:tplc="64D81204">
      <w:start w:val="1"/>
      <w:numFmt w:val="bullet"/>
      <w:lvlText w:val=""/>
      <w:lvlJc w:val="left"/>
      <w:pPr>
        <w:ind w:left="2890" w:hanging="360"/>
      </w:pPr>
      <w:rPr>
        <w:rFonts w:ascii="Symbol" w:hAnsi="Symbol" w:hint="default"/>
      </w:rPr>
    </w:lvl>
    <w:lvl w:ilvl="4" w:tplc="6B1682B6">
      <w:start w:val="1"/>
      <w:numFmt w:val="bullet"/>
      <w:lvlText w:val="o"/>
      <w:lvlJc w:val="left"/>
      <w:pPr>
        <w:ind w:left="3610" w:hanging="360"/>
      </w:pPr>
      <w:rPr>
        <w:rFonts w:ascii="Courier New" w:hAnsi="Courier New" w:hint="default"/>
      </w:rPr>
    </w:lvl>
    <w:lvl w:ilvl="5" w:tplc="273A3798">
      <w:start w:val="1"/>
      <w:numFmt w:val="bullet"/>
      <w:lvlText w:val=""/>
      <w:lvlJc w:val="left"/>
      <w:pPr>
        <w:ind w:left="4330" w:hanging="360"/>
      </w:pPr>
      <w:rPr>
        <w:rFonts w:ascii="Wingdings" w:hAnsi="Wingdings" w:hint="default"/>
      </w:rPr>
    </w:lvl>
    <w:lvl w:ilvl="6" w:tplc="31C25CC8">
      <w:start w:val="1"/>
      <w:numFmt w:val="bullet"/>
      <w:lvlText w:val=""/>
      <w:lvlJc w:val="left"/>
      <w:pPr>
        <w:ind w:left="5050" w:hanging="360"/>
      </w:pPr>
      <w:rPr>
        <w:rFonts w:ascii="Symbol" w:hAnsi="Symbol" w:hint="default"/>
      </w:rPr>
    </w:lvl>
    <w:lvl w:ilvl="7" w:tplc="D3CA944A">
      <w:start w:val="1"/>
      <w:numFmt w:val="bullet"/>
      <w:lvlText w:val="o"/>
      <w:lvlJc w:val="left"/>
      <w:pPr>
        <w:ind w:left="5770" w:hanging="360"/>
      </w:pPr>
      <w:rPr>
        <w:rFonts w:ascii="Courier New" w:hAnsi="Courier New" w:hint="default"/>
      </w:rPr>
    </w:lvl>
    <w:lvl w:ilvl="8" w:tplc="73B46536">
      <w:start w:val="1"/>
      <w:numFmt w:val="bullet"/>
      <w:lvlText w:val=""/>
      <w:lvlJc w:val="left"/>
      <w:pPr>
        <w:ind w:left="6490" w:hanging="360"/>
      </w:pPr>
      <w:rPr>
        <w:rFonts w:ascii="Wingdings" w:hAnsi="Wingdings" w:hint="default"/>
      </w:rPr>
    </w:lvl>
  </w:abstractNum>
  <w:abstractNum w:abstractNumId="1" w15:restartNumberingAfterBreak="0">
    <w:nsid w:val="57B8A33B"/>
    <w:multiLevelType w:val="hybridMultilevel"/>
    <w:tmpl w:val="FFFFFFFF"/>
    <w:lvl w:ilvl="0" w:tplc="7E3E7BC0">
      <w:start w:val="1"/>
      <w:numFmt w:val="bullet"/>
      <w:lvlText w:val=""/>
      <w:lvlJc w:val="left"/>
      <w:pPr>
        <w:ind w:left="730" w:hanging="360"/>
      </w:pPr>
      <w:rPr>
        <w:rFonts w:ascii="Symbol" w:hAnsi="Symbol" w:hint="default"/>
      </w:rPr>
    </w:lvl>
    <w:lvl w:ilvl="1" w:tplc="E1946CB4">
      <w:start w:val="1"/>
      <w:numFmt w:val="bullet"/>
      <w:lvlText w:val="o"/>
      <w:lvlJc w:val="left"/>
      <w:pPr>
        <w:ind w:left="1450" w:hanging="360"/>
      </w:pPr>
      <w:rPr>
        <w:rFonts w:ascii="Courier New" w:hAnsi="Courier New" w:hint="default"/>
      </w:rPr>
    </w:lvl>
    <w:lvl w:ilvl="2" w:tplc="A99A03CC">
      <w:start w:val="1"/>
      <w:numFmt w:val="bullet"/>
      <w:lvlText w:val=""/>
      <w:lvlJc w:val="left"/>
      <w:pPr>
        <w:ind w:left="2170" w:hanging="360"/>
      </w:pPr>
      <w:rPr>
        <w:rFonts w:ascii="Wingdings" w:hAnsi="Wingdings" w:hint="default"/>
      </w:rPr>
    </w:lvl>
    <w:lvl w:ilvl="3" w:tplc="E28CC30E">
      <w:start w:val="1"/>
      <w:numFmt w:val="bullet"/>
      <w:lvlText w:val=""/>
      <w:lvlJc w:val="left"/>
      <w:pPr>
        <w:ind w:left="2890" w:hanging="360"/>
      </w:pPr>
      <w:rPr>
        <w:rFonts w:ascii="Symbol" w:hAnsi="Symbol" w:hint="default"/>
      </w:rPr>
    </w:lvl>
    <w:lvl w:ilvl="4" w:tplc="A5A07E24">
      <w:start w:val="1"/>
      <w:numFmt w:val="bullet"/>
      <w:lvlText w:val="o"/>
      <w:lvlJc w:val="left"/>
      <w:pPr>
        <w:ind w:left="3610" w:hanging="360"/>
      </w:pPr>
      <w:rPr>
        <w:rFonts w:ascii="Courier New" w:hAnsi="Courier New" w:hint="default"/>
      </w:rPr>
    </w:lvl>
    <w:lvl w:ilvl="5" w:tplc="B492CF7E">
      <w:start w:val="1"/>
      <w:numFmt w:val="bullet"/>
      <w:lvlText w:val=""/>
      <w:lvlJc w:val="left"/>
      <w:pPr>
        <w:ind w:left="4330" w:hanging="360"/>
      </w:pPr>
      <w:rPr>
        <w:rFonts w:ascii="Wingdings" w:hAnsi="Wingdings" w:hint="default"/>
      </w:rPr>
    </w:lvl>
    <w:lvl w:ilvl="6" w:tplc="A642D074">
      <w:start w:val="1"/>
      <w:numFmt w:val="bullet"/>
      <w:lvlText w:val=""/>
      <w:lvlJc w:val="left"/>
      <w:pPr>
        <w:ind w:left="5050" w:hanging="360"/>
      </w:pPr>
      <w:rPr>
        <w:rFonts w:ascii="Symbol" w:hAnsi="Symbol" w:hint="default"/>
      </w:rPr>
    </w:lvl>
    <w:lvl w:ilvl="7" w:tplc="B224ABD8">
      <w:start w:val="1"/>
      <w:numFmt w:val="bullet"/>
      <w:lvlText w:val="o"/>
      <w:lvlJc w:val="left"/>
      <w:pPr>
        <w:ind w:left="5770" w:hanging="360"/>
      </w:pPr>
      <w:rPr>
        <w:rFonts w:ascii="Courier New" w:hAnsi="Courier New" w:hint="default"/>
      </w:rPr>
    </w:lvl>
    <w:lvl w:ilvl="8" w:tplc="010ECDF6">
      <w:start w:val="1"/>
      <w:numFmt w:val="bullet"/>
      <w:lvlText w:val=""/>
      <w:lvlJc w:val="left"/>
      <w:pPr>
        <w:ind w:left="6490" w:hanging="360"/>
      </w:pPr>
      <w:rPr>
        <w:rFonts w:ascii="Wingdings" w:hAnsi="Wingdings" w:hint="default"/>
      </w:rPr>
    </w:lvl>
  </w:abstractNum>
  <w:abstractNum w:abstractNumId="2" w15:restartNumberingAfterBreak="0">
    <w:nsid w:val="5B7B4A25"/>
    <w:multiLevelType w:val="hybridMultilevel"/>
    <w:tmpl w:val="FFFFFFFF"/>
    <w:lvl w:ilvl="0" w:tplc="6F60413E">
      <w:start w:val="1"/>
      <w:numFmt w:val="bullet"/>
      <w:lvlText w:val=""/>
      <w:lvlJc w:val="left"/>
      <w:pPr>
        <w:ind w:left="730" w:hanging="360"/>
      </w:pPr>
      <w:rPr>
        <w:rFonts w:ascii="Symbol" w:hAnsi="Symbol" w:hint="default"/>
      </w:rPr>
    </w:lvl>
    <w:lvl w:ilvl="1" w:tplc="74ECDF0C">
      <w:start w:val="1"/>
      <w:numFmt w:val="bullet"/>
      <w:lvlText w:val="o"/>
      <w:lvlJc w:val="left"/>
      <w:pPr>
        <w:ind w:left="1450" w:hanging="360"/>
      </w:pPr>
      <w:rPr>
        <w:rFonts w:ascii="Courier New" w:hAnsi="Courier New" w:hint="default"/>
      </w:rPr>
    </w:lvl>
    <w:lvl w:ilvl="2" w:tplc="4F0A80AE">
      <w:start w:val="1"/>
      <w:numFmt w:val="bullet"/>
      <w:lvlText w:val=""/>
      <w:lvlJc w:val="left"/>
      <w:pPr>
        <w:ind w:left="2170" w:hanging="360"/>
      </w:pPr>
      <w:rPr>
        <w:rFonts w:ascii="Wingdings" w:hAnsi="Wingdings" w:hint="default"/>
      </w:rPr>
    </w:lvl>
    <w:lvl w:ilvl="3" w:tplc="0E66C5B8">
      <w:start w:val="1"/>
      <w:numFmt w:val="bullet"/>
      <w:lvlText w:val=""/>
      <w:lvlJc w:val="left"/>
      <w:pPr>
        <w:ind w:left="2890" w:hanging="360"/>
      </w:pPr>
      <w:rPr>
        <w:rFonts w:ascii="Symbol" w:hAnsi="Symbol" w:hint="default"/>
      </w:rPr>
    </w:lvl>
    <w:lvl w:ilvl="4" w:tplc="A06E0ADC">
      <w:start w:val="1"/>
      <w:numFmt w:val="bullet"/>
      <w:lvlText w:val="o"/>
      <w:lvlJc w:val="left"/>
      <w:pPr>
        <w:ind w:left="3610" w:hanging="360"/>
      </w:pPr>
      <w:rPr>
        <w:rFonts w:ascii="Courier New" w:hAnsi="Courier New" w:hint="default"/>
      </w:rPr>
    </w:lvl>
    <w:lvl w:ilvl="5" w:tplc="F8B4DDFA">
      <w:start w:val="1"/>
      <w:numFmt w:val="bullet"/>
      <w:lvlText w:val=""/>
      <w:lvlJc w:val="left"/>
      <w:pPr>
        <w:ind w:left="4330" w:hanging="360"/>
      </w:pPr>
      <w:rPr>
        <w:rFonts w:ascii="Wingdings" w:hAnsi="Wingdings" w:hint="default"/>
      </w:rPr>
    </w:lvl>
    <w:lvl w:ilvl="6" w:tplc="8374938C">
      <w:start w:val="1"/>
      <w:numFmt w:val="bullet"/>
      <w:lvlText w:val=""/>
      <w:lvlJc w:val="left"/>
      <w:pPr>
        <w:ind w:left="5050" w:hanging="360"/>
      </w:pPr>
      <w:rPr>
        <w:rFonts w:ascii="Symbol" w:hAnsi="Symbol" w:hint="default"/>
      </w:rPr>
    </w:lvl>
    <w:lvl w:ilvl="7" w:tplc="CF9E7AC2">
      <w:start w:val="1"/>
      <w:numFmt w:val="bullet"/>
      <w:lvlText w:val="o"/>
      <w:lvlJc w:val="left"/>
      <w:pPr>
        <w:ind w:left="5770" w:hanging="360"/>
      </w:pPr>
      <w:rPr>
        <w:rFonts w:ascii="Courier New" w:hAnsi="Courier New" w:hint="default"/>
      </w:rPr>
    </w:lvl>
    <w:lvl w:ilvl="8" w:tplc="E6AA86FE">
      <w:start w:val="1"/>
      <w:numFmt w:val="bullet"/>
      <w:lvlText w:val=""/>
      <w:lvlJc w:val="left"/>
      <w:pPr>
        <w:ind w:left="6490" w:hanging="360"/>
      </w:pPr>
      <w:rPr>
        <w:rFonts w:ascii="Wingdings" w:hAnsi="Wingdings" w:hint="default"/>
      </w:rPr>
    </w:lvl>
  </w:abstractNum>
  <w:abstractNum w:abstractNumId="3" w15:restartNumberingAfterBreak="0">
    <w:nsid w:val="6D6808FE"/>
    <w:multiLevelType w:val="hybridMultilevel"/>
    <w:tmpl w:val="F116800E"/>
    <w:lvl w:ilvl="0" w:tplc="F9BC666C">
      <w:start w:val="1"/>
      <w:numFmt w:val="lowerLetter"/>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9A2CEBA">
      <w:start w:val="1"/>
      <w:numFmt w:val="lowerLetter"/>
      <w:lvlText w:val="%2"/>
      <w:lvlJc w:val="left"/>
      <w:pPr>
        <w:ind w:left="15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EC2E90">
      <w:start w:val="1"/>
      <w:numFmt w:val="lowerRoman"/>
      <w:lvlText w:val="%3"/>
      <w:lvlJc w:val="left"/>
      <w:pPr>
        <w:ind w:left="23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D9E18F4">
      <w:start w:val="1"/>
      <w:numFmt w:val="decimal"/>
      <w:lvlText w:val="%4"/>
      <w:lvlJc w:val="left"/>
      <w:pPr>
        <w:ind w:left="30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F46EF8A">
      <w:start w:val="1"/>
      <w:numFmt w:val="lowerLetter"/>
      <w:lvlText w:val="%5"/>
      <w:lvlJc w:val="left"/>
      <w:pPr>
        <w:ind w:left="37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54FDD4">
      <w:start w:val="1"/>
      <w:numFmt w:val="lowerRoman"/>
      <w:lvlText w:val="%6"/>
      <w:lvlJc w:val="left"/>
      <w:pPr>
        <w:ind w:left="44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922440">
      <w:start w:val="1"/>
      <w:numFmt w:val="decimal"/>
      <w:lvlText w:val="%7"/>
      <w:lvlJc w:val="left"/>
      <w:pPr>
        <w:ind w:left="5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2BEA4F0">
      <w:start w:val="1"/>
      <w:numFmt w:val="lowerLetter"/>
      <w:lvlText w:val="%8"/>
      <w:lvlJc w:val="left"/>
      <w:pPr>
        <w:ind w:left="5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1C42CE">
      <w:start w:val="1"/>
      <w:numFmt w:val="lowerRoman"/>
      <w:lvlText w:val="%9"/>
      <w:lvlJc w:val="left"/>
      <w:pPr>
        <w:ind w:left="6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683552683">
    <w:abstractNumId w:val="3"/>
  </w:num>
  <w:num w:numId="2" w16cid:durableId="1452942476">
    <w:abstractNumId w:val="1"/>
  </w:num>
  <w:num w:numId="3" w16cid:durableId="1064256177">
    <w:abstractNumId w:val="2"/>
  </w:num>
  <w:num w:numId="4" w16cid:durableId="1477646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C15"/>
    <w:rsid w:val="00054CC2"/>
    <w:rsid w:val="000655BB"/>
    <w:rsid w:val="00095D10"/>
    <w:rsid w:val="000D2756"/>
    <w:rsid w:val="00114C5B"/>
    <w:rsid w:val="001503E7"/>
    <w:rsid w:val="00195244"/>
    <w:rsid w:val="001E63F5"/>
    <w:rsid w:val="002055E8"/>
    <w:rsid w:val="0025436A"/>
    <w:rsid w:val="002A383E"/>
    <w:rsid w:val="002A6843"/>
    <w:rsid w:val="002C3094"/>
    <w:rsid w:val="003140CB"/>
    <w:rsid w:val="003A6564"/>
    <w:rsid w:val="003E4909"/>
    <w:rsid w:val="00437D55"/>
    <w:rsid w:val="00455385"/>
    <w:rsid w:val="00456921"/>
    <w:rsid w:val="004639CE"/>
    <w:rsid w:val="00486DB5"/>
    <w:rsid w:val="00494AC1"/>
    <w:rsid w:val="004E0C15"/>
    <w:rsid w:val="00516808"/>
    <w:rsid w:val="0053764F"/>
    <w:rsid w:val="00571296"/>
    <w:rsid w:val="0058219C"/>
    <w:rsid w:val="00596EBC"/>
    <w:rsid w:val="00597E73"/>
    <w:rsid w:val="005F09FF"/>
    <w:rsid w:val="00617059"/>
    <w:rsid w:val="0062274E"/>
    <w:rsid w:val="00654E6A"/>
    <w:rsid w:val="00674DFB"/>
    <w:rsid w:val="00676B74"/>
    <w:rsid w:val="006818B7"/>
    <w:rsid w:val="00684B11"/>
    <w:rsid w:val="00696F11"/>
    <w:rsid w:val="006F61FD"/>
    <w:rsid w:val="00702C0E"/>
    <w:rsid w:val="0071037C"/>
    <w:rsid w:val="00712001"/>
    <w:rsid w:val="007345C7"/>
    <w:rsid w:val="007702DB"/>
    <w:rsid w:val="0079106F"/>
    <w:rsid w:val="007E34D7"/>
    <w:rsid w:val="007F7245"/>
    <w:rsid w:val="00864858"/>
    <w:rsid w:val="0087016E"/>
    <w:rsid w:val="008A54BA"/>
    <w:rsid w:val="008F48F7"/>
    <w:rsid w:val="0090212F"/>
    <w:rsid w:val="00912C1B"/>
    <w:rsid w:val="00972B4A"/>
    <w:rsid w:val="009A6FC4"/>
    <w:rsid w:val="009A704A"/>
    <w:rsid w:val="009F0F2D"/>
    <w:rsid w:val="00A33A29"/>
    <w:rsid w:val="00A77D70"/>
    <w:rsid w:val="00A932AC"/>
    <w:rsid w:val="00AA7D9F"/>
    <w:rsid w:val="00AB58DB"/>
    <w:rsid w:val="00AD568B"/>
    <w:rsid w:val="00AE7D67"/>
    <w:rsid w:val="00B83C47"/>
    <w:rsid w:val="00B94687"/>
    <w:rsid w:val="00BD43C8"/>
    <w:rsid w:val="00BE34E1"/>
    <w:rsid w:val="00BE61D7"/>
    <w:rsid w:val="00C120A5"/>
    <w:rsid w:val="00C1511A"/>
    <w:rsid w:val="00C16E4C"/>
    <w:rsid w:val="00C6074E"/>
    <w:rsid w:val="00C93785"/>
    <w:rsid w:val="00CC3BBD"/>
    <w:rsid w:val="00CF06FE"/>
    <w:rsid w:val="00D02C2A"/>
    <w:rsid w:val="00D30ABC"/>
    <w:rsid w:val="00E1009C"/>
    <w:rsid w:val="00E20F73"/>
    <w:rsid w:val="00E24482"/>
    <w:rsid w:val="00E422C3"/>
    <w:rsid w:val="00E42F78"/>
    <w:rsid w:val="00ED2F83"/>
    <w:rsid w:val="00EE20A5"/>
    <w:rsid w:val="00F0333D"/>
    <w:rsid w:val="00F11C7C"/>
    <w:rsid w:val="00F335A5"/>
    <w:rsid w:val="00FD7FC6"/>
    <w:rsid w:val="00FE01E3"/>
    <w:rsid w:val="07D9CA32"/>
    <w:rsid w:val="0D58B0A2"/>
    <w:rsid w:val="153715D6"/>
    <w:rsid w:val="31E04005"/>
    <w:rsid w:val="34A11348"/>
    <w:rsid w:val="35393629"/>
    <w:rsid w:val="4793B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D1AF"/>
  <w15:docId w15:val="{4166FDBE-EDBF-4F24-86E1-39D95726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9" w:line="248" w:lineRule="auto"/>
      <w:ind w:left="380"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D4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3C8"/>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F11C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1C7C"/>
    <w:rPr>
      <w:rFonts w:ascii="Times New Roman" w:eastAsia="Times New Roman" w:hAnsi="Times New Roman" w:cs="Times New Roman"/>
      <w:color w:val="000000"/>
    </w:rPr>
  </w:style>
  <w:style w:type="paragraph" w:styleId="ListParagraph">
    <w:name w:val="List Paragraph"/>
    <w:basedOn w:val="Normal"/>
    <w:uiPriority w:val="34"/>
    <w:qFormat/>
    <w:rsid w:val="004639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BB4ECA2DDFE74B8AF9E13D74EE28B2" ma:contentTypeVersion="13" ma:contentTypeDescription="Create a new document." ma:contentTypeScope="" ma:versionID="c584107ba243b06105afd7aea4d2bd40">
  <xsd:schema xmlns:xsd="http://www.w3.org/2001/XMLSchema" xmlns:xs="http://www.w3.org/2001/XMLSchema" xmlns:p="http://schemas.microsoft.com/office/2006/metadata/properties" xmlns:ns1="http://schemas.microsoft.com/sharepoint/v3" xmlns:ns2="58ef38c5-bb94-4a48-87ec-7b7d004b358c" xmlns:ns3="917aa4d1-996b-44f4-a607-aa44ece90423" targetNamespace="http://schemas.microsoft.com/office/2006/metadata/properties" ma:root="true" ma:fieldsID="329cc1508f1dbb7cc8a56a10f993d00a" ns1:_="" ns2:_="" ns3:_="">
    <xsd:import namespace="http://schemas.microsoft.com/sharepoint/v3"/>
    <xsd:import namespace="58ef38c5-bb94-4a48-87ec-7b7d004b358c"/>
    <xsd:import namespace="917aa4d1-996b-44f4-a607-aa44ece904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f38c5-bb94-4a48-87ec-7b7d004b3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e01c57c-4687-4653-9e6f-0ed80e5007c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7aa4d1-996b-44f4-a607-aa44ece9042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9a5edbd-1ced-45a7-9b92-c5cf6b58fbc1}" ma:internalName="TaxCatchAll" ma:showField="CatchAllData" ma:web="917aa4d1-996b-44f4-a607-aa44ece90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17aa4d1-996b-44f4-a607-aa44ece90423" xsi:nil="true"/>
    <lcf76f155ced4ddcb4097134ff3c332f xmlns="58ef38c5-bb94-4a48-87ec-7b7d004b35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6A0AA6-9111-4DD4-A0AB-02DD63888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ef38c5-bb94-4a48-87ec-7b7d004b358c"/>
    <ds:schemaRef ds:uri="917aa4d1-996b-44f4-a607-aa44ece90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BBC666-A04F-4B93-9032-A1FE08B2D13F}">
  <ds:schemaRefs>
    <ds:schemaRef ds:uri="http://schemas.microsoft.com/office/2006/metadata/properties"/>
    <ds:schemaRef ds:uri="http://schemas.microsoft.com/office/infopath/2007/PartnerControls"/>
    <ds:schemaRef ds:uri="http://schemas.microsoft.com/sharepoint/v3"/>
    <ds:schemaRef ds:uri="917aa4d1-996b-44f4-a607-aa44ece90423"/>
    <ds:schemaRef ds:uri="58ef38c5-bb94-4a48-87ec-7b7d004b358c"/>
  </ds:schemaRefs>
</ds:datastoreItem>
</file>

<file path=customXml/itemProps3.xml><?xml version="1.0" encoding="utf-8"?>
<ds:datastoreItem xmlns:ds="http://schemas.openxmlformats.org/officeDocument/2006/customXml" ds:itemID="{00720327-355A-4B93-964F-08A435EEC867}">
  <ds:schemaRefs>
    <ds:schemaRef ds:uri="http://schemas.microsoft.com/sharepoint/v3/contenttype/forms"/>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913</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Sanchez</dc:creator>
  <cp:keywords/>
  <cp:lastModifiedBy>Liliana Sanchez</cp:lastModifiedBy>
  <cp:revision>12</cp:revision>
  <cp:lastPrinted>2025-09-15T16:12:00Z</cp:lastPrinted>
  <dcterms:created xsi:type="dcterms:W3CDTF">2026-09-23T19:01:00Z</dcterms:created>
  <dcterms:modified xsi:type="dcterms:W3CDTF">2026-09-28T15:52:00Z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0x0101009ABB4ECA2DDFE74B8AF9E13D74EE28B2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