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B2925B" w14:textId="77777777" w:rsidR="00DE2319" w:rsidRDefault="00DE2319">
      <w:pPr>
        <w:widowControl w:val="0"/>
        <w:spacing w:line="240" w:lineRule="auto"/>
        <w:ind w:right="1608"/>
        <w:jc w:val="center"/>
        <w:rPr>
          <w:rFonts w:ascii="Comfortaa" w:eastAsia="Comfortaa" w:hAnsi="Comfortaa" w:cs="Comfortaa"/>
        </w:rPr>
      </w:pPr>
    </w:p>
    <w:p w14:paraId="56A58686" w14:textId="2C6621F4" w:rsidR="00DE2319" w:rsidRDefault="00573403">
      <w:pPr>
        <w:widowControl w:val="0"/>
        <w:spacing w:line="240" w:lineRule="auto"/>
        <w:ind w:left="-1440" w:right="-1440"/>
        <w:jc w:val="center"/>
        <w:rPr>
          <w:rFonts w:ascii="Comfortaa" w:eastAsia="Comfortaa" w:hAnsi="Comfortaa" w:cs="Comfortaa"/>
          <w:b/>
          <w:bCs/>
          <w:sz w:val="24"/>
          <w:szCs w:val="24"/>
          <w:u w:val="single"/>
        </w:rPr>
      </w:pPr>
      <w:r>
        <w:rPr>
          <w:rFonts w:ascii="Comfortaa" w:eastAsia="Comfortaa" w:hAnsi="Comfortaa" w:cs="Comfortaa"/>
          <w:b/>
          <w:bCs/>
          <w:sz w:val="28"/>
          <w:szCs w:val="28"/>
          <w:u w:val="single"/>
        </w:rPr>
        <w:t>Finance Committee Meeting</w:t>
      </w:r>
    </w:p>
    <w:p w14:paraId="272697E0" w14:textId="70B536A9" w:rsidR="00DE2319" w:rsidRDefault="0039425E">
      <w:pPr>
        <w:widowControl w:val="0"/>
        <w:spacing w:line="240" w:lineRule="auto"/>
        <w:ind w:left="-1440" w:right="-1440"/>
        <w:jc w:val="center"/>
        <w:rPr>
          <w:rFonts w:ascii="Comfortaa" w:eastAsia="Comfortaa" w:hAnsi="Comfortaa" w:cs="Comfortaa"/>
          <w:sz w:val="24"/>
          <w:szCs w:val="24"/>
        </w:rPr>
      </w:pPr>
      <w:r>
        <w:rPr>
          <w:rFonts w:ascii="Comfortaa" w:eastAsia="Comfortaa" w:hAnsi="Comfortaa" w:cs="Comfortaa"/>
          <w:sz w:val="24"/>
          <w:szCs w:val="24"/>
        </w:rPr>
        <w:t>Thursday</w:t>
      </w:r>
      <w:r w:rsidR="00922DDF">
        <w:rPr>
          <w:rFonts w:ascii="Comfortaa" w:eastAsia="Comfortaa" w:hAnsi="Comfortaa" w:cs="Comfortaa"/>
          <w:sz w:val="24"/>
          <w:szCs w:val="24"/>
        </w:rPr>
        <w:t xml:space="preserve">, </w:t>
      </w:r>
      <w:r w:rsidR="009B5007">
        <w:rPr>
          <w:rFonts w:ascii="Comfortaa" w:eastAsia="Comfortaa" w:hAnsi="Comfortaa" w:cs="Comfortaa"/>
          <w:sz w:val="24"/>
          <w:szCs w:val="24"/>
        </w:rPr>
        <w:t xml:space="preserve">September </w:t>
      </w:r>
      <w:r w:rsidR="006737BD">
        <w:rPr>
          <w:rFonts w:ascii="Comfortaa" w:eastAsia="Comfortaa" w:hAnsi="Comfortaa" w:cs="Comfortaa"/>
          <w:sz w:val="24"/>
          <w:szCs w:val="24"/>
        </w:rPr>
        <w:t>17</w:t>
      </w:r>
      <w:r w:rsidR="009B5007" w:rsidRPr="009B5007">
        <w:rPr>
          <w:rFonts w:ascii="Comfortaa" w:eastAsia="Comfortaa" w:hAnsi="Comfortaa" w:cs="Comfortaa"/>
          <w:sz w:val="24"/>
          <w:szCs w:val="24"/>
          <w:vertAlign w:val="superscript"/>
        </w:rPr>
        <w:t>th</w:t>
      </w:r>
      <w:r w:rsidR="00C43BC2">
        <w:rPr>
          <w:rFonts w:ascii="Comfortaa" w:eastAsia="Comfortaa" w:hAnsi="Comfortaa" w:cs="Comfortaa"/>
          <w:sz w:val="24"/>
          <w:szCs w:val="24"/>
        </w:rPr>
        <w:t>,</w:t>
      </w:r>
      <w:r w:rsidR="00922DDF">
        <w:rPr>
          <w:rFonts w:ascii="Comfortaa" w:eastAsia="Comfortaa" w:hAnsi="Comfortaa" w:cs="Comfortaa"/>
          <w:sz w:val="24"/>
          <w:szCs w:val="24"/>
        </w:rPr>
        <w:t xml:space="preserve"> 2026 @ </w:t>
      </w:r>
      <w:r>
        <w:rPr>
          <w:rFonts w:ascii="Comfortaa" w:eastAsia="Comfortaa" w:hAnsi="Comfortaa" w:cs="Comfortaa"/>
          <w:sz w:val="24"/>
          <w:szCs w:val="24"/>
        </w:rPr>
        <w:t>12:00PM</w:t>
      </w:r>
    </w:p>
    <w:p w14:paraId="0E9D3403" w14:textId="77777777" w:rsidR="00DE2319" w:rsidRDefault="00DE2319">
      <w:pPr>
        <w:widowControl w:val="0"/>
        <w:spacing w:line="240" w:lineRule="auto"/>
        <w:ind w:left="-1440" w:right="-1440"/>
        <w:jc w:val="center"/>
        <w:rPr>
          <w:rFonts w:ascii="Comfortaa" w:eastAsia="Comfortaa" w:hAnsi="Comfortaa" w:cs="Comfortaa"/>
          <w:sz w:val="24"/>
          <w:szCs w:val="24"/>
        </w:rPr>
      </w:pPr>
    </w:p>
    <w:p w14:paraId="3FE0FD14" w14:textId="77777777" w:rsidR="00DE2319" w:rsidRDefault="00922DDF">
      <w:pPr>
        <w:widowControl w:val="0"/>
        <w:spacing w:line="240" w:lineRule="auto"/>
        <w:ind w:left="-1440" w:right="-1440"/>
        <w:jc w:val="center"/>
        <w:rPr>
          <w:rFonts w:ascii="Comfortaa" w:eastAsia="Comfortaa" w:hAnsi="Comfortaa" w:cs="Comfortaa"/>
          <w:sz w:val="24"/>
          <w:szCs w:val="24"/>
        </w:rPr>
      </w:pPr>
      <w:r>
        <w:rPr>
          <w:rFonts w:ascii="Comfortaa" w:eastAsia="Comfortaa" w:hAnsi="Comfortaa" w:cs="Comfortaa"/>
          <w:sz w:val="24"/>
          <w:szCs w:val="24"/>
        </w:rPr>
        <w:t>Coweta Charter Academy</w:t>
      </w:r>
    </w:p>
    <w:p w14:paraId="3559C5A1" w14:textId="77777777" w:rsidR="00DE2319" w:rsidRDefault="00922DDF">
      <w:pPr>
        <w:widowControl w:val="0"/>
        <w:spacing w:line="240" w:lineRule="auto"/>
        <w:ind w:left="-1440" w:right="-1440"/>
        <w:jc w:val="center"/>
        <w:rPr>
          <w:rFonts w:ascii="Comfortaa" w:eastAsia="Comfortaa" w:hAnsi="Comfortaa" w:cs="Comfortaa"/>
          <w:sz w:val="24"/>
          <w:szCs w:val="24"/>
        </w:rPr>
      </w:pPr>
      <w:r>
        <w:rPr>
          <w:rFonts w:ascii="Comfortaa" w:eastAsia="Comfortaa" w:hAnsi="Comfortaa" w:cs="Comfortaa"/>
          <w:sz w:val="24"/>
          <w:szCs w:val="24"/>
        </w:rPr>
        <w:t>6675 E. Highway 16 Senoia, GA 30276</w:t>
      </w:r>
    </w:p>
    <w:p w14:paraId="4FFF7167" w14:textId="77777777" w:rsidR="00DE2319" w:rsidRDefault="00DE2319">
      <w:pPr>
        <w:widowControl w:val="0"/>
        <w:spacing w:line="240" w:lineRule="auto"/>
        <w:ind w:left="-1440" w:right="-1440"/>
        <w:jc w:val="center"/>
        <w:rPr>
          <w:rFonts w:ascii="Comfortaa" w:eastAsia="Comfortaa" w:hAnsi="Comfortaa" w:cs="Comfortaa"/>
          <w:sz w:val="24"/>
          <w:szCs w:val="24"/>
        </w:rPr>
      </w:pPr>
    </w:p>
    <w:p w14:paraId="15AE53F0" w14:textId="77777777" w:rsidR="00DE2319" w:rsidRDefault="00922DDF">
      <w:pPr>
        <w:widowControl w:val="0"/>
        <w:numPr>
          <w:ilvl w:val="0"/>
          <w:numId w:val="1"/>
        </w:numPr>
        <w:spacing w:line="240" w:lineRule="auto"/>
        <w:ind w:right="-1440"/>
        <w:rPr>
          <w:rFonts w:ascii="Comfortaa" w:eastAsia="Comfortaa" w:hAnsi="Comfortaa" w:cs="Comfortaa"/>
          <w:sz w:val="24"/>
          <w:szCs w:val="24"/>
          <w:highlight w:val="white"/>
        </w:rPr>
      </w:pPr>
      <w:r>
        <w:rPr>
          <w:rFonts w:ascii="Comfortaa" w:eastAsia="Comfortaa" w:hAnsi="Comfortaa" w:cs="Comfortaa"/>
          <w:sz w:val="24"/>
          <w:szCs w:val="24"/>
          <w:highlight w:val="white"/>
        </w:rPr>
        <w:t>Call to Order (Roll Call)</w:t>
      </w:r>
    </w:p>
    <w:p w14:paraId="5BD6D7A8" w14:textId="77777777" w:rsidR="00DE2319" w:rsidRDefault="00922DDF">
      <w:pPr>
        <w:widowControl w:val="0"/>
        <w:numPr>
          <w:ilvl w:val="0"/>
          <w:numId w:val="1"/>
        </w:numPr>
        <w:spacing w:line="240" w:lineRule="auto"/>
        <w:ind w:right="-1440"/>
        <w:rPr>
          <w:rFonts w:ascii="Comfortaa" w:eastAsia="Comfortaa" w:hAnsi="Comfortaa" w:cs="Comfortaa"/>
          <w:sz w:val="24"/>
          <w:szCs w:val="24"/>
          <w:highlight w:val="white"/>
        </w:rPr>
      </w:pPr>
      <w:r>
        <w:rPr>
          <w:rFonts w:ascii="Comfortaa" w:eastAsia="Comfortaa" w:hAnsi="Comfortaa" w:cs="Comfortaa"/>
          <w:sz w:val="24"/>
          <w:szCs w:val="24"/>
          <w:highlight w:val="white"/>
        </w:rPr>
        <w:t>Agenda Approval</w:t>
      </w:r>
    </w:p>
    <w:p w14:paraId="5C1C2E15" w14:textId="77777777" w:rsidR="00DE2319" w:rsidRDefault="00922DDF">
      <w:pPr>
        <w:widowControl w:val="0"/>
        <w:numPr>
          <w:ilvl w:val="0"/>
          <w:numId w:val="1"/>
        </w:numPr>
        <w:spacing w:line="240" w:lineRule="auto"/>
        <w:ind w:right="-1440"/>
        <w:rPr>
          <w:rFonts w:ascii="Comfortaa" w:eastAsia="Comfortaa" w:hAnsi="Comfortaa" w:cs="Comfortaa"/>
          <w:sz w:val="24"/>
          <w:szCs w:val="24"/>
          <w:highlight w:val="white"/>
        </w:rPr>
      </w:pPr>
      <w:r>
        <w:rPr>
          <w:rFonts w:ascii="Comfortaa" w:eastAsia="Comfortaa" w:hAnsi="Comfortaa" w:cs="Comfortaa"/>
          <w:sz w:val="24"/>
          <w:szCs w:val="24"/>
          <w:highlight w:val="white"/>
        </w:rPr>
        <w:t>Governance</w:t>
      </w:r>
    </w:p>
    <w:p w14:paraId="4020C49B" w14:textId="4602EF32" w:rsidR="00DE2319" w:rsidRDefault="00922DDF">
      <w:pPr>
        <w:widowControl w:val="0"/>
        <w:numPr>
          <w:ilvl w:val="1"/>
          <w:numId w:val="1"/>
        </w:numPr>
        <w:spacing w:line="240" w:lineRule="auto"/>
        <w:ind w:right="-1440"/>
        <w:rPr>
          <w:rFonts w:ascii="Comfortaa" w:eastAsia="Comfortaa" w:hAnsi="Comfortaa" w:cs="Comfortaa"/>
          <w:sz w:val="24"/>
          <w:szCs w:val="24"/>
          <w:highlight w:val="white"/>
        </w:rPr>
      </w:pPr>
      <w:r>
        <w:rPr>
          <w:rFonts w:ascii="Comfortaa" w:eastAsia="Comfortaa" w:hAnsi="Comfortaa" w:cs="Comfortaa"/>
          <w:sz w:val="24"/>
          <w:szCs w:val="24"/>
          <w:highlight w:val="white"/>
        </w:rPr>
        <w:t xml:space="preserve">Approval of </w:t>
      </w:r>
      <w:r w:rsidR="00A100AA">
        <w:rPr>
          <w:rFonts w:ascii="Comfortaa" w:eastAsia="Comfortaa" w:hAnsi="Comfortaa" w:cs="Comfortaa"/>
          <w:sz w:val="24"/>
          <w:szCs w:val="24"/>
          <w:highlight w:val="white"/>
        </w:rPr>
        <w:t>0</w:t>
      </w:r>
      <w:r w:rsidR="009B5007">
        <w:rPr>
          <w:rFonts w:ascii="Comfortaa" w:eastAsia="Comfortaa" w:hAnsi="Comfortaa" w:cs="Comfortaa"/>
          <w:sz w:val="24"/>
          <w:szCs w:val="24"/>
          <w:highlight w:val="white"/>
        </w:rPr>
        <w:t>8/20</w:t>
      </w:r>
      <w:r>
        <w:rPr>
          <w:rFonts w:ascii="Comfortaa" w:eastAsia="Comfortaa" w:hAnsi="Comfortaa" w:cs="Comfortaa"/>
          <w:sz w:val="24"/>
          <w:szCs w:val="24"/>
          <w:highlight w:val="white"/>
        </w:rPr>
        <w:t xml:space="preserve">/2026 </w:t>
      </w:r>
      <w:r w:rsidR="0068314E">
        <w:rPr>
          <w:rFonts w:ascii="Comfortaa" w:eastAsia="Comfortaa" w:hAnsi="Comfortaa" w:cs="Comfortaa"/>
          <w:sz w:val="24"/>
          <w:szCs w:val="24"/>
          <w:highlight w:val="white"/>
        </w:rPr>
        <w:t>Finance Committee</w:t>
      </w:r>
      <w:r>
        <w:rPr>
          <w:rFonts w:ascii="Comfortaa" w:eastAsia="Comfortaa" w:hAnsi="Comfortaa" w:cs="Comfortaa"/>
          <w:sz w:val="24"/>
          <w:szCs w:val="24"/>
          <w:highlight w:val="white"/>
        </w:rPr>
        <w:t xml:space="preserve"> Meeting Minutes</w:t>
      </w:r>
    </w:p>
    <w:p w14:paraId="09F5AE35" w14:textId="77777777" w:rsidR="00DE2319" w:rsidRDefault="00922DDF">
      <w:pPr>
        <w:widowControl w:val="0"/>
        <w:numPr>
          <w:ilvl w:val="0"/>
          <w:numId w:val="1"/>
        </w:numPr>
        <w:spacing w:line="240" w:lineRule="auto"/>
        <w:ind w:right="-1440"/>
        <w:rPr>
          <w:rFonts w:ascii="Comfortaa" w:eastAsia="Comfortaa" w:hAnsi="Comfortaa" w:cs="Comfortaa"/>
          <w:sz w:val="24"/>
          <w:szCs w:val="24"/>
          <w:highlight w:val="white"/>
        </w:rPr>
      </w:pPr>
      <w:r>
        <w:rPr>
          <w:rFonts w:ascii="Comfortaa" w:eastAsia="Comfortaa" w:hAnsi="Comfortaa" w:cs="Comfortaa"/>
          <w:sz w:val="24"/>
          <w:szCs w:val="24"/>
          <w:highlight w:val="white"/>
        </w:rPr>
        <w:t>Financial</w:t>
      </w:r>
    </w:p>
    <w:p w14:paraId="3128E047" w14:textId="66610BB2" w:rsidR="00DE2319" w:rsidRDefault="00922DDF">
      <w:pPr>
        <w:widowControl w:val="0"/>
        <w:numPr>
          <w:ilvl w:val="1"/>
          <w:numId w:val="1"/>
        </w:numPr>
        <w:spacing w:line="240" w:lineRule="auto"/>
        <w:ind w:right="-1440"/>
        <w:rPr>
          <w:rFonts w:ascii="Comfortaa" w:eastAsia="Comfortaa" w:hAnsi="Comfortaa" w:cs="Comfortaa"/>
          <w:sz w:val="24"/>
          <w:szCs w:val="24"/>
          <w:highlight w:val="white"/>
        </w:rPr>
      </w:pPr>
      <w:r>
        <w:rPr>
          <w:rFonts w:ascii="Comfortaa" w:eastAsia="Comfortaa" w:hAnsi="Comfortaa" w:cs="Comfortaa"/>
          <w:sz w:val="24"/>
          <w:szCs w:val="24"/>
          <w:highlight w:val="white"/>
        </w:rPr>
        <w:t xml:space="preserve">FY26 </w:t>
      </w:r>
      <w:r w:rsidR="009B5007">
        <w:rPr>
          <w:rFonts w:ascii="Comfortaa" w:eastAsia="Comfortaa" w:hAnsi="Comfortaa" w:cs="Comfortaa"/>
          <w:sz w:val="24"/>
          <w:szCs w:val="24"/>
          <w:highlight w:val="white"/>
        </w:rPr>
        <w:t>August</w:t>
      </w:r>
      <w:r>
        <w:rPr>
          <w:rFonts w:ascii="Comfortaa" w:eastAsia="Comfortaa" w:hAnsi="Comfortaa" w:cs="Comfortaa"/>
          <w:sz w:val="24"/>
          <w:szCs w:val="24"/>
          <w:highlight w:val="white"/>
        </w:rPr>
        <w:t xml:space="preserve"> Financials</w:t>
      </w:r>
    </w:p>
    <w:p w14:paraId="614AAE92" w14:textId="105A5650" w:rsidR="00332364" w:rsidRPr="0068196B" w:rsidRDefault="0068196B" w:rsidP="0068196B">
      <w:pPr>
        <w:widowControl w:val="0"/>
        <w:numPr>
          <w:ilvl w:val="1"/>
          <w:numId w:val="1"/>
        </w:numPr>
        <w:spacing w:line="240" w:lineRule="auto"/>
        <w:ind w:right="-1440"/>
        <w:rPr>
          <w:rFonts w:ascii="Comfortaa" w:eastAsia="Comfortaa" w:hAnsi="Comfortaa" w:cs="Comfortaa"/>
          <w:sz w:val="24"/>
          <w:szCs w:val="24"/>
          <w:highlight w:val="white"/>
        </w:rPr>
      </w:pPr>
      <w:r>
        <w:rPr>
          <w:rFonts w:ascii="Comfortaa" w:eastAsia="Comfortaa" w:hAnsi="Comfortaa" w:cs="Comfortaa"/>
          <w:sz w:val="24"/>
          <w:szCs w:val="24"/>
          <w:highlight w:val="white"/>
        </w:rPr>
        <w:t>AP Aging Report – Review &amp; Discuss</w:t>
      </w:r>
    </w:p>
    <w:p w14:paraId="0830C00A" w14:textId="19C295F7" w:rsidR="00DE2319" w:rsidRDefault="00922DDF">
      <w:pPr>
        <w:widowControl w:val="0"/>
        <w:numPr>
          <w:ilvl w:val="1"/>
          <w:numId w:val="1"/>
        </w:numPr>
        <w:spacing w:line="240" w:lineRule="auto"/>
        <w:ind w:right="-1440"/>
        <w:rPr>
          <w:rFonts w:ascii="Comfortaa" w:eastAsia="Comfortaa" w:hAnsi="Comfortaa" w:cs="Comfortaa"/>
          <w:sz w:val="24"/>
          <w:szCs w:val="24"/>
          <w:highlight w:val="white"/>
        </w:rPr>
      </w:pPr>
      <w:r>
        <w:rPr>
          <w:rFonts w:ascii="Comfortaa" w:eastAsia="Comfortaa" w:hAnsi="Comfortaa" w:cs="Comfortaa"/>
          <w:sz w:val="24"/>
          <w:szCs w:val="24"/>
          <w:highlight w:val="white"/>
        </w:rPr>
        <w:t>Financial Audit</w:t>
      </w:r>
      <w:r w:rsidR="00376F6B">
        <w:rPr>
          <w:rFonts w:ascii="Comfortaa" w:eastAsia="Comfortaa" w:hAnsi="Comfortaa" w:cs="Comfortaa"/>
          <w:sz w:val="24"/>
          <w:szCs w:val="24"/>
          <w:highlight w:val="white"/>
        </w:rPr>
        <w:t xml:space="preserve"> Update</w:t>
      </w:r>
    </w:p>
    <w:p w14:paraId="5143F49B" w14:textId="77777777" w:rsidR="00DE2319" w:rsidRDefault="00922DDF">
      <w:pPr>
        <w:widowControl w:val="0"/>
        <w:numPr>
          <w:ilvl w:val="1"/>
          <w:numId w:val="1"/>
        </w:numPr>
        <w:spacing w:line="240" w:lineRule="auto"/>
        <w:ind w:right="-1440"/>
        <w:rPr>
          <w:rFonts w:ascii="Comfortaa" w:eastAsia="Comfortaa" w:hAnsi="Comfortaa" w:cs="Comfortaa"/>
          <w:sz w:val="24"/>
          <w:szCs w:val="24"/>
        </w:rPr>
      </w:pPr>
      <w:r>
        <w:rPr>
          <w:rFonts w:ascii="Comfortaa" w:eastAsia="Comfortaa" w:hAnsi="Comfortaa" w:cs="Comfortaa"/>
          <w:sz w:val="24"/>
          <w:szCs w:val="24"/>
        </w:rPr>
        <w:t>Gym Construction Update</w:t>
      </w:r>
    </w:p>
    <w:p w14:paraId="65AEDFEF" w14:textId="77777777" w:rsidR="00DE2319" w:rsidRDefault="00922DDF">
      <w:pPr>
        <w:widowControl w:val="0"/>
        <w:numPr>
          <w:ilvl w:val="1"/>
          <w:numId w:val="1"/>
        </w:numPr>
        <w:spacing w:line="240" w:lineRule="auto"/>
        <w:ind w:right="-1440"/>
        <w:rPr>
          <w:rFonts w:ascii="Comfortaa" w:eastAsia="Comfortaa" w:hAnsi="Comfortaa" w:cs="Comfortaa"/>
          <w:sz w:val="24"/>
          <w:szCs w:val="24"/>
          <w:highlight w:val="white"/>
        </w:rPr>
      </w:pPr>
      <w:r>
        <w:rPr>
          <w:rFonts w:ascii="Comfortaa" w:eastAsia="Comfortaa" w:hAnsi="Comfortaa" w:cs="Comfortaa"/>
          <w:sz w:val="24"/>
          <w:szCs w:val="24"/>
          <w:highlight w:val="white"/>
        </w:rPr>
        <w:t>New Financial Savings</w:t>
      </w:r>
    </w:p>
    <w:p w14:paraId="490C85C9" w14:textId="6FCBF28A" w:rsidR="008C0914" w:rsidRDefault="008C0914">
      <w:pPr>
        <w:widowControl w:val="0"/>
        <w:numPr>
          <w:ilvl w:val="1"/>
          <w:numId w:val="1"/>
        </w:numPr>
        <w:spacing w:line="240" w:lineRule="auto"/>
        <w:ind w:right="-1440"/>
        <w:rPr>
          <w:rFonts w:ascii="Comfortaa" w:eastAsia="Comfortaa" w:hAnsi="Comfortaa" w:cs="Comfortaa"/>
          <w:sz w:val="24"/>
          <w:szCs w:val="24"/>
          <w:highlight w:val="white"/>
        </w:rPr>
      </w:pPr>
      <w:r>
        <w:rPr>
          <w:rFonts w:ascii="Comfortaa" w:eastAsia="Comfortaa" w:hAnsi="Comfortaa" w:cs="Comfortaa"/>
          <w:sz w:val="24"/>
          <w:szCs w:val="24"/>
          <w:highlight w:val="white"/>
        </w:rPr>
        <w:t>Budget Variances (+/-)$500</w:t>
      </w:r>
    </w:p>
    <w:p w14:paraId="0C2A68F1" w14:textId="77777777" w:rsidR="00DE2319" w:rsidRDefault="00922DDF">
      <w:pPr>
        <w:widowControl w:val="0"/>
        <w:numPr>
          <w:ilvl w:val="0"/>
          <w:numId w:val="1"/>
        </w:numPr>
        <w:spacing w:line="240" w:lineRule="auto"/>
        <w:ind w:right="-1440"/>
        <w:rPr>
          <w:rFonts w:ascii="Comfortaa" w:eastAsia="Comfortaa" w:hAnsi="Comfortaa" w:cs="Comfortaa"/>
          <w:sz w:val="24"/>
          <w:szCs w:val="24"/>
          <w:highlight w:val="white"/>
        </w:rPr>
      </w:pPr>
      <w:r>
        <w:rPr>
          <w:rFonts w:ascii="Comfortaa" w:eastAsia="Comfortaa" w:hAnsi="Comfortaa" w:cs="Comfortaa"/>
          <w:sz w:val="24"/>
          <w:szCs w:val="24"/>
          <w:highlight w:val="white"/>
        </w:rPr>
        <w:t>Operations</w:t>
      </w:r>
    </w:p>
    <w:p w14:paraId="5208AF0E" w14:textId="77777777" w:rsidR="00DE2319" w:rsidRDefault="00922DDF">
      <w:pPr>
        <w:widowControl w:val="0"/>
        <w:numPr>
          <w:ilvl w:val="1"/>
          <w:numId w:val="1"/>
        </w:numPr>
        <w:spacing w:line="240" w:lineRule="auto"/>
        <w:ind w:right="-1440"/>
        <w:rPr>
          <w:rFonts w:ascii="Comfortaa" w:eastAsia="Comfortaa" w:hAnsi="Comfortaa" w:cs="Comfortaa"/>
          <w:sz w:val="24"/>
          <w:szCs w:val="24"/>
          <w:highlight w:val="white"/>
        </w:rPr>
      </w:pPr>
      <w:r>
        <w:rPr>
          <w:rFonts w:ascii="Comfortaa" w:eastAsia="Comfortaa" w:hAnsi="Comfortaa" w:cs="Comfortaa"/>
          <w:sz w:val="24"/>
          <w:szCs w:val="24"/>
          <w:highlight w:val="white"/>
        </w:rPr>
        <w:t>Enrollment Update</w:t>
      </w:r>
    </w:p>
    <w:p w14:paraId="323098B2" w14:textId="77777777" w:rsidR="00DE2319" w:rsidRDefault="00922DDF">
      <w:pPr>
        <w:widowControl w:val="0"/>
        <w:numPr>
          <w:ilvl w:val="1"/>
          <w:numId w:val="1"/>
        </w:numPr>
        <w:spacing w:line="240" w:lineRule="auto"/>
        <w:ind w:right="-1440"/>
        <w:rPr>
          <w:rFonts w:ascii="Comfortaa" w:eastAsia="Comfortaa" w:hAnsi="Comfortaa" w:cs="Comfortaa"/>
          <w:sz w:val="24"/>
          <w:szCs w:val="24"/>
          <w:highlight w:val="white"/>
        </w:rPr>
      </w:pPr>
      <w:r>
        <w:rPr>
          <w:rFonts w:ascii="Comfortaa" w:eastAsia="Comfortaa" w:hAnsi="Comfortaa" w:cs="Comfortaa"/>
          <w:sz w:val="24"/>
          <w:szCs w:val="24"/>
          <w:highlight w:val="white"/>
        </w:rPr>
        <w:t>Staffing Update</w:t>
      </w:r>
    </w:p>
    <w:p w14:paraId="26A50C51" w14:textId="7CCFC0B8" w:rsidR="00DE2319" w:rsidRDefault="00922DDF">
      <w:pPr>
        <w:widowControl w:val="0"/>
        <w:numPr>
          <w:ilvl w:val="0"/>
          <w:numId w:val="1"/>
        </w:numPr>
        <w:spacing w:line="240" w:lineRule="auto"/>
        <w:ind w:right="-1440"/>
        <w:rPr>
          <w:rFonts w:ascii="Comfortaa" w:eastAsia="Comfortaa" w:hAnsi="Comfortaa" w:cs="Comfortaa"/>
          <w:sz w:val="24"/>
          <w:szCs w:val="24"/>
          <w:highlight w:val="white"/>
        </w:rPr>
      </w:pPr>
      <w:r>
        <w:rPr>
          <w:rFonts w:ascii="Comfortaa" w:eastAsia="Comfortaa" w:hAnsi="Comfortaa" w:cs="Comfortaa"/>
          <w:sz w:val="24"/>
          <w:szCs w:val="24"/>
          <w:highlight w:val="white"/>
        </w:rPr>
        <w:t xml:space="preserve">Next </w:t>
      </w:r>
      <w:r w:rsidR="00711C1C">
        <w:rPr>
          <w:rFonts w:ascii="Comfortaa" w:eastAsia="Comfortaa" w:hAnsi="Comfortaa" w:cs="Comfortaa"/>
          <w:sz w:val="24"/>
          <w:szCs w:val="24"/>
          <w:highlight w:val="white"/>
        </w:rPr>
        <w:t>Finance Committee</w:t>
      </w:r>
      <w:r>
        <w:rPr>
          <w:rFonts w:ascii="Comfortaa" w:eastAsia="Comfortaa" w:hAnsi="Comfortaa" w:cs="Comfortaa"/>
          <w:sz w:val="24"/>
          <w:szCs w:val="24"/>
          <w:highlight w:val="white"/>
        </w:rPr>
        <w:t xml:space="preserve"> Meeting Date/Time Confirmation</w:t>
      </w:r>
    </w:p>
    <w:p w14:paraId="24D63EBE" w14:textId="0020FCDA" w:rsidR="00DE2319" w:rsidRDefault="0039425E">
      <w:pPr>
        <w:widowControl w:val="0"/>
        <w:numPr>
          <w:ilvl w:val="1"/>
          <w:numId w:val="1"/>
        </w:numPr>
        <w:spacing w:line="240" w:lineRule="auto"/>
        <w:ind w:right="-1440"/>
        <w:rPr>
          <w:rFonts w:ascii="Comfortaa" w:eastAsia="Comfortaa" w:hAnsi="Comfortaa" w:cs="Comfortaa"/>
          <w:sz w:val="24"/>
          <w:szCs w:val="24"/>
          <w:highlight w:val="white"/>
        </w:rPr>
      </w:pPr>
      <w:r>
        <w:rPr>
          <w:rFonts w:ascii="Comfortaa" w:eastAsia="Comfortaa" w:hAnsi="Comfortaa" w:cs="Comfortaa"/>
          <w:sz w:val="24"/>
          <w:szCs w:val="24"/>
          <w:highlight w:val="white"/>
        </w:rPr>
        <w:t>Thursday</w:t>
      </w:r>
      <w:r w:rsidR="00922DDF">
        <w:rPr>
          <w:rFonts w:ascii="Comfortaa" w:eastAsia="Comfortaa" w:hAnsi="Comfortaa" w:cs="Comfortaa"/>
          <w:sz w:val="24"/>
          <w:szCs w:val="24"/>
          <w:highlight w:val="white"/>
        </w:rPr>
        <w:t>,</w:t>
      </w:r>
      <w:r w:rsidR="00A6110B">
        <w:rPr>
          <w:rFonts w:ascii="Comfortaa" w:eastAsia="Comfortaa" w:hAnsi="Comfortaa" w:cs="Comfortaa"/>
          <w:sz w:val="24"/>
          <w:szCs w:val="24"/>
          <w:highlight w:val="white"/>
        </w:rPr>
        <w:t xml:space="preserve"> </w:t>
      </w:r>
      <w:r w:rsidR="005A2B8F">
        <w:rPr>
          <w:rFonts w:ascii="Comfortaa" w:eastAsia="Comfortaa" w:hAnsi="Comfortaa" w:cs="Comfortaa"/>
          <w:sz w:val="24"/>
          <w:szCs w:val="24"/>
          <w:highlight w:val="white"/>
        </w:rPr>
        <w:t xml:space="preserve">October </w:t>
      </w:r>
      <w:r w:rsidR="00D32C74">
        <w:rPr>
          <w:rFonts w:ascii="Comfortaa" w:eastAsia="Comfortaa" w:hAnsi="Comfortaa" w:cs="Comfortaa"/>
          <w:sz w:val="24"/>
          <w:szCs w:val="24"/>
          <w:highlight w:val="white"/>
        </w:rPr>
        <w:t>22</w:t>
      </w:r>
      <w:r w:rsidR="00D32C74" w:rsidRPr="00D32C74">
        <w:rPr>
          <w:rFonts w:ascii="Comfortaa" w:eastAsia="Comfortaa" w:hAnsi="Comfortaa" w:cs="Comfortaa"/>
          <w:sz w:val="24"/>
          <w:szCs w:val="24"/>
          <w:highlight w:val="white"/>
          <w:vertAlign w:val="superscript"/>
        </w:rPr>
        <w:t>nd</w:t>
      </w:r>
      <w:r w:rsidR="00922DDF">
        <w:rPr>
          <w:rFonts w:ascii="Comfortaa" w:eastAsia="Comfortaa" w:hAnsi="Comfortaa" w:cs="Comfortaa"/>
          <w:sz w:val="24"/>
          <w:szCs w:val="24"/>
          <w:highlight w:val="white"/>
        </w:rPr>
        <w:t>,</w:t>
      </w:r>
      <w:r w:rsidR="00C33493">
        <w:rPr>
          <w:rFonts w:ascii="Comfortaa" w:eastAsia="Comfortaa" w:hAnsi="Comfortaa" w:cs="Comfortaa"/>
          <w:sz w:val="24"/>
          <w:szCs w:val="24"/>
          <w:highlight w:val="white"/>
        </w:rPr>
        <w:t xml:space="preserve"> 2026</w:t>
      </w:r>
      <w:r w:rsidR="00922DDF">
        <w:rPr>
          <w:rFonts w:ascii="Comfortaa" w:eastAsia="Comfortaa" w:hAnsi="Comfortaa" w:cs="Comfortaa"/>
          <w:sz w:val="24"/>
          <w:szCs w:val="24"/>
          <w:highlight w:val="white"/>
        </w:rPr>
        <w:t xml:space="preserve"> at </w:t>
      </w:r>
      <w:r>
        <w:rPr>
          <w:rFonts w:ascii="Comfortaa" w:eastAsia="Comfortaa" w:hAnsi="Comfortaa" w:cs="Comfortaa"/>
          <w:sz w:val="24"/>
          <w:szCs w:val="24"/>
          <w:highlight w:val="white"/>
        </w:rPr>
        <w:t>12:00PM</w:t>
      </w:r>
    </w:p>
    <w:p w14:paraId="4A31C528" w14:textId="77777777" w:rsidR="00DE2319" w:rsidRDefault="00922DDF">
      <w:pPr>
        <w:widowControl w:val="0"/>
        <w:numPr>
          <w:ilvl w:val="0"/>
          <w:numId w:val="1"/>
        </w:numPr>
        <w:spacing w:line="240" w:lineRule="auto"/>
        <w:ind w:right="-1440"/>
        <w:rPr>
          <w:rFonts w:ascii="Comfortaa" w:eastAsia="Comfortaa" w:hAnsi="Comfortaa" w:cs="Comfortaa"/>
          <w:sz w:val="24"/>
          <w:szCs w:val="24"/>
          <w:highlight w:val="white"/>
        </w:rPr>
      </w:pPr>
      <w:r>
        <w:rPr>
          <w:rFonts w:ascii="Comfortaa" w:eastAsia="Comfortaa" w:hAnsi="Comfortaa" w:cs="Comfortaa"/>
          <w:sz w:val="24"/>
          <w:szCs w:val="24"/>
          <w:highlight w:val="white"/>
        </w:rPr>
        <w:t>Adjournment</w:t>
      </w:r>
    </w:p>
    <w:sectPr w:rsidR="00DE2319">
      <w:headerReference w:type="default" r:id="rId7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770F5C" w14:textId="77777777" w:rsidR="00EA4928" w:rsidRDefault="00EA4928">
      <w:pPr>
        <w:spacing w:line="240" w:lineRule="auto"/>
      </w:pPr>
      <w:r>
        <w:separator/>
      </w:r>
    </w:p>
  </w:endnote>
  <w:endnote w:type="continuationSeparator" w:id="0">
    <w:p w14:paraId="52D2248F" w14:textId="77777777" w:rsidR="00EA4928" w:rsidRDefault="00EA492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fortaa">
    <w:charset w:val="00"/>
    <w:family w:val="auto"/>
    <w:pitch w:val="default"/>
    <w:embedRegular r:id="rId1" w:fontKey="{008FCD7C-36A4-448C-ABEE-5448A25594E7}"/>
    <w:embedBold r:id="rId2" w:fontKey="{2B414D92-607C-45CE-A04B-273BC13B3975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C4A91164-414C-47A3-A6CE-AA95E7EF85B5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66087855-214F-4CD7-9DA2-78AEFB4B6A5C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4E6A83" w14:textId="77777777" w:rsidR="00EA4928" w:rsidRDefault="00EA4928">
      <w:pPr>
        <w:spacing w:line="240" w:lineRule="auto"/>
      </w:pPr>
      <w:r>
        <w:separator/>
      </w:r>
    </w:p>
  </w:footnote>
  <w:footnote w:type="continuationSeparator" w:id="0">
    <w:p w14:paraId="6207D63E" w14:textId="77777777" w:rsidR="00EA4928" w:rsidRDefault="00EA492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527387" w14:textId="77777777" w:rsidR="00DE2319" w:rsidRDefault="00922DDF">
    <w:pPr>
      <w:widowControl w:val="0"/>
      <w:spacing w:line="240" w:lineRule="auto"/>
      <w:ind w:left="720" w:right="1608" w:firstLine="720"/>
      <w:jc w:val="center"/>
    </w:pPr>
    <w:r>
      <w:rPr>
        <w:noProof/>
      </w:rPr>
      <w:drawing>
        <wp:inline distT="19050" distB="19050" distL="19050" distR="19050" wp14:anchorId="1E76DB64" wp14:editId="50CB555B">
          <wp:extent cx="962025" cy="876300"/>
          <wp:effectExtent l="0" t="0" r="0" b="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62025" cy="8763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6526C3C1" w14:textId="77777777" w:rsidR="00DE2319" w:rsidRDefault="00922DDF">
    <w:pPr>
      <w:widowControl w:val="0"/>
      <w:spacing w:line="240" w:lineRule="auto"/>
      <w:ind w:left="720" w:right="1608" w:firstLine="720"/>
      <w:jc w:val="center"/>
      <w:rPr>
        <w:rFonts w:ascii="Comfortaa" w:eastAsia="Comfortaa" w:hAnsi="Comfortaa" w:cs="Comfortaa"/>
        <w:b/>
        <w:bCs/>
        <w:sz w:val="24"/>
        <w:szCs w:val="24"/>
      </w:rPr>
    </w:pPr>
    <w:r>
      <w:rPr>
        <w:rFonts w:ascii="Comfortaa" w:eastAsia="Comfortaa" w:hAnsi="Comfortaa" w:cs="Comfortaa"/>
        <w:b/>
        <w:bCs/>
        <w:sz w:val="24"/>
        <w:szCs w:val="24"/>
      </w:rPr>
      <w:t>Georgia Charter Education Foundation, inc.</w:t>
    </w:r>
  </w:p>
  <w:p w14:paraId="1B30A86B" w14:textId="77777777" w:rsidR="00DE2319" w:rsidRDefault="00922DDF">
    <w:pPr>
      <w:widowControl w:val="0"/>
      <w:spacing w:line="240" w:lineRule="auto"/>
      <w:ind w:left="720" w:right="1608" w:firstLine="720"/>
      <w:jc w:val="center"/>
      <w:rPr>
        <w:rFonts w:ascii="Comfortaa" w:eastAsia="Comfortaa" w:hAnsi="Comfortaa" w:cs="Comfortaa"/>
        <w:b/>
        <w:bCs/>
        <w:sz w:val="24"/>
        <w:szCs w:val="24"/>
      </w:rPr>
    </w:pPr>
    <w:r>
      <w:rPr>
        <w:rFonts w:ascii="Comfortaa" w:eastAsia="Comfortaa" w:hAnsi="Comfortaa" w:cs="Comfortaa"/>
        <w:b/>
        <w:bCs/>
        <w:sz w:val="24"/>
        <w:szCs w:val="24"/>
      </w:rPr>
      <w:t>dba Coweta Charter Academy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A5A3445"/>
    <w:multiLevelType w:val="multilevel"/>
    <w:tmpl w:val="16A8A882"/>
    <w:lvl w:ilvl="0">
      <w:start w:val="1"/>
      <w:numFmt w:val="upperRoman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04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6480" w:hanging="360"/>
      </w:pPr>
      <w:rPr>
        <w:u w:val="none"/>
      </w:rPr>
    </w:lvl>
  </w:abstractNum>
  <w:num w:numId="1" w16cid:durableId="2039790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2319"/>
    <w:rsid w:val="00015484"/>
    <w:rsid w:val="0012754B"/>
    <w:rsid w:val="001F292F"/>
    <w:rsid w:val="002469FD"/>
    <w:rsid w:val="00332364"/>
    <w:rsid w:val="00376F6B"/>
    <w:rsid w:val="0039425E"/>
    <w:rsid w:val="003B0DC6"/>
    <w:rsid w:val="004D5106"/>
    <w:rsid w:val="0050656D"/>
    <w:rsid w:val="00573403"/>
    <w:rsid w:val="005A2B8F"/>
    <w:rsid w:val="00670808"/>
    <w:rsid w:val="006737BD"/>
    <w:rsid w:val="0068196B"/>
    <w:rsid w:val="0068314E"/>
    <w:rsid w:val="00711C1C"/>
    <w:rsid w:val="00761D51"/>
    <w:rsid w:val="0087778F"/>
    <w:rsid w:val="008C0914"/>
    <w:rsid w:val="00922DDF"/>
    <w:rsid w:val="009B5007"/>
    <w:rsid w:val="009C28D3"/>
    <w:rsid w:val="009C3731"/>
    <w:rsid w:val="00A100AA"/>
    <w:rsid w:val="00A10FB3"/>
    <w:rsid w:val="00A26F07"/>
    <w:rsid w:val="00A6110B"/>
    <w:rsid w:val="00A95CCE"/>
    <w:rsid w:val="00B26574"/>
    <w:rsid w:val="00B41FA4"/>
    <w:rsid w:val="00C31F94"/>
    <w:rsid w:val="00C33493"/>
    <w:rsid w:val="00C43BC2"/>
    <w:rsid w:val="00CA684C"/>
    <w:rsid w:val="00D12957"/>
    <w:rsid w:val="00D3089F"/>
    <w:rsid w:val="00D32C74"/>
    <w:rsid w:val="00DC341E"/>
    <w:rsid w:val="00DE2319"/>
    <w:rsid w:val="00E328A5"/>
    <w:rsid w:val="00EA4928"/>
    <w:rsid w:val="00EB4E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4373B4"/>
  <w15:docId w15:val="{56A1274F-A4EE-4B7D-B76D-C77872B2BA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82</Words>
  <Characters>472</Characters>
  <Application>Microsoft Office Word</Application>
  <DocSecurity>0</DocSecurity>
  <Lines>3</Lines>
  <Paragraphs>1</Paragraphs>
  <ScaleCrop>false</ScaleCrop>
  <Company/>
  <LinksUpToDate>false</LinksUpToDate>
  <CharactersWithSpaces>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Christina Helms</dc:creator>
  <cp:lastModifiedBy>Christina Helms</cp:lastModifiedBy>
  <cp:revision>3</cp:revision>
  <dcterms:created xsi:type="dcterms:W3CDTF">2026-09-10T14:07:00Z</dcterms:created>
  <dcterms:modified xsi:type="dcterms:W3CDTF">2026-09-16T17:55:00Z</dcterms:modified>
</cp:coreProperties>
</file>