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3F2B62"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3F2B62"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3F2B62"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9C7079">
        <w:t xml:space="preserve">, </w:t>
      </w:r>
      <w:r w:rsidR="00E20351">
        <w:t xml:space="preserve">Hitchcock, TX 77563 </w:t>
      </w:r>
      <w:r w:rsidR="00FF56DC">
        <w:t>on Monday, September 28, 2026</w:t>
      </w:r>
      <w:r w:rsidRPr="003C3418">
        <w:t>, commencing at 6:30 PM. The subjects to be discussed or considered, or upon which any formal action may be taken are listed below. (Items do not have to be tak</w:t>
      </w:r>
      <w:r w:rsidRPr="003C3418">
        <w:t>en in the same order as shown on the meeting notice.)</w:t>
      </w:r>
    </w:p>
    <w:p w:rsidR="00611FA7" w:rsidRDefault="00611FA7" w:rsidP="00611FA7">
      <w:pPr>
        <w:spacing w:after="0"/>
        <w:jc w:val="both"/>
        <w:rPr>
          <w:b/>
        </w:rPr>
      </w:pPr>
    </w:p>
    <w:p w:rsidR="00611FA7" w:rsidRDefault="003F2B62" w:rsidP="00611FA7">
      <w:pPr>
        <w:spacing w:after="0"/>
        <w:jc w:val="center"/>
        <w:rPr>
          <w:b/>
        </w:rPr>
      </w:pPr>
      <w:r>
        <w:rPr>
          <w:b/>
        </w:rPr>
        <w:t>Regular Meeting</w:t>
      </w:r>
    </w:p>
    <w:p w:rsidR="00611FA7" w:rsidRDefault="003F2B62" w:rsidP="00611FA7">
      <w:pPr>
        <w:spacing w:after="0"/>
        <w:jc w:val="center"/>
        <w:rPr>
          <w:b/>
        </w:rPr>
      </w:pPr>
      <w:r>
        <w:rPr>
          <w:b/>
        </w:rPr>
        <w:t>Monday, September 28, 2026</w:t>
      </w:r>
    </w:p>
    <w:p w:rsidR="00742946" w:rsidRDefault="003F2B62" w:rsidP="00611FA7">
      <w:pPr>
        <w:spacing w:after="0"/>
        <w:jc w:val="center"/>
        <w:rPr>
          <w:b/>
        </w:rPr>
      </w:pPr>
      <w:r>
        <w:rPr>
          <w:b/>
        </w:rPr>
        <w:t>6:30 PM</w:t>
      </w:r>
    </w:p>
    <w:p w:rsidR="00611FA7" w:rsidRDefault="003F2B62" w:rsidP="00611FA7">
      <w:pPr>
        <w:spacing w:after="0"/>
        <w:jc w:val="center"/>
        <w:rPr>
          <w:b/>
        </w:rPr>
      </w:pPr>
      <w:r>
        <w:rPr>
          <w:b/>
        </w:rPr>
        <w:t>AGENDA</w:t>
      </w:r>
    </w:p>
    <w:p w:rsidR="009C7079" w:rsidRDefault="009C7079" w:rsidP="00611FA7">
      <w:pPr>
        <w:spacing w:after="0"/>
        <w:jc w:val="center"/>
        <w:rPr>
          <w:b/>
        </w:rPr>
      </w:pPr>
    </w:p>
    <w:p w:rsidR="00611FA7" w:rsidRDefault="003F2B62"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3F2B62"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w:instrText>
      </w:r>
      <w:r>
        <w:rPr>
          <w:noProof/>
        </w:rPr>
        <w:instrText>t by the president as to the presence of a quorum, that the meeting has been duly called, and that the notice of the meeting has been posted in the manner prescribed by law.</w:instrText>
      </w:r>
      <w:r>
        <w:rPr>
          <w:noProof/>
        </w:rPr>
        <w:cr/>
      </w:r>
      <w:r>
        <w:rPr>
          <w:noProof/>
        </w:rPr>
        <w:cr/>
        <w:instrText xml:space="preserve">Board members, staff, and patrons are requested to turn off all cell phones. The </w:instrText>
      </w:r>
      <w:r>
        <w:rPr>
          <w:noProof/>
        </w:rPr>
        <w:instrText>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instrText>"</w:instrText>
      </w:r>
      <w:r>
        <w:rPr>
          <w:noProof/>
        </w:rPr>
        <w:instrText xml:space="preserve">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 xml:space="preserve">Board members, staff, and patrons are requested </w:t>
      </w:r>
      <w:r>
        <w:rPr>
          <w:b/>
          <w:bCs/>
          <w:noProof/>
        </w:rPr>
        <w:t>to turn off all cell phones. The purpose of this meeting is for the Board of Trustees to conduct the business of the school district. Patrons may only be recognized when Public Participation is an agenda item, and only after having duly registered with the</w:t>
      </w:r>
      <w:r>
        <w:rPr>
          <w:b/>
          <w:bCs/>
          <w:noProof/>
        </w:rPr>
        <w:t xml:space="preserve"> meeting's recording secretary.</w:t>
      </w:r>
      <w:r>
        <w:rPr>
          <w:b/>
          <w:bCs/>
          <w:noProof/>
        </w:rPr>
        <w:br/>
      </w:r>
      <w:r>
        <w:rPr>
          <w:noProof/>
        </w:rPr>
        <w:t> </w:t>
      </w:r>
      <w:bookmarkEnd w:id="0"/>
    </w:p>
    <w:p w:rsidR="00611FA7" w:rsidRDefault="003F2B62"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3F2B62"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3F2B62"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w:instrText>
      </w:r>
      <w:r>
        <w:rPr>
          <w:noProof/>
        </w:rPr>
        <w:instrText xml:space="preserve">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3F2B62"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rsidR="00611FA7" w:rsidRDefault="003F2B62"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4._Recognitions"/>
      <w:r>
        <w:rPr>
          <w:noProof/>
        </w:rPr>
        <w:t>Recognitions</w:t>
      </w:r>
      <w:bookmarkEnd w:id="6"/>
    </w:p>
    <w:p w:rsidR="00611FA7" w:rsidRDefault="003F2B62"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7" w:name="A._Student_of_the_Month"/>
      <w:r>
        <w:rPr>
          <w:noProof/>
        </w:rPr>
        <w:t xml:space="preserve">Student of the </w:t>
      </w:r>
      <w:r>
        <w:rPr>
          <w:noProof/>
        </w:rPr>
        <w:t>Month</w:t>
      </w:r>
      <w:bookmarkEnd w:id="7"/>
    </w:p>
    <w:p w:rsidR="00611FA7" w:rsidRDefault="003F2B62"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8" w:name="B._Employee_of_the_Month"/>
      <w:r>
        <w:rPr>
          <w:noProof/>
        </w:rPr>
        <w:t>Employee of the Month</w:t>
      </w:r>
      <w:bookmarkEnd w:id="8"/>
    </w:p>
    <w:p w:rsidR="00611FA7" w:rsidRDefault="003F2B62"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9" w:name="5._Consent_Agenda"/>
      <w:r>
        <w:rPr>
          <w:noProof/>
        </w:rPr>
        <w:t>Consent Agenda</w:t>
      </w:r>
      <w:bookmarkEnd w:id="9"/>
    </w:p>
    <w:p w:rsidR="00611FA7" w:rsidRDefault="003F2B62" w:rsidP="00611FA7">
      <w:pPr>
        <w:numPr>
          <w:ilvl w:val="1"/>
          <w:numId w:val="1"/>
        </w:numPr>
        <w:spacing w:after="0"/>
        <w:rPr>
          <w:noProof/>
        </w:rPr>
      </w:pPr>
      <w:r>
        <w:rPr>
          <w:noProof/>
        </w:rPr>
        <w:fldChar w:fldCharType="begin"/>
      </w:r>
      <w:r>
        <w:rPr>
          <w:noProof/>
        </w:rPr>
        <w:instrText>TC "Consideration and possible approval of Board meeting minutes: (2) August 24, 2026, and August 31, 2026" \f t</w:instrText>
      </w:r>
      <w:r>
        <w:rPr>
          <w:noProof/>
        </w:rPr>
        <w:fldChar w:fldCharType="end"/>
      </w:r>
      <w:r>
        <w:rPr>
          <w:noProof/>
        </w:rPr>
        <w:t>Consideration and possible approval of B</w:t>
      </w:r>
      <w:r>
        <w:rPr>
          <w:noProof/>
        </w:rPr>
        <w:t>oard meeting minutes: (2) August 24, 2026, and August 31, 2026</w:t>
      </w:r>
    </w:p>
    <w:p w:rsidR="00611FA7" w:rsidRDefault="003F2B62" w:rsidP="00611FA7">
      <w:pPr>
        <w:numPr>
          <w:ilvl w:val="1"/>
          <w:numId w:val="1"/>
        </w:numPr>
        <w:spacing w:after="0"/>
        <w:rPr>
          <w:noProof/>
        </w:rPr>
      </w:pPr>
      <w:r>
        <w:rPr>
          <w:noProof/>
        </w:rPr>
        <w:fldChar w:fldCharType="begin"/>
      </w:r>
      <w:r>
        <w:rPr>
          <w:noProof/>
        </w:rPr>
        <w:instrText>TC "Consideration and possible approval of the District of Innovation Plan" \f t</w:instrText>
      </w:r>
      <w:r>
        <w:rPr>
          <w:noProof/>
        </w:rPr>
        <w:fldChar w:fldCharType="end"/>
      </w:r>
      <w:bookmarkStart w:id="10" w:name="B._Consideration_and_possible_approval_o"/>
      <w:r>
        <w:rPr>
          <w:noProof/>
        </w:rPr>
        <w:t>Consideration and possible approval of the District of Innovation Plan</w:t>
      </w:r>
      <w:bookmarkEnd w:id="10"/>
    </w:p>
    <w:p w:rsidR="00611FA7" w:rsidRDefault="003F2B62" w:rsidP="00611FA7">
      <w:pPr>
        <w:numPr>
          <w:ilvl w:val="1"/>
          <w:numId w:val="1"/>
        </w:numPr>
        <w:spacing w:after="0"/>
        <w:rPr>
          <w:noProof/>
        </w:rPr>
      </w:pPr>
      <w:r>
        <w:rPr>
          <w:noProof/>
        </w:rPr>
        <w:fldChar w:fldCharType="begin"/>
      </w:r>
      <w:r>
        <w:rPr>
          <w:noProof/>
        </w:rPr>
        <w:instrText xml:space="preserve">TC "Consideration and possible approval </w:instrText>
      </w:r>
      <w:r>
        <w:rPr>
          <w:noProof/>
        </w:rPr>
        <w:instrText>of TASB Policy Review Session Recommendations and Instructions Regarding (LOCAL) Policies: EIC(LOCAL)" \f t</w:instrText>
      </w:r>
      <w:r>
        <w:rPr>
          <w:noProof/>
        </w:rPr>
        <w:fldChar w:fldCharType="end"/>
      </w:r>
      <w:bookmarkStart w:id="11" w:name="C._Consideration_and_possible_approval_o"/>
      <w:r>
        <w:rPr>
          <w:noProof/>
        </w:rPr>
        <w:t>Consideration and possible approval of TASB Policy Review Session Recommendations and Instructions Regarding (LOCAL) Policies: EIC(LOCAL)</w:t>
      </w:r>
      <w:bookmarkEnd w:id="11"/>
    </w:p>
    <w:p w:rsidR="00611FA7" w:rsidRDefault="003F2B62" w:rsidP="00611FA7">
      <w:pPr>
        <w:numPr>
          <w:ilvl w:val="1"/>
          <w:numId w:val="1"/>
        </w:numPr>
        <w:spacing w:after="0"/>
        <w:rPr>
          <w:noProof/>
        </w:rPr>
      </w:pPr>
      <w:r>
        <w:rPr>
          <w:noProof/>
        </w:rPr>
        <w:fldChar w:fldCharType="begin"/>
      </w:r>
      <w:r>
        <w:rPr>
          <w:noProof/>
        </w:rPr>
        <w:instrText>TC "Consi</w:instrText>
      </w:r>
      <w:r>
        <w:rPr>
          <w:noProof/>
        </w:rPr>
        <w:instrText>deration and possible approval of Annual Certification of Compliance" \f t</w:instrText>
      </w:r>
      <w:r>
        <w:rPr>
          <w:noProof/>
        </w:rPr>
        <w:fldChar w:fldCharType="end"/>
      </w:r>
      <w:bookmarkStart w:id="12" w:name="D._Consideration_and_possible_approval_o"/>
      <w:r>
        <w:rPr>
          <w:noProof/>
        </w:rPr>
        <w:t>Consideration and possible approval of Annual Certification of Compliance</w:t>
      </w:r>
      <w:bookmarkEnd w:id="12"/>
    </w:p>
    <w:p w:rsidR="00611FA7" w:rsidRDefault="003F2B62" w:rsidP="00611FA7">
      <w:pPr>
        <w:numPr>
          <w:ilvl w:val="1"/>
          <w:numId w:val="1"/>
        </w:numPr>
        <w:spacing w:after="0"/>
        <w:rPr>
          <w:noProof/>
        </w:rPr>
      </w:pPr>
      <w:r>
        <w:rPr>
          <w:noProof/>
        </w:rPr>
        <w:fldChar w:fldCharType="begin"/>
      </w:r>
      <w:r>
        <w:rPr>
          <w:noProof/>
        </w:rPr>
        <w:instrText>TC "Consideration and possible approval of Contract: Harris County Department of Education" \f t</w:instrText>
      </w:r>
      <w:r>
        <w:rPr>
          <w:noProof/>
        </w:rPr>
        <w:fldChar w:fldCharType="end"/>
      </w:r>
      <w:bookmarkStart w:id="13" w:name="E._Consideration_and_possible_approval_o"/>
      <w:r>
        <w:rPr>
          <w:noProof/>
        </w:rPr>
        <w:t>Consider</w:t>
      </w:r>
      <w:r>
        <w:rPr>
          <w:noProof/>
        </w:rPr>
        <w:t>ation and possible approval of Contract: Harris County Department of Education</w:t>
      </w:r>
      <w:bookmarkEnd w:id="13"/>
    </w:p>
    <w:p w:rsidR="00611FA7" w:rsidRDefault="003F2B62" w:rsidP="00611FA7">
      <w:pPr>
        <w:numPr>
          <w:ilvl w:val="1"/>
          <w:numId w:val="1"/>
        </w:numPr>
        <w:spacing w:after="0"/>
        <w:rPr>
          <w:noProof/>
        </w:rPr>
      </w:pPr>
      <w:r>
        <w:rPr>
          <w:noProof/>
        </w:rPr>
        <w:fldChar w:fldCharType="begin"/>
      </w:r>
      <w:r>
        <w:rPr>
          <w:noProof/>
        </w:rPr>
        <w:instrText>TC "Consideration and possible approval of Contract: The Kings Clean Janitorial" \f t</w:instrText>
      </w:r>
      <w:r>
        <w:rPr>
          <w:noProof/>
        </w:rPr>
        <w:fldChar w:fldCharType="end"/>
      </w:r>
      <w:bookmarkStart w:id="14" w:name="F._Consideration_and_possible_approval_o"/>
      <w:r>
        <w:rPr>
          <w:noProof/>
        </w:rPr>
        <w:t>Consideration and possible approval of Contract: The Kings Clean Janitorial</w:t>
      </w:r>
      <w:bookmarkEnd w:id="14"/>
    </w:p>
    <w:p w:rsidR="00611FA7" w:rsidRDefault="003F2B62" w:rsidP="00611FA7">
      <w:pPr>
        <w:numPr>
          <w:ilvl w:val="1"/>
          <w:numId w:val="1"/>
        </w:numPr>
        <w:spacing w:after="0"/>
        <w:rPr>
          <w:noProof/>
        </w:rPr>
      </w:pPr>
      <w:r>
        <w:rPr>
          <w:noProof/>
        </w:rPr>
        <w:fldChar w:fldCharType="begin"/>
      </w:r>
      <w:r>
        <w:rPr>
          <w:noProof/>
        </w:rPr>
        <w:instrText>TC "Considerat</w:instrText>
      </w:r>
      <w:r>
        <w:rPr>
          <w:noProof/>
        </w:rPr>
        <w:instrText>ion and possible approval of 2026-2027 Extra Duty Supplemental Pay Scale" \f t</w:instrText>
      </w:r>
      <w:r>
        <w:rPr>
          <w:noProof/>
        </w:rPr>
        <w:fldChar w:fldCharType="end"/>
      </w:r>
      <w:bookmarkStart w:id="15" w:name="G._Consideration_and_possible_approval_o"/>
      <w:r>
        <w:rPr>
          <w:noProof/>
          <w:sz w:val="21"/>
          <w:szCs w:val="21"/>
        </w:rPr>
        <w:t xml:space="preserve">Consideration and possible approval of </w:t>
      </w:r>
      <w:r>
        <w:rPr>
          <w:rFonts w:eastAsia="Arial"/>
          <w:noProof/>
          <w:sz w:val="21"/>
          <w:szCs w:val="21"/>
        </w:rPr>
        <w:t>2026-2027 Extra Duty Supplemental Pay Scale</w:t>
      </w:r>
      <w:bookmarkEnd w:id="15"/>
    </w:p>
    <w:p w:rsidR="00611FA7" w:rsidRDefault="003F2B62" w:rsidP="00611FA7">
      <w:pPr>
        <w:numPr>
          <w:ilvl w:val="1"/>
          <w:numId w:val="1"/>
        </w:numPr>
        <w:spacing w:after="0"/>
        <w:rPr>
          <w:noProof/>
        </w:rPr>
      </w:pPr>
      <w:r>
        <w:rPr>
          <w:noProof/>
        </w:rPr>
        <w:fldChar w:fldCharType="begin"/>
      </w:r>
      <w:r>
        <w:rPr>
          <w:noProof/>
        </w:rPr>
        <w:instrText>TC "Consideration and possible approval of October 14, 2026, as Human Resources Day." \f t</w:instrText>
      </w:r>
      <w:r>
        <w:rPr>
          <w:noProof/>
        </w:rPr>
        <w:fldChar w:fldCharType="end"/>
      </w:r>
      <w:bookmarkStart w:id="16" w:name="H._Consideration_and_possible_approval_o"/>
      <w:r>
        <w:rPr>
          <w:noProof/>
        </w:rPr>
        <w:t>C</w:t>
      </w:r>
      <w:r>
        <w:rPr>
          <w:noProof/>
        </w:rPr>
        <w:t>onsideration and possible approval of October 14, 2026, as Human Resources Day.</w:t>
      </w:r>
      <w:bookmarkEnd w:id="16"/>
    </w:p>
    <w:p w:rsidR="00611FA7" w:rsidRDefault="003F2B62" w:rsidP="00611FA7">
      <w:pPr>
        <w:numPr>
          <w:ilvl w:val="1"/>
          <w:numId w:val="1"/>
        </w:numPr>
        <w:spacing w:after="0"/>
        <w:rPr>
          <w:noProof/>
        </w:rPr>
      </w:pPr>
      <w:r>
        <w:rPr>
          <w:noProof/>
        </w:rPr>
        <w:fldChar w:fldCharType="begin"/>
      </w:r>
      <w:r>
        <w:rPr>
          <w:noProof/>
        </w:rPr>
        <w:instrText>TC "Consideration and possible approval of the HISD Board of Trustee Proclamation naming October 2026 as Principal's Month" \f t</w:instrText>
      </w:r>
      <w:r>
        <w:rPr>
          <w:noProof/>
        </w:rPr>
        <w:fldChar w:fldCharType="end"/>
      </w:r>
      <w:bookmarkStart w:id="17" w:name="I._Consideration_and_possible_approval_o"/>
      <w:r>
        <w:rPr>
          <w:noProof/>
        </w:rPr>
        <w:t>Consideration and possible approval of the HIS</w:t>
      </w:r>
      <w:r>
        <w:rPr>
          <w:noProof/>
        </w:rPr>
        <w:t>D Board of Trustee Proclamation naming October 2026 as Principal's Month</w:t>
      </w:r>
      <w:bookmarkEnd w:id="17"/>
    </w:p>
    <w:p w:rsidR="00611FA7" w:rsidRDefault="003F2B62" w:rsidP="00611FA7">
      <w:pPr>
        <w:numPr>
          <w:ilvl w:val="1"/>
          <w:numId w:val="1"/>
        </w:numPr>
        <w:spacing w:after="0"/>
        <w:rPr>
          <w:noProof/>
        </w:rPr>
      </w:pPr>
      <w:r>
        <w:rPr>
          <w:noProof/>
        </w:rPr>
        <w:lastRenderedPageBreak/>
        <w:fldChar w:fldCharType="begin"/>
      </w:r>
      <w:r>
        <w:rPr>
          <w:noProof/>
        </w:rPr>
        <w:instrText>TC "Consideration and possible approval of the Non-Business Public Information Act (PIA) Days" \f t</w:instrText>
      </w:r>
      <w:r>
        <w:rPr>
          <w:noProof/>
        </w:rPr>
        <w:fldChar w:fldCharType="end"/>
      </w:r>
      <w:bookmarkStart w:id="18" w:name="J._Consideration_and_possible_approval_o"/>
      <w:r>
        <w:rPr>
          <w:noProof/>
        </w:rPr>
        <w:t>Consideration and possible approval of the Non-Business Public Information Act (PI</w:t>
      </w:r>
      <w:r>
        <w:rPr>
          <w:noProof/>
        </w:rPr>
        <w:t>A) Days</w:t>
      </w:r>
      <w:bookmarkEnd w:id="18"/>
    </w:p>
    <w:p w:rsidR="00611FA7" w:rsidRDefault="003F2B62" w:rsidP="00611FA7">
      <w:pPr>
        <w:numPr>
          <w:ilvl w:val="0"/>
          <w:numId w:val="1"/>
        </w:numPr>
        <w:spacing w:after="0"/>
        <w:rPr>
          <w:noProof/>
        </w:rPr>
      </w:pPr>
      <w:r>
        <w:rPr>
          <w:noProof/>
        </w:rPr>
        <w:fldChar w:fldCharType="begin"/>
      </w:r>
      <w:r>
        <w:rPr>
          <w:noProof/>
        </w:rPr>
        <w:instrText>TC "Superintendent's Reports" \f t</w:instrText>
      </w:r>
      <w:r>
        <w:rPr>
          <w:noProof/>
        </w:rPr>
        <w:fldChar w:fldCharType="end"/>
      </w:r>
      <w:bookmarkStart w:id="19" w:name="6._Superintendent's_Reports"/>
      <w:r>
        <w:rPr>
          <w:noProof/>
        </w:rPr>
        <w:t>Superintendent's Reports</w:t>
      </w:r>
      <w:bookmarkEnd w:id="19"/>
    </w:p>
    <w:p w:rsidR="00611FA7" w:rsidRDefault="003F2B62"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20" w:name="A._Principals'_Reports"/>
      <w:r>
        <w:rPr>
          <w:noProof/>
        </w:rPr>
        <w:t>Principals' Reports</w:t>
      </w:r>
      <w:bookmarkEnd w:id="20"/>
    </w:p>
    <w:p w:rsidR="00611FA7" w:rsidRDefault="003F2B62"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21" w:name="B._Directors'_Reports"/>
      <w:r>
        <w:rPr>
          <w:noProof/>
        </w:rPr>
        <w:t>Directors' Reports</w:t>
      </w:r>
      <w:bookmarkEnd w:id="21"/>
    </w:p>
    <w:p w:rsidR="00611FA7" w:rsidRDefault="003F2B62"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2" w:name="7._Action"/>
      <w:r>
        <w:rPr>
          <w:noProof/>
        </w:rPr>
        <w:t>Action</w:t>
      </w:r>
      <w:bookmarkEnd w:id="22"/>
    </w:p>
    <w:p w:rsidR="00611FA7" w:rsidRDefault="003F2B62" w:rsidP="00611FA7">
      <w:pPr>
        <w:numPr>
          <w:ilvl w:val="1"/>
          <w:numId w:val="1"/>
        </w:numPr>
        <w:spacing w:after="0"/>
        <w:rPr>
          <w:noProof/>
        </w:rPr>
      </w:pPr>
      <w:r>
        <w:rPr>
          <w:noProof/>
        </w:rPr>
        <w:fldChar w:fldCharType="begin"/>
      </w:r>
      <w:r>
        <w:rPr>
          <w:noProof/>
        </w:rPr>
        <w:instrText xml:space="preserve">TC "Consideration and possible approval of Financial Report </w:instrText>
      </w:r>
      <w:r>
        <w:rPr>
          <w:noProof/>
        </w:rPr>
        <w:instrText>(August 2026)" \f t</w:instrText>
      </w:r>
      <w:r>
        <w:rPr>
          <w:noProof/>
        </w:rPr>
        <w:fldChar w:fldCharType="end"/>
      </w:r>
      <w:bookmarkStart w:id="23" w:name="A._Consideration_and_possible_approval_o"/>
      <w:r>
        <w:rPr>
          <w:noProof/>
        </w:rPr>
        <w:t>Consideration and possible approval of Financial Report (August 2026)</w:t>
      </w:r>
      <w:bookmarkEnd w:id="23"/>
    </w:p>
    <w:p w:rsidR="00611FA7" w:rsidRDefault="003F2B62" w:rsidP="00611FA7">
      <w:pPr>
        <w:numPr>
          <w:ilvl w:val="1"/>
          <w:numId w:val="1"/>
        </w:numPr>
        <w:spacing w:after="0"/>
        <w:rPr>
          <w:noProof/>
        </w:rPr>
      </w:pPr>
      <w:r>
        <w:rPr>
          <w:noProof/>
        </w:rPr>
        <w:fldChar w:fldCharType="begin"/>
      </w:r>
      <w:r>
        <w:rPr>
          <w:noProof/>
        </w:rPr>
        <w:instrText>TC "Consideration and possible approval of 2026-2027 Tax Rate Adoption" \f t</w:instrText>
      </w:r>
      <w:r>
        <w:rPr>
          <w:noProof/>
        </w:rPr>
        <w:fldChar w:fldCharType="end"/>
      </w:r>
      <w:r>
        <w:rPr>
          <w:noProof/>
        </w:rPr>
        <w:t>Consideration and possible approval of 2026-2027 Tax Rate Adoption</w:t>
      </w:r>
    </w:p>
    <w:p w:rsidR="00611FA7" w:rsidRDefault="003F2B62" w:rsidP="00611FA7">
      <w:pPr>
        <w:numPr>
          <w:ilvl w:val="0"/>
          <w:numId w:val="1"/>
        </w:numPr>
        <w:spacing w:after="0"/>
        <w:rPr>
          <w:noProof/>
        </w:rPr>
      </w:pPr>
      <w:r>
        <w:rPr>
          <w:noProof/>
        </w:rPr>
        <w:fldChar w:fldCharType="begin"/>
      </w:r>
      <w:r>
        <w:rPr>
          <w:noProof/>
        </w:rPr>
        <w:instrText>TC "Announcement(s)"</w:instrText>
      </w:r>
      <w:r>
        <w:rPr>
          <w:noProof/>
        </w:rPr>
        <w:instrText xml:space="preserve"> \f t</w:instrText>
      </w:r>
      <w:r>
        <w:rPr>
          <w:noProof/>
        </w:rPr>
        <w:fldChar w:fldCharType="end"/>
      </w:r>
      <w:bookmarkStart w:id="24" w:name="8._Announcement(s)"/>
      <w:r>
        <w:rPr>
          <w:noProof/>
        </w:rPr>
        <w:t>Announcement(s)</w:t>
      </w:r>
      <w:bookmarkEnd w:id="24"/>
    </w:p>
    <w:p w:rsidR="00611FA7" w:rsidRDefault="003F2B62"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5" w:name="9._Closed_Session_for_the_purposes_permi"/>
      <w:r>
        <w:rPr>
          <w:noProof/>
        </w:rPr>
        <w:t>Closed Session for the purposes permitted as authorized by the Texas Open Meetings Act, Texas Governmen</w:t>
      </w:r>
      <w:r>
        <w:rPr>
          <w:noProof/>
        </w:rPr>
        <w:t>t Code Section:</w:t>
      </w:r>
      <w:bookmarkEnd w:id="25"/>
    </w:p>
    <w:p w:rsidR="00611FA7" w:rsidRDefault="003F2B62" w:rsidP="00611FA7">
      <w:pPr>
        <w:numPr>
          <w:ilvl w:val="1"/>
          <w:numId w:val="1"/>
        </w:numPr>
        <w:spacing w:after="0"/>
        <w:rPr>
          <w:noProof/>
        </w:rPr>
      </w:pPr>
      <w:r>
        <w:rPr>
          <w:noProof/>
        </w:rPr>
        <w:fldChar w:fldCharType="begin"/>
      </w:r>
      <w:r>
        <w:rPr>
          <w:noProof/>
        </w:rPr>
        <w:instrText>TC "Section 551.071 of the Texas Government Code-Consultation with the School District's attorney on a matter in which the duty of the attorney to the governmental body under the Texas Disciplinary Rules of Professional Conduct of the State</w:instrText>
      </w:r>
      <w:r>
        <w:rPr>
          <w:noProof/>
        </w:rPr>
        <w:instrText xml:space="preserve"> Bar of Texas clearly conflicts with the Texas Open Meetings Act specifically including the legal issues related to the contract, duties, reassignment, discipline, and evaluation of public officers, superintendent, assistant superintendent, interim superin</w:instrText>
      </w:r>
      <w:r>
        <w:rPr>
          <w:noProof/>
        </w:rPr>
        <w:instrText>tendent, business manager, principals, assistant principals, counselors, athletic director, district nurse, teachers, and at-will employees." \f t</w:instrText>
      </w:r>
      <w:r>
        <w:rPr>
          <w:noProof/>
        </w:rPr>
        <w:fldChar w:fldCharType="end"/>
      </w:r>
      <w:bookmarkStart w:id="26" w:name="A._Section_551.071_of_the_Texas_Governme"/>
      <w:r>
        <w:rPr>
          <w:noProof/>
        </w:rPr>
        <w:t>Section 551.071 of the Texas Government Code-Consultation with the School District's attorney on a matter in</w:t>
      </w:r>
      <w:r>
        <w:rPr>
          <w:noProof/>
        </w:rPr>
        <w:t xml:space="preserve"> which the duty of the attorney to the governmental body under the Texas Disciplinary Rules of Professional Conduct of the State Bar of Texas clearly conflicts with the Texas Open Meetings Act specifically including the legal issues related to the contract</w:t>
      </w:r>
      <w:r>
        <w:rPr>
          <w:noProof/>
        </w:rPr>
        <w:t>, duties, reassignment, discipline, and evaluation of public officers, superintendent, assistant superintendent, interim superintendent, business manager, principals, assistant principals, counselors, athletic director, district nurse, teachers, and at-wil</w:t>
      </w:r>
      <w:r>
        <w:rPr>
          <w:noProof/>
        </w:rPr>
        <w:t>l employees.</w:t>
      </w:r>
      <w:bookmarkEnd w:id="26"/>
    </w:p>
    <w:p w:rsidR="00611FA7" w:rsidRDefault="003F2B62" w:rsidP="00611FA7">
      <w:pPr>
        <w:numPr>
          <w:ilvl w:val="1"/>
          <w:numId w:val="1"/>
        </w:numPr>
        <w:spacing w:after="0"/>
        <w:rPr>
          <w:noProof/>
        </w:rPr>
      </w:pPr>
      <w:r>
        <w:rPr>
          <w:noProof/>
        </w:rPr>
        <w:fldChar w:fldCharType="begin"/>
      </w:r>
      <w:r>
        <w:rPr>
          <w:noProof/>
        </w:rPr>
        <w:instrText>TC "Discuss the employment of new professional employees(s) for the 2026-2027 school year" \f t</w:instrText>
      </w:r>
      <w:r>
        <w:rPr>
          <w:noProof/>
        </w:rPr>
        <w:fldChar w:fldCharType="end"/>
      </w:r>
      <w:bookmarkStart w:id="27" w:name="B._Discuss_the_employment_of_new_profess"/>
      <w:r>
        <w:rPr>
          <w:noProof/>
        </w:rPr>
        <w:t>Discuss the employment of new professional employees(s) for the 2026-2027 school year</w:t>
      </w:r>
      <w:bookmarkEnd w:id="27"/>
    </w:p>
    <w:p w:rsidR="00611FA7" w:rsidRDefault="003F2B62" w:rsidP="00611FA7">
      <w:pPr>
        <w:numPr>
          <w:ilvl w:val="1"/>
          <w:numId w:val="1"/>
        </w:numPr>
        <w:spacing w:after="0"/>
        <w:rPr>
          <w:noProof/>
        </w:rPr>
      </w:pPr>
      <w:r>
        <w:rPr>
          <w:noProof/>
        </w:rPr>
        <w:fldChar w:fldCharType="begin"/>
      </w:r>
      <w:r>
        <w:rPr>
          <w:noProof/>
        </w:rPr>
        <w:instrText>TC "Discuss the contracts, duties, re-assignments, disciplin</w:instrText>
      </w:r>
      <w:r>
        <w:rPr>
          <w:noProof/>
        </w:rPr>
        <w:instrText>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8" w:name="C._Discuss_the_contracts,_duties,_re-ass"/>
      <w:r>
        <w:rPr>
          <w:noProof/>
        </w:rPr>
        <w:t>Discuss the contract</w:t>
      </w:r>
      <w:r>
        <w:rPr>
          <w:noProof/>
        </w:rPr>
        <w:t>s, duties, re-assignments, discipline, and evaluation of trustees, officers, superintendent, assistant superintendent, principals, assistant principals, directors, coordinators, police chief, teachers, counselors, librarians, district nurse, and at-will em</w:t>
      </w:r>
      <w:r>
        <w:rPr>
          <w:noProof/>
        </w:rPr>
        <w:t>ployees.</w:t>
      </w:r>
      <w:bookmarkEnd w:id="28"/>
    </w:p>
    <w:p w:rsidR="00611FA7" w:rsidRDefault="003F2B62" w:rsidP="00611FA7">
      <w:pPr>
        <w:numPr>
          <w:ilvl w:val="1"/>
          <w:numId w:val="1"/>
        </w:numPr>
        <w:spacing w:after="0"/>
        <w:rPr>
          <w:noProof/>
        </w:rPr>
      </w:pPr>
      <w:r>
        <w:rPr>
          <w:noProof/>
        </w:rPr>
        <w:fldChar w:fldCharType="begin"/>
      </w:r>
      <w:r>
        <w:rPr>
          <w:noProof/>
        </w:rPr>
        <w:instrText xml:space="preserve">TC "Pursuant to Texas Government Code sections 551.071 and 551.074, the Board will adjourn into executive session to deliberate personnel matters, including conducting a Level III Grievance filed by former district employee Emmanuel Harris. </w:instrText>
      </w:r>
      <w:r>
        <w:rPr>
          <w:noProof/>
        </w:rPr>
        <w:cr/>
        <w:instrText>The g</w:instrText>
      </w:r>
      <w:r>
        <w:rPr>
          <w:noProof/>
        </w:rPr>
        <w:instrText>rievance, or portions of it, may be conducted in closed session under one or more of the following sections of the Texas Government Code:</w:instrText>
      </w:r>
      <w:r>
        <w:rPr>
          <w:noProof/>
        </w:rPr>
        <w:cr/>
        <w:instrText>Texas Government Code 551.071: To consult with the District's attorney, in person or by phone, on a matter in which th</w:instrText>
      </w:r>
      <w:r>
        <w:rPr>
          <w:noProof/>
        </w:rPr>
        <w:instrText>e duty of the attorney to the District under the Texas Disciplinary Rules of Professional Conduct of the State Bar of Texas clearly conflicts with Chapter 551 of the Texas Government Code, including conducting a Level III Grievance regarding a former distr</w:instrText>
      </w:r>
      <w:r>
        <w:rPr>
          <w:noProof/>
        </w:rPr>
        <w:instrText>ict employee, Emmanuel Harris.</w:instrText>
      </w:r>
      <w:r>
        <w:rPr>
          <w:noProof/>
        </w:rPr>
        <w:cr/>
        <w:instrText>Texas Government Code 551.074: To deliberate the appointment, employment, evaluation, reassignment, duties, discipline, or dismissal of a public officer or employee; or to hear a complaint or charge against an officer or empl</w:instrText>
      </w:r>
      <w:r>
        <w:rPr>
          <w:noProof/>
        </w:rPr>
        <w:instrText>oyee, including conducting a Level III Grievance regarding a former district employee, Emmanuel Harris." \f t</w:instrText>
      </w:r>
      <w:r>
        <w:rPr>
          <w:noProof/>
        </w:rPr>
        <w:fldChar w:fldCharType="end"/>
      </w:r>
      <w:r>
        <w:rPr>
          <w:noProof/>
        </w:rPr>
        <w:t>Pursuant to Texas Government Code sections 551.071 and 551.074, the Board will adjourn into executive session to deliberate personnel matters, in</w:t>
      </w:r>
      <w:r>
        <w:rPr>
          <w:noProof/>
        </w:rPr>
        <w:t>cluding conducting a Level III Grievance filed by former district employee Emmanuel Harris. </w:t>
      </w:r>
    </w:p>
    <w:p w:rsidR="00611FA7" w:rsidRDefault="003F2B62" w:rsidP="00611FA7">
      <w:pPr>
        <w:spacing w:after="0"/>
        <w:ind w:left="1200"/>
        <w:rPr>
          <w:noProof/>
        </w:rPr>
      </w:pPr>
      <w:r>
        <w:rPr>
          <w:noProof/>
        </w:rPr>
        <w:t>The grievance, or portions of it, may be conducted in closed session under one or more of the following sections of the Texas Government Code:</w:t>
      </w:r>
    </w:p>
    <w:p w:rsidR="00611FA7" w:rsidRDefault="003F2B62" w:rsidP="00611FA7">
      <w:pPr>
        <w:spacing w:after="0"/>
        <w:ind w:left="1200"/>
        <w:rPr>
          <w:noProof/>
        </w:rPr>
      </w:pPr>
      <w:r>
        <w:rPr>
          <w:noProof/>
        </w:rPr>
        <w:t xml:space="preserve">Texas Government </w:t>
      </w:r>
      <w:r>
        <w:rPr>
          <w:noProof/>
        </w:rPr>
        <w:t xml:space="preserve">Code 551.071: To consult with the District's attorney, in person or by phone, on a matter in which the duty of the attorney to the District under the Texas Disciplinary Rules of Professional Conduct of the State Bar of Texas clearly conflicts with Chapter </w:t>
      </w:r>
      <w:r>
        <w:rPr>
          <w:noProof/>
        </w:rPr>
        <w:t>551 of the Texas Government Code, including conducting a Level III Grievance regarding a former district employee, Emmanuel Harris.</w:t>
      </w:r>
    </w:p>
    <w:p w:rsidR="00611FA7" w:rsidRDefault="003F2B62" w:rsidP="00611FA7">
      <w:pPr>
        <w:spacing w:after="0"/>
        <w:ind w:left="1200"/>
        <w:rPr>
          <w:noProof/>
        </w:rPr>
      </w:pPr>
      <w:r>
        <w:rPr>
          <w:noProof/>
        </w:rPr>
        <w:t>Texas Government Code 551.074: To deliberate the appointment, employment, evaluation, reassignment, duties, discipline, or d</w:t>
      </w:r>
      <w:r>
        <w:rPr>
          <w:noProof/>
        </w:rPr>
        <w:t>ismissal of a public officer or employee; or to hear a complaint or charge against an officer or employee, including conducting a Level III Grievance regarding a former district employee, Emmanuel Harris.</w:t>
      </w:r>
    </w:p>
    <w:p w:rsidR="00611FA7" w:rsidRDefault="003F2B62" w:rsidP="00611FA7">
      <w:pPr>
        <w:numPr>
          <w:ilvl w:val="0"/>
          <w:numId w:val="1"/>
        </w:numPr>
        <w:spacing w:after="0"/>
        <w:rPr>
          <w:noProof/>
        </w:rPr>
      </w:pPr>
      <w:r>
        <w:rPr>
          <w:noProof/>
        </w:rPr>
        <w:fldChar w:fldCharType="begin"/>
      </w:r>
      <w:r>
        <w:rPr>
          <w:noProof/>
        </w:rPr>
        <w:instrText>TC "Reconvene from Closed Session for action, if an</w:instrText>
      </w:r>
      <w:r>
        <w:rPr>
          <w:noProof/>
        </w:rPr>
        <w:instrText>y, from Closed Session" \f t</w:instrText>
      </w:r>
      <w:r>
        <w:rPr>
          <w:noProof/>
        </w:rPr>
        <w:fldChar w:fldCharType="end"/>
      </w:r>
      <w:bookmarkStart w:id="29" w:name="10._Reconvene_from_Closed_Session_for_ac"/>
      <w:r>
        <w:rPr>
          <w:noProof/>
        </w:rPr>
        <w:t>Reconvene from Closed Session for action, if any, from Closed Session</w:t>
      </w:r>
      <w:bookmarkEnd w:id="29"/>
    </w:p>
    <w:p w:rsidR="00611FA7" w:rsidRDefault="003F2B62" w:rsidP="00611FA7">
      <w:pPr>
        <w:numPr>
          <w:ilvl w:val="1"/>
          <w:numId w:val="1"/>
        </w:numPr>
        <w:spacing w:after="0"/>
        <w:rPr>
          <w:noProof/>
        </w:rPr>
      </w:pPr>
      <w:r>
        <w:rPr>
          <w:noProof/>
        </w:rPr>
        <w:fldChar w:fldCharType="begin"/>
      </w:r>
      <w:r>
        <w:rPr>
          <w:noProof/>
        </w:rPr>
        <w:instrText>TC "Consider and possible action regarding the Level III Grievance filed by a former district employee, Emmanuel Harris." \f t</w:instrText>
      </w:r>
      <w:r>
        <w:rPr>
          <w:noProof/>
        </w:rPr>
        <w:fldChar w:fldCharType="end"/>
      </w:r>
      <w:bookmarkStart w:id="30" w:name="A._Consider_and_possible_action_regardin"/>
      <w:r>
        <w:rPr>
          <w:noProof/>
        </w:rPr>
        <w:t>Consider and possible action</w:t>
      </w:r>
      <w:r>
        <w:rPr>
          <w:noProof/>
        </w:rPr>
        <w:t xml:space="preserve"> regarding the Level III Grievance filed by a former district employee, Emmanuel Harris.</w:t>
      </w:r>
      <w:bookmarkEnd w:id="30"/>
    </w:p>
    <w:p w:rsidR="00611FA7" w:rsidRDefault="003F2B62"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31" w:name="11._Suggested_Future_Agenda_Items"/>
      <w:r>
        <w:rPr>
          <w:noProof/>
        </w:rPr>
        <w:t>Suggested Future Agenda Items</w:t>
      </w:r>
      <w:bookmarkEnd w:id="31"/>
    </w:p>
    <w:p w:rsidR="00611FA7" w:rsidRDefault="003F2B62"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2" w:name="12._Adjourn"/>
      <w:r>
        <w:rPr>
          <w:noProof/>
        </w:rPr>
        <w:t>Adjourn</w:t>
      </w:r>
      <w:bookmarkEnd w:id="1"/>
      <w:bookmarkEnd w:id="32"/>
    </w:p>
    <w:p w:rsidR="00611FA7" w:rsidRDefault="00611FA7" w:rsidP="00611FA7">
      <w:pPr>
        <w:spacing w:after="0"/>
      </w:pPr>
    </w:p>
    <w:p w:rsidR="00611FA7" w:rsidRDefault="003F2B62" w:rsidP="00611FA7">
      <w:pPr>
        <w:spacing w:after="0"/>
        <w:rPr>
          <w:b/>
        </w:rPr>
      </w:pPr>
      <w:r w:rsidRPr="00611FA7">
        <w:rPr>
          <w:b/>
        </w:rPr>
        <w:t>If, during the course of the meeting, discussion of any item on the</w:t>
      </w:r>
      <w:r w:rsidRPr="00611FA7">
        <w:rPr>
          <w:b/>
        </w:rPr>
        <w:t xml:space="preserv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3F2B62"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9C7079">
        <w:rPr>
          <w:sz w:val="22"/>
          <w:szCs w:val="22"/>
        </w:rPr>
        <w:t>this 22</w:t>
      </w:r>
      <w:r w:rsidR="009C7079" w:rsidRPr="009C7079">
        <w:rPr>
          <w:sz w:val="22"/>
          <w:szCs w:val="22"/>
          <w:vertAlign w:val="superscript"/>
        </w:rPr>
        <w:t>nd</w:t>
      </w:r>
      <w:r w:rsidR="009C7079">
        <w:rPr>
          <w:sz w:val="22"/>
          <w:szCs w:val="22"/>
        </w:rPr>
        <w:t xml:space="preserve"> day of September, 2026</w:t>
      </w:r>
      <w:bookmarkStart w:id="33" w:name="_GoBack"/>
      <w:bookmarkEnd w:id="33"/>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9C7079"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4605" r="14605" b="13335"/>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B08E7"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B62" w:rsidRDefault="003F2B62">
      <w:pPr>
        <w:spacing w:after="0" w:line="240" w:lineRule="auto"/>
      </w:pPr>
      <w:r>
        <w:separator/>
      </w:r>
    </w:p>
  </w:endnote>
  <w:endnote w:type="continuationSeparator" w:id="0">
    <w:p w:rsidR="003F2B62" w:rsidRDefault="003F2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75A6ACA2-7326-487F-8C81-72A31AA6D092}"/>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B62" w:rsidRDefault="003F2B62">
      <w:pPr>
        <w:spacing w:after="0" w:line="240" w:lineRule="auto"/>
      </w:pPr>
      <w:r>
        <w:separator/>
      </w:r>
    </w:p>
  </w:footnote>
  <w:footnote w:type="continuationSeparator" w:id="0">
    <w:p w:rsidR="003F2B62" w:rsidRDefault="003F2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55CA7"/>
    <w:rsid w:val="00062A5A"/>
    <w:rsid w:val="0019619B"/>
    <w:rsid w:val="00267DD7"/>
    <w:rsid w:val="00357F94"/>
    <w:rsid w:val="00373ECA"/>
    <w:rsid w:val="003C3418"/>
    <w:rsid w:val="003F2B62"/>
    <w:rsid w:val="004E4319"/>
    <w:rsid w:val="00611FA7"/>
    <w:rsid w:val="00681A4D"/>
    <w:rsid w:val="00695A26"/>
    <w:rsid w:val="006B019A"/>
    <w:rsid w:val="006C3F9A"/>
    <w:rsid w:val="006E25D4"/>
    <w:rsid w:val="00742946"/>
    <w:rsid w:val="00945C9F"/>
    <w:rsid w:val="00952C37"/>
    <w:rsid w:val="009C7079"/>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8759A"/>
  <w15:docId w15:val="{4BAD36C9-BCFA-4261-A066-A67CCF66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46902-71F2-4023-B3D4-B1061CDE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2026-09-22T17:51:00Z</cp:lastPrinted>
  <dcterms:created xsi:type="dcterms:W3CDTF">2026-09-22T17:51:00Z</dcterms:created>
  <dcterms:modified xsi:type="dcterms:W3CDTF">2026-09-22T17:51:00Z</dcterms:modified>
</cp:coreProperties>
</file>