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C1D07" w14:textId="0793F501" w:rsidR="00ED3032" w:rsidRDefault="00AC1901" w:rsidP="00AC1901">
      <w:pPr>
        <w:jc w:val="center"/>
        <w:rPr>
          <w:b/>
          <w:bCs/>
          <w:sz w:val="28"/>
          <w:szCs w:val="28"/>
        </w:rPr>
      </w:pPr>
      <w:r w:rsidRPr="00AC1901">
        <w:rPr>
          <w:b/>
          <w:bCs/>
          <w:sz w:val="28"/>
          <w:szCs w:val="28"/>
        </w:rPr>
        <w:t>NOTICE OF PROPERTY TAX INCREASE</w:t>
      </w:r>
    </w:p>
    <w:p w14:paraId="522AE1BB" w14:textId="75C03415" w:rsidR="00AC1901" w:rsidRDefault="00AC1901" w:rsidP="00AC1901">
      <w:r>
        <w:t xml:space="preserve">The </w:t>
      </w:r>
      <w:r w:rsidR="00805C74">
        <w:t>Clayton County Board of Education</w:t>
      </w:r>
      <w:r>
        <w:t xml:space="preserve"> has tentatively adopted a 202</w:t>
      </w:r>
      <w:r w:rsidR="007F29E8">
        <w:t xml:space="preserve">6 </w:t>
      </w:r>
      <w:r>
        <w:t xml:space="preserve">millage rate which will require an increase in property tax by </w:t>
      </w:r>
      <w:r w:rsidR="008849AE">
        <w:t>2.4</w:t>
      </w:r>
      <w:r w:rsidR="00C3144B">
        <w:t>2</w:t>
      </w:r>
      <w:r>
        <w:t xml:space="preserve"> percent.</w:t>
      </w:r>
    </w:p>
    <w:p w14:paraId="1FC0278E" w14:textId="1529B98F" w:rsidR="00EF7227" w:rsidRDefault="00AC1901" w:rsidP="00EF7227">
      <w:r>
        <w:t xml:space="preserve">All concerned citizens are invited to the public hearing on the tax increase to be held at the </w:t>
      </w:r>
      <w:r w:rsidR="00805C74">
        <w:t>Clayton County Board of Education</w:t>
      </w:r>
      <w:r w:rsidR="007F29E8">
        <w:t xml:space="preserve"> Board Room</w:t>
      </w:r>
      <w:r w:rsidR="00805C74">
        <w:t xml:space="preserve">, 1058 Fifth Avenue, Jonesboro, </w:t>
      </w:r>
      <w:proofErr w:type="gramStart"/>
      <w:r w:rsidR="00805C74">
        <w:t>GA, 30236</w:t>
      </w:r>
      <w:proofErr w:type="gramEnd"/>
      <w:r w:rsidR="00805C74">
        <w:t>,</w:t>
      </w:r>
      <w:r>
        <w:t xml:space="preserve"> on </w:t>
      </w:r>
      <w:r w:rsidR="00EF7227">
        <w:t>Mon</w:t>
      </w:r>
      <w:r w:rsidR="007F29E8">
        <w:t xml:space="preserve">day, </w:t>
      </w:r>
      <w:r w:rsidR="00EF7227">
        <w:t>October</w:t>
      </w:r>
      <w:r w:rsidR="007F29E8">
        <w:t xml:space="preserve"> </w:t>
      </w:r>
      <w:r w:rsidR="00EF7227">
        <w:t>5</w:t>
      </w:r>
      <w:r w:rsidR="007F29E8">
        <w:t xml:space="preserve">, </w:t>
      </w:r>
      <w:proofErr w:type="gramStart"/>
      <w:r w:rsidR="007F29E8">
        <w:t>2026</w:t>
      </w:r>
      <w:proofErr w:type="gramEnd"/>
      <w:r w:rsidR="00805C74">
        <w:t xml:space="preserve"> at </w:t>
      </w:r>
      <w:r w:rsidR="00EF7227">
        <w:t>5:30 p.m.</w:t>
      </w:r>
      <w:r w:rsidR="007367DC">
        <w:t xml:space="preserve"> </w:t>
      </w:r>
      <w:r w:rsidR="00EF7227">
        <w:t>with final adoption scheduled at 6:</w:t>
      </w:r>
      <w:r w:rsidR="00EF7227">
        <w:t>0</w:t>
      </w:r>
      <w:r w:rsidR="00EF7227">
        <w:t xml:space="preserve">0 p.m., immediately following the public hearing. </w:t>
      </w:r>
    </w:p>
    <w:p w14:paraId="2084696E" w14:textId="2A44C9DA" w:rsidR="00F97D09" w:rsidRPr="00AC1901" w:rsidRDefault="00F97D09" w:rsidP="00AC1901">
      <w:r>
        <w:t xml:space="preserve">This tentative increase will result in a millage rate of </w:t>
      </w:r>
      <w:r w:rsidR="007F29E8">
        <w:t>20.000</w:t>
      </w:r>
      <w:r>
        <w:t xml:space="preserve"> mills, an increase of </w:t>
      </w:r>
      <w:r w:rsidR="008849AE">
        <w:t>0.</w:t>
      </w:r>
      <w:r w:rsidR="0065722D">
        <w:t xml:space="preserve">472 </w:t>
      </w:r>
      <w:r>
        <w:t>mills.  Without this tentative increase, the millage rate will be no more tha</w:t>
      </w:r>
      <w:r w:rsidR="004133B5">
        <w:t>n</w:t>
      </w:r>
      <w:r>
        <w:t xml:space="preserve"> </w:t>
      </w:r>
      <w:r w:rsidR="008849AE">
        <w:t>19.52</w:t>
      </w:r>
      <w:r w:rsidR="00C3144B">
        <w:t>8</w:t>
      </w:r>
      <w:r>
        <w:t xml:space="preserve"> mills.  The proposed tax increase for a home with a fair market value of </w:t>
      </w:r>
      <w:r w:rsidR="00805C74">
        <w:t>$</w:t>
      </w:r>
      <w:r w:rsidR="003B4A7B">
        <w:t>2</w:t>
      </w:r>
      <w:r w:rsidR="00805C74">
        <w:t>50,000</w:t>
      </w:r>
      <w:r>
        <w:t xml:space="preserve"> is approximately </w:t>
      </w:r>
      <w:r w:rsidR="003E6259">
        <w:t>$42.</w:t>
      </w:r>
      <w:r w:rsidR="0065722D">
        <w:t>48</w:t>
      </w:r>
      <w:r w:rsidR="00C82494">
        <w:t xml:space="preserve"> </w:t>
      </w:r>
      <w:r>
        <w:t xml:space="preserve">and the proposed tax increase for non-homestead property with a fair market value of </w:t>
      </w:r>
      <w:r w:rsidR="00805C74">
        <w:t>$</w:t>
      </w:r>
      <w:r w:rsidR="003B4A7B">
        <w:t>3</w:t>
      </w:r>
      <w:r w:rsidR="00805C74">
        <w:t xml:space="preserve">50,000 </w:t>
      </w:r>
      <w:r>
        <w:t xml:space="preserve">is approximately </w:t>
      </w:r>
      <w:r w:rsidR="00641B31">
        <w:t>$</w:t>
      </w:r>
      <w:r w:rsidR="003E6259">
        <w:t>66.</w:t>
      </w:r>
      <w:r w:rsidR="0065722D">
        <w:t>08</w:t>
      </w:r>
      <w:r w:rsidR="001F6BD7">
        <w:t>.</w:t>
      </w:r>
    </w:p>
    <w:sectPr w:rsidR="00F97D09" w:rsidRPr="00AC1901" w:rsidSect="00AC190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01"/>
    <w:rsid w:val="001E31A9"/>
    <w:rsid w:val="001F36CF"/>
    <w:rsid w:val="001F6BD7"/>
    <w:rsid w:val="002368EC"/>
    <w:rsid w:val="00396502"/>
    <w:rsid w:val="003B4A7B"/>
    <w:rsid w:val="003E6259"/>
    <w:rsid w:val="004133B5"/>
    <w:rsid w:val="00627506"/>
    <w:rsid w:val="00641B31"/>
    <w:rsid w:val="0065722D"/>
    <w:rsid w:val="007367DC"/>
    <w:rsid w:val="007F29E8"/>
    <w:rsid w:val="00805C74"/>
    <w:rsid w:val="0088368D"/>
    <w:rsid w:val="008849AE"/>
    <w:rsid w:val="00953983"/>
    <w:rsid w:val="00AC1901"/>
    <w:rsid w:val="00BF42D8"/>
    <w:rsid w:val="00C3144B"/>
    <w:rsid w:val="00C82494"/>
    <w:rsid w:val="00D32230"/>
    <w:rsid w:val="00D35686"/>
    <w:rsid w:val="00D46878"/>
    <w:rsid w:val="00E16AD5"/>
    <w:rsid w:val="00E37C9A"/>
    <w:rsid w:val="00E769A9"/>
    <w:rsid w:val="00ED3032"/>
    <w:rsid w:val="00EF7227"/>
    <w:rsid w:val="00F23BD7"/>
    <w:rsid w:val="00F8769F"/>
    <w:rsid w:val="00F9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41259"/>
  <w15:chartTrackingRefBased/>
  <w15:docId w15:val="{A67A5437-5EF2-458C-8123-F2852040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Forsyth, Dan</dc:creator>
  <cp:keywords/>
  <dc:description/>
  <cp:lastModifiedBy>Vontressa Winston</cp:lastModifiedBy>
  <cp:revision>2</cp:revision>
  <cp:lastPrinted>2024-06-27T14:44:00Z</cp:lastPrinted>
  <dcterms:created xsi:type="dcterms:W3CDTF">2026-09-16T21:06:00Z</dcterms:created>
  <dcterms:modified xsi:type="dcterms:W3CDTF">2026-09-16T21:06:00Z</dcterms:modified>
</cp:coreProperties>
</file>