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81AFD" w14:textId="77777777" w:rsidR="00F92D20" w:rsidRDefault="004B31F4" w:rsidP="00F92D20">
      <w:pPr>
        <w:rPr>
          <w:b/>
          <w:bCs/>
          <w:sz w:val="40"/>
          <w:szCs w:val="40"/>
        </w:rPr>
      </w:pPr>
      <w:r>
        <w:rPr>
          <w:noProof/>
        </w:rPr>
        <w:drawing>
          <wp:anchor distT="0" distB="0" distL="114300" distR="114300" simplePos="0" relativeHeight="251658240" behindDoc="0" locked="0" layoutInCell="1" allowOverlap="1" wp14:anchorId="73426453" wp14:editId="23194760">
            <wp:simplePos x="0" y="0"/>
            <wp:positionH relativeFrom="column">
              <wp:posOffset>1847850</wp:posOffset>
            </wp:positionH>
            <wp:positionV relativeFrom="paragraph">
              <wp:posOffset>-4445</wp:posOffset>
            </wp:positionV>
            <wp:extent cx="2714625" cy="2714625"/>
            <wp:effectExtent l="0" t="0" r="0" b="0"/>
            <wp:wrapNone/>
            <wp:docPr id="1784926032" name="Picture 2" descr="A blue rectangular sign with red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926032" name="Picture 2" descr="A blue rectangular sign with red and green text&#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14625" cy="2714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80D43A" w14:textId="77777777" w:rsidR="00F92D20" w:rsidRDefault="00F92D20" w:rsidP="00F92D20">
      <w:pPr>
        <w:rPr>
          <w:b/>
          <w:bCs/>
          <w:sz w:val="40"/>
          <w:szCs w:val="40"/>
        </w:rPr>
      </w:pPr>
    </w:p>
    <w:p w14:paraId="43A4ECC1" w14:textId="77777777" w:rsidR="00F92D20" w:rsidRDefault="00F92D20" w:rsidP="00F92D20">
      <w:pPr>
        <w:rPr>
          <w:b/>
          <w:bCs/>
          <w:sz w:val="40"/>
          <w:szCs w:val="40"/>
        </w:rPr>
      </w:pPr>
    </w:p>
    <w:p w14:paraId="217486DF" w14:textId="77777777" w:rsidR="00F92D20" w:rsidRDefault="00F92D20" w:rsidP="00F92D20">
      <w:pPr>
        <w:rPr>
          <w:b/>
          <w:bCs/>
          <w:sz w:val="40"/>
          <w:szCs w:val="40"/>
        </w:rPr>
      </w:pPr>
    </w:p>
    <w:p w14:paraId="1CB09BB1" w14:textId="77777777" w:rsidR="00F92D20" w:rsidRDefault="00F92D20" w:rsidP="00F92D20">
      <w:pPr>
        <w:rPr>
          <w:b/>
          <w:bCs/>
          <w:sz w:val="40"/>
          <w:szCs w:val="40"/>
        </w:rPr>
      </w:pPr>
    </w:p>
    <w:p w14:paraId="5A99D936" w14:textId="77777777" w:rsidR="00F92D20" w:rsidRDefault="00F92D20" w:rsidP="00F92D20">
      <w:pPr>
        <w:rPr>
          <w:b/>
          <w:bCs/>
          <w:sz w:val="40"/>
          <w:szCs w:val="40"/>
        </w:rPr>
      </w:pPr>
    </w:p>
    <w:p w14:paraId="3018536E" w14:textId="3E5193A4" w:rsidR="0070509B" w:rsidRPr="00F92D20" w:rsidRDefault="0070509B" w:rsidP="00F92D20">
      <w:pPr>
        <w:spacing w:after="0"/>
        <w:jc w:val="center"/>
      </w:pPr>
      <w:r>
        <w:rPr>
          <w:rFonts w:ascii="Calibri" w:hAnsi="Calibri" w:cs="Calibri"/>
          <w:b/>
          <w:bCs/>
          <w:color w:val="000000"/>
          <w:sz w:val="40"/>
          <w:szCs w:val="40"/>
        </w:rPr>
        <w:t>Cherry Creek LINK</w:t>
      </w:r>
    </w:p>
    <w:p w14:paraId="4DCC9090" w14:textId="587C5424" w:rsidR="0070509B" w:rsidRDefault="0070509B" w:rsidP="00F92D20">
      <w:pPr>
        <w:spacing w:after="0"/>
        <w:jc w:val="center"/>
        <w:rPr>
          <w:rFonts w:ascii="Calibri" w:hAnsi="Calibri" w:cs="Calibri"/>
          <w:b/>
          <w:bCs/>
          <w:color w:val="000000"/>
          <w:sz w:val="40"/>
          <w:szCs w:val="40"/>
        </w:rPr>
      </w:pPr>
      <w:r>
        <w:rPr>
          <w:rFonts w:ascii="Calibri" w:hAnsi="Calibri" w:cs="Calibri"/>
          <w:b/>
          <w:bCs/>
          <w:color w:val="000000"/>
          <w:sz w:val="40"/>
          <w:szCs w:val="40"/>
        </w:rPr>
        <w:t>2026-2027</w:t>
      </w:r>
    </w:p>
    <w:p w14:paraId="15AF22A8" w14:textId="3C2A5E4F" w:rsidR="0070509B" w:rsidRDefault="0070509B" w:rsidP="00F92D20">
      <w:pPr>
        <w:spacing w:after="0"/>
        <w:jc w:val="center"/>
        <w:rPr>
          <w:rFonts w:ascii="Calibri" w:hAnsi="Calibri" w:cs="Calibri"/>
          <w:b/>
          <w:bCs/>
          <w:color w:val="000000"/>
          <w:sz w:val="40"/>
          <w:szCs w:val="40"/>
        </w:rPr>
      </w:pPr>
      <w:r>
        <w:rPr>
          <w:rFonts w:ascii="Calibri" w:hAnsi="Calibri" w:cs="Calibri"/>
          <w:b/>
          <w:bCs/>
          <w:color w:val="000000"/>
          <w:sz w:val="40"/>
          <w:szCs w:val="40"/>
        </w:rPr>
        <w:t>Course Guide</w:t>
      </w:r>
    </w:p>
    <w:p w14:paraId="4128BD3B" w14:textId="77777777" w:rsidR="0070509B" w:rsidRDefault="0070509B" w:rsidP="0070509B">
      <w:pPr>
        <w:jc w:val="center"/>
        <w:rPr>
          <w:rFonts w:ascii="Calibri" w:hAnsi="Calibri" w:cs="Calibri"/>
          <w:b/>
          <w:bCs/>
          <w:color w:val="000000"/>
          <w:sz w:val="24"/>
          <w:szCs w:val="24"/>
        </w:rPr>
      </w:pPr>
    </w:p>
    <w:p w14:paraId="00FCEADC" w14:textId="77777777" w:rsidR="00F92D20" w:rsidRPr="00A32C71" w:rsidRDefault="00F92D20" w:rsidP="0070509B">
      <w:pPr>
        <w:jc w:val="center"/>
        <w:rPr>
          <w:rFonts w:ascii="Calibri" w:hAnsi="Calibri" w:cs="Calibri"/>
          <w:b/>
          <w:bCs/>
          <w:color w:val="000000"/>
          <w:sz w:val="24"/>
          <w:szCs w:val="24"/>
        </w:rPr>
      </w:pPr>
    </w:p>
    <w:p w14:paraId="6A4B1B05" w14:textId="009A4F36" w:rsidR="0070509B" w:rsidRPr="00F92D20" w:rsidRDefault="0070509B" w:rsidP="0070509B">
      <w:pPr>
        <w:jc w:val="center"/>
        <w:rPr>
          <w:rFonts w:ascii="Calibri" w:hAnsi="Calibri" w:cs="Calibri"/>
          <w:b/>
          <w:bCs/>
          <w:color w:val="000000"/>
          <w:sz w:val="32"/>
          <w:szCs w:val="32"/>
        </w:rPr>
      </w:pPr>
      <w:r w:rsidRPr="00F92D20">
        <w:rPr>
          <w:rFonts w:ascii="Calibri" w:hAnsi="Calibri" w:cs="Calibri"/>
          <w:b/>
          <w:bCs/>
          <w:color w:val="000000"/>
          <w:sz w:val="32"/>
          <w:szCs w:val="32"/>
        </w:rPr>
        <w:t>Mission Statement:</w:t>
      </w:r>
    </w:p>
    <w:p w14:paraId="60299A25" w14:textId="5E7D17FC" w:rsidR="0070509B" w:rsidRPr="00F92D20" w:rsidRDefault="00A32C71" w:rsidP="0070509B">
      <w:pPr>
        <w:jc w:val="center"/>
        <w:rPr>
          <w:rFonts w:ascii="Calibri" w:hAnsi="Calibri" w:cs="Calibri"/>
          <w:i/>
          <w:iCs/>
          <w:color w:val="000000"/>
          <w:sz w:val="32"/>
          <w:szCs w:val="32"/>
        </w:rPr>
      </w:pPr>
      <w:r w:rsidRPr="00F92D20">
        <w:rPr>
          <w:rFonts w:ascii="Calibri" w:hAnsi="Calibri" w:cs="Calibri"/>
          <w:i/>
          <w:iCs/>
          <w:color w:val="000000"/>
          <w:sz w:val="32"/>
          <w:szCs w:val="32"/>
        </w:rPr>
        <w:t xml:space="preserve">Fostering growth through restorative student-centered approach that supports every student to reach their full potential. </w:t>
      </w:r>
    </w:p>
    <w:p w14:paraId="6D1683A1" w14:textId="77777777" w:rsidR="00A32C71" w:rsidRDefault="00A32C71" w:rsidP="0070509B">
      <w:pPr>
        <w:jc w:val="center"/>
        <w:rPr>
          <w:rFonts w:ascii="Calibri" w:hAnsi="Calibri" w:cs="Calibri"/>
          <w:i/>
          <w:iCs/>
          <w:color w:val="000000"/>
          <w:sz w:val="24"/>
          <w:szCs w:val="24"/>
        </w:rPr>
      </w:pPr>
    </w:p>
    <w:p w14:paraId="55B33E82" w14:textId="77777777" w:rsidR="00F92D20" w:rsidRDefault="00F92D20" w:rsidP="0070509B">
      <w:pPr>
        <w:jc w:val="center"/>
        <w:rPr>
          <w:rFonts w:ascii="Calibri" w:hAnsi="Calibri" w:cs="Calibri"/>
          <w:i/>
          <w:iCs/>
          <w:color w:val="000000"/>
          <w:sz w:val="24"/>
          <w:szCs w:val="24"/>
        </w:rPr>
      </w:pPr>
    </w:p>
    <w:p w14:paraId="79B9F639" w14:textId="64421CA8" w:rsidR="00A32C71" w:rsidRPr="00F92D20" w:rsidRDefault="00A32C71" w:rsidP="00F92D20">
      <w:pPr>
        <w:spacing w:after="0"/>
        <w:jc w:val="center"/>
        <w:rPr>
          <w:rFonts w:ascii="Calibri" w:hAnsi="Calibri" w:cs="Calibri"/>
          <w:b/>
          <w:bCs/>
          <w:color w:val="000000"/>
          <w:sz w:val="32"/>
          <w:szCs w:val="32"/>
        </w:rPr>
      </w:pPr>
      <w:r w:rsidRPr="00F92D20">
        <w:rPr>
          <w:rFonts w:ascii="Calibri" w:hAnsi="Calibri" w:cs="Calibri"/>
          <w:b/>
          <w:bCs/>
          <w:color w:val="000000"/>
          <w:sz w:val="32"/>
          <w:szCs w:val="32"/>
        </w:rPr>
        <w:t>14603 E. Fremont Ave</w:t>
      </w:r>
      <w:r w:rsidR="00F92D20" w:rsidRPr="00F92D20">
        <w:rPr>
          <w:rFonts w:ascii="Calibri" w:hAnsi="Calibri" w:cs="Calibri"/>
          <w:b/>
          <w:bCs/>
          <w:color w:val="000000"/>
          <w:sz w:val="32"/>
          <w:szCs w:val="32"/>
        </w:rPr>
        <w:t>.</w:t>
      </w:r>
    </w:p>
    <w:p w14:paraId="086ABBB2" w14:textId="092E987B" w:rsidR="00F92D20" w:rsidRPr="00F92D20" w:rsidRDefault="00F92D20" w:rsidP="00F92D20">
      <w:pPr>
        <w:spacing w:after="0"/>
        <w:jc w:val="center"/>
        <w:rPr>
          <w:rFonts w:ascii="Calibri" w:hAnsi="Calibri" w:cs="Calibri"/>
          <w:b/>
          <w:bCs/>
          <w:color w:val="000000"/>
          <w:sz w:val="32"/>
          <w:szCs w:val="32"/>
        </w:rPr>
      </w:pPr>
      <w:r w:rsidRPr="00F92D20">
        <w:rPr>
          <w:rFonts w:ascii="Calibri" w:hAnsi="Calibri" w:cs="Calibri"/>
          <w:b/>
          <w:bCs/>
          <w:color w:val="000000"/>
          <w:sz w:val="32"/>
          <w:szCs w:val="32"/>
        </w:rPr>
        <w:t>Centennial, CO 80112</w:t>
      </w:r>
    </w:p>
    <w:p w14:paraId="15C06526" w14:textId="5C504DD6" w:rsidR="00F92D20" w:rsidRPr="00F92D20" w:rsidRDefault="00F92D20" w:rsidP="00F92D20">
      <w:pPr>
        <w:spacing w:after="0"/>
        <w:jc w:val="center"/>
        <w:rPr>
          <w:rFonts w:ascii="Calibri" w:hAnsi="Calibri" w:cs="Calibri"/>
          <w:b/>
          <w:bCs/>
          <w:color w:val="000000"/>
          <w:sz w:val="32"/>
          <w:szCs w:val="32"/>
        </w:rPr>
      </w:pPr>
      <w:r w:rsidRPr="00F92D20">
        <w:rPr>
          <w:rFonts w:ascii="Calibri" w:hAnsi="Calibri" w:cs="Calibri"/>
          <w:b/>
          <w:bCs/>
          <w:color w:val="000000"/>
          <w:sz w:val="32"/>
          <w:szCs w:val="32"/>
        </w:rPr>
        <w:t>720-554-5825</w:t>
      </w:r>
    </w:p>
    <w:p w14:paraId="5C5B9860" w14:textId="40F193A9" w:rsidR="00F92D20" w:rsidRDefault="00F92D20">
      <w:pPr>
        <w:rPr>
          <w:rFonts w:ascii="Calibri" w:hAnsi="Calibri" w:cs="Calibri"/>
          <w:b/>
          <w:bCs/>
          <w:color w:val="000000"/>
          <w:sz w:val="24"/>
          <w:szCs w:val="24"/>
        </w:rPr>
      </w:pPr>
      <w:r>
        <w:rPr>
          <w:rFonts w:ascii="Calibri" w:hAnsi="Calibri" w:cs="Calibri"/>
          <w:b/>
          <w:bCs/>
          <w:color w:val="000000"/>
          <w:sz w:val="24"/>
          <w:szCs w:val="24"/>
        </w:rPr>
        <w:br w:type="page"/>
      </w:r>
    </w:p>
    <w:p w14:paraId="0EBA8CBE" w14:textId="77777777" w:rsidR="00F92D20" w:rsidRPr="00A32C71" w:rsidRDefault="00F92D20" w:rsidP="0070509B">
      <w:pPr>
        <w:jc w:val="center"/>
        <w:rPr>
          <w:rFonts w:ascii="Calibri" w:hAnsi="Calibri" w:cs="Calibri"/>
          <w:b/>
          <w:bCs/>
          <w:color w:val="000000"/>
          <w:sz w:val="24"/>
          <w:szCs w:val="24"/>
        </w:rPr>
      </w:pPr>
    </w:p>
    <w:p w14:paraId="02EAA096" w14:textId="39C42AD9" w:rsidR="0096599D" w:rsidRDefault="0096599D" w:rsidP="0096599D">
      <w:pPr>
        <w:pStyle w:val="Default"/>
        <w:jc w:val="center"/>
        <w:rPr>
          <w:b/>
          <w:bCs/>
          <w:sz w:val="40"/>
          <w:szCs w:val="40"/>
        </w:rPr>
      </w:pPr>
      <w:r w:rsidRPr="00E55008">
        <w:rPr>
          <w:b/>
          <w:bCs/>
          <w:sz w:val="40"/>
          <w:szCs w:val="40"/>
        </w:rPr>
        <w:t>Middle School Courses</w:t>
      </w:r>
    </w:p>
    <w:p w14:paraId="1213E6C7" w14:textId="77777777" w:rsidR="00D24D06" w:rsidRPr="00D24D06" w:rsidRDefault="00D24D06" w:rsidP="0096599D">
      <w:pPr>
        <w:pStyle w:val="Default"/>
        <w:jc w:val="center"/>
        <w:rPr>
          <w:b/>
          <w:bCs/>
        </w:rPr>
      </w:pPr>
    </w:p>
    <w:p w14:paraId="14747873" w14:textId="7A05157B" w:rsidR="0096599D" w:rsidRPr="00E55008" w:rsidRDefault="0096599D" w:rsidP="0096599D">
      <w:pPr>
        <w:pStyle w:val="Default"/>
        <w:rPr>
          <w:sz w:val="22"/>
          <w:szCs w:val="22"/>
        </w:rPr>
      </w:pPr>
      <w:r w:rsidRPr="00E55008">
        <w:rPr>
          <w:b/>
          <w:bCs/>
          <w:sz w:val="22"/>
          <w:szCs w:val="22"/>
        </w:rPr>
        <w:t>MS Math</w:t>
      </w:r>
      <w:r w:rsidR="00AC46CF">
        <w:rPr>
          <w:b/>
          <w:bCs/>
          <w:sz w:val="22"/>
          <w:szCs w:val="22"/>
        </w:rPr>
        <w:t xml:space="preserve">: </w:t>
      </w:r>
      <w:r w:rsidRPr="00E55008">
        <w:rPr>
          <w:sz w:val="22"/>
          <w:szCs w:val="22"/>
        </w:rPr>
        <w:t xml:space="preserve">This middle school mathematics course is designed to provide students with a comprehensive understanding of grade level mathematical concepts while fostering critical thinking and problem-solving skills. Whether taken fully online or through our hybrid model, the course is structured to accommodate diverse learning styles and preferences, ensuring engagement and mastery of mathematical principles. </w:t>
      </w:r>
    </w:p>
    <w:p w14:paraId="533D89A6" w14:textId="6C8290EB" w:rsidR="0096599D" w:rsidRPr="00E55008" w:rsidRDefault="0096599D" w:rsidP="0096599D">
      <w:pPr>
        <w:pStyle w:val="Default"/>
        <w:rPr>
          <w:b/>
          <w:bCs/>
          <w:sz w:val="22"/>
          <w:szCs w:val="22"/>
        </w:rPr>
      </w:pPr>
      <w:r w:rsidRPr="00E55008">
        <w:rPr>
          <w:b/>
          <w:bCs/>
          <w:sz w:val="22"/>
          <w:szCs w:val="22"/>
        </w:rPr>
        <w:t xml:space="preserve">Curriculum: </w:t>
      </w:r>
      <w:r w:rsidR="00437DA3" w:rsidRPr="00E55008">
        <w:rPr>
          <w:b/>
          <w:bCs/>
          <w:sz w:val="22"/>
          <w:szCs w:val="22"/>
        </w:rPr>
        <w:t xml:space="preserve">Blended Learning </w:t>
      </w:r>
      <w:r w:rsidRPr="00E55008">
        <w:rPr>
          <w:b/>
          <w:bCs/>
          <w:sz w:val="22"/>
          <w:szCs w:val="22"/>
        </w:rPr>
        <w:t xml:space="preserve">Instruction Edmentum </w:t>
      </w:r>
      <w:r w:rsidR="00D24D06">
        <w:rPr>
          <w:b/>
          <w:bCs/>
          <w:sz w:val="22"/>
          <w:szCs w:val="22"/>
        </w:rPr>
        <w:tab/>
      </w:r>
      <w:r w:rsidRPr="00E55008">
        <w:rPr>
          <w:b/>
          <w:bCs/>
          <w:sz w:val="22"/>
          <w:szCs w:val="22"/>
        </w:rPr>
        <w:t xml:space="preserve">Credit:1.0 </w:t>
      </w:r>
      <w:r w:rsidR="00D24D06">
        <w:rPr>
          <w:b/>
          <w:bCs/>
          <w:sz w:val="22"/>
          <w:szCs w:val="22"/>
        </w:rPr>
        <w:tab/>
      </w:r>
      <w:r w:rsidRPr="00E55008">
        <w:rPr>
          <w:b/>
          <w:bCs/>
          <w:sz w:val="22"/>
          <w:szCs w:val="22"/>
        </w:rPr>
        <w:t xml:space="preserve">Term: Full Year </w:t>
      </w:r>
    </w:p>
    <w:p w14:paraId="3CE5487D" w14:textId="77777777" w:rsidR="0096599D" w:rsidRPr="00E55008" w:rsidRDefault="0096599D" w:rsidP="0096599D">
      <w:pPr>
        <w:pStyle w:val="Default"/>
        <w:rPr>
          <w:sz w:val="22"/>
          <w:szCs w:val="22"/>
        </w:rPr>
      </w:pPr>
    </w:p>
    <w:p w14:paraId="154AF86A" w14:textId="0815EF4F" w:rsidR="0096599D" w:rsidRPr="00E55008" w:rsidRDefault="0096599D" w:rsidP="0096599D">
      <w:pPr>
        <w:pStyle w:val="Default"/>
        <w:rPr>
          <w:sz w:val="22"/>
          <w:szCs w:val="22"/>
        </w:rPr>
      </w:pPr>
      <w:r w:rsidRPr="00E55008">
        <w:rPr>
          <w:b/>
          <w:bCs/>
          <w:sz w:val="22"/>
          <w:szCs w:val="22"/>
        </w:rPr>
        <w:t>MS Language Arts</w:t>
      </w:r>
      <w:r w:rsidR="00AC46CF">
        <w:rPr>
          <w:b/>
          <w:bCs/>
          <w:sz w:val="22"/>
          <w:szCs w:val="22"/>
        </w:rPr>
        <w:t xml:space="preserve">: </w:t>
      </w:r>
      <w:r w:rsidRPr="00E55008">
        <w:rPr>
          <w:sz w:val="22"/>
          <w:szCs w:val="22"/>
        </w:rPr>
        <w:t xml:space="preserve">Step into the world of storytelling and communication with our Language Arts course. Whether a fully online setup or a blend of online and in-person learning, this course is designed to meet you where you are in your language journey. Explore literature, enhance your creativity, and refine your communication skills, all while embracing a dynamic learning experience. </w:t>
      </w:r>
    </w:p>
    <w:p w14:paraId="7828AE6E" w14:textId="28CC795C" w:rsidR="0096599D" w:rsidRPr="00E55008" w:rsidRDefault="0096599D" w:rsidP="0096599D">
      <w:pPr>
        <w:pStyle w:val="Default"/>
        <w:rPr>
          <w:b/>
          <w:bCs/>
          <w:sz w:val="22"/>
          <w:szCs w:val="22"/>
        </w:rPr>
      </w:pPr>
      <w:r w:rsidRPr="00E55008">
        <w:rPr>
          <w:b/>
          <w:bCs/>
          <w:sz w:val="22"/>
          <w:szCs w:val="22"/>
        </w:rPr>
        <w:t xml:space="preserve">Curriculum: </w:t>
      </w:r>
      <w:r w:rsidR="00437DA3" w:rsidRPr="00E55008">
        <w:rPr>
          <w:b/>
          <w:bCs/>
          <w:sz w:val="22"/>
          <w:szCs w:val="22"/>
        </w:rPr>
        <w:t xml:space="preserve">Blended Learning </w:t>
      </w:r>
      <w:r w:rsidRPr="00E55008">
        <w:rPr>
          <w:b/>
          <w:bCs/>
          <w:sz w:val="22"/>
          <w:szCs w:val="22"/>
        </w:rPr>
        <w:t xml:space="preserve">Instruction Edmentum </w:t>
      </w:r>
      <w:r w:rsidR="00D24D06">
        <w:rPr>
          <w:b/>
          <w:bCs/>
          <w:sz w:val="22"/>
          <w:szCs w:val="22"/>
        </w:rPr>
        <w:tab/>
      </w:r>
      <w:r w:rsidRPr="00E55008">
        <w:rPr>
          <w:b/>
          <w:bCs/>
          <w:sz w:val="22"/>
          <w:szCs w:val="22"/>
        </w:rPr>
        <w:t xml:space="preserve">Credit:1.0 </w:t>
      </w:r>
      <w:r w:rsidR="00D24D06">
        <w:rPr>
          <w:b/>
          <w:bCs/>
          <w:sz w:val="22"/>
          <w:szCs w:val="22"/>
        </w:rPr>
        <w:tab/>
      </w:r>
      <w:r w:rsidRPr="00E55008">
        <w:rPr>
          <w:b/>
          <w:bCs/>
          <w:sz w:val="22"/>
          <w:szCs w:val="22"/>
        </w:rPr>
        <w:t xml:space="preserve">Term: Full Year </w:t>
      </w:r>
    </w:p>
    <w:p w14:paraId="7090D7D0" w14:textId="77777777" w:rsidR="0096599D" w:rsidRPr="00E55008" w:rsidRDefault="0096599D" w:rsidP="0096599D">
      <w:pPr>
        <w:pStyle w:val="Default"/>
        <w:rPr>
          <w:sz w:val="22"/>
          <w:szCs w:val="22"/>
        </w:rPr>
      </w:pPr>
    </w:p>
    <w:p w14:paraId="06E2AF15" w14:textId="3421F60F" w:rsidR="0096599D" w:rsidRPr="00E55008" w:rsidRDefault="0096599D" w:rsidP="0096599D">
      <w:pPr>
        <w:pStyle w:val="Default"/>
        <w:rPr>
          <w:sz w:val="22"/>
          <w:szCs w:val="22"/>
        </w:rPr>
      </w:pPr>
      <w:r w:rsidRPr="00E55008">
        <w:rPr>
          <w:b/>
          <w:bCs/>
          <w:sz w:val="22"/>
          <w:szCs w:val="22"/>
        </w:rPr>
        <w:t>MS Social Studies</w:t>
      </w:r>
      <w:r w:rsidR="00AC46CF">
        <w:rPr>
          <w:b/>
          <w:bCs/>
          <w:sz w:val="22"/>
          <w:szCs w:val="22"/>
        </w:rPr>
        <w:t xml:space="preserve">: </w:t>
      </w:r>
      <w:r w:rsidRPr="00E55008">
        <w:rPr>
          <w:sz w:val="22"/>
          <w:szCs w:val="22"/>
        </w:rPr>
        <w:t xml:space="preserve">Embark on a voyage of discovery through our Social Studies course, delving into the realms of history, geography, civics, government, and culture. Tailored for both fully online and hybrid learning models, this course meets students at their grade level, offering a holistic understanding of our interconnected world. Dive into diverse perspectives, broaden your horizons, and cultivate the skills needed to thrive as a global citizen. </w:t>
      </w:r>
    </w:p>
    <w:p w14:paraId="416362BD" w14:textId="2B9CC21C" w:rsidR="0096599D" w:rsidRPr="00E55008" w:rsidRDefault="0096599D" w:rsidP="0096599D">
      <w:pPr>
        <w:pStyle w:val="Default"/>
        <w:rPr>
          <w:b/>
          <w:bCs/>
          <w:sz w:val="22"/>
          <w:szCs w:val="22"/>
        </w:rPr>
      </w:pPr>
      <w:r w:rsidRPr="00E55008">
        <w:rPr>
          <w:b/>
          <w:bCs/>
          <w:sz w:val="22"/>
          <w:szCs w:val="22"/>
        </w:rPr>
        <w:t xml:space="preserve">Curriculum: </w:t>
      </w:r>
      <w:r w:rsidR="00437DA3" w:rsidRPr="00E55008">
        <w:rPr>
          <w:b/>
          <w:bCs/>
          <w:sz w:val="22"/>
          <w:szCs w:val="22"/>
        </w:rPr>
        <w:t xml:space="preserve">Blended Learning </w:t>
      </w:r>
      <w:r w:rsidRPr="00E55008">
        <w:rPr>
          <w:b/>
          <w:bCs/>
          <w:sz w:val="22"/>
          <w:szCs w:val="22"/>
        </w:rPr>
        <w:t xml:space="preserve">Instruction Edmentum </w:t>
      </w:r>
      <w:r w:rsidR="00D24D06">
        <w:rPr>
          <w:b/>
          <w:bCs/>
          <w:sz w:val="22"/>
          <w:szCs w:val="22"/>
        </w:rPr>
        <w:tab/>
      </w:r>
      <w:r w:rsidRPr="00E55008">
        <w:rPr>
          <w:b/>
          <w:bCs/>
          <w:sz w:val="22"/>
          <w:szCs w:val="22"/>
        </w:rPr>
        <w:t xml:space="preserve">Credit:1.0 </w:t>
      </w:r>
      <w:r w:rsidR="00D24D06">
        <w:rPr>
          <w:b/>
          <w:bCs/>
          <w:sz w:val="22"/>
          <w:szCs w:val="22"/>
        </w:rPr>
        <w:tab/>
      </w:r>
      <w:r w:rsidRPr="00E55008">
        <w:rPr>
          <w:b/>
          <w:bCs/>
          <w:sz w:val="22"/>
          <w:szCs w:val="22"/>
        </w:rPr>
        <w:t xml:space="preserve">Term: Full Year </w:t>
      </w:r>
    </w:p>
    <w:p w14:paraId="3EF52271" w14:textId="77777777" w:rsidR="0096599D" w:rsidRPr="00E55008" w:rsidRDefault="0096599D" w:rsidP="0096599D">
      <w:pPr>
        <w:pStyle w:val="Default"/>
        <w:rPr>
          <w:sz w:val="22"/>
          <w:szCs w:val="22"/>
        </w:rPr>
      </w:pPr>
    </w:p>
    <w:p w14:paraId="6A77A8BD" w14:textId="5870D412" w:rsidR="0096599D" w:rsidRPr="00E55008" w:rsidRDefault="0096599D" w:rsidP="0096599D">
      <w:pPr>
        <w:pStyle w:val="Default"/>
        <w:rPr>
          <w:sz w:val="22"/>
          <w:szCs w:val="22"/>
        </w:rPr>
      </w:pPr>
      <w:r w:rsidRPr="00E55008">
        <w:rPr>
          <w:b/>
          <w:bCs/>
          <w:sz w:val="22"/>
          <w:szCs w:val="22"/>
        </w:rPr>
        <w:t>MS Science</w:t>
      </w:r>
      <w:r w:rsidR="00AC46CF">
        <w:rPr>
          <w:b/>
          <w:bCs/>
          <w:sz w:val="22"/>
          <w:szCs w:val="22"/>
        </w:rPr>
        <w:t xml:space="preserve">: </w:t>
      </w:r>
      <w:r w:rsidRPr="00E55008">
        <w:rPr>
          <w:sz w:val="22"/>
          <w:szCs w:val="22"/>
        </w:rPr>
        <w:t xml:space="preserve">Uncover the mysteries of the natural world in our </w:t>
      </w:r>
      <w:proofErr w:type="gramStart"/>
      <w:r w:rsidRPr="00E55008">
        <w:rPr>
          <w:sz w:val="22"/>
          <w:szCs w:val="22"/>
        </w:rPr>
        <w:t>Science</w:t>
      </w:r>
      <w:proofErr w:type="gramEnd"/>
      <w:r w:rsidRPr="00E55008">
        <w:rPr>
          <w:sz w:val="22"/>
          <w:szCs w:val="22"/>
        </w:rPr>
        <w:t xml:space="preserve"> course. Whether you are learning entirely online or through our hybrid approach, this course is structured to accommodate students at their grade level. Engage in hands-on exploration, embrace inquiry-based learning, and develop critical thinking skills as you journey through the fascinating realms of science. </w:t>
      </w:r>
    </w:p>
    <w:p w14:paraId="0B9146C9" w14:textId="2D9766CF" w:rsidR="0096599D" w:rsidRPr="00E55008" w:rsidRDefault="0096599D" w:rsidP="0096599D">
      <w:pPr>
        <w:pStyle w:val="Default"/>
        <w:rPr>
          <w:b/>
          <w:bCs/>
          <w:sz w:val="22"/>
          <w:szCs w:val="22"/>
        </w:rPr>
      </w:pPr>
      <w:r w:rsidRPr="00E55008">
        <w:rPr>
          <w:b/>
          <w:bCs/>
          <w:sz w:val="22"/>
          <w:szCs w:val="22"/>
        </w:rPr>
        <w:t>Curriculum:</w:t>
      </w:r>
      <w:r w:rsidRPr="00E55008">
        <w:rPr>
          <w:color w:val="auto"/>
          <w:sz w:val="22"/>
          <w:szCs w:val="22"/>
        </w:rPr>
        <w:t xml:space="preserve"> </w:t>
      </w:r>
      <w:r w:rsidR="00437DA3" w:rsidRPr="00E55008">
        <w:rPr>
          <w:b/>
          <w:bCs/>
          <w:sz w:val="22"/>
          <w:szCs w:val="22"/>
        </w:rPr>
        <w:t xml:space="preserve">Blended Learning </w:t>
      </w:r>
      <w:r w:rsidRPr="00E55008">
        <w:rPr>
          <w:b/>
          <w:bCs/>
          <w:sz w:val="22"/>
          <w:szCs w:val="22"/>
        </w:rPr>
        <w:t xml:space="preserve">Instruction Edmentum </w:t>
      </w:r>
      <w:r w:rsidR="00D24D06">
        <w:rPr>
          <w:b/>
          <w:bCs/>
          <w:sz w:val="22"/>
          <w:szCs w:val="22"/>
        </w:rPr>
        <w:tab/>
      </w:r>
      <w:r w:rsidRPr="00E55008">
        <w:rPr>
          <w:b/>
          <w:bCs/>
          <w:sz w:val="22"/>
          <w:szCs w:val="22"/>
        </w:rPr>
        <w:t xml:space="preserve">Credit:1.0 </w:t>
      </w:r>
      <w:r w:rsidR="00D24D06">
        <w:rPr>
          <w:b/>
          <w:bCs/>
          <w:sz w:val="22"/>
          <w:szCs w:val="22"/>
        </w:rPr>
        <w:tab/>
      </w:r>
      <w:r w:rsidRPr="00E55008">
        <w:rPr>
          <w:b/>
          <w:bCs/>
          <w:sz w:val="22"/>
          <w:szCs w:val="22"/>
        </w:rPr>
        <w:t xml:space="preserve">Term: Full Year </w:t>
      </w:r>
    </w:p>
    <w:p w14:paraId="2490758A" w14:textId="77777777" w:rsidR="0096599D" w:rsidRPr="00E55008" w:rsidRDefault="0096599D" w:rsidP="0096599D">
      <w:pPr>
        <w:pStyle w:val="Default"/>
        <w:rPr>
          <w:sz w:val="22"/>
          <w:szCs w:val="22"/>
        </w:rPr>
      </w:pPr>
    </w:p>
    <w:p w14:paraId="653632B2" w14:textId="4D369605" w:rsidR="0096599D" w:rsidRPr="00E55008" w:rsidRDefault="0096599D" w:rsidP="0096599D">
      <w:pPr>
        <w:pStyle w:val="Default"/>
        <w:rPr>
          <w:sz w:val="22"/>
          <w:szCs w:val="22"/>
        </w:rPr>
      </w:pPr>
      <w:r w:rsidRPr="00E55008">
        <w:rPr>
          <w:b/>
          <w:bCs/>
          <w:sz w:val="22"/>
          <w:szCs w:val="22"/>
        </w:rPr>
        <w:t>MS Advisory</w:t>
      </w:r>
      <w:r w:rsidR="00AC46CF">
        <w:rPr>
          <w:b/>
          <w:bCs/>
          <w:sz w:val="22"/>
          <w:szCs w:val="22"/>
        </w:rPr>
        <w:t xml:space="preserve">: </w:t>
      </w:r>
      <w:r w:rsidRPr="00E55008">
        <w:rPr>
          <w:sz w:val="22"/>
          <w:szCs w:val="22"/>
        </w:rPr>
        <w:t xml:space="preserve">Middle School Advisory is designed to help students transition to Cherry Creek Link and middle school. This mandatory course is taught by faculty advisors and focuses on policies and procedures at Cherry Creek Link, as well as study skills and academic planning as it relates to middle school. </w:t>
      </w:r>
    </w:p>
    <w:p w14:paraId="6B43B393" w14:textId="2731A23B" w:rsidR="0096599D" w:rsidRPr="00E55008" w:rsidRDefault="0096599D" w:rsidP="0096599D">
      <w:pPr>
        <w:pStyle w:val="Default"/>
        <w:rPr>
          <w:b/>
          <w:bCs/>
          <w:sz w:val="22"/>
          <w:szCs w:val="22"/>
        </w:rPr>
      </w:pPr>
      <w:r w:rsidRPr="00E55008">
        <w:rPr>
          <w:b/>
          <w:bCs/>
          <w:sz w:val="22"/>
          <w:szCs w:val="22"/>
        </w:rPr>
        <w:t xml:space="preserve">Curriculum: CCSD Teacher created </w:t>
      </w:r>
      <w:r w:rsidR="00D24D06">
        <w:rPr>
          <w:b/>
          <w:bCs/>
          <w:sz w:val="22"/>
          <w:szCs w:val="22"/>
        </w:rPr>
        <w:tab/>
      </w:r>
      <w:r w:rsidRPr="00E55008">
        <w:rPr>
          <w:b/>
          <w:bCs/>
          <w:sz w:val="22"/>
          <w:szCs w:val="22"/>
        </w:rPr>
        <w:t xml:space="preserve">Credit:1.0 </w:t>
      </w:r>
      <w:r w:rsidR="00D24D06">
        <w:rPr>
          <w:b/>
          <w:bCs/>
          <w:sz w:val="22"/>
          <w:szCs w:val="22"/>
        </w:rPr>
        <w:tab/>
      </w:r>
      <w:r w:rsidRPr="00E55008">
        <w:rPr>
          <w:b/>
          <w:bCs/>
          <w:sz w:val="22"/>
          <w:szCs w:val="22"/>
        </w:rPr>
        <w:t xml:space="preserve">Term: Full Year </w:t>
      </w:r>
    </w:p>
    <w:p w14:paraId="15E3D964" w14:textId="77777777" w:rsidR="0096599D" w:rsidRPr="00E55008" w:rsidRDefault="0096599D" w:rsidP="0096599D">
      <w:pPr>
        <w:pStyle w:val="Default"/>
        <w:rPr>
          <w:sz w:val="22"/>
          <w:szCs w:val="22"/>
        </w:rPr>
      </w:pPr>
    </w:p>
    <w:p w14:paraId="65CF54C0" w14:textId="5407067A" w:rsidR="0096599D" w:rsidRPr="00E55008" w:rsidRDefault="0096599D" w:rsidP="0096599D">
      <w:pPr>
        <w:pStyle w:val="Default"/>
        <w:rPr>
          <w:sz w:val="22"/>
          <w:szCs w:val="22"/>
        </w:rPr>
      </w:pPr>
      <w:r w:rsidRPr="00E55008">
        <w:rPr>
          <w:b/>
          <w:bCs/>
          <w:sz w:val="22"/>
          <w:szCs w:val="22"/>
        </w:rPr>
        <w:t>MS Portfolio Pathway</w:t>
      </w:r>
      <w:r w:rsidR="00AC46CF">
        <w:rPr>
          <w:b/>
          <w:bCs/>
          <w:sz w:val="22"/>
          <w:szCs w:val="22"/>
        </w:rPr>
        <w:t xml:space="preserve">: </w:t>
      </w:r>
      <w:r w:rsidRPr="00E55008">
        <w:rPr>
          <w:sz w:val="22"/>
          <w:szCs w:val="22"/>
        </w:rPr>
        <w:t xml:space="preserve">This portfolio serves as a culminating project for students' time at CC Link, offering them the opportunity to showcase their academic accomplishments alongside their Social Emotional Learning journey. It highlights growth, mastery of key concepts, and development in self-awareness, self-management, social awareness, relationship skills, and responsible decision-making. </w:t>
      </w:r>
    </w:p>
    <w:p w14:paraId="1A884891" w14:textId="7204B748" w:rsidR="0096599D" w:rsidRDefault="0096599D" w:rsidP="00AC46CF">
      <w:pPr>
        <w:spacing w:after="0"/>
        <w:rPr>
          <w:rFonts w:ascii="Calibri" w:hAnsi="Calibri" w:cs="Calibri"/>
          <w:b/>
          <w:bCs/>
        </w:rPr>
      </w:pPr>
      <w:r w:rsidRPr="00E55008">
        <w:rPr>
          <w:rFonts w:ascii="Calibri" w:hAnsi="Calibri" w:cs="Calibri"/>
          <w:b/>
          <w:bCs/>
        </w:rPr>
        <w:t xml:space="preserve">Curriculum: CCSD Teacher created </w:t>
      </w:r>
      <w:r w:rsidR="00D24D06">
        <w:rPr>
          <w:rFonts w:ascii="Calibri" w:hAnsi="Calibri" w:cs="Calibri"/>
          <w:b/>
          <w:bCs/>
        </w:rPr>
        <w:tab/>
      </w:r>
      <w:r w:rsidRPr="00E55008">
        <w:rPr>
          <w:rFonts w:ascii="Calibri" w:hAnsi="Calibri" w:cs="Calibri"/>
          <w:b/>
          <w:bCs/>
        </w:rPr>
        <w:t xml:space="preserve">Credit:1.0 </w:t>
      </w:r>
      <w:r w:rsidR="00D24D06">
        <w:rPr>
          <w:rFonts w:ascii="Calibri" w:hAnsi="Calibri" w:cs="Calibri"/>
          <w:b/>
          <w:bCs/>
        </w:rPr>
        <w:tab/>
      </w:r>
      <w:r w:rsidRPr="00E55008">
        <w:rPr>
          <w:rFonts w:ascii="Calibri" w:hAnsi="Calibri" w:cs="Calibri"/>
          <w:b/>
          <w:bCs/>
        </w:rPr>
        <w:t>Term: Full Year</w:t>
      </w:r>
    </w:p>
    <w:p w14:paraId="4DFA378D" w14:textId="77777777" w:rsidR="00AC46CF" w:rsidRPr="00E55008" w:rsidRDefault="00AC46CF" w:rsidP="00AC46CF">
      <w:pPr>
        <w:spacing w:after="0"/>
        <w:rPr>
          <w:rFonts w:ascii="Calibri" w:hAnsi="Calibri" w:cs="Calibri"/>
          <w:b/>
          <w:bCs/>
        </w:rPr>
      </w:pPr>
    </w:p>
    <w:p w14:paraId="0AFB523F" w14:textId="0AC81BA5" w:rsidR="0096599D" w:rsidRPr="00E55008" w:rsidRDefault="0096599D" w:rsidP="0096599D">
      <w:pPr>
        <w:pStyle w:val="Default"/>
        <w:rPr>
          <w:sz w:val="22"/>
          <w:szCs w:val="22"/>
        </w:rPr>
      </w:pPr>
      <w:r w:rsidRPr="00E55008">
        <w:rPr>
          <w:b/>
          <w:bCs/>
          <w:sz w:val="22"/>
          <w:szCs w:val="22"/>
        </w:rPr>
        <w:t>MS Affective Education</w:t>
      </w:r>
      <w:r w:rsidR="00AC46CF">
        <w:rPr>
          <w:b/>
          <w:bCs/>
          <w:sz w:val="22"/>
          <w:szCs w:val="22"/>
        </w:rPr>
        <w:t xml:space="preserve">: </w:t>
      </w:r>
      <w:r w:rsidRPr="00E55008">
        <w:rPr>
          <w:sz w:val="22"/>
          <w:szCs w:val="22"/>
        </w:rPr>
        <w:t xml:space="preserve">Affective Education is designed to support and develop student’s social emotional functioning. This class will provide students with academic support, social groups, development of self-advocacy skills, and emotional support. </w:t>
      </w:r>
    </w:p>
    <w:p w14:paraId="415E6BBE" w14:textId="025365BA" w:rsidR="0096599D" w:rsidRPr="00E55008" w:rsidRDefault="0096599D" w:rsidP="0096599D">
      <w:pPr>
        <w:rPr>
          <w:rFonts w:ascii="Calibri" w:hAnsi="Calibri" w:cs="Calibri"/>
          <w:b/>
          <w:bCs/>
        </w:rPr>
      </w:pPr>
      <w:r w:rsidRPr="00E55008">
        <w:rPr>
          <w:rFonts w:ascii="Calibri" w:hAnsi="Calibri" w:cs="Calibri"/>
          <w:b/>
          <w:bCs/>
        </w:rPr>
        <w:t xml:space="preserve">Curriculum: CCSD Teacher created </w:t>
      </w:r>
      <w:r w:rsidR="00D24D06">
        <w:rPr>
          <w:rFonts w:ascii="Calibri" w:hAnsi="Calibri" w:cs="Calibri"/>
          <w:b/>
          <w:bCs/>
        </w:rPr>
        <w:tab/>
      </w:r>
      <w:r w:rsidRPr="00E55008">
        <w:rPr>
          <w:rFonts w:ascii="Calibri" w:hAnsi="Calibri" w:cs="Calibri"/>
          <w:b/>
          <w:bCs/>
        </w:rPr>
        <w:t xml:space="preserve">Credit:1.0 </w:t>
      </w:r>
      <w:r w:rsidR="00D24D06">
        <w:rPr>
          <w:rFonts w:ascii="Calibri" w:hAnsi="Calibri" w:cs="Calibri"/>
          <w:b/>
          <w:bCs/>
        </w:rPr>
        <w:tab/>
      </w:r>
      <w:r w:rsidRPr="00E55008">
        <w:rPr>
          <w:rFonts w:ascii="Calibri" w:hAnsi="Calibri" w:cs="Calibri"/>
          <w:b/>
          <w:bCs/>
        </w:rPr>
        <w:t>Term: Full Year</w:t>
      </w:r>
    </w:p>
    <w:p w14:paraId="784B63D3" w14:textId="77777777" w:rsidR="00934C9D" w:rsidRDefault="00934C9D" w:rsidP="0046246E">
      <w:pPr>
        <w:spacing w:after="0"/>
        <w:jc w:val="center"/>
        <w:rPr>
          <w:b/>
          <w:bCs/>
          <w:sz w:val="40"/>
          <w:szCs w:val="40"/>
        </w:rPr>
      </w:pPr>
    </w:p>
    <w:p w14:paraId="111C0FF3" w14:textId="77777777" w:rsidR="00934C9D" w:rsidRDefault="00934C9D" w:rsidP="0046246E">
      <w:pPr>
        <w:spacing w:after="0"/>
        <w:jc w:val="center"/>
        <w:rPr>
          <w:b/>
          <w:bCs/>
          <w:sz w:val="40"/>
          <w:szCs w:val="40"/>
        </w:rPr>
      </w:pPr>
    </w:p>
    <w:p w14:paraId="1148C09E" w14:textId="7F418F1C" w:rsidR="0096599D" w:rsidRPr="0046246E" w:rsidRDefault="0096599D" w:rsidP="0046246E">
      <w:pPr>
        <w:spacing w:after="0"/>
        <w:jc w:val="center"/>
        <w:rPr>
          <w:rFonts w:ascii="Calibri" w:hAnsi="Calibri" w:cs="Calibri"/>
          <w:i/>
          <w:iCs/>
        </w:rPr>
      </w:pPr>
      <w:r w:rsidRPr="00D24D06">
        <w:rPr>
          <w:b/>
          <w:bCs/>
          <w:sz w:val="40"/>
          <w:szCs w:val="40"/>
        </w:rPr>
        <w:lastRenderedPageBreak/>
        <w:t>High School Courses</w:t>
      </w:r>
    </w:p>
    <w:p w14:paraId="0FC5D52C" w14:textId="77777777" w:rsidR="00D24D06" w:rsidRPr="00934C9D" w:rsidRDefault="00D24D06" w:rsidP="00AC46CF">
      <w:pPr>
        <w:pStyle w:val="Default"/>
        <w:jc w:val="center"/>
        <w:rPr>
          <w:sz w:val="16"/>
          <w:szCs w:val="16"/>
        </w:rPr>
      </w:pPr>
    </w:p>
    <w:p w14:paraId="2F122F09" w14:textId="1520E4AE" w:rsidR="0096599D" w:rsidRPr="00D24D06" w:rsidRDefault="0096599D" w:rsidP="0096599D">
      <w:pPr>
        <w:pStyle w:val="Default"/>
        <w:rPr>
          <w:sz w:val="22"/>
          <w:szCs w:val="22"/>
        </w:rPr>
      </w:pPr>
      <w:r w:rsidRPr="00D24D06">
        <w:rPr>
          <w:b/>
          <w:bCs/>
          <w:sz w:val="22"/>
          <w:szCs w:val="22"/>
        </w:rPr>
        <w:t>Integrated Math</w:t>
      </w:r>
      <w:r w:rsidR="00AC46CF" w:rsidRPr="00D24D06">
        <w:rPr>
          <w:b/>
          <w:bCs/>
          <w:sz w:val="22"/>
          <w:szCs w:val="22"/>
        </w:rPr>
        <w:t>:</w:t>
      </w:r>
      <w:r w:rsidRPr="00D24D06">
        <w:rPr>
          <w:b/>
          <w:bCs/>
          <w:sz w:val="22"/>
          <w:szCs w:val="22"/>
        </w:rPr>
        <w:t xml:space="preserve"> </w:t>
      </w:r>
      <w:r w:rsidRPr="00D24D06">
        <w:rPr>
          <w:sz w:val="22"/>
          <w:szCs w:val="22"/>
        </w:rPr>
        <w:t xml:space="preserve">Prepare for a journey into the realm of advanced mathematical concepts with our high school Mathematics course. Whether you are learning fully online or participating in our hybrid approach, this course is crafted to cater to diverse learning styles and preferences at the high school level. Delve into complex mathematical principles, sharpen your critical thinking abilities, and cultivate problem-solving skills essential for success in higher education and beyond. </w:t>
      </w:r>
    </w:p>
    <w:p w14:paraId="67A34A9A" w14:textId="54723163" w:rsidR="0096599D" w:rsidRPr="00D24D06" w:rsidRDefault="0096599D" w:rsidP="0096599D">
      <w:pPr>
        <w:pStyle w:val="Default"/>
        <w:rPr>
          <w:b/>
          <w:bCs/>
          <w:sz w:val="22"/>
          <w:szCs w:val="22"/>
        </w:rPr>
      </w:pPr>
      <w:r w:rsidRPr="00D24D06">
        <w:rPr>
          <w:b/>
          <w:bCs/>
          <w:sz w:val="22"/>
          <w:szCs w:val="22"/>
        </w:rPr>
        <w:t xml:space="preserve">Curriculum: </w:t>
      </w:r>
      <w:r w:rsidR="00437DA3" w:rsidRPr="00D24D06">
        <w:rPr>
          <w:b/>
          <w:bCs/>
          <w:sz w:val="22"/>
          <w:szCs w:val="22"/>
        </w:rPr>
        <w:t xml:space="preserve">Blended Learning </w:t>
      </w:r>
      <w:r w:rsidRPr="00D24D06">
        <w:rPr>
          <w:b/>
          <w:bCs/>
          <w:sz w:val="22"/>
          <w:szCs w:val="22"/>
        </w:rPr>
        <w:t xml:space="preserve">Instruction Edmentum </w:t>
      </w:r>
      <w:r w:rsidR="00D24D06" w:rsidRPr="00D24D06">
        <w:rPr>
          <w:b/>
          <w:bCs/>
          <w:sz w:val="22"/>
          <w:szCs w:val="22"/>
        </w:rPr>
        <w:tab/>
      </w:r>
      <w:r w:rsidRPr="00D24D06">
        <w:rPr>
          <w:b/>
          <w:bCs/>
          <w:sz w:val="22"/>
          <w:szCs w:val="22"/>
        </w:rPr>
        <w:t xml:space="preserve">Credit:1.0 </w:t>
      </w:r>
      <w:r w:rsidR="00D24D06" w:rsidRPr="00D24D06">
        <w:rPr>
          <w:b/>
          <w:bCs/>
          <w:sz w:val="22"/>
          <w:szCs w:val="22"/>
        </w:rPr>
        <w:tab/>
      </w:r>
      <w:r w:rsidRPr="00D24D06">
        <w:rPr>
          <w:b/>
          <w:bCs/>
          <w:sz w:val="22"/>
          <w:szCs w:val="22"/>
        </w:rPr>
        <w:t>Term</w:t>
      </w:r>
      <w:r w:rsidR="00D24D06">
        <w:rPr>
          <w:b/>
          <w:bCs/>
          <w:sz w:val="22"/>
          <w:szCs w:val="22"/>
        </w:rPr>
        <w:t>:</w:t>
      </w:r>
      <w:r w:rsidRPr="00D24D06">
        <w:rPr>
          <w:b/>
          <w:bCs/>
          <w:sz w:val="22"/>
          <w:szCs w:val="22"/>
        </w:rPr>
        <w:t xml:space="preserve"> Full Year </w:t>
      </w:r>
    </w:p>
    <w:p w14:paraId="619B9507" w14:textId="77777777" w:rsidR="0096599D" w:rsidRPr="00934C9D" w:rsidRDefault="0096599D" w:rsidP="0096599D">
      <w:pPr>
        <w:pStyle w:val="Default"/>
        <w:rPr>
          <w:sz w:val="16"/>
          <w:szCs w:val="16"/>
        </w:rPr>
      </w:pPr>
    </w:p>
    <w:p w14:paraId="7E71EA15" w14:textId="29F1B5D0" w:rsidR="0096599D" w:rsidRPr="00D24D06" w:rsidRDefault="0096599D" w:rsidP="0096599D">
      <w:pPr>
        <w:pStyle w:val="Default"/>
        <w:rPr>
          <w:sz w:val="22"/>
          <w:szCs w:val="22"/>
        </w:rPr>
      </w:pPr>
      <w:r w:rsidRPr="00D24D06">
        <w:rPr>
          <w:b/>
          <w:bCs/>
          <w:sz w:val="22"/>
          <w:szCs w:val="22"/>
        </w:rPr>
        <w:t>Integrated Language Arts</w:t>
      </w:r>
      <w:r w:rsidR="00AC46CF" w:rsidRPr="00D24D06">
        <w:rPr>
          <w:b/>
          <w:bCs/>
          <w:sz w:val="22"/>
          <w:szCs w:val="22"/>
        </w:rPr>
        <w:t>:</w:t>
      </w:r>
      <w:r w:rsidRPr="00D24D06">
        <w:rPr>
          <w:b/>
          <w:bCs/>
          <w:sz w:val="22"/>
          <w:szCs w:val="22"/>
        </w:rPr>
        <w:t xml:space="preserve"> </w:t>
      </w:r>
      <w:r w:rsidRPr="00D24D06">
        <w:rPr>
          <w:sz w:val="22"/>
          <w:szCs w:val="22"/>
        </w:rPr>
        <w:t xml:space="preserve">Embark on a journey of literary exploration and communication mastery with our high school Language Arts course. Whether you are learning fully online or participating in our hybrid approach, this course is meticulously crafted to meet you at your current level of language proficiency. Immerse yourself in diverse literary works, hone your critical thinking skills, and elevate your ability to express yourself effectively through dynamic learning experiences. </w:t>
      </w:r>
    </w:p>
    <w:p w14:paraId="732E164C" w14:textId="3BDD923C" w:rsidR="0096599D" w:rsidRPr="00D24D06" w:rsidRDefault="0096599D" w:rsidP="0096599D">
      <w:pPr>
        <w:pStyle w:val="Default"/>
        <w:rPr>
          <w:b/>
          <w:bCs/>
          <w:sz w:val="22"/>
          <w:szCs w:val="22"/>
        </w:rPr>
      </w:pPr>
      <w:r w:rsidRPr="00D24D06">
        <w:rPr>
          <w:b/>
          <w:bCs/>
          <w:sz w:val="22"/>
          <w:szCs w:val="22"/>
        </w:rPr>
        <w:t xml:space="preserve">Curriculum: </w:t>
      </w:r>
      <w:r w:rsidR="00437DA3" w:rsidRPr="00D24D06">
        <w:rPr>
          <w:b/>
          <w:bCs/>
          <w:sz w:val="22"/>
          <w:szCs w:val="22"/>
        </w:rPr>
        <w:t xml:space="preserve">Blended Learning </w:t>
      </w:r>
      <w:r w:rsidRPr="00D24D06">
        <w:rPr>
          <w:b/>
          <w:bCs/>
          <w:sz w:val="22"/>
          <w:szCs w:val="22"/>
        </w:rPr>
        <w:t xml:space="preserve">Instruction Edmentum </w:t>
      </w:r>
      <w:r w:rsidR="00D24D06" w:rsidRPr="00D24D06">
        <w:rPr>
          <w:b/>
          <w:bCs/>
          <w:sz w:val="22"/>
          <w:szCs w:val="22"/>
        </w:rPr>
        <w:tab/>
      </w:r>
      <w:r w:rsidRPr="00D24D06">
        <w:rPr>
          <w:b/>
          <w:bCs/>
          <w:sz w:val="22"/>
          <w:szCs w:val="22"/>
        </w:rPr>
        <w:t xml:space="preserve">Credit:1.0 </w:t>
      </w:r>
      <w:r w:rsidR="00D24D06" w:rsidRPr="00D24D06">
        <w:rPr>
          <w:b/>
          <w:bCs/>
          <w:sz w:val="22"/>
          <w:szCs w:val="22"/>
        </w:rPr>
        <w:tab/>
      </w:r>
      <w:r w:rsidRPr="00D24D06">
        <w:rPr>
          <w:b/>
          <w:bCs/>
          <w:sz w:val="22"/>
          <w:szCs w:val="22"/>
        </w:rPr>
        <w:t>Term</w:t>
      </w:r>
      <w:r w:rsidR="00D24D06">
        <w:rPr>
          <w:b/>
          <w:bCs/>
          <w:sz w:val="22"/>
          <w:szCs w:val="22"/>
        </w:rPr>
        <w:t>:</w:t>
      </w:r>
      <w:r w:rsidRPr="00D24D06">
        <w:rPr>
          <w:b/>
          <w:bCs/>
          <w:sz w:val="22"/>
          <w:szCs w:val="22"/>
        </w:rPr>
        <w:t xml:space="preserve"> Full Year </w:t>
      </w:r>
    </w:p>
    <w:p w14:paraId="2B6F2106" w14:textId="77777777" w:rsidR="0096599D" w:rsidRPr="00934C9D" w:rsidRDefault="0096599D" w:rsidP="0096599D">
      <w:pPr>
        <w:pStyle w:val="Default"/>
        <w:rPr>
          <w:sz w:val="16"/>
          <w:szCs w:val="16"/>
        </w:rPr>
      </w:pPr>
    </w:p>
    <w:p w14:paraId="4A1A4663" w14:textId="38D8B4CB" w:rsidR="0096599D" w:rsidRPr="00D24D06" w:rsidRDefault="0096599D" w:rsidP="0096599D">
      <w:pPr>
        <w:pStyle w:val="Default"/>
        <w:rPr>
          <w:sz w:val="22"/>
          <w:szCs w:val="22"/>
        </w:rPr>
      </w:pPr>
      <w:r w:rsidRPr="00D24D06">
        <w:rPr>
          <w:b/>
          <w:bCs/>
          <w:sz w:val="22"/>
          <w:szCs w:val="22"/>
        </w:rPr>
        <w:t>Integrated Social Studies</w:t>
      </w:r>
      <w:r w:rsidR="00AC46CF" w:rsidRPr="00D24D06">
        <w:rPr>
          <w:b/>
          <w:bCs/>
          <w:sz w:val="22"/>
          <w:szCs w:val="22"/>
        </w:rPr>
        <w:t>:</w:t>
      </w:r>
      <w:r w:rsidRPr="00D24D06">
        <w:rPr>
          <w:b/>
          <w:bCs/>
          <w:sz w:val="22"/>
          <w:szCs w:val="22"/>
        </w:rPr>
        <w:t xml:space="preserve"> </w:t>
      </w:r>
      <w:r w:rsidRPr="00D24D06">
        <w:rPr>
          <w:sz w:val="22"/>
          <w:szCs w:val="22"/>
        </w:rPr>
        <w:t xml:space="preserve">Chart a course through the annals of history, geography, civics, and culture with our high school Social Studies course. Designed for students at the high school level, this course offers both fully online and hybrid learning options. Explore the complexities of our interconnected world, analyze historical events, and cultivate the skills necessary to navigate global citizenship in the 21st century. </w:t>
      </w:r>
    </w:p>
    <w:p w14:paraId="6D0B29A4" w14:textId="3E3FEE86" w:rsidR="0096599D" w:rsidRPr="00D24D06" w:rsidRDefault="0096599D" w:rsidP="0096599D">
      <w:pPr>
        <w:pStyle w:val="Default"/>
        <w:rPr>
          <w:b/>
          <w:bCs/>
          <w:sz w:val="22"/>
          <w:szCs w:val="22"/>
        </w:rPr>
      </w:pPr>
      <w:r w:rsidRPr="00D24D06">
        <w:rPr>
          <w:b/>
          <w:bCs/>
          <w:sz w:val="22"/>
          <w:szCs w:val="22"/>
        </w:rPr>
        <w:t xml:space="preserve">Curriculum: </w:t>
      </w:r>
      <w:r w:rsidR="00437DA3" w:rsidRPr="00D24D06">
        <w:rPr>
          <w:b/>
          <w:bCs/>
          <w:sz w:val="22"/>
          <w:szCs w:val="22"/>
        </w:rPr>
        <w:t xml:space="preserve">Blended Learning </w:t>
      </w:r>
      <w:r w:rsidRPr="00D24D06">
        <w:rPr>
          <w:b/>
          <w:bCs/>
          <w:sz w:val="22"/>
          <w:szCs w:val="22"/>
        </w:rPr>
        <w:t xml:space="preserve">Instruction Edmentum </w:t>
      </w:r>
      <w:r w:rsidR="00D24D06" w:rsidRPr="00D24D06">
        <w:rPr>
          <w:b/>
          <w:bCs/>
          <w:sz w:val="22"/>
          <w:szCs w:val="22"/>
        </w:rPr>
        <w:tab/>
      </w:r>
      <w:r w:rsidRPr="00D24D06">
        <w:rPr>
          <w:b/>
          <w:bCs/>
          <w:sz w:val="22"/>
          <w:szCs w:val="22"/>
        </w:rPr>
        <w:t xml:space="preserve">Credit:1.0 </w:t>
      </w:r>
      <w:r w:rsidR="00D24D06" w:rsidRPr="00D24D06">
        <w:rPr>
          <w:b/>
          <w:bCs/>
          <w:sz w:val="22"/>
          <w:szCs w:val="22"/>
        </w:rPr>
        <w:tab/>
      </w:r>
      <w:r w:rsidRPr="00D24D06">
        <w:rPr>
          <w:b/>
          <w:bCs/>
          <w:sz w:val="22"/>
          <w:szCs w:val="22"/>
        </w:rPr>
        <w:t>Term</w:t>
      </w:r>
      <w:r w:rsidR="00D24D06">
        <w:rPr>
          <w:b/>
          <w:bCs/>
          <w:sz w:val="22"/>
          <w:szCs w:val="22"/>
        </w:rPr>
        <w:t>:</w:t>
      </w:r>
      <w:r w:rsidRPr="00D24D06">
        <w:rPr>
          <w:b/>
          <w:bCs/>
          <w:sz w:val="22"/>
          <w:szCs w:val="22"/>
        </w:rPr>
        <w:t xml:space="preserve"> Full Year </w:t>
      </w:r>
    </w:p>
    <w:p w14:paraId="3C1C3228" w14:textId="77777777" w:rsidR="0096599D" w:rsidRPr="00934C9D" w:rsidRDefault="0096599D" w:rsidP="0096599D">
      <w:pPr>
        <w:pStyle w:val="Default"/>
        <w:rPr>
          <w:sz w:val="16"/>
          <w:szCs w:val="16"/>
        </w:rPr>
      </w:pPr>
    </w:p>
    <w:p w14:paraId="60496513" w14:textId="6C9CAD7B" w:rsidR="0096599D" w:rsidRPr="00D24D06" w:rsidRDefault="0096599D" w:rsidP="0096599D">
      <w:pPr>
        <w:pStyle w:val="Default"/>
        <w:rPr>
          <w:sz w:val="22"/>
          <w:szCs w:val="22"/>
        </w:rPr>
      </w:pPr>
      <w:r w:rsidRPr="00D24D06">
        <w:rPr>
          <w:b/>
          <w:bCs/>
          <w:sz w:val="22"/>
          <w:szCs w:val="22"/>
        </w:rPr>
        <w:t>Integrated Science</w:t>
      </w:r>
      <w:r w:rsidR="00AC46CF" w:rsidRPr="00D24D06">
        <w:rPr>
          <w:b/>
          <w:bCs/>
          <w:sz w:val="22"/>
          <w:szCs w:val="22"/>
        </w:rPr>
        <w:t>:</w:t>
      </w:r>
      <w:r w:rsidRPr="00D24D06">
        <w:rPr>
          <w:b/>
          <w:bCs/>
          <w:sz w:val="22"/>
          <w:szCs w:val="22"/>
        </w:rPr>
        <w:t xml:space="preserve"> </w:t>
      </w:r>
      <w:r w:rsidRPr="00D24D06">
        <w:rPr>
          <w:sz w:val="22"/>
          <w:szCs w:val="22"/>
        </w:rPr>
        <w:t xml:space="preserve">Embark on a scientific odyssey through our high school Science course, spanning the realms of biology, chemistry, physics, and earth science. Whether you prefer a fully online format or a hybrid learning model, this course is tailored to meet the needs of high school students. Engage in hands-on experiments, delve into inquiry-based learning, and develop the critical thinking skills essential for success in the scientific field and beyond. </w:t>
      </w:r>
    </w:p>
    <w:p w14:paraId="7AB76456" w14:textId="35AE65A5" w:rsidR="0096599D" w:rsidRPr="00D24D06" w:rsidRDefault="0096599D" w:rsidP="0096599D">
      <w:pPr>
        <w:pStyle w:val="Default"/>
        <w:rPr>
          <w:b/>
          <w:bCs/>
          <w:sz w:val="22"/>
          <w:szCs w:val="22"/>
        </w:rPr>
      </w:pPr>
      <w:r w:rsidRPr="00D24D06">
        <w:rPr>
          <w:b/>
          <w:bCs/>
          <w:sz w:val="22"/>
          <w:szCs w:val="22"/>
        </w:rPr>
        <w:t xml:space="preserve">Curriculum: </w:t>
      </w:r>
      <w:r w:rsidR="00437DA3" w:rsidRPr="00D24D06">
        <w:rPr>
          <w:b/>
          <w:bCs/>
          <w:sz w:val="22"/>
          <w:szCs w:val="22"/>
        </w:rPr>
        <w:t xml:space="preserve">Blended Learning </w:t>
      </w:r>
      <w:r w:rsidRPr="00D24D06">
        <w:rPr>
          <w:b/>
          <w:bCs/>
          <w:sz w:val="22"/>
          <w:szCs w:val="22"/>
        </w:rPr>
        <w:t xml:space="preserve">Instruction Edmentum </w:t>
      </w:r>
      <w:r w:rsidR="00D24D06" w:rsidRPr="00D24D06">
        <w:rPr>
          <w:b/>
          <w:bCs/>
          <w:sz w:val="22"/>
          <w:szCs w:val="22"/>
        </w:rPr>
        <w:tab/>
      </w:r>
      <w:r w:rsidRPr="00D24D06">
        <w:rPr>
          <w:b/>
          <w:bCs/>
          <w:sz w:val="22"/>
          <w:szCs w:val="22"/>
        </w:rPr>
        <w:t xml:space="preserve">Credit:1.0 </w:t>
      </w:r>
      <w:r w:rsidR="00D24D06" w:rsidRPr="00D24D06">
        <w:rPr>
          <w:b/>
          <w:bCs/>
          <w:sz w:val="22"/>
          <w:szCs w:val="22"/>
        </w:rPr>
        <w:tab/>
      </w:r>
      <w:r w:rsidRPr="00D24D06">
        <w:rPr>
          <w:b/>
          <w:bCs/>
          <w:sz w:val="22"/>
          <w:szCs w:val="22"/>
        </w:rPr>
        <w:t>Term</w:t>
      </w:r>
      <w:r w:rsidR="00D24D06">
        <w:rPr>
          <w:b/>
          <w:bCs/>
          <w:sz w:val="22"/>
          <w:szCs w:val="22"/>
        </w:rPr>
        <w:t>:</w:t>
      </w:r>
      <w:r w:rsidRPr="00D24D06">
        <w:rPr>
          <w:b/>
          <w:bCs/>
          <w:sz w:val="22"/>
          <w:szCs w:val="22"/>
        </w:rPr>
        <w:t xml:space="preserve"> Full Year </w:t>
      </w:r>
    </w:p>
    <w:p w14:paraId="0C087F98" w14:textId="77777777" w:rsidR="0096599D" w:rsidRPr="00934C9D" w:rsidRDefault="0096599D" w:rsidP="0096599D">
      <w:pPr>
        <w:pStyle w:val="Default"/>
        <w:rPr>
          <w:sz w:val="16"/>
          <w:szCs w:val="16"/>
        </w:rPr>
      </w:pPr>
    </w:p>
    <w:p w14:paraId="689140A9" w14:textId="51B82A70" w:rsidR="0096599D" w:rsidRPr="00D24D06" w:rsidRDefault="0096599D" w:rsidP="0096599D">
      <w:pPr>
        <w:pStyle w:val="Default"/>
        <w:rPr>
          <w:sz w:val="22"/>
          <w:szCs w:val="22"/>
        </w:rPr>
      </w:pPr>
      <w:r w:rsidRPr="00D24D06">
        <w:rPr>
          <w:b/>
          <w:bCs/>
          <w:sz w:val="22"/>
          <w:szCs w:val="22"/>
        </w:rPr>
        <w:t>Advisory High School</w:t>
      </w:r>
      <w:r w:rsidR="00AC46CF" w:rsidRPr="00D24D06">
        <w:rPr>
          <w:b/>
          <w:bCs/>
          <w:sz w:val="22"/>
          <w:szCs w:val="22"/>
        </w:rPr>
        <w:t>:</w:t>
      </w:r>
      <w:r w:rsidRPr="00D24D06">
        <w:rPr>
          <w:b/>
          <w:bCs/>
          <w:sz w:val="22"/>
          <w:szCs w:val="22"/>
        </w:rPr>
        <w:t xml:space="preserve"> </w:t>
      </w:r>
      <w:r w:rsidRPr="00D24D06">
        <w:rPr>
          <w:sz w:val="22"/>
          <w:szCs w:val="22"/>
        </w:rPr>
        <w:t xml:space="preserve">Advisory is designed to support students in navigating their transition to high school and preparing for academic and personal success. This mandatory course is facilitated by faculty advisors and focuses on high school policies and procedures, effective study habits, and academic planning, while also addressing topics like goal-setting, time management, and post-secondary preparation. </w:t>
      </w:r>
    </w:p>
    <w:p w14:paraId="276A7255" w14:textId="7E7E320B" w:rsidR="0096599D" w:rsidRPr="00D24D06" w:rsidRDefault="0096599D" w:rsidP="0096599D">
      <w:pPr>
        <w:pStyle w:val="Default"/>
        <w:rPr>
          <w:b/>
          <w:bCs/>
          <w:sz w:val="22"/>
          <w:szCs w:val="22"/>
        </w:rPr>
      </w:pPr>
      <w:r w:rsidRPr="00D24D06">
        <w:rPr>
          <w:b/>
          <w:bCs/>
          <w:sz w:val="22"/>
          <w:szCs w:val="22"/>
        </w:rPr>
        <w:t xml:space="preserve">Curriculum: CCSD Teacher created </w:t>
      </w:r>
      <w:r w:rsidR="00D24D06" w:rsidRPr="00D24D06">
        <w:rPr>
          <w:b/>
          <w:bCs/>
          <w:sz w:val="22"/>
          <w:szCs w:val="22"/>
        </w:rPr>
        <w:tab/>
      </w:r>
      <w:r w:rsidRPr="00D24D06">
        <w:rPr>
          <w:b/>
          <w:bCs/>
          <w:sz w:val="22"/>
          <w:szCs w:val="22"/>
        </w:rPr>
        <w:t>Credit:</w:t>
      </w:r>
      <w:r w:rsidR="00D24D06" w:rsidRPr="00D24D06">
        <w:rPr>
          <w:b/>
          <w:bCs/>
          <w:sz w:val="22"/>
          <w:szCs w:val="22"/>
        </w:rPr>
        <w:t>0.5</w:t>
      </w:r>
      <w:r w:rsidRPr="00D24D06">
        <w:rPr>
          <w:b/>
          <w:bCs/>
          <w:sz w:val="22"/>
          <w:szCs w:val="22"/>
        </w:rPr>
        <w:t xml:space="preserve"> </w:t>
      </w:r>
      <w:r w:rsidR="00D24D06" w:rsidRPr="00D24D06">
        <w:rPr>
          <w:b/>
          <w:bCs/>
          <w:sz w:val="22"/>
          <w:szCs w:val="22"/>
        </w:rPr>
        <w:tab/>
      </w:r>
      <w:r w:rsidRPr="00D24D06">
        <w:rPr>
          <w:b/>
          <w:bCs/>
          <w:sz w:val="22"/>
          <w:szCs w:val="22"/>
        </w:rPr>
        <w:t>Term</w:t>
      </w:r>
      <w:r w:rsidR="00D24D06">
        <w:rPr>
          <w:b/>
          <w:bCs/>
          <w:sz w:val="22"/>
          <w:szCs w:val="22"/>
        </w:rPr>
        <w:t>:</w:t>
      </w:r>
      <w:r w:rsidRPr="00D24D06">
        <w:rPr>
          <w:b/>
          <w:bCs/>
          <w:sz w:val="22"/>
          <w:szCs w:val="22"/>
        </w:rPr>
        <w:t xml:space="preserve"> Full Year </w:t>
      </w:r>
    </w:p>
    <w:p w14:paraId="3710CAC1" w14:textId="77777777" w:rsidR="0096599D" w:rsidRPr="00934C9D" w:rsidRDefault="0096599D" w:rsidP="0096599D">
      <w:pPr>
        <w:pStyle w:val="Default"/>
        <w:rPr>
          <w:sz w:val="16"/>
          <w:szCs w:val="16"/>
        </w:rPr>
      </w:pPr>
    </w:p>
    <w:p w14:paraId="50327782" w14:textId="77777777" w:rsidR="00D24D06" w:rsidRPr="00D24D06" w:rsidRDefault="0096599D" w:rsidP="00D24D06">
      <w:pPr>
        <w:spacing w:after="0"/>
        <w:rPr>
          <w:rFonts w:ascii="Calibri" w:hAnsi="Calibri" w:cs="Calibri"/>
        </w:rPr>
      </w:pPr>
      <w:r w:rsidRPr="00D24D06">
        <w:rPr>
          <w:rFonts w:ascii="Calibri" w:hAnsi="Calibri" w:cs="Calibri"/>
          <w:b/>
          <w:bCs/>
        </w:rPr>
        <w:t>Portfolio Pathway</w:t>
      </w:r>
      <w:r w:rsidR="00AC46CF" w:rsidRPr="00D24D06">
        <w:rPr>
          <w:rFonts w:ascii="Calibri" w:hAnsi="Calibri" w:cs="Calibri"/>
          <w:b/>
          <w:bCs/>
        </w:rPr>
        <w:t>:</w:t>
      </w:r>
      <w:r w:rsidRPr="00D24D06">
        <w:rPr>
          <w:rFonts w:ascii="Calibri" w:hAnsi="Calibri" w:cs="Calibri"/>
          <w:b/>
          <w:bCs/>
        </w:rPr>
        <w:t xml:space="preserve"> </w:t>
      </w:r>
      <w:r w:rsidRPr="00D24D06">
        <w:rPr>
          <w:rFonts w:ascii="Calibri" w:hAnsi="Calibri" w:cs="Calibri"/>
        </w:rPr>
        <w:t xml:space="preserve">This portfolio serves as a culminating project for students' time at CC Link, offering them the opportunity to showcase their academic accomplishments alongside their Social Emotional Learning journey. It highlights growth, mastery of key concepts, and development in self-awareness, self-management, social awareness, relationship skills, and responsible decision-making. </w:t>
      </w:r>
    </w:p>
    <w:p w14:paraId="05ED1E93" w14:textId="4A52DEA9" w:rsidR="0096599D" w:rsidRPr="00D24D06" w:rsidRDefault="0096599D" w:rsidP="00D24D06">
      <w:pPr>
        <w:spacing w:after="0"/>
        <w:rPr>
          <w:rFonts w:ascii="Calibri" w:hAnsi="Calibri" w:cs="Calibri"/>
          <w:b/>
          <w:bCs/>
        </w:rPr>
      </w:pPr>
      <w:r w:rsidRPr="00D24D06">
        <w:rPr>
          <w:rFonts w:ascii="Calibri" w:hAnsi="Calibri" w:cs="Calibri"/>
          <w:b/>
          <w:bCs/>
        </w:rPr>
        <w:t xml:space="preserve">Curriculum: CCSD Teacher created </w:t>
      </w:r>
      <w:r w:rsidR="00D24D06" w:rsidRPr="00D24D06">
        <w:rPr>
          <w:rFonts w:ascii="Calibri" w:hAnsi="Calibri" w:cs="Calibri"/>
          <w:b/>
          <w:bCs/>
        </w:rPr>
        <w:tab/>
      </w:r>
      <w:r w:rsidRPr="00D24D06">
        <w:rPr>
          <w:rFonts w:ascii="Calibri" w:hAnsi="Calibri" w:cs="Calibri"/>
          <w:b/>
          <w:bCs/>
        </w:rPr>
        <w:t xml:space="preserve">Credit:1.0 </w:t>
      </w:r>
      <w:r w:rsidR="00D24D06" w:rsidRPr="00D24D06">
        <w:rPr>
          <w:rFonts w:ascii="Calibri" w:hAnsi="Calibri" w:cs="Calibri"/>
          <w:b/>
          <w:bCs/>
        </w:rPr>
        <w:tab/>
      </w:r>
      <w:r w:rsidRPr="00D24D06">
        <w:rPr>
          <w:rFonts w:ascii="Calibri" w:hAnsi="Calibri" w:cs="Calibri"/>
          <w:b/>
          <w:bCs/>
        </w:rPr>
        <w:t>Term</w:t>
      </w:r>
      <w:r w:rsidR="00D24D06">
        <w:rPr>
          <w:rFonts w:ascii="Calibri" w:hAnsi="Calibri" w:cs="Calibri"/>
          <w:b/>
          <w:bCs/>
        </w:rPr>
        <w:t>:</w:t>
      </w:r>
      <w:r w:rsidRPr="00D24D06">
        <w:rPr>
          <w:rFonts w:ascii="Calibri" w:hAnsi="Calibri" w:cs="Calibri"/>
          <w:b/>
          <w:bCs/>
        </w:rPr>
        <w:t xml:space="preserve"> Full Year</w:t>
      </w:r>
    </w:p>
    <w:p w14:paraId="0BF7225C" w14:textId="77777777" w:rsidR="00D24D06" w:rsidRPr="00934C9D" w:rsidRDefault="00D24D06" w:rsidP="00D24D06">
      <w:pPr>
        <w:spacing w:after="0"/>
        <w:rPr>
          <w:rFonts w:ascii="Calibri" w:hAnsi="Calibri" w:cs="Calibri"/>
          <w:b/>
          <w:bCs/>
          <w:sz w:val="16"/>
          <w:szCs w:val="16"/>
        </w:rPr>
      </w:pPr>
    </w:p>
    <w:p w14:paraId="59E49791" w14:textId="53E1C5D0" w:rsidR="0096599D" w:rsidRPr="00D24D06" w:rsidRDefault="0096599D" w:rsidP="0096599D">
      <w:pPr>
        <w:spacing w:after="0"/>
        <w:rPr>
          <w:rFonts w:ascii="Calibri" w:hAnsi="Calibri" w:cs="Calibri"/>
        </w:rPr>
      </w:pPr>
      <w:r w:rsidRPr="00D24D06">
        <w:rPr>
          <w:rFonts w:ascii="Calibri" w:hAnsi="Calibri" w:cs="Calibri"/>
          <w:b/>
          <w:bCs/>
        </w:rPr>
        <w:t>Affective Education</w:t>
      </w:r>
      <w:r w:rsidR="00AC46CF" w:rsidRPr="00D24D06">
        <w:rPr>
          <w:rFonts w:ascii="Calibri" w:hAnsi="Calibri" w:cs="Calibri"/>
          <w:b/>
          <w:bCs/>
        </w:rPr>
        <w:t>:</w:t>
      </w:r>
      <w:r w:rsidRPr="00D24D06">
        <w:rPr>
          <w:rFonts w:ascii="Calibri" w:hAnsi="Calibri" w:cs="Calibri"/>
          <w:b/>
          <w:bCs/>
        </w:rPr>
        <w:t xml:space="preserve"> </w:t>
      </w:r>
      <w:r w:rsidRPr="00D24D06">
        <w:rPr>
          <w:rFonts w:ascii="Calibri" w:hAnsi="Calibri" w:cs="Calibri"/>
        </w:rPr>
        <w:t xml:space="preserve">Affective Education is designed to support and develop student’s social emotional functioning. This class will provide students with academic support, social groups, development of self-advocacy skills, and emotional support. </w:t>
      </w:r>
    </w:p>
    <w:p w14:paraId="390CEB44" w14:textId="6834CD3D" w:rsidR="0096599D" w:rsidRDefault="0096599D" w:rsidP="0096599D">
      <w:pPr>
        <w:spacing w:after="0"/>
        <w:rPr>
          <w:rFonts w:ascii="Calibri" w:hAnsi="Calibri" w:cs="Calibri"/>
          <w:b/>
          <w:bCs/>
        </w:rPr>
      </w:pPr>
      <w:r w:rsidRPr="00D24D06">
        <w:rPr>
          <w:rFonts w:ascii="Calibri" w:hAnsi="Calibri" w:cs="Calibri"/>
          <w:b/>
          <w:bCs/>
        </w:rPr>
        <w:t xml:space="preserve">Curriculum: CCSD Teacher created </w:t>
      </w:r>
      <w:r w:rsidR="00D24D06" w:rsidRPr="00D24D06">
        <w:rPr>
          <w:rFonts w:ascii="Calibri" w:hAnsi="Calibri" w:cs="Calibri"/>
          <w:b/>
          <w:bCs/>
        </w:rPr>
        <w:tab/>
      </w:r>
      <w:r w:rsidRPr="00D24D06">
        <w:rPr>
          <w:rFonts w:ascii="Calibri" w:hAnsi="Calibri" w:cs="Calibri"/>
          <w:b/>
          <w:bCs/>
        </w:rPr>
        <w:t xml:space="preserve">Credit:1.0 </w:t>
      </w:r>
      <w:r w:rsidR="00D24D06" w:rsidRPr="00D24D06">
        <w:rPr>
          <w:rFonts w:ascii="Calibri" w:hAnsi="Calibri" w:cs="Calibri"/>
          <w:b/>
          <w:bCs/>
        </w:rPr>
        <w:tab/>
      </w:r>
      <w:r w:rsidRPr="00D24D06">
        <w:rPr>
          <w:rFonts w:ascii="Calibri" w:hAnsi="Calibri" w:cs="Calibri"/>
          <w:b/>
          <w:bCs/>
        </w:rPr>
        <w:t>Term</w:t>
      </w:r>
      <w:r w:rsidR="00D24D06">
        <w:rPr>
          <w:rFonts w:ascii="Calibri" w:hAnsi="Calibri" w:cs="Calibri"/>
          <w:b/>
          <w:bCs/>
        </w:rPr>
        <w:t>:</w:t>
      </w:r>
      <w:r w:rsidRPr="00D24D06">
        <w:rPr>
          <w:rFonts w:ascii="Calibri" w:hAnsi="Calibri" w:cs="Calibri"/>
          <w:b/>
          <w:bCs/>
        </w:rPr>
        <w:t xml:space="preserve"> Full Year</w:t>
      </w:r>
    </w:p>
    <w:p w14:paraId="02DBC93D" w14:textId="77777777" w:rsidR="00596A0F" w:rsidRDefault="00596A0F" w:rsidP="0096599D">
      <w:pPr>
        <w:spacing w:after="0"/>
        <w:rPr>
          <w:rFonts w:ascii="Calibri" w:hAnsi="Calibri" w:cs="Calibri"/>
          <w:b/>
          <w:bCs/>
          <w:sz w:val="16"/>
          <w:szCs w:val="16"/>
        </w:rPr>
      </w:pPr>
    </w:p>
    <w:p w14:paraId="3611C660" w14:textId="77777777" w:rsidR="00934C9D" w:rsidRPr="0046246E" w:rsidRDefault="00934C9D" w:rsidP="00934C9D">
      <w:pPr>
        <w:spacing w:after="0"/>
        <w:rPr>
          <w:rFonts w:ascii="Calibri" w:hAnsi="Calibri" w:cs="Calibri"/>
          <w:b/>
          <w:bCs/>
          <w:i/>
          <w:iCs/>
        </w:rPr>
      </w:pPr>
      <w:r w:rsidRPr="0046246E">
        <w:rPr>
          <w:rFonts w:ascii="Calibri" w:hAnsi="Calibri" w:cs="Calibri"/>
          <w:b/>
          <w:bCs/>
          <w:i/>
          <w:iCs/>
        </w:rPr>
        <w:t xml:space="preserve">Extra </w:t>
      </w:r>
      <w:r>
        <w:rPr>
          <w:rFonts w:ascii="Calibri" w:hAnsi="Calibri" w:cs="Calibri"/>
          <w:b/>
          <w:bCs/>
          <w:i/>
          <w:iCs/>
        </w:rPr>
        <w:t>i</w:t>
      </w:r>
      <w:r w:rsidRPr="0046246E">
        <w:rPr>
          <w:rFonts w:ascii="Calibri" w:hAnsi="Calibri" w:cs="Calibri"/>
          <w:b/>
          <w:bCs/>
          <w:i/>
          <w:iCs/>
        </w:rPr>
        <w:t>nf</w:t>
      </w:r>
      <w:r>
        <w:rPr>
          <w:rFonts w:ascii="Calibri" w:hAnsi="Calibri" w:cs="Calibri"/>
          <w:b/>
          <w:bCs/>
          <w:i/>
          <w:iCs/>
        </w:rPr>
        <w:t>ormation for both middle and high school</w:t>
      </w:r>
      <w:r w:rsidRPr="0046246E">
        <w:rPr>
          <w:rFonts w:ascii="Calibri" w:hAnsi="Calibri" w:cs="Calibri"/>
          <w:b/>
          <w:bCs/>
          <w:i/>
          <w:iCs/>
        </w:rPr>
        <w:t>:</w:t>
      </w:r>
    </w:p>
    <w:p w14:paraId="277B9BD5" w14:textId="6930E2C4" w:rsidR="00596A0F" w:rsidRPr="00934C9D" w:rsidRDefault="00934C9D" w:rsidP="0096599D">
      <w:pPr>
        <w:spacing w:after="0"/>
        <w:rPr>
          <w:rFonts w:ascii="Calibri" w:hAnsi="Calibri" w:cs="Calibri"/>
          <w:i/>
          <w:iCs/>
        </w:rPr>
      </w:pPr>
      <w:r w:rsidRPr="00E12552">
        <w:rPr>
          <w:rFonts w:ascii="Calibri" w:hAnsi="Calibri" w:cs="Calibri"/>
          <w:i/>
          <w:iCs/>
        </w:rPr>
        <w:t xml:space="preserve">For students enrolled in </w:t>
      </w:r>
      <w:r w:rsidRPr="0046246E">
        <w:rPr>
          <w:rFonts w:ascii="Calibri" w:hAnsi="Calibri" w:cs="Calibri"/>
          <w:i/>
          <w:iCs/>
        </w:rPr>
        <w:t xml:space="preserve">Cherry Creek </w:t>
      </w:r>
      <w:r w:rsidRPr="0046246E">
        <w:rPr>
          <w:rFonts w:ascii="Calibri" w:hAnsi="Calibri" w:cs="Calibri"/>
          <w:i/>
          <w:iCs/>
          <w:u w:val="single"/>
        </w:rPr>
        <w:t>LINK</w:t>
      </w:r>
      <w:r w:rsidRPr="00E12552">
        <w:rPr>
          <w:rFonts w:ascii="Calibri" w:hAnsi="Calibri" w:cs="Calibri"/>
          <w:i/>
          <w:iCs/>
        </w:rPr>
        <w:t xml:space="preserve">, any course taken through Cherry Creek </w:t>
      </w:r>
      <w:r w:rsidRPr="00E12552">
        <w:rPr>
          <w:rFonts w:ascii="Calibri" w:hAnsi="Calibri" w:cs="Calibri"/>
          <w:i/>
          <w:iCs/>
          <w:u w:val="single"/>
        </w:rPr>
        <w:t>Elevation</w:t>
      </w:r>
      <w:r w:rsidRPr="00E12552">
        <w:rPr>
          <w:rFonts w:ascii="Calibri" w:hAnsi="Calibri" w:cs="Calibri"/>
          <w:i/>
          <w:iCs/>
        </w:rPr>
        <w:t xml:space="preserve"> is considered a supplemental online course.</w:t>
      </w:r>
      <w:r w:rsidRPr="0046246E">
        <w:rPr>
          <w:rFonts w:ascii="Calibri" w:hAnsi="Calibri" w:cs="Calibri"/>
          <w:i/>
          <w:iCs/>
        </w:rPr>
        <w:t xml:space="preserve">  </w:t>
      </w:r>
      <w:r w:rsidRPr="00E12552">
        <w:rPr>
          <w:rFonts w:ascii="Calibri" w:hAnsi="Calibri" w:cs="Calibri"/>
          <w:i/>
          <w:iCs/>
        </w:rPr>
        <w:t>Students may see a list of supplemental online courses through the Course Catalog for Cherry Creek Elevation here:</w:t>
      </w:r>
      <w:hyperlink r:id="rId8" w:tgtFrame="_blank" w:tooltip="Original URL: https://drive.google.com/file/d/1kDMaOgiefAA_z6uGbO1REWJDSTwwyOrE/view. Click or tap if you trust this link." w:history="1">
        <w:r w:rsidRPr="00E12552">
          <w:rPr>
            <w:rStyle w:val="Hyperlink"/>
            <w:rFonts w:ascii="Calibri" w:hAnsi="Calibri" w:cs="Calibri"/>
            <w:i/>
            <w:iCs/>
          </w:rPr>
          <w:t> https://drive.google.com/file/d/1kDMaOgiefAA_z6uGbO1REWJDSTwwyOrE/view</w:t>
        </w:r>
      </w:hyperlink>
      <w:r w:rsidRPr="00E12552">
        <w:rPr>
          <w:rFonts w:ascii="Calibri" w:hAnsi="Calibri" w:cs="Calibri"/>
          <w:i/>
          <w:iCs/>
        </w:rPr>
        <w:t> </w:t>
      </w:r>
    </w:p>
    <w:sectPr w:rsidR="00596A0F" w:rsidRPr="00934C9D" w:rsidSect="00AC46CF">
      <w:pgSz w:w="12240" w:h="15840"/>
      <w:pgMar w:top="1440" w:right="108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99D"/>
    <w:rsid w:val="000C68CD"/>
    <w:rsid w:val="00164991"/>
    <w:rsid w:val="00295FE9"/>
    <w:rsid w:val="00437DA3"/>
    <w:rsid w:val="0046246E"/>
    <w:rsid w:val="00472110"/>
    <w:rsid w:val="004A772B"/>
    <w:rsid w:val="004B31F4"/>
    <w:rsid w:val="005779E2"/>
    <w:rsid w:val="00596A0F"/>
    <w:rsid w:val="00661D36"/>
    <w:rsid w:val="0070509B"/>
    <w:rsid w:val="00796837"/>
    <w:rsid w:val="00934C9D"/>
    <w:rsid w:val="0096599D"/>
    <w:rsid w:val="009D0ECC"/>
    <w:rsid w:val="00A32C71"/>
    <w:rsid w:val="00AC46CF"/>
    <w:rsid w:val="00AE2F50"/>
    <w:rsid w:val="00AE5036"/>
    <w:rsid w:val="00D24D06"/>
    <w:rsid w:val="00E12552"/>
    <w:rsid w:val="00E55008"/>
    <w:rsid w:val="00F92D20"/>
    <w:rsid w:val="00FE7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7CEF5"/>
  <w15:chartTrackingRefBased/>
  <w15:docId w15:val="{33F13674-C5DC-4857-A1C9-D7EFBE071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599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96599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6599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6599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96599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9659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59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59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59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599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96599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6599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6599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96599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9659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59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59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599D"/>
    <w:rPr>
      <w:rFonts w:eastAsiaTheme="majorEastAsia" w:cstheme="majorBidi"/>
      <w:color w:val="272727" w:themeColor="text1" w:themeTint="D8"/>
    </w:rPr>
  </w:style>
  <w:style w:type="paragraph" w:styleId="Title">
    <w:name w:val="Title"/>
    <w:basedOn w:val="Normal"/>
    <w:next w:val="Normal"/>
    <w:link w:val="TitleChar"/>
    <w:uiPriority w:val="10"/>
    <w:qFormat/>
    <w:rsid w:val="009659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59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59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59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599D"/>
    <w:pPr>
      <w:spacing w:before="160"/>
      <w:jc w:val="center"/>
    </w:pPr>
    <w:rPr>
      <w:i/>
      <w:iCs/>
      <w:color w:val="404040" w:themeColor="text1" w:themeTint="BF"/>
    </w:rPr>
  </w:style>
  <w:style w:type="character" w:customStyle="1" w:styleId="QuoteChar">
    <w:name w:val="Quote Char"/>
    <w:basedOn w:val="DefaultParagraphFont"/>
    <w:link w:val="Quote"/>
    <w:uiPriority w:val="29"/>
    <w:rsid w:val="0096599D"/>
    <w:rPr>
      <w:i/>
      <w:iCs/>
      <w:color w:val="404040" w:themeColor="text1" w:themeTint="BF"/>
    </w:rPr>
  </w:style>
  <w:style w:type="paragraph" w:styleId="ListParagraph">
    <w:name w:val="List Paragraph"/>
    <w:basedOn w:val="Normal"/>
    <w:uiPriority w:val="34"/>
    <w:qFormat/>
    <w:rsid w:val="0096599D"/>
    <w:pPr>
      <w:ind w:left="720"/>
      <w:contextualSpacing/>
    </w:pPr>
  </w:style>
  <w:style w:type="character" w:styleId="IntenseEmphasis">
    <w:name w:val="Intense Emphasis"/>
    <w:basedOn w:val="DefaultParagraphFont"/>
    <w:uiPriority w:val="21"/>
    <w:qFormat/>
    <w:rsid w:val="0096599D"/>
    <w:rPr>
      <w:i/>
      <w:iCs/>
      <w:color w:val="2E74B5" w:themeColor="accent1" w:themeShade="BF"/>
    </w:rPr>
  </w:style>
  <w:style w:type="paragraph" w:styleId="IntenseQuote">
    <w:name w:val="Intense Quote"/>
    <w:basedOn w:val="Normal"/>
    <w:next w:val="Normal"/>
    <w:link w:val="IntenseQuoteChar"/>
    <w:uiPriority w:val="30"/>
    <w:qFormat/>
    <w:rsid w:val="0096599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96599D"/>
    <w:rPr>
      <w:i/>
      <w:iCs/>
      <w:color w:val="2E74B5" w:themeColor="accent1" w:themeShade="BF"/>
    </w:rPr>
  </w:style>
  <w:style w:type="character" w:styleId="IntenseReference">
    <w:name w:val="Intense Reference"/>
    <w:basedOn w:val="DefaultParagraphFont"/>
    <w:uiPriority w:val="32"/>
    <w:qFormat/>
    <w:rsid w:val="0096599D"/>
    <w:rPr>
      <w:b/>
      <w:bCs/>
      <w:smallCaps/>
      <w:color w:val="2E74B5" w:themeColor="accent1" w:themeShade="BF"/>
      <w:spacing w:val="5"/>
    </w:rPr>
  </w:style>
  <w:style w:type="paragraph" w:customStyle="1" w:styleId="Default">
    <w:name w:val="Default"/>
    <w:rsid w:val="0096599D"/>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E12552"/>
    <w:rPr>
      <w:color w:val="0563C1" w:themeColor="hyperlink"/>
      <w:u w:val="single"/>
    </w:rPr>
  </w:style>
  <w:style w:type="character" w:styleId="UnresolvedMention">
    <w:name w:val="Unresolved Mention"/>
    <w:basedOn w:val="DefaultParagraphFont"/>
    <w:uiPriority w:val="99"/>
    <w:semiHidden/>
    <w:unhideWhenUsed/>
    <w:rsid w:val="00E125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202054">
      <w:bodyDiv w:val="1"/>
      <w:marLeft w:val="0"/>
      <w:marRight w:val="0"/>
      <w:marTop w:val="0"/>
      <w:marBottom w:val="0"/>
      <w:divBdr>
        <w:top w:val="none" w:sz="0" w:space="0" w:color="auto"/>
        <w:left w:val="none" w:sz="0" w:space="0" w:color="auto"/>
        <w:bottom w:val="none" w:sz="0" w:space="0" w:color="auto"/>
        <w:right w:val="none" w:sz="0" w:space="0" w:color="auto"/>
      </w:divBdr>
    </w:div>
    <w:div w:id="200200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02.safelinks.protection.outlook.com/?url=https%3A%2F%2Fdrive.google.com%2Ffile%2Fd%2F1kDMaOgiefAA_z6uGbO1REWJDSTwwyOrE%2Fview&amp;data=05%7C02%7Cdperry%40cherrycreekschools.org%7C2bb5db8af4454199fe5d08df14d3bbc7%7C4ad828a4325645ff98eb340195335a83%7C0%7C0%7C639252571808318337%7CUnknown%7CTWFpbGZsb3d8eyJFbXB0eU1hcGkiOnRydWUsIlYiOiIwLjAuMDAwMCIsIlAiOiJXaW4zMiIsIkFOIjoiTWFpbCIsIldUIjoyfQ%3D%3D%7C0%7C%7C%7C&amp;sdata=2VlDKj3UswIVAviTxYGrq%2Fk8DFS2kUkhhJ6HTKqzuls%3D&amp;reserved=0"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3735A821E05C4A9FB1D81810BF3967" ma:contentTypeVersion="12" ma:contentTypeDescription="Create a new document." ma:contentTypeScope="" ma:versionID="815850026179c2ad21b1bd4380ae6f4c">
  <xsd:schema xmlns:xsd="http://www.w3.org/2001/XMLSchema" xmlns:xs="http://www.w3.org/2001/XMLSchema" xmlns:p="http://schemas.microsoft.com/office/2006/metadata/properties" xmlns:ns3="1702236e-c528-462a-bd54-79bcfb5be631" targetNamespace="http://schemas.microsoft.com/office/2006/metadata/properties" ma:root="true" ma:fieldsID="32eafab2a7a0331aaa67bf45647666a5" ns3:_="">
    <xsd:import namespace="1702236e-c528-462a-bd54-79bcfb5be631"/>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GenerationTime" minOccurs="0"/>
                <xsd:element ref="ns3:MediaServiceEventHashCode" minOccurs="0"/>
                <xsd:element ref="ns3:MediaServiceDateTaken" minOccurs="0"/>
                <xsd:element ref="ns3:MediaServiceSystemTags" minOccurs="0"/>
                <xsd:element ref="ns3:MediaServiceOCR" minOccurs="0"/>
                <xsd:element ref="ns3:_activity"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2236e-c528-462a-bd54-79bcfb5be6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702236e-c528-462a-bd54-79bcfb5be631" xsi:nil="true"/>
  </documentManagement>
</p:properties>
</file>

<file path=customXml/itemProps1.xml><?xml version="1.0" encoding="utf-8"?>
<ds:datastoreItem xmlns:ds="http://schemas.openxmlformats.org/officeDocument/2006/customXml" ds:itemID="{BD6AE37B-35A3-415C-A909-52C6822E85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2236e-c528-462a-bd54-79bcfb5be6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053261-C109-41EC-A5CE-84C5CD885599}">
  <ds:schemaRefs>
    <ds:schemaRef ds:uri="http://schemas.microsoft.com/sharepoint/v3/contenttype/forms"/>
  </ds:schemaRefs>
</ds:datastoreItem>
</file>

<file path=customXml/itemProps3.xml><?xml version="1.0" encoding="utf-8"?>
<ds:datastoreItem xmlns:ds="http://schemas.openxmlformats.org/officeDocument/2006/customXml" ds:itemID="{7ECC3774-CAD2-4D24-A56F-FB0B65DA783A}">
  <ds:schemaRefs>
    <ds:schemaRef ds:uri="http://schemas.microsoft.com/office/2006/metadata/properties"/>
    <ds:schemaRef ds:uri="http://schemas.microsoft.com/office/infopath/2007/PartnerControls"/>
    <ds:schemaRef ds:uri="1702236e-c528-462a-bd54-79bcfb5be631"/>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3</Pages>
  <Words>1172</Words>
  <Characters>6681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Chiarelli, Alisha M</dc:creator>
  <cp:keywords/>
  <dc:description/>
  <cp:lastModifiedBy>Perry, Deanna D</cp:lastModifiedBy>
  <cp:revision>16</cp:revision>
  <cp:lastPrinted>2025-09-15T20:50:00Z</cp:lastPrinted>
  <dcterms:created xsi:type="dcterms:W3CDTF">2026-09-01T15:32:00Z</dcterms:created>
  <dcterms:modified xsi:type="dcterms:W3CDTF">2026-09-17T18:14:00Z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0x010100F53735A821E05C4A9FB1D81810BF3967</vt:lpwstr>
  </property>
</Properties>
</file>