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47E2CF8" w14:textId="4BECF973">
      <w:pPr>
        <w:pBdr/>
        <w:spacing/>
        <w:ind/>
        <w:jc w:val="center"/>
        <w:outlineLvl w:val="0"/>
        <w:rPr>
          <w:rFonts w:ascii="Antique Olive" w:hAnsi="Antique Olive"/>
          <w:b/>
          <w:sz w:val="32"/>
          <w:szCs w:val="32"/>
        </w:rPr>
      </w:pPr>
      <w:r>
        <w:rPr>
          <w:rFonts w:ascii="Antique Olive" w:hAnsi="Antique Olive"/>
          <w:b/>
          <w:sz w:val="32"/>
          <w:szCs w:val="32"/>
        </w:rPr>
        <w:t xml:space="preserve">Description of Activities / Session I</w:t>
      </w:r>
      <w:r>
        <w:rPr>
          <w:rFonts w:ascii="Antique Olive" w:hAnsi="Antique Olive"/>
          <w:b/>
          <w:sz w:val="32"/>
          <w:szCs w:val="32"/>
        </w:rPr>
        <w:t xml:space="preserve"> / FALL</w:t>
      </w:r>
      <w:r>
        <w:rPr>
          <w:rFonts w:ascii="Antique Olive" w:hAnsi="Antique Olive"/>
          <w:b/>
          <w:sz w:val="32"/>
          <w:szCs w:val="32"/>
        </w:rPr>
      </w:r>
    </w:p>
    <w:p w14:paraId="37AA19B0" w14:textId="0C118C86">
      <w:pPr>
        <w:pBdr/>
        <w:spacing/>
        <w:ind/>
        <w:jc w:val="center"/>
        <w:outlineLvl w:val="0"/>
        <w:rPr>
          <w:rFonts w:ascii="Antique Olive" w:hAnsi="Antique Olive"/>
          <w:b/>
          <w:sz w:val="32"/>
          <w:szCs w:val="32"/>
        </w:rPr>
      </w:pPr>
      <w:r>
        <w:rPr>
          <w:rFonts w:ascii="Antique Olive" w:hAnsi="Antique Olive"/>
          <w:b/>
          <w:sz w:val="32"/>
          <w:szCs w:val="32"/>
        </w:rPr>
        <w:t xml:space="preserve">(1-</w:t>
      </w:r>
      <w:r>
        <w:rPr>
          <w:rFonts w:ascii="Antique Olive" w:hAnsi="Antique Olive"/>
          <w:b/>
          <w:sz w:val="32"/>
          <w:szCs w:val="32"/>
        </w:rPr>
        <w:t xml:space="preserve">1</w:t>
      </w:r>
      <w:r>
        <w:rPr>
          <w:rFonts w:ascii="Antique Olive" w:hAnsi="Antique Olive"/>
          <w:b/>
          <w:sz w:val="32"/>
          <w:szCs w:val="32"/>
        </w:rPr>
        <w:t xml:space="preserve">1)</w:t>
      </w:r>
      <w:r>
        <w:rPr>
          <w:rFonts w:ascii="Antique Olive" w:hAnsi="Antique Olive"/>
          <w:b/>
          <w:sz w:val="32"/>
          <w:szCs w:val="32"/>
        </w:rPr>
      </w:r>
    </w:p>
    <w:p w14:paraId="21373519" w14:textId="03D52B93">
      <w:pPr>
        <w:pBdr/>
        <w:spacing/>
        <w:ind/>
        <w:rPr>
          <w:rFonts w:ascii="Antique Olive" w:hAnsi="Antique Olive"/>
        </w:rPr>
      </w:pPr>
      <w:r>
        <w:rPr>
          <w:rFonts w:ascii="Antique Olive" w:hAnsi="Antique Olive"/>
        </w:rPr>
      </w:r>
      <w:r>
        <w:rPr>
          <w:rFonts w:ascii="Antique Olive" w:hAnsi="Antique Olive"/>
        </w:rPr>
      </w:r>
    </w:p>
    <w:p w14:paraId="23F55589" w14:textId="77777777">
      <w:pPr>
        <w:pBdr/>
        <w:spacing/>
        <w:ind/>
        <w:rPr>
          <w:rFonts w:ascii="Antique Olive" w:hAnsi="Antique Olive"/>
        </w:rPr>
      </w:pPr>
      <w:r>
        <w:rPr>
          <w:rFonts w:ascii="Antique Olive" w:hAnsi="Antique Olive"/>
        </w:rPr>
      </w:r>
      <w:r>
        <w:rPr>
          <w:rFonts w:ascii="Antique Olive" w:hAnsi="Antique Olive"/>
        </w:rPr>
      </w:r>
    </w:p>
    <w:p w14:paraId="070B9099" w14:textId="0083A4DD">
      <w:pPr>
        <w:pBdr/>
        <w:spacing/>
        <w:ind/>
        <w:rPr>
          <w:rFonts w:ascii="Antique Olive" w:hAnsi="Antique Olive"/>
          <w:sz w:val="24"/>
          <w:szCs w:val="24"/>
          <w:highlight w:val="none"/>
        </w:rPr>
      </w:pPr>
      <w:r>
        <w:rPr>
          <w:rFonts w:ascii="Antique Olive" w:hAnsi="Antique Olive"/>
          <w:sz w:val="24"/>
          <w:szCs w:val="24"/>
        </w:rPr>
        <w:t xml:space="preserve">1~</w:t>
      </w:r>
      <w:r>
        <w:rPr>
          <w:rFonts w:ascii="Antique Olive" w:hAnsi="Antique Olive"/>
          <w:b/>
          <w:i/>
          <w:sz w:val="24"/>
          <w:szCs w:val="24"/>
          <w:u w:val="single"/>
        </w:rPr>
        <w:t xml:space="preserve">LEGOS 4 KIDZ Club</w:t>
      </w:r>
      <w:r>
        <w:rPr>
          <w:rFonts w:ascii="Antique Olive" w:hAnsi="Antique Olive"/>
          <w:i/>
          <w:sz w:val="24"/>
          <w:szCs w:val="24"/>
        </w:rPr>
        <w:t xml:space="preserve">:</w:t>
      </w:r>
      <w:r>
        <w:rPr>
          <w:rFonts w:ascii="Antique Olive" w:hAnsi="Antique Olive"/>
          <w:sz w:val="24"/>
          <w:szCs w:val="24"/>
        </w:rPr>
        <w:t xml:space="preserve"> (</w:t>
      </w:r>
      <w:r>
        <w:rPr>
          <w:rFonts w:ascii="Antique Olive" w:hAnsi="Antique Olive"/>
          <w:i w:val="0"/>
          <w:iCs w:val="0"/>
          <w:sz w:val="24"/>
          <w:szCs w:val="24"/>
        </w:rPr>
        <w:t xml:space="preserve">Wednesday</w:t>
      </w:r>
      <w:r>
        <w:rPr>
          <w:rFonts w:ascii="Antique Olive" w:hAnsi="Antique Olive"/>
          <w:sz w:val="24"/>
          <w:szCs w:val="24"/>
        </w:rPr>
        <w:t xml:space="preserve">) Come join us in building high quality, educational play that builds self-confidence and problem-solv</w:t>
      </w:r>
      <w:r>
        <w:rPr>
          <w:rFonts w:ascii="Antique Olive" w:hAnsi="Antique Olive"/>
          <w:sz w:val="24"/>
          <w:szCs w:val="24"/>
        </w:rPr>
        <w:t xml:space="preserve">ing skills. Every class is a fun, enriching experience for your child that fosters teamwork and collaboration. It also sparks imagination in a safe enriching environment where your child will expand their creativity and imagination. Legos will be provided </w:t>
      </w:r>
      <w:r>
        <w:rPr>
          <w:rFonts w:ascii="Antique Olive" w:hAnsi="Antique Olive"/>
          <w:sz w:val="24"/>
          <w:szCs w:val="24"/>
          <w:u w:val="single"/>
        </w:rPr>
        <w:t xml:space="preserve">BUT</w:t>
      </w:r>
      <w:r>
        <w:rPr>
          <w:rFonts w:ascii="Antique Olive" w:hAnsi="Antique Olive"/>
          <w:sz w:val="24"/>
          <w:szCs w:val="24"/>
        </w:rPr>
        <w:t xml:space="preserve"> if your child chooses to bring their own Legos, the school will not be responsible for lost or misplaced Lego pieces. Join the classic bricks loved by generations of children. Limit: 20 students</w:t>
      </w:r>
      <w:r>
        <w:rPr>
          <w:rFonts w:ascii="Antique Olive" w:hAnsi="Antique Olive"/>
          <w:sz w:val="24"/>
          <w:szCs w:val="24"/>
        </w:rPr>
      </w:r>
    </w:p>
    <w:p w14:paraId="6304BC1D">
      <w:pPr>
        <w:pBdr/>
        <w:spacing/>
        <w:ind/>
        <w:rPr>
          <w:rFonts w:ascii="Antique Olive" w:hAnsi="Antique Olive"/>
          <w:sz w:val="24"/>
          <w:szCs w:val="24"/>
        </w:rPr>
      </w:pPr>
      <w:r>
        <w:rPr>
          <w:rFonts w:ascii="Antique Olive" w:hAnsi="Antique Olive"/>
          <w:sz w:val="24"/>
          <w:szCs w:val="24"/>
        </w:rPr>
      </w:r>
      <w:r>
        <w:rPr>
          <w:rFonts w:ascii="Antique Olive" w:hAnsi="Antique Olive"/>
          <w:sz w:val="24"/>
          <w:szCs w:val="24"/>
        </w:rPr>
      </w:r>
      <w:r>
        <w:rPr>
          <w:rFonts w:ascii="Antique Olive" w:hAnsi="Antique Olive"/>
          <w:sz w:val="24"/>
          <w:szCs w:val="24"/>
        </w:rPr>
      </w:r>
    </w:p>
    <w:p w14:paraId="2419BC90" w14:textId="77777777">
      <w:pPr>
        <w:pBdr/>
        <w:spacing/>
        <w:ind/>
        <w:rPr>
          <w:rFonts w:ascii="Antique Olive" w:hAnsi="Antique Olive"/>
          <w:sz w:val="24"/>
          <w:szCs w:val="24"/>
        </w:rPr>
      </w:pPr>
      <w:r>
        <w:rPr>
          <w:rFonts w:ascii="Antique Olive" w:hAnsi="Antique Olive"/>
          <w:sz w:val="24"/>
          <w:szCs w:val="24"/>
        </w:rPr>
      </w:r>
      <w:r>
        <w:rPr>
          <w:rFonts w:ascii="Antique Olive" w:hAnsi="Antique Olive"/>
          <w:sz w:val="24"/>
          <w:szCs w:val="24"/>
        </w:rPr>
      </w:r>
    </w:p>
    <w:p w14:paraId="0B219894" w14:textId="76FB6AFC">
      <w:pPr>
        <w:pBdr/>
        <w:spacing/>
        <w:ind/>
        <w:rPr>
          <w:rFonts w:ascii="Antique Olive" w:hAnsi="Antique Olive"/>
          <w:sz w:val="24"/>
          <w:szCs w:val="24"/>
        </w:rPr>
      </w:pPr>
      <w:r>
        <w:rPr>
          <w:rFonts w:ascii="Antique Olive" w:hAnsi="Antique Olive"/>
          <w:sz w:val="24"/>
          <w:szCs w:val="24"/>
        </w:rPr>
        <w:t xml:space="preserve">2~</w:t>
      </w:r>
      <w:r>
        <w:rPr>
          <w:rFonts w:ascii="Antique Olive" w:hAnsi="Antique Olive"/>
          <w:b/>
          <w:i/>
          <w:sz w:val="24"/>
          <w:szCs w:val="24"/>
          <w:u w:val="single"/>
        </w:rPr>
        <w:t xml:space="preserve">Too many cooks in the kitchen! – Cooking Class</w:t>
      </w:r>
      <w:r>
        <w:rPr>
          <w:rFonts w:ascii="Antique Olive" w:hAnsi="Antique Olive"/>
          <w:sz w:val="24"/>
          <w:szCs w:val="24"/>
        </w:rPr>
        <w:t xml:space="preserve">: (T</w:t>
      </w:r>
      <w:r>
        <w:rPr>
          <w:rFonts w:ascii="Antique Olive" w:hAnsi="Antique Olive"/>
          <w:sz w:val="24"/>
          <w:szCs w:val="24"/>
        </w:rPr>
        <w:t xml:space="preserve">hursday</w:t>
      </w:r>
      <w:r>
        <w:rPr>
          <w:rFonts w:ascii="Antique Olive" w:hAnsi="Antique Olive"/>
          <w:sz w:val="24"/>
          <w:szCs w:val="24"/>
        </w:rPr>
        <w:t xml:space="preserve">) Have you ever wanted to learn how to cook or want</w:t>
      </w:r>
      <w:r>
        <w:rPr>
          <w:rFonts w:ascii="Antique Olive" w:hAnsi="Antique Olive"/>
          <w:sz w:val="24"/>
          <w:szCs w:val="24"/>
        </w:rPr>
        <w:t xml:space="preserve">ed to explore some new recipes? Then this is the club for you! Start your culinary adventure by joining today! Learn the tricks of the trade and the fundamentals of cooking to become a kitchen wizard. Best of all, you will be able to sample what you make! </w:t>
      </w:r>
      <w:r>
        <w:rPr>
          <w:rFonts w:ascii="Antique Olive" w:hAnsi="Antique Olive"/>
          <w:b/>
          <w:sz w:val="24"/>
          <w:szCs w:val="24"/>
          <w:u w:val="single"/>
        </w:rPr>
        <w:t xml:space="preserve">Caution - Food Allergy</w:t>
      </w:r>
      <w:r>
        <w:rPr>
          <w:rFonts w:ascii="Antique Olive" w:hAnsi="Antique Olive"/>
          <w:sz w:val="24"/>
          <w:szCs w:val="24"/>
        </w:rPr>
        <w:t xml:space="preserve"> – Various cooking ingredients will be used in this club. If you have a food allergy you </w:t>
      </w:r>
      <w:r>
        <w:rPr>
          <w:rFonts w:ascii="Antique Olive" w:hAnsi="Antique Olive"/>
          <w:b/>
          <w:bCs/>
          <w:sz w:val="24"/>
          <w:szCs w:val="24"/>
          <w:u w:val="single"/>
        </w:rPr>
        <w:t xml:space="preserve">MUST</w:t>
      </w:r>
      <w:r>
        <w:rPr>
          <w:rFonts w:ascii="Antique Olive" w:hAnsi="Antique Olive"/>
          <w:sz w:val="24"/>
          <w:szCs w:val="24"/>
        </w:rPr>
        <w:t xml:space="preserve"> use caution when signing up. </w:t>
      </w:r>
      <w:r>
        <w:rPr>
          <w:rFonts w:ascii="Antique Olive" w:hAnsi="Antique Olive"/>
          <w:i/>
          <w:sz w:val="24"/>
          <w:szCs w:val="24"/>
          <w:u w:val="single"/>
        </w:rPr>
        <w:t xml:space="preserve">Higher fee due to supplies.</w:t>
      </w:r>
      <w:r>
        <w:rPr>
          <w:rFonts w:ascii="Antique Olive" w:hAnsi="Antique Olive"/>
          <w:i/>
          <w:sz w:val="24"/>
          <w:szCs w:val="24"/>
          <w:u w:val="none"/>
        </w:rPr>
        <w:t xml:space="preserve"> </w:t>
      </w:r>
      <w:r>
        <w:rPr>
          <w:rFonts w:ascii="Antique Olive" w:hAnsi="Antique Olive"/>
          <w:i/>
          <w:sz w:val="24"/>
          <w:szCs w:val="24"/>
        </w:rPr>
        <w:t xml:space="preserve">First come first serve for this club</w:t>
      </w:r>
      <w:r>
        <w:rPr>
          <w:rFonts w:ascii="Antique Olive" w:hAnsi="Antique Olive"/>
          <w:i/>
          <w:sz w:val="24"/>
          <w:szCs w:val="24"/>
        </w:rPr>
        <w:t xml:space="preserve"> so don’t wait!</w:t>
      </w:r>
      <w:r>
        <w:rPr>
          <w:rFonts w:ascii="Antique Olive" w:hAnsi="Antique Olive"/>
          <w:sz w:val="24"/>
          <w:szCs w:val="24"/>
        </w:rPr>
        <w:t xml:space="preserve"> </w:t>
      </w:r>
      <w:r>
        <w:rPr>
          <w:rFonts w:ascii="Antique Olive" w:hAnsi="Antique Olive"/>
          <w:sz w:val="24"/>
          <w:szCs w:val="24"/>
        </w:rPr>
      </w:r>
      <w:r>
        <w:rPr>
          <w:rFonts w:ascii="Antique Olive" w:hAnsi="Antique Olive"/>
          <w:sz w:val="24"/>
          <w:szCs w:val="24"/>
        </w:rPr>
      </w:r>
    </w:p>
    <w:p w14:paraId="47BDFF90" w14:textId="65F99EC0">
      <w:pPr>
        <w:pBdr/>
        <w:spacing/>
        <w:ind/>
        <w:rPr>
          <w:rFonts w:ascii="Antique Olive" w:hAnsi="Antique Olive"/>
          <w:sz w:val="24"/>
          <w:szCs w:val="24"/>
          <w:highlight w:val="none"/>
        </w:rPr>
      </w:pPr>
      <w:r>
        <w:rPr>
          <w:rFonts w:ascii="Antique Olive" w:hAnsi="Antique Olive"/>
          <w:sz w:val="24"/>
          <w:szCs w:val="24"/>
        </w:rPr>
        <w:t xml:space="preserve">Limit: 20</w:t>
      </w:r>
      <w:r>
        <w:rPr>
          <w:rFonts w:ascii="Antique Olive" w:hAnsi="Antique Olive"/>
          <w:sz w:val="24"/>
          <w:szCs w:val="24"/>
        </w:rPr>
        <w:t xml:space="preserve"> students</w:t>
      </w:r>
      <w:r>
        <w:rPr>
          <w:rFonts w:ascii="Antique Olive" w:hAnsi="Antique Olive"/>
          <w:sz w:val="24"/>
          <w:szCs w:val="24"/>
        </w:rPr>
      </w:r>
      <w:r>
        <w:rPr>
          <w:rFonts w:ascii="Antique Olive" w:hAnsi="Antique Olive"/>
          <w:sz w:val="24"/>
          <w:szCs w:val="24"/>
          <w:highlight w:val="none"/>
        </w:rPr>
      </w:r>
    </w:p>
    <w:p w14:paraId="6DC37256">
      <w:pPr>
        <w:pBdr/>
        <w:spacing/>
        <w:ind/>
        <w:rPr>
          <w:rFonts w:ascii="Antique Olive" w:hAnsi="Antique Olive"/>
          <w:sz w:val="24"/>
          <w:szCs w:val="24"/>
          <w:highlight w:val="none"/>
        </w:rPr>
      </w:pPr>
      <w:r>
        <w:rPr>
          <w:rFonts w:ascii="Antique Olive" w:hAnsi="Antique Olive"/>
          <w:sz w:val="24"/>
          <w:szCs w:val="24"/>
          <w:highlight w:val="none"/>
        </w:rPr>
      </w:r>
      <w:r>
        <w:rPr>
          <w:rFonts w:ascii="Antique Olive" w:hAnsi="Antique Olive"/>
          <w:sz w:val="24"/>
          <w:szCs w:val="24"/>
          <w:highlight w:val="none"/>
        </w:rPr>
      </w:r>
      <w:r>
        <w:rPr>
          <w:rFonts w:ascii="Antique Olive" w:hAnsi="Antique Olive"/>
          <w:sz w:val="24"/>
          <w:szCs w:val="24"/>
          <w:highlight w:val="none"/>
        </w:rPr>
      </w:r>
    </w:p>
    <w:p w14:paraId="2F5001A5">
      <w:pPr>
        <w:pBdr/>
        <w:spacing/>
        <w:ind/>
        <w:rPr>
          <w:rFonts w:ascii="Antique Olive" w:hAnsi="Antique Olive"/>
          <w:sz w:val="24"/>
          <w:szCs w:val="24"/>
        </w:rPr>
      </w:pPr>
      <w:r>
        <w:rPr>
          <w:rFonts w:ascii="Antique Olive" w:hAnsi="Antique Olive"/>
          <w:sz w:val="24"/>
          <w:szCs w:val="24"/>
        </w:rPr>
      </w:r>
      <w:r>
        <w:rPr>
          <w:rFonts w:ascii="Antique Olive" w:hAnsi="Antique Olive"/>
          <w:sz w:val="24"/>
          <w:szCs w:val="24"/>
        </w:rPr>
      </w:r>
    </w:p>
    <w:p w14:paraId="321F8E5F">
      <w:pPr>
        <w:pBdr/>
        <w:spacing/>
        <w:ind/>
        <w:rPr>
          <w:rFonts w:ascii="Antique Olive" w:hAnsi="Antique Olive"/>
          <w:sz w:val="24"/>
          <w:szCs w:val="24"/>
          <w:highlight w:val="none"/>
        </w:rPr>
      </w:pPr>
      <w:r>
        <w:rPr>
          <w:rFonts w:ascii="Antique Olive" w:hAnsi="Antique Olive"/>
          <w:sz w:val="24"/>
          <w:szCs w:val="24"/>
        </w:rPr>
        <w:t xml:space="preserve">3~</w:t>
      </w:r>
      <w:r>
        <w:rPr>
          <w:rFonts w:ascii="Antique Olive" w:hAnsi="Antique Olive"/>
          <w:b/>
          <w:i/>
          <w:sz w:val="24"/>
          <w:szCs w:val="24"/>
          <w:u w:val="single"/>
        </w:rPr>
        <w:t xml:space="preserve">Ultimate Games Club</w:t>
      </w:r>
      <w:r>
        <w:rPr>
          <w:rFonts w:ascii="Antique Olive" w:hAnsi="Antique Olive"/>
          <w:sz w:val="24"/>
          <w:szCs w:val="24"/>
        </w:rPr>
        <w:t xml:space="preserve">: (Wednesday) This activity will take place indoors and outdoors (if weather allows). Games such as ultimate ball, team handball,</w:t>
      </w:r>
      <w:r>
        <w:rPr>
          <w:rFonts w:ascii="Antique Olive" w:hAnsi="Antique Olive"/>
          <w:sz w:val="24"/>
          <w:szCs w:val="24"/>
        </w:rPr>
        <w:t xml:space="preserve"> capture the flag, pickle-ball, </w:t>
      </w:r>
      <w:r>
        <w:rPr>
          <w:rFonts w:ascii="Antique Olive" w:hAnsi="Antique Olive"/>
          <w:sz w:val="24"/>
          <w:szCs w:val="24"/>
        </w:rPr>
        <w:t xml:space="preserve">ultimate football</w:t>
      </w:r>
      <w:r>
        <w:rPr>
          <w:rFonts w:ascii="Antique Olive" w:hAnsi="Antique Olive"/>
          <w:sz w:val="24"/>
          <w:szCs w:val="24"/>
        </w:rPr>
        <w:t xml:space="preserve"> and many others </w:t>
      </w:r>
      <w:r>
        <w:rPr>
          <w:rFonts w:ascii="Antique Olive" w:hAnsi="Antique Olive"/>
          <w:sz w:val="24"/>
          <w:szCs w:val="24"/>
        </w:rPr>
        <w:t xml:space="preserve">will be played. This program is fun, competitive, and open to all students with different athletic backgrounds. Sneakers are required </w:t>
      </w:r>
      <w:r>
        <w:rPr>
          <w:rFonts w:ascii="Antique Olive" w:hAnsi="Antique Olive"/>
          <w:sz w:val="24"/>
          <w:szCs w:val="24"/>
        </w:rPr>
        <w:t xml:space="preserve">in order to</w:t>
      </w:r>
      <w:r>
        <w:rPr>
          <w:rFonts w:ascii="Antique Olive" w:hAnsi="Antique Olive"/>
          <w:sz w:val="24"/>
          <w:szCs w:val="24"/>
        </w:rPr>
        <w:t xml:space="preserve"> participate. Come and have fun!</w:t>
      </w:r>
      <w:r>
        <w:rPr>
          <w:rFonts w:ascii="Antique Olive" w:hAnsi="Antique Olive"/>
          <w:sz w:val="24"/>
          <w:szCs w:val="24"/>
        </w:rPr>
        <w:t xml:space="preserve"> </w:t>
      </w:r>
      <w:r>
        <w:rPr>
          <w:rFonts w:ascii="Antique Olive" w:hAnsi="Antique Olive"/>
          <w:sz w:val="24"/>
          <w:szCs w:val="24"/>
        </w:rPr>
        <w:t xml:space="preserve">Limit</w:t>
      </w:r>
      <w:r>
        <w:rPr>
          <w:rFonts w:ascii="Antique Olive" w:hAnsi="Antique Olive"/>
          <w:sz w:val="24"/>
          <w:szCs w:val="24"/>
        </w:rPr>
        <w:t xml:space="preserve">:</w:t>
      </w:r>
      <w:r>
        <w:rPr>
          <w:rFonts w:ascii="Antique Olive" w:hAnsi="Antique Olive"/>
          <w:sz w:val="24"/>
          <w:szCs w:val="24"/>
        </w:rPr>
        <w:t xml:space="preserve"> 30</w:t>
      </w:r>
      <w:r>
        <w:rPr>
          <w:rFonts w:ascii="Antique Olive" w:hAnsi="Antique Olive"/>
          <w:sz w:val="24"/>
          <w:szCs w:val="24"/>
        </w:rPr>
        <w:t xml:space="preserve"> students</w:t>
      </w:r>
      <w:r>
        <w:rPr>
          <w:rFonts w:ascii="Antique Olive" w:hAnsi="Antique Olive"/>
          <w:sz w:val="24"/>
          <w:szCs w:val="24"/>
        </w:rPr>
      </w:r>
      <w:r>
        <w:rPr>
          <w:rFonts w:ascii="Antique Olive" w:hAnsi="Antique Olive"/>
          <w:sz w:val="24"/>
          <w:szCs w:val="24"/>
        </w:rPr>
      </w:r>
    </w:p>
    <w:p w14:paraId="41795F9F">
      <w:pPr>
        <w:pBdr/>
        <w:spacing/>
        <w:ind/>
        <w:rPr>
          <w:rFonts w:ascii="Antique Olive" w:hAnsi="Antique Olive"/>
          <w:sz w:val="24"/>
          <w:szCs w:val="24"/>
        </w:rPr>
      </w:pPr>
      <w:r>
        <w:rPr>
          <w:rFonts w:ascii="Antique Olive" w:hAnsi="Antique Olive"/>
          <w:sz w:val="24"/>
          <w:szCs w:val="24"/>
          <w:highlight w:val="none"/>
        </w:rPr>
      </w:r>
      <w:r>
        <w:rPr>
          <w:rFonts w:ascii="Antique Olive" w:hAnsi="Antique Olive"/>
          <w:sz w:val="24"/>
          <w:szCs w:val="24"/>
          <w:highlight w:val="none"/>
        </w:rPr>
      </w:r>
      <w:r>
        <w:rPr>
          <w:rFonts w:ascii="Antique Olive" w:hAnsi="Antique Olive"/>
          <w:sz w:val="24"/>
          <w:szCs w:val="24"/>
          <w:highlight w:val="none"/>
        </w:rPr>
      </w:r>
    </w:p>
    <w:p w14:paraId="4B2F32B7" w14:textId="45360D7E">
      <w:pPr>
        <w:pBdr/>
        <w:spacing/>
        <w:ind/>
        <w:rPr>
          <w:rFonts w:ascii="Antique Olive" w:hAnsi="Antique Olive"/>
          <w:sz w:val="24"/>
          <w:szCs w:val="24"/>
        </w:rPr>
      </w:pPr>
      <w:r>
        <w:rPr>
          <w:rFonts w:ascii="Antique Olive" w:hAnsi="Antique Olive"/>
          <w:sz w:val="24"/>
          <w:szCs w:val="24"/>
        </w:rPr>
      </w:r>
      <w:r>
        <w:rPr>
          <w:rFonts w:ascii="Antique Olive" w:hAnsi="Antique Olive"/>
          <w:sz w:val="24"/>
          <w:szCs w:val="24"/>
        </w:rPr>
      </w:r>
    </w:p>
    <w:p w14:paraId="32D19B4F" w14:textId="085B12A8">
      <w:pPr>
        <w:pBdr/>
        <w:spacing/>
        <w:ind/>
        <w:rPr>
          <w:rFonts w:ascii="Antique Olive" w:hAnsi="Antique Olive"/>
          <w:sz w:val="24"/>
          <w:szCs w:val="24"/>
          <w:highlight w:val="none"/>
        </w:rPr>
      </w:pPr>
      <w:r>
        <w:rPr>
          <w:rFonts w:ascii="Antique Olive" w:hAnsi="Antique Olive"/>
          <w:sz w:val="24"/>
          <w:szCs w:val="24"/>
        </w:rPr>
        <w:t xml:space="preserve">4~</w:t>
      </w:r>
      <w:r>
        <w:rPr>
          <w:rFonts w:ascii="Antique Olive" w:hAnsi="Antique Olive"/>
          <w:b/>
          <w:i/>
          <w:sz w:val="24"/>
          <w:szCs w:val="24"/>
          <w:u w:val="single"/>
        </w:rPr>
        <w:t xml:space="preserve">Computers &amp; Gaming Club</w:t>
      </w:r>
      <w:r>
        <w:rPr>
          <w:rFonts w:ascii="Antique Olive" w:hAnsi="Antique Olive"/>
          <w:i/>
          <w:sz w:val="24"/>
          <w:szCs w:val="24"/>
          <w:u w:val="single"/>
        </w:rPr>
        <w:t xml:space="preserve">:</w:t>
      </w:r>
      <w:r>
        <w:rPr>
          <w:rFonts w:ascii="Antique Olive" w:hAnsi="Antique Olive"/>
          <w:sz w:val="24"/>
          <w:szCs w:val="24"/>
        </w:rPr>
        <w:t xml:space="preserve"> (Wednesday) This club is for fans of all computer and console-based games, as well as those interested in learning more about computers and the internet. Students who are fans of </w:t>
      </w:r>
      <w:r>
        <w:rPr>
          <w:rFonts w:ascii="Antique Olive" w:hAnsi="Antique Olive"/>
          <w:sz w:val="24"/>
          <w:szCs w:val="24"/>
        </w:rPr>
        <w:t xml:space="preserve">particular game</w:t>
      </w:r>
      <w:r>
        <w:rPr>
          <w:rFonts w:ascii="Antique Olive" w:hAnsi="Antique Olive"/>
          <w:sz w:val="24"/>
          <w:szCs w:val="24"/>
        </w:rPr>
        <w:t xml:space="preserve"> series, ex: Super Smash Brothers, Mario, Minecraft, etc., are welcome to join and play with other likeminded students, while learning more about related topics. Membe</w:t>
      </w:r>
      <w:r>
        <w:rPr>
          <w:rFonts w:ascii="Antique Olive" w:hAnsi="Antique Olive"/>
          <w:sz w:val="24"/>
          <w:szCs w:val="24"/>
        </w:rPr>
        <w:t xml:space="preserve">rs will learn and teach each other terminology, rules, and advanced techniques. In addition, students will learn tips and tricks with computers and the internet that will help them be successful, both on school assignments and at play, Students interested </w:t>
      </w:r>
      <w:r>
        <w:rPr>
          <w:rFonts w:ascii="Antique Olive" w:hAnsi="Antique Olive"/>
          <w:sz w:val="24"/>
          <w:szCs w:val="24"/>
        </w:rPr>
        <w:t xml:space="preserve">in playing console games are responsible for bringing in any console/games/equipment/controllers where they will be locked up in a safe place until the club meets. Monitors/computers will be available to all those who join. Limit 12 students.</w:t>
      </w:r>
      <w:r>
        <w:rPr>
          <w:rFonts w:ascii="Antique Olive" w:hAnsi="Antique Olive"/>
          <w:sz w:val="24"/>
          <w:szCs w:val="24"/>
          <w:highlight w:val="none"/>
        </w:rPr>
      </w:r>
      <w:r>
        <w:rPr>
          <w:rFonts w:ascii="Antique Olive" w:hAnsi="Antique Olive"/>
          <w:sz w:val="24"/>
          <w:szCs w:val="24"/>
          <w:highlight w:val="none"/>
        </w:rPr>
      </w:r>
      <w:r>
        <w:rPr>
          <w:rFonts w:ascii="Antique Olive" w:hAnsi="Antique Olive"/>
          <w:sz w:val="24"/>
          <w:szCs w:val="24"/>
          <w:highlight w:val="none"/>
        </w:rPr>
      </w:r>
      <w:r>
        <w:rPr>
          <w:rFonts w:ascii="Antique Olive" w:hAnsi="Antique Olive"/>
          <w:sz w:val="24"/>
          <w:szCs w:val="24"/>
          <w:highlight w:val="none"/>
        </w:rPr>
      </w:r>
    </w:p>
    <w:p w14:paraId="47235C76">
      <w:pPr>
        <w:pBdr/>
        <w:spacing/>
        <w:ind/>
        <w:rPr>
          <w:rFonts w:ascii="Antique Olive" w:hAnsi="Antique Olive"/>
          <w:sz w:val="23"/>
          <w:szCs w:val="23"/>
          <w:highlight w:val="none"/>
        </w:rPr>
      </w:pPr>
      <w:r>
        <w:rPr>
          <w:rFonts w:ascii="Antique Olive" w:hAnsi="Antique Olive"/>
          <w:sz w:val="23"/>
          <w:szCs w:val="23"/>
        </w:rPr>
        <w:t xml:space="preserve">5~</w:t>
      </w:r>
      <w:r>
        <w:rPr>
          <w:rFonts w:ascii="Antique Olive" w:hAnsi="Antique Olive"/>
          <w:b/>
          <w:i/>
          <w:sz w:val="23"/>
          <w:szCs w:val="23"/>
          <w:u w:val="single"/>
        </w:rPr>
        <w:t xml:space="preserve">Art</w:t>
      </w:r>
      <w:r>
        <w:rPr>
          <w:rFonts w:ascii="Antique Olive" w:hAnsi="Antique Olive"/>
          <w:b/>
          <w:i/>
          <w:sz w:val="23"/>
          <w:szCs w:val="23"/>
          <w:u w:val="single"/>
        </w:rPr>
        <w:t xml:space="preserve"> Club</w:t>
      </w:r>
      <w:r>
        <w:rPr>
          <w:rFonts w:ascii="Antique Olive" w:hAnsi="Antique Olive"/>
          <w:i/>
          <w:sz w:val="23"/>
          <w:szCs w:val="23"/>
          <w:u w:val="single"/>
        </w:rPr>
        <w:t xml:space="preserve">:</w:t>
      </w:r>
      <w:r>
        <w:rPr>
          <w:rFonts w:ascii="Antique Olive" w:hAnsi="Antique Olive"/>
          <w:sz w:val="23"/>
          <w:szCs w:val="23"/>
        </w:rPr>
        <w:t xml:space="preserve"> (T</w:t>
      </w:r>
      <w:r>
        <w:rPr>
          <w:rFonts w:ascii="Antique Olive" w:hAnsi="Antique Olive"/>
          <w:sz w:val="23"/>
          <w:szCs w:val="23"/>
        </w:rPr>
        <w:t xml:space="preserve">uesday</w:t>
      </w:r>
      <w:r>
        <w:rPr>
          <w:rFonts w:ascii="Antique Olive" w:hAnsi="Antique Olive"/>
          <w:sz w:val="23"/>
          <w:szCs w:val="23"/>
        </w:rPr>
        <w:t xml:space="preserve">)</w:t>
      </w:r>
      <w:r>
        <w:rPr>
          <w:rFonts w:ascii="Antique Olive" w:hAnsi="Antique Olive"/>
          <w:sz w:val="23"/>
          <w:szCs w:val="23"/>
        </w:rPr>
        <w:t xml:space="preserve"> Students will have time for individual exploration of creative processes </w:t>
      </w:r>
      <w:r>
        <w:rPr>
          <w:rFonts w:ascii="Antique Olive" w:hAnsi="Antique Olive"/>
          <w:sz w:val="23"/>
          <w:szCs w:val="23"/>
        </w:rPr>
        <w:t xml:space="preserve">through the use of</w:t>
      </w:r>
      <w:r>
        <w:rPr>
          <w:rFonts w:ascii="Antique Olive" w:hAnsi="Antique Olive"/>
          <w:sz w:val="23"/>
          <w:szCs w:val="23"/>
        </w:rPr>
        <w:t xml:space="preserve"> drawing materials, as well as some paint and clay use. Material focus will vary from week to w</w:t>
      </w:r>
      <w:r>
        <w:rPr>
          <w:rFonts w:ascii="Antique Olive" w:hAnsi="Antique Olive"/>
          <w:sz w:val="23"/>
          <w:szCs w:val="23"/>
        </w:rPr>
        <w:t xml:space="preserve">eek and there will be some group lessons as well as individual time for sketchbook drawing and art journaling. Students should bring their own pencils, sketchbooks or notebooks for drawing/doodling if so desired. Paint/clay will be provided by the school. </w:t>
      </w:r>
      <w:r>
        <w:rPr>
          <w:rFonts w:ascii="Antique Olive" w:hAnsi="Antique Olive"/>
          <w:sz w:val="23"/>
          <w:szCs w:val="23"/>
        </w:rPr>
        <w:t xml:space="preserve">Limit 1</w:t>
      </w:r>
      <w:r>
        <w:rPr>
          <w:rFonts w:ascii="Antique Olive" w:hAnsi="Antique Olive"/>
          <w:sz w:val="23"/>
          <w:szCs w:val="23"/>
        </w:rPr>
        <w:t xml:space="preserve">5</w:t>
      </w:r>
      <w:r>
        <w:rPr>
          <w:rFonts w:ascii="Antique Olive" w:hAnsi="Antique Olive"/>
          <w:sz w:val="23"/>
          <w:szCs w:val="23"/>
        </w:rPr>
        <w:t xml:space="preserve"> Students </w:t>
      </w:r>
      <w:r>
        <w:rPr>
          <w:rFonts w:ascii="Antique Olive" w:hAnsi="Antique Olive"/>
          <w:sz w:val="23"/>
          <w:szCs w:val="23"/>
          <w:highlight w:val="none"/>
        </w:rPr>
      </w:r>
    </w:p>
    <w:p w14:paraId="4DA4801E">
      <w:pPr>
        <w:pBdr/>
        <w:spacing/>
        <w:ind/>
        <w:rPr>
          <w:rFonts w:ascii="Antique Olive" w:hAnsi="Antique Olive"/>
          <w:sz w:val="23"/>
          <w:szCs w:val="23"/>
          <w:highlight w:val="none"/>
        </w:rPr>
      </w:pPr>
      <w:r>
        <w:rPr>
          <w:rFonts w:ascii="Antique Olive" w:hAnsi="Antique Olive"/>
          <w:sz w:val="23"/>
          <w:szCs w:val="23"/>
          <w:highlight w:val="none"/>
        </w:rPr>
      </w:r>
      <w:r>
        <w:rPr>
          <w:rFonts w:ascii="Antique Olive" w:hAnsi="Antique Olive"/>
          <w:sz w:val="23"/>
          <w:szCs w:val="23"/>
          <w:highlight w:val="none"/>
        </w:rPr>
      </w:r>
      <w:r>
        <w:rPr>
          <w:rFonts w:ascii="Antique Olive" w:hAnsi="Antique Olive"/>
          <w:sz w:val="23"/>
          <w:szCs w:val="23"/>
          <w:highlight w:val="none"/>
        </w:rPr>
      </w:r>
    </w:p>
    <w:p w14:paraId="7800CCF1">
      <w:pPr>
        <w:pBdr/>
        <w:spacing/>
        <w:ind/>
        <w:rPr>
          <w:rFonts w:ascii="Antique Olive" w:hAnsi="Antique Olive"/>
          <w:sz w:val="23"/>
          <w:szCs w:val="23"/>
        </w:rPr>
      </w:pPr>
      <w:r>
        <w:rPr>
          <w:rFonts w:ascii="Antique Olive" w:hAnsi="Antique Olive"/>
          <w:sz w:val="23"/>
          <w:szCs w:val="23"/>
        </w:rPr>
        <w:t xml:space="preserve">6~</w:t>
      </w:r>
      <w:r>
        <w:rPr>
          <w:rFonts w:ascii="Antique Olive" w:hAnsi="Antique Olive"/>
          <w:b/>
          <w:i/>
          <w:sz w:val="23"/>
          <w:szCs w:val="23"/>
          <w:u w:val="single"/>
        </w:rPr>
        <w:t xml:space="preserve">Basketball Club:</w:t>
      </w:r>
      <w:r>
        <w:rPr>
          <w:rFonts w:ascii="Antique Olive" w:hAnsi="Antique Olive"/>
          <w:sz w:val="23"/>
          <w:szCs w:val="23"/>
        </w:rPr>
        <w:t xml:space="preserve"> (T</w:t>
      </w:r>
      <w:r>
        <w:rPr>
          <w:rFonts w:ascii="Antique Olive" w:hAnsi="Antique Olive"/>
          <w:sz w:val="23"/>
          <w:szCs w:val="23"/>
        </w:rPr>
        <w:t xml:space="preserve">uesday) Get together with friends and play some competitive basketball! This club is designed to teach young participants about basketball skills, spor</w:t>
      </w:r>
      <w:r>
        <w:rPr>
          <w:rFonts w:ascii="Antique Olive" w:hAnsi="Antique Olive"/>
          <w:sz w:val="23"/>
          <w:szCs w:val="23"/>
        </w:rPr>
        <w:t xml:space="preserve">tsmanship, and team concepts. Each week students will focus on doing fun drills, activities, and games to improve dribbling, passing, and shooting skills. Athletes will also play some 3 vs 3 games as well as some full court 5 vs 5. Never played? Not a prob</w:t>
      </w:r>
      <w:r>
        <w:rPr>
          <w:rFonts w:ascii="Antique Olive" w:hAnsi="Antique Olive"/>
          <w:sz w:val="23"/>
          <w:szCs w:val="23"/>
        </w:rPr>
        <w:t xml:space="preserve">lem! We will also play activities that can be modified to challenge all levels. Whether you want a space to work cooperatively and focus on improvement or space to compete with your friends, this club will get everyone involved. Come have some fun! Limit: </w:t>
      </w:r>
      <w:r>
        <w:rPr>
          <w:rFonts w:ascii="Antique Olive" w:hAnsi="Antique Olive"/>
          <w:sz w:val="23"/>
          <w:szCs w:val="23"/>
        </w:rPr>
        <w:t xml:space="preserve">20</w:t>
      </w:r>
      <w:r>
        <w:rPr>
          <w:rFonts w:ascii="Antique Olive" w:hAnsi="Antique Olive"/>
          <w:sz w:val="23"/>
          <w:szCs w:val="23"/>
        </w:rPr>
        <w:t xml:space="preserve"> students </w:t>
      </w:r>
      <w:r>
        <w:rPr>
          <w:rFonts w:ascii="Antique Olive" w:hAnsi="Antique Olive"/>
          <w:sz w:val="23"/>
          <w:szCs w:val="23"/>
        </w:rPr>
      </w:r>
      <w:r>
        <w:rPr>
          <w:rFonts w:ascii="Antique Olive" w:hAnsi="Antique Olive"/>
          <w:sz w:val="23"/>
          <w:szCs w:val="23"/>
        </w:rPr>
      </w:r>
    </w:p>
    <w:p w14:paraId="0E47D1DD">
      <w:pPr>
        <w:pBdr/>
        <w:spacing/>
        <w:ind/>
        <w:rPr>
          <w:rFonts w:ascii="Antique Olive" w:hAnsi="Antique Olive"/>
          <w:sz w:val="23"/>
          <w:szCs w:val="23"/>
        </w:rPr>
      </w:pPr>
      <w:r>
        <w:rPr>
          <w:rFonts w:ascii="Antique Olive" w:hAnsi="Antique Olive"/>
          <w:sz w:val="23"/>
          <w:szCs w:val="23"/>
        </w:rPr>
      </w:r>
      <w:r>
        <w:rPr>
          <w:rFonts w:ascii="Antique Olive" w:hAnsi="Antique Olive"/>
          <w:sz w:val="23"/>
          <w:szCs w:val="23"/>
        </w:rPr>
      </w:r>
      <w:r>
        <w:rPr>
          <w:rFonts w:ascii="Antique Olive" w:hAnsi="Antique Olive"/>
          <w:sz w:val="23"/>
          <w:szCs w:val="23"/>
        </w:rPr>
      </w:r>
    </w:p>
    <w:p w14:paraId="60C2CBC1">
      <w:pPr>
        <w:pBdr/>
        <w:spacing/>
        <w:ind/>
        <w:rPr>
          <w:rFonts w:ascii="Antique Olive" w:hAnsi="Antique Olive"/>
          <w:sz w:val="23"/>
          <w:szCs w:val="23"/>
          <w:highlight w:val="none"/>
        </w:rPr>
      </w:pPr>
      <w:r>
        <w:rPr>
          <w:rFonts w:ascii="Antique Olive" w:hAnsi="Antique Olive"/>
          <w:sz w:val="23"/>
          <w:szCs w:val="23"/>
        </w:rPr>
        <w:t xml:space="preserve">7~</w:t>
      </w:r>
      <w:r>
        <w:rPr>
          <w:rFonts w:ascii="Antique Olive" w:hAnsi="Antique Olive"/>
          <w:b/>
          <w:i/>
          <w:sz w:val="23"/>
          <w:szCs w:val="23"/>
          <w:u w:val="single"/>
        </w:rPr>
        <w:t xml:space="preserve">Manga &amp; Anime Club</w:t>
      </w:r>
      <w:r>
        <w:rPr>
          <w:rFonts w:ascii="Antique Olive" w:hAnsi="Antique Olive"/>
          <w:i/>
          <w:sz w:val="23"/>
          <w:szCs w:val="23"/>
          <w:u w:val="single"/>
        </w:rPr>
        <w:t xml:space="preserve">:</w:t>
      </w:r>
      <w:r>
        <w:rPr>
          <w:rFonts w:ascii="Antique Olive" w:hAnsi="Antique Olive"/>
          <w:sz w:val="23"/>
          <w:szCs w:val="23"/>
        </w:rPr>
        <w:t xml:space="preserve"> (Thursday</w:t>
      </w:r>
      <w:r>
        <w:rPr>
          <w:rFonts w:ascii="Antique Olive" w:hAnsi="Antique Olive"/>
          <w:sz w:val="23"/>
          <w:szCs w:val="23"/>
        </w:rPr>
        <w:t xml:space="preserve">) By student request! The manga &amp; anime club with Ms. Remer will share and read favorite manga, learn to draw manga characters and action, develop our own manga-based comics and games, and watch a bit of anime.  Limit 16 Students </w:t>
      </w:r>
      <w:r>
        <w:rPr>
          <w:rFonts w:ascii="Antique Olive" w:hAnsi="Antique Olive"/>
          <w:sz w:val="23"/>
          <w:szCs w:val="23"/>
          <w:highlight w:val="none"/>
        </w:rPr>
      </w:r>
      <w:r>
        <w:rPr>
          <w:rFonts w:ascii="Antique Olive" w:hAnsi="Antique Olive"/>
          <w:sz w:val="23"/>
          <w:szCs w:val="23"/>
          <w:highlight w:val="none"/>
        </w:rPr>
      </w:r>
    </w:p>
    <w:p w14:paraId="49AAFF76">
      <w:pPr>
        <w:pBdr/>
        <w:spacing/>
        <w:ind/>
        <w:rPr>
          <w:rFonts w:ascii="Antique Olive" w:hAnsi="Antique Olive"/>
          <w:sz w:val="23"/>
          <w:szCs w:val="23"/>
          <w:highlight w:val="none"/>
        </w:rPr>
      </w:pPr>
      <w:r>
        <w:rPr>
          <w:rFonts w:ascii="Antique Olive" w:hAnsi="Antique Olive"/>
          <w:sz w:val="23"/>
          <w:szCs w:val="23"/>
          <w:highlight w:val="none"/>
        </w:rPr>
      </w:r>
      <w:r>
        <w:rPr>
          <w:rFonts w:ascii="Antique Olive" w:hAnsi="Antique Olive"/>
          <w:sz w:val="23"/>
          <w:szCs w:val="23"/>
          <w:highlight w:val="none"/>
        </w:rPr>
      </w:r>
    </w:p>
    <w:p w14:paraId="6613B05D">
      <w:pPr>
        <w:pBdr/>
        <w:spacing/>
        <w:ind/>
        <w:rPr>
          <w:rFonts w:ascii="Antique Olive" w:hAnsi="Antique Olive"/>
          <w:sz w:val="23"/>
          <w:szCs w:val="23"/>
          <w:highlight w:val="none"/>
        </w:rPr>
      </w:pPr>
      <w:r>
        <w:rPr>
          <w:rFonts w:ascii="Antique Olive" w:hAnsi="Antique Olive"/>
          <w:sz w:val="23"/>
          <w:szCs w:val="23"/>
        </w:rPr>
        <w:t xml:space="preserve">8~</w:t>
      </w:r>
      <w:r>
        <w:rPr>
          <w:rFonts w:ascii="Antique Olive" w:hAnsi="Antique Olive"/>
          <w:b/>
          <w:i/>
          <w:sz w:val="23"/>
          <w:szCs w:val="23"/>
          <w:u w:val="single"/>
        </w:rPr>
        <w:t xml:space="preserve">Movie</w:t>
      </w:r>
      <w:r>
        <w:rPr>
          <w:rFonts w:ascii="Antique Olive" w:hAnsi="Antique Olive"/>
          <w:b/>
          <w:i/>
          <w:sz w:val="23"/>
          <w:szCs w:val="23"/>
          <w:u w:val="single"/>
        </w:rPr>
        <w:t xml:space="preserve"> Club</w:t>
      </w:r>
      <w:r>
        <w:rPr>
          <w:rFonts w:ascii="Antique Olive" w:hAnsi="Antique Olive"/>
          <w:i/>
          <w:sz w:val="23"/>
          <w:szCs w:val="23"/>
        </w:rPr>
        <w:t xml:space="preserve">:</w:t>
      </w:r>
      <w:r>
        <w:rPr>
          <w:rFonts w:ascii="Antique Olive" w:hAnsi="Antique Olive"/>
          <w:sz w:val="23"/>
          <w:szCs w:val="23"/>
        </w:rPr>
        <w:t xml:space="preserve"> (</w:t>
      </w:r>
      <w:r>
        <w:rPr>
          <w:rFonts w:ascii="Antique Olive" w:hAnsi="Antique Olive"/>
          <w:sz w:val="23"/>
          <w:szCs w:val="23"/>
        </w:rPr>
        <w:t xml:space="preserve">Tuesday)</w:t>
      </w:r>
      <w:r>
        <w:rPr>
          <w:rFonts w:ascii="Antique Olive" w:hAnsi="Antique Olive"/>
          <w:sz w:val="23"/>
          <w:szCs w:val="23"/>
        </w:rPr>
        <w:t xml:space="preserve"> Movie club is centered around watching quality films. Through movie club students are provided the opportunity to be part of something fun, creative, and sociable while enhancing their analysis skills to better understanding the film and filmmaker’s inten</w:t>
      </w:r>
      <w:r>
        <w:rPr>
          <w:rFonts w:ascii="Antique Olive" w:hAnsi="Antique Olive"/>
          <w:sz w:val="23"/>
          <w:szCs w:val="23"/>
        </w:rPr>
        <w:t xml:space="preserve">tions. Movies selected are typically award winning and rated accordingly for middle school viewers. Students will have the opportunity to share reviews. Food and beverages are encouraged. Popcorn will be provided for your enjoyment so come have some fun! </w:t>
      </w:r>
      <w:r>
        <w:rPr>
          <w:rFonts w:ascii="Antique Olive" w:hAnsi="Antique Olive"/>
          <w:sz w:val="23"/>
          <w:szCs w:val="23"/>
        </w:rPr>
        <w:t xml:space="preserve">Limit: 20 students</w:t>
      </w:r>
      <w:r>
        <w:rPr>
          <w:rFonts w:ascii="Antique Olive" w:hAnsi="Antique Olive"/>
          <w:sz w:val="23"/>
          <w:szCs w:val="23"/>
        </w:rPr>
      </w:r>
      <w:r>
        <w:rPr>
          <w:rFonts w:ascii="Antique Olive" w:hAnsi="Antique Olive"/>
          <w:sz w:val="23"/>
          <w:szCs w:val="23"/>
        </w:rPr>
      </w:r>
    </w:p>
    <w:p w14:paraId="49A08B24">
      <w:pPr>
        <w:pBdr/>
        <w:spacing/>
        <w:ind/>
        <w:rPr>
          <w:rFonts w:ascii="Antique Olive" w:hAnsi="Antique Olive"/>
          <w:sz w:val="23"/>
          <w:szCs w:val="23"/>
        </w:rPr>
      </w:pPr>
      <w:r>
        <w:rPr>
          <w:rFonts w:ascii="Antique Olive" w:hAnsi="Antique Olive"/>
          <w:sz w:val="23"/>
          <w:szCs w:val="23"/>
        </w:rPr>
      </w:r>
      <w:r>
        <w:rPr>
          <w:rFonts w:ascii="Antique Olive" w:hAnsi="Antique Olive"/>
          <w:sz w:val="23"/>
          <w:szCs w:val="23"/>
        </w:rPr>
      </w:r>
    </w:p>
    <w:p w14:paraId="2DB8FF8A">
      <w:pPr>
        <w:pBdr/>
        <w:spacing/>
        <w:ind/>
        <w:rPr>
          <w:rFonts w:ascii="Antique Olive" w:hAnsi="Antique Olive"/>
          <w:sz w:val="23"/>
          <w:szCs w:val="23"/>
        </w:rPr>
      </w:pPr>
      <w:r>
        <w:rPr>
          <w:rFonts w:ascii="Antique Olive" w:hAnsi="Antique Olive"/>
          <w:sz w:val="23"/>
          <w:szCs w:val="23"/>
        </w:rPr>
        <w:t xml:space="preserve">9~</w:t>
      </w:r>
      <w:r>
        <w:rPr>
          <w:rFonts w:ascii="Antique Olive" w:hAnsi="Antique Olive"/>
          <w:sz w:val="23"/>
          <w:szCs w:val="23"/>
        </w:rPr>
        <w:t xml:space="preserve"> </w:t>
      </w:r>
      <w:r>
        <w:rPr>
          <w:rFonts w:ascii="Antique Olive" w:hAnsi="Antique Olive"/>
          <w:b/>
          <w:i/>
          <w:sz w:val="23"/>
          <w:szCs w:val="23"/>
          <w:u w:val="single"/>
        </w:rPr>
        <w:t xml:space="preserve">Fun </w:t>
      </w:r>
      <w:r>
        <w:rPr>
          <w:rFonts w:ascii="Antique Olive" w:hAnsi="Antique Olive"/>
          <w:b/>
          <w:i/>
          <w:sz w:val="23"/>
          <w:szCs w:val="23"/>
          <w:u w:val="single"/>
        </w:rPr>
        <w:t xml:space="preserve">With</w:t>
      </w:r>
      <w:r>
        <w:rPr>
          <w:rFonts w:ascii="Antique Olive" w:hAnsi="Antique Olive"/>
          <w:b/>
          <w:i/>
          <w:sz w:val="23"/>
          <w:szCs w:val="23"/>
          <w:u w:val="single"/>
        </w:rPr>
        <w:t xml:space="preserve"> Fitness Club</w:t>
      </w:r>
      <w:r>
        <w:rPr>
          <w:rFonts w:ascii="Antique Olive" w:hAnsi="Antique Olive"/>
          <w:i/>
          <w:sz w:val="23"/>
          <w:szCs w:val="23"/>
        </w:rPr>
        <w:t xml:space="preserve">: </w:t>
      </w:r>
      <w:r>
        <w:rPr>
          <w:rFonts w:ascii="Antique Olive" w:hAnsi="Antique Olive"/>
          <w:sz w:val="23"/>
          <w:szCs w:val="23"/>
        </w:rPr>
        <w:t xml:space="preserve">(Wednesday</w:t>
      </w:r>
      <w:r>
        <w:rPr>
          <w:rFonts w:ascii="Antique Olive" w:hAnsi="Antique Olive"/>
          <w:sz w:val="23"/>
          <w:szCs w:val="23"/>
        </w:rPr>
        <w:t xml:space="preserve">) Would you like to learn new ways to use the exercise equipment in the wellness room?  This club is </w:t>
      </w:r>
      <w:r>
        <w:rPr>
          <w:rFonts w:ascii="Antique Olive" w:hAnsi="Antique Olive"/>
          <w:sz w:val="23"/>
          <w:szCs w:val="23"/>
        </w:rPr>
        <w:t xml:space="preserve">designed to not only get students active, but also to help promote healthy living and physical fitness in a fun and positive environment thus increasing our student’s health as well as their self-esteem. Come exercise, get fit, hang out and have some fun! </w:t>
      </w:r>
      <w:r>
        <w:rPr>
          <w:rFonts w:ascii="Antique Olive" w:hAnsi="Antique Olive"/>
          <w:sz w:val="23"/>
          <w:szCs w:val="23"/>
        </w:rPr>
      </w:r>
      <w:r>
        <w:rPr>
          <w:rFonts w:ascii="Antique Olive" w:hAnsi="Antique Olive"/>
          <w:sz w:val="23"/>
          <w:szCs w:val="23"/>
        </w:rPr>
      </w:r>
    </w:p>
    <w:p w14:paraId="610899DB">
      <w:pPr>
        <w:pBdr/>
        <w:spacing/>
        <w:ind/>
        <w:rPr>
          <w:rFonts w:ascii="Antique Olive" w:hAnsi="Antique Olive"/>
          <w:sz w:val="23"/>
          <w:szCs w:val="23"/>
          <w:highlight w:val="none"/>
        </w:rPr>
      </w:pPr>
      <w:r>
        <w:rPr>
          <w:rFonts w:ascii="Antique Olive" w:hAnsi="Antique Olive"/>
          <w:sz w:val="23"/>
          <w:szCs w:val="23"/>
        </w:rPr>
        <w:t xml:space="preserve">Limit: 16 students </w:t>
      </w:r>
      <w:r>
        <w:rPr>
          <w:rFonts w:ascii="Antique Olive" w:hAnsi="Antique Olive"/>
          <w:sz w:val="23"/>
          <w:szCs w:val="23"/>
        </w:rPr>
      </w:r>
      <w:r>
        <w:rPr>
          <w:rFonts w:ascii="Antique Olive" w:hAnsi="Antique Olive"/>
          <w:sz w:val="23"/>
          <w:szCs w:val="23"/>
        </w:rPr>
      </w:r>
    </w:p>
    <w:p w14:paraId="11020727">
      <w:pPr>
        <w:pBdr/>
        <w:spacing/>
        <w:ind/>
        <w:rPr>
          <w:rFonts w:ascii="Antique Olive" w:hAnsi="Antique Olive"/>
          <w:sz w:val="23"/>
          <w:szCs w:val="23"/>
        </w:rPr>
      </w:pPr>
      <w:r>
        <w:rPr>
          <w:rFonts w:ascii="Antique Olive" w:hAnsi="Antique Olive"/>
          <w:sz w:val="23"/>
          <w:szCs w:val="23"/>
        </w:rPr>
      </w:r>
      <w:r>
        <w:rPr>
          <w:rFonts w:ascii="Antique Olive" w:hAnsi="Antique Olive"/>
          <w:sz w:val="23"/>
          <w:szCs w:val="23"/>
        </w:rPr>
      </w:r>
    </w:p>
    <w:p w14:paraId="4A433400">
      <w:pPr>
        <w:pBdr/>
        <w:spacing/>
        <w:ind/>
        <w:rPr>
          <w:rFonts w:ascii="Antique Olive" w:hAnsi="Antique Olive"/>
          <w:sz w:val="23"/>
          <w:szCs w:val="23"/>
          <w:highlight w:val="none"/>
        </w:rPr>
      </w:pPr>
      <w:r>
        <w:rPr>
          <w:rFonts w:ascii="Antique Olive" w:hAnsi="Antique Olive"/>
          <w:sz w:val="23"/>
          <w:szCs w:val="23"/>
        </w:rPr>
        <w:t xml:space="preserve">10~</w:t>
      </w:r>
      <w:r>
        <w:rPr>
          <w:rFonts w:ascii="Antique Olive" w:hAnsi="Antique Olive"/>
          <w:b/>
          <w:i/>
          <w:sz w:val="23"/>
          <w:szCs w:val="23"/>
          <w:u w:val="single"/>
        </w:rPr>
        <w:t xml:space="preserve">Jewelry Making Club</w:t>
      </w:r>
      <w:r>
        <w:rPr>
          <w:rFonts w:ascii="Antique Olive" w:hAnsi="Antique Olive"/>
          <w:i/>
          <w:sz w:val="23"/>
          <w:szCs w:val="23"/>
          <w:u w:val="single"/>
        </w:rPr>
        <w:t xml:space="preserve">:</w:t>
      </w:r>
      <w:r>
        <w:rPr>
          <w:rFonts w:ascii="Antique Olive" w:hAnsi="Antique Olive"/>
          <w:sz w:val="23"/>
          <w:szCs w:val="23"/>
        </w:rPr>
        <w:t xml:space="preserve"> (Thursday</w:t>
      </w:r>
      <w:r>
        <w:rPr>
          <w:rFonts w:ascii="Antique Olive" w:hAnsi="Antique Olive"/>
          <w:sz w:val="23"/>
          <w:szCs w:val="23"/>
        </w:rPr>
        <w:t xml:space="preserve">) Come be creative and join others in making earrings, bracelets, and other ideas for jewelry. We will be using clay beads, some seed beads, as well as a few other types to give your jewelry that personal touch. See you there! Limit 16 Students </w:t>
      </w:r>
      <w:r>
        <w:rPr>
          <w:rFonts w:ascii="Antique Olive" w:hAnsi="Antique Olive"/>
          <w:sz w:val="23"/>
          <w:szCs w:val="23"/>
          <w:highlight w:val="none"/>
        </w:rPr>
      </w:r>
      <w:r>
        <w:rPr>
          <w:rFonts w:ascii="Antique Olive" w:hAnsi="Antique Olive"/>
          <w:sz w:val="23"/>
          <w:szCs w:val="23"/>
          <w:highlight w:val="none"/>
        </w:rPr>
      </w:r>
    </w:p>
    <w:p w14:paraId="483138C7">
      <w:pPr>
        <w:pBdr/>
        <w:spacing/>
        <w:ind/>
        <w:rPr>
          <w:rFonts w:ascii="Antique Olive" w:hAnsi="Antique Olive"/>
          <w:sz w:val="23"/>
          <w:szCs w:val="23"/>
          <w:highlight w:val="none"/>
        </w:rPr>
      </w:pPr>
      <w:r>
        <w:rPr>
          <w:rFonts w:ascii="Antique Olive" w:hAnsi="Antique Olive"/>
          <w:sz w:val="23"/>
          <w:szCs w:val="23"/>
          <w:highlight w:val="none"/>
        </w:rPr>
      </w:r>
      <w:r>
        <w:rPr>
          <w:rFonts w:ascii="Antique Olive" w:hAnsi="Antique Olive"/>
          <w:sz w:val="23"/>
          <w:szCs w:val="23"/>
          <w:highlight w:val="none"/>
        </w:rPr>
      </w:r>
      <w:r>
        <w:rPr>
          <w:rFonts w:ascii="Antique Olive" w:hAnsi="Antique Olive"/>
          <w:sz w:val="23"/>
          <w:szCs w:val="23"/>
          <w:highlight w:val="none"/>
        </w:rPr>
      </w:r>
    </w:p>
    <w:p w14:paraId="121819FC">
      <w:pPr>
        <w:pBdr/>
        <w:spacing/>
        <w:ind/>
        <w:rPr>
          <w:rFonts w:ascii="Antique Olive" w:hAnsi="Antique Olive"/>
          <w:sz w:val="23"/>
          <w:szCs w:val="23"/>
        </w:rPr>
      </w:pPr>
      <w:r>
        <w:rPr>
          <w:rFonts w:ascii="Antique Olive" w:hAnsi="Antique Olive"/>
          <w:sz w:val="23"/>
          <w:szCs w:val="23"/>
        </w:rPr>
        <w:t xml:space="preserve">11~</w:t>
      </w:r>
      <w:r>
        <w:rPr>
          <w:rFonts w:ascii="Antique Olive" w:hAnsi="Antique Olive"/>
          <w:b/>
          <w:i/>
          <w:sz w:val="23"/>
          <w:szCs w:val="23"/>
          <w:u w:val="single"/>
        </w:rPr>
        <w:t xml:space="preserve">Homework Club</w:t>
      </w:r>
      <w:r>
        <w:rPr>
          <w:rFonts w:ascii="Antique Olive" w:hAnsi="Antique Olive"/>
          <w:sz w:val="23"/>
          <w:szCs w:val="23"/>
        </w:rPr>
        <w:t xml:space="preserve">: (Tue,Wed,</w:t>
      </w:r>
      <w:r>
        <w:rPr>
          <w:rFonts w:ascii="Antique Olive" w:hAnsi="Antique Olive"/>
          <w:sz w:val="23"/>
          <w:szCs w:val="23"/>
        </w:rPr>
        <w:t xml:space="preserve">Thur) Students will have the opportunity to complete their homework in a quiet atmosphere where </w:t>
      </w:r>
      <w:r>
        <w:rPr>
          <w:rFonts w:ascii="Antique Olive" w:hAnsi="Antique Olive"/>
          <w:sz w:val="23"/>
          <w:szCs w:val="23"/>
        </w:rPr>
        <w:t xml:space="preserve">your</w:t>
      </w:r>
      <w:r>
        <w:rPr>
          <w:rFonts w:ascii="Antique Olive" w:hAnsi="Antique Olive"/>
          <w:sz w:val="23"/>
          <w:szCs w:val="23"/>
        </w:rPr>
        <w:t xml:space="preserve"> chil</w:t>
      </w:r>
      <w:r>
        <w:rPr>
          <w:rFonts w:ascii="Antique Olive" w:hAnsi="Antique Olive"/>
          <w:sz w:val="23"/>
          <w:szCs w:val="23"/>
        </w:rPr>
        <w:t xml:space="preserve">d will have access to a variety of teachers available for assistance. Our mission statement for the homework club is to reinforce students’ skills and self-esteem. Our staff will work to better prepare the students and help them to achieve their potential.</w:t>
      </w:r>
      <w:r>
        <w:rPr>
          <w:rFonts w:ascii="Antique Olive" w:hAnsi="Antique Olive"/>
          <w:sz w:val="23"/>
          <w:szCs w:val="23"/>
        </w:rPr>
        <w:t xml:space="preserve"> No limit.</w:t>
      </w:r>
      <w:r>
        <w:rPr>
          <w:rFonts w:ascii="Antique Olive" w:hAnsi="Antique Olive"/>
          <w:sz w:val="23"/>
          <w:szCs w:val="23"/>
        </w:rPr>
      </w:r>
      <w:r>
        <w:rPr>
          <w:rFonts w:ascii="Antique Olive" w:hAnsi="Antique Olive"/>
          <w:sz w:val="23"/>
          <w:szCs w:val="23"/>
        </w:rPr>
      </w:r>
    </w:p>
    <w:p w14:paraId="3011A1C3">
      <w:pPr>
        <w:pBdr/>
        <w:spacing/>
        <w:ind/>
        <w:rPr>
          <w:rFonts w:ascii="Antique Olive" w:hAnsi="Antique Olive"/>
          <w:sz w:val="22"/>
          <w:szCs w:val="22"/>
          <w:highlight w:val="none"/>
        </w:rPr>
      </w:pPr>
      <w:r>
        <w:rPr>
          <w:rFonts w:ascii="Antique Olive" w:hAnsi="Antique Olive"/>
          <w:sz w:val="22"/>
          <w:szCs w:val="22"/>
          <w:highlight w:val="none"/>
        </w:rPr>
      </w:r>
      <w:r>
        <w:rPr>
          <w:rFonts w:ascii="Antique Olive" w:hAnsi="Antique Olive"/>
          <w:sz w:val="22"/>
          <w:szCs w:val="22"/>
          <w:highlight w:val="none"/>
        </w:rPr>
      </w:r>
      <w:r>
        <w:rPr>
          <w:rFonts w:ascii="Antique Olive" w:hAnsi="Antique Olive"/>
          <w:sz w:val="22"/>
          <w:szCs w:val="22"/>
          <w:highlight w:val="none"/>
        </w:rPr>
      </w:r>
    </w:p>
    <w:p w14:paraId="2C044B91">
      <w:pPr>
        <w:pBdr/>
        <w:spacing/>
        <w:ind/>
        <w:rPr>
          <w:rFonts w:ascii="Antique Olive" w:hAnsi="Antique Olive"/>
          <w:sz w:val="22"/>
          <w:szCs w:val="22"/>
        </w:rPr>
      </w:pPr>
      <w:r>
        <w:rPr>
          <w:rFonts w:ascii="Antique Olive" w:hAnsi="Antique Olive"/>
          <w:sz w:val="22"/>
          <w:szCs w:val="22"/>
          <w:highlight w:val="none"/>
        </w:rPr>
      </w:r>
      <w:r>
        <w:rPr>
          <w:rFonts w:ascii="Antique Olive" w:hAnsi="Antique Olive"/>
          <w:sz w:val="22"/>
          <w:szCs w:val="22"/>
          <w:highlight w:val="none"/>
        </w:rPr>
      </w:r>
      <w:r>
        <w:rPr>
          <w:rFonts w:ascii="Antique Olive" w:hAnsi="Antique Olive"/>
          <w:sz w:val="22"/>
          <w:szCs w:val="22"/>
          <w:highlight w:val="none"/>
        </w:rPr>
      </w:r>
    </w:p>
    <w:p w14:paraId="3A878BEC">
      <w:pPr>
        <w:pBdr/>
        <w:spacing/>
        <w:ind/>
        <w:rPr>
          <w:rFonts w:ascii="Antique Olive" w:hAnsi="Antique Olive"/>
        </w:rPr>
      </w:pPr>
      <w:r>
        <w:rPr>
          <w:rFonts w:ascii="Antique Olive" w:hAnsi="Antique Olive"/>
          <w:highlight w:val="none"/>
        </w:rPr>
      </w:r>
      <w:r>
        <w:rPr>
          <w:rFonts w:ascii="Antique Olive" w:hAnsi="Antique Olive"/>
          <w:highlight w:val="none"/>
        </w:rPr>
      </w:r>
      <w:r>
        <w:rPr>
          <w:rFonts w:ascii="Antique Olive" w:hAnsi="Antique Olive"/>
          <w:highlight w:val="none"/>
        </w:rPr>
      </w:r>
    </w:p>
    <w:p w14:paraId="63160CAE" w14:textId="77777777">
      <w:pPr>
        <w:pBdr/>
        <w:spacing/>
        <w:ind/>
        <w:rPr>
          <w:rFonts w:ascii="Antique Olive" w:hAnsi="Antique Olive"/>
          <w:sz w:val="32"/>
          <w:szCs w:val="32"/>
        </w:rPr>
      </w:pPr>
      <w:r>
        <w:rPr>
          <w:rFonts w:ascii="Antique Olive" w:hAnsi="Antique Olive"/>
          <w:sz w:val="32"/>
          <w:szCs w:val="32"/>
        </w:rPr>
      </w:r>
      <w:r>
        <w:rPr>
          <w:rFonts w:ascii="Antique Olive" w:hAnsi="Antique Olive"/>
          <w:sz w:val="32"/>
          <w:szCs w:val="32"/>
        </w:rPr>
      </w:r>
    </w:p>
    <w:p w14:paraId="5FF15257" w14:textId="77777777">
      <w:pPr>
        <w:pBdr/>
        <w:spacing/>
        <w:ind/>
        <w:jc w:val="center"/>
        <w:rPr>
          <w:rFonts w:ascii="Antique Olive" w:hAnsi="Antique Olive"/>
          <w:b/>
        </w:rPr>
      </w:pPr>
      <w:r>
        <w:rPr>
          <w:rFonts w:ascii="Antique Olive" w:hAnsi="Antique Olive"/>
          <w:b/>
        </w:rPr>
      </w:r>
      <w:r>
        <w:rPr>
          <w:rFonts w:ascii="Antique Olive" w:hAnsi="Antique Olive"/>
          <w:b/>
        </w:rPr>
      </w:r>
    </w:p>
    <w:p w14:paraId="120BE800" w14:textId="77777777">
      <w:pPr>
        <w:pBdr/>
        <w:spacing/>
        <w:ind/>
        <w:rPr/>
      </w:pPr>
      <w:r/>
      <w:r/>
    </w:p>
    <w:sectPr>
      <w:footnotePr/>
      <w:endnotePr/>
      <w:type w:val="nextPage"/>
      <w:pgSz w:h="15840" w:orient="portrait" w:w="12240"/>
      <w:pgMar w:top="1440" w:right="1800" w:bottom="1440" w:left="180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ntique Olive">
    <w:panose1 w:val="05040102010807070707"/>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6"/>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66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66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66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66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66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665"/>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665"/>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665"/>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665"/>
    <w:link w:val="142"/>
    <w:uiPriority w:val="9"/>
    <w:pPr>
      <w:pBdr/>
      <w:spacing/>
      <w:ind/>
    </w:pPr>
    <w:rPr>
      <w:rFonts w:ascii="Arial" w:hAnsi="Arial" w:eastAsia="Arial" w:cs="Arial"/>
      <w:i/>
      <w:iCs/>
      <w:color w:val="0f4761" w:themeColor="accent1" w:themeShade="BF"/>
    </w:rPr>
  </w:style>
  <w:style w:type="character" w:styleId="154">
    <w:name w:val="Heading 5 Char"/>
    <w:basedOn w:val="665"/>
    <w:link w:val="143"/>
    <w:uiPriority w:val="9"/>
    <w:pPr>
      <w:pBdr/>
      <w:spacing/>
      <w:ind/>
    </w:pPr>
    <w:rPr>
      <w:rFonts w:ascii="Arial" w:hAnsi="Arial" w:eastAsia="Arial" w:cs="Arial"/>
      <w:color w:val="0f4761" w:themeColor="accent1" w:themeShade="BF"/>
    </w:rPr>
  </w:style>
  <w:style w:type="character" w:styleId="155">
    <w:name w:val="Heading 6 Char"/>
    <w:basedOn w:val="665"/>
    <w:link w:val="144"/>
    <w:uiPriority w:val="9"/>
    <w:pPr>
      <w:pBdr/>
      <w:spacing/>
      <w:ind/>
    </w:pPr>
    <w:rPr>
      <w:rFonts w:ascii="Arial" w:hAnsi="Arial" w:eastAsia="Arial" w:cs="Arial"/>
      <w:i/>
      <w:iCs/>
      <w:color w:val="595959" w:themeColor="text1" w:themeTint="A6"/>
    </w:rPr>
  </w:style>
  <w:style w:type="character" w:styleId="156">
    <w:name w:val="Heading 7 Char"/>
    <w:basedOn w:val="665"/>
    <w:link w:val="145"/>
    <w:uiPriority w:val="9"/>
    <w:pPr>
      <w:pBdr/>
      <w:spacing/>
      <w:ind/>
    </w:pPr>
    <w:rPr>
      <w:rFonts w:ascii="Arial" w:hAnsi="Arial" w:eastAsia="Arial" w:cs="Arial"/>
      <w:color w:val="595959" w:themeColor="text1" w:themeTint="A6"/>
    </w:rPr>
  </w:style>
  <w:style w:type="character" w:styleId="157">
    <w:name w:val="Heading 8 Char"/>
    <w:basedOn w:val="665"/>
    <w:link w:val="146"/>
    <w:uiPriority w:val="9"/>
    <w:pPr>
      <w:pBdr/>
      <w:spacing/>
      <w:ind/>
    </w:pPr>
    <w:rPr>
      <w:rFonts w:ascii="Arial" w:hAnsi="Arial" w:eastAsia="Arial" w:cs="Arial"/>
      <w:i/>
      <w:iCs/>
      <w:color w:val="272727" w:themeColor="text1" w:themeTint="D8"/>
    </w:rPr>
  </w:style>
  <w:style w:type="character" w:styleId="158">
    <w:name w:val="Heading 9 Char"/>
    <w:basedOn w:val="665"/>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665"/>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665"/>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665"/>
    <w:link w:val="163"/>
    <w:uiPriority w:val="29"/>
    <w:pPr>
      <w:pBdr/>
      <w:spacing/>
      <w:ind/>
    </w:pPr>
    <w:rPr>
      <w:i/>
      <w:iCs/>
      <w:color w:val="404040" w:themeColor="text1" w:themeTint="BF"/>
    </w:rPr>
  </w:style>
  <w:style w:type="paragraph" w:styleId="165">
    <w:name w:val="List Paragraph"/>
    <w:basedOn w:val="664"/>
    <w:uiPriority w:val="34"/>
    <w:qFormat/>
    <w:pPr>
      <w:pBdr/>
      <w:spacing/>
      <w:ind w:left="720"/>
      <w:contextualSpacing w:val="true"/>
    </w:pPr>
  </w:style>
  <w:style w:type="character" w:styleId="166">
    <w:name w:val="Intense Emphasis"/>
    <w:basedOn w:val="665"/>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665"/>
    <w:link w:val="167"/>
    <w:uiPriority w:val="30"/>
    <w:pPr>
      <w:pBdr/>
      <w:spacing/>
      <w:ind/>
    </w:pPr>
    <w:rPr>
      <w:i/>
      <w:iCs/>
      <w:color w:val="0f4761" w:themeColor="accent1" w:themeShade="BF"/>
    </w:rPr>
  </w:style>
  <w:style w:type="character" w:styleId="169">
    <w:name w:val="Intense Reference"/>
    <w:basedOn w:val="665"/>
    <w:uiPriority w:val="32"/>
    <w:qFormat/>
    <w:pPr>
      <w:pBdr/>
      <w:spacing/>
      <w:ind/>
    </w:pPr>
    <w:rPr>
      <w:b/>
      <w:bCs/>
      <w:smallCaps/>
      <w:color w:val="0f4761" w:themeColor="accent1" w:themeShade="BF"/>
      <w:spacing w:val="5"/>
    </w:rPr>
  </w:style>
  <w:style w:type="paragraph" w:styleId="170">
    <w:name w:val="No Spacing"/>
    <w:basedOn w:val="664"/>
    <w:uiPriority w:val="1"/>
    <w:qFormat/>
    <w:pPr>
      <w:pBdr/>
      <w:spacing w:after="0" w:line="240" w:lineRule="auto"/>
      <w:ind/>
    </w:pPr>
  </w:style>
  <w:style w:type="character" w:styleId="171">
    <w:name w:val="Subtle Emphasis"/>
    <w:basedOn w:val="665"/>
    <w:uiPriority w:val="19"/>
    <w:qFormat/>
    <w:pPr>
      <w:pBdr/>
      <w:spacing/>
      <w:ind/>
    </w:pPr>
    <w:rPr>
      <w:i/>
      <w:iCs/>
      <w:color w:val="404040" w:themeColor="text1" w:themeTint="BF"/>
    </w:rPr>
  </w:style>
  <w:style w:type="character" w:styleId="172">
    <w:name w:val="Emphasis"/>
    <w:basedOn w:val="665"/>
    <w:uiPriority w:val="20"/>
    <w:qFormat/>
    <w:pPr>
      <w:pBdr/>
      <w:spacing/>
      <w:ind/>
    </w:pPr>
    <w:rPr>
      <w:i/>
      <w:iCs/>
    </w:rPr>
  </w:style>
  <w:style w:type="character" w:styleId="173">
    <w:name w:val="Strong"/>
    <w:basedOn w:val="665"/>
    <w:uiPriority w:val="22"/>
    <w:qFormat/>
    <w:pPr>
      <w:pBdr/>
      <w:spacing/>
      <w:ind/>
    </w:pPr>
    <w:rPr>
      <w:b/>
      <w:bCs/>
    </w:rPr>
  </w:style>
  <w:style w:type="character" w:styleId="174">
    <w:name w:val="Subtle Reference"/>
    <w:basedOn w:val="665"/>
    <w:uiPriority w:val="31"/>
    <w:qFormat/>
    <w:pPr>
      <w:pBdr/>
      <w:spacing/>
      <w:ind/>
    </w:pPr>
    <w:rPr>
      <w:smallCaps/>
      <w:color w:val="5a5a5a" w:themeColor="text1" w:themeTint="A5"/>
    </w:rPr>
  </w:style>
  <w:style w:type="character" w:styleId="175">
    <w:name w:val="Book Title"/>
    <w:basedOn w:val="665"/>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665"/>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665"/>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665"/>
    <w:link w:val="181"/>
    <w:uiPriority w:val="99"/>
    <w:semiHidden/>
    <w:pPr>
      <w:pBdr/>
      <w:spacing/>
      <w:ind/>
    </w:pPr>
    <w:rPr>
      <w:sz w:val="20"/>
      <w:szCs w:val="20"/>
    </w:rPr>
  </w:style>
  <w:style w:type="character" w:styleId="183">
    <w:name w:val="footnote reference"/>
    <w:basedOn w:val="665"/>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665"/>
    <w:link w:val="184"/>
    <w:uiPriority w:val="99"/>
    <w:semiHidden/>
    <w:pPr>
      <w:pBdr/>
      <w:spacing/>
      <w:ind/>
    </w:pPr>
    <w:rPr>
      <w:sz w:val="20"/>
      <w:szCs w:val="20"/>
    </w:rPr>
  </w:style>
  <w:style w:type="character" w:styleId="186">
    <w:name w:val="endnote reference"/>
    <w:basedOn w:val="665"/>
    <w:uiPriority w:val="99"/>
    <w:semiHidden/>
    <w:unhideWhenUsed/>
    <w:pPr>
      <w:pBdr/>
      <w:spacing/>
      <w:ind/>
    </w:pPr>
    <w:rPr>
      <w:vertAlign w:val="superscript"/>
    </w:rPr>
  </w:style>
  <w:style w:type="character" w:styleId="188">
    <w:name w:val="FollowedHyperlink"/>
    <w:basedOn w:val="665"/>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665"/>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after="0" w:line="240" w:lineRule="auto"/>
      <w:ind/>
    </w:pPr>
    <w:rPr>
      <w:rFonts w:ascii="Times New Roman" w:hAnsi="Times New Roman" w:eastAsia="Times New Roman" w:cs="Times New Roman"/>
      <w:sz w:val="24"/>
      <w:szCs w:val="24"/>
    </w:rPr>
  </w:style>
  <w:style w:type="character" w:styleId="665" w:default="1">
    <w:name w:val="Default Paragraph Font"/>
    <w:uiPriority w:val="1"/>
    <w:semiHidden/>
    <w:unhideWhenUsed/>
    <w:pPr>
      <w:pBdr/>
      <w:spacing/>
      <w:ind/>
    </w:pPr>
  </w:style>
  <w:style w:type="table" w:styleId="66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7" w:default="1">
    <w:name w:val="No List"/>
    <w:uiPriority w:val="99"/>
    <w:semiHidden/>
    <w:unhideWhenUsed/>
    <w:pPr>
      <w:pBdr/>
      <w:spacing/>
      <w:ind/>
    </w:pPr>
  </w:style>
  <w:style w:type="character" w:styleId="668" w:customStyle="1">
    <w:name w:val="aqj"/>
    <w:pPr>
      <w:pBdr/>
      <w:spacing/>
      <w:ind/>
    </w:pPr>
  </w:style>
  <w:style w:type="character" w:styleId="669">
    <w:name w:val="Hyperlink"/>
    <w:uiPriority w:val="99"/>
    <w:unhideWhenUsed/>
    <w:pPr>
      <w:pBdr/>
      <w:spacing/>
      <w:ind/>
    </w:pPr>
    <w:rPr>
      <w:color w:val="0000ff"/>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Epaminondas Tsilibocos</dc:creator>
  <cp:keywords/>
  <dc:description/>
  <cp:revision>10</cp:revision>
  <dcterms:created xsi:type="dcterms:W3CDTF">2023-09-07T13:08:00Z</dcterms:created>
  <dcterms:modified xsi:type="dcterms:W3CDTF">2026-09-11T13:40:08Z</dcterms:modified>
</cp:coreProperties>
</file>