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9"/>
        <w:pBdr/>
        <w:spacing/>
        <w:ind/>
        <w:rPr>
          <w:rFonts w:ascii="Tahoma" w:hAnsi="Tahoma" w:cs="Tahoma"/>
        </w:rPr>
      </w:pPr>
      <w:r>
        <w:rPr>
          <w:rFonts w:ascii="Tahoma" w:hAnsi="Tahoma" w:cs="Tahoma"/>
        </w:rPr>
        <w:t xml:space="preserve">MESMS</w:t>
      </w:r>
      <w:r>
        <w:rPr>
          <w:rFonts w:ascii="Tahoma" w:hAnsi="Tahoma" w:cs="Tahoma"/>
        </w:rPr>
        <w:t xml:space="preserve">-</w:t>
      </w:r>
      <w:r>
        <w:rPr>
          <w:rFonts w:ascii="Tahoma" w:hAnsi="Tahoma" w:cs="Tahoma"/>
        </w:rPr>
        <w:t xml:space="preserve">Sessio</w:t>
      </w:r>
      <w:r>
        <w:rPr>
          <w:rFonts w:ascii="Tahoma" w:hAnsi="Tahoma" w:cs="Tahoma"/>
        </w:rPr>
        <w:t xml:space="preserve">n </w:t>
      </w:r>
      <w:r>
        <w:rPr>
          <w:rFonts w:ascii="Tahoma" w:hAnsi="Tahoma" w:cs="Tahoma"/>
        </w:rPr>
        <w:t xml:space="preserve">I</w:t>
      </w:r>
      <w:r>
        <w:rPr>
          <w:rFonts w:ascii="Tahoma" w:hAnsi="Tahoma" w:cs="Tahoma"/>
        </w:rPr>
        <w:t xml:space="preserve"> – </w:t>
      </w:r>
      <w:r>
        <w:rPr>
          <w:rFonts w:ascii="Tahoma" w:hAnsi="Tahoma" w:cs="Tahoma"/>
        </w:rPr>
        <w:t xml:space="preserve">Af</w:t>
      </w:r>
      <w:r>
        <w:rPr>
          <w:rFonts w:ascii="Tahoma" w:hAnsi="Tahoma" w:cs="Tahoma"/>
        </w:rPr>
        <w:t xml:space="preserve">ter Sch</w:t>
      </w:r>
      <w:r>
        <w:rPr>
          <w:rFonts w:ascii="Tahoma" w:hAnsi="Tahoma" w:cs="Tahoma"/>
        </w:rPr>
        <w:t xml:space="preserve">ool Program </w:t>
      </w:r>
      <w:r>
        <w:rPr>
          <w:rFonts w:ascii="Tahoma" w:hAnsi="Tahoma" w:cs="Tahoma"/>
        </w:rPr>
        <w:t xml:space="preserve">9/</w:t>
      </w:r>
      <w:r>
        <w:rPr>
          <w:rFonts w:ascii="Tahoma" w:hAnsi="Tahoma" w:cs="Tahoma"/>
        </w:rPr>
        <w:t xml:space="preserve">28/</w:t>
      </w:r>
      <w:r>
        <w:rPr>
          <w:rFonts w:ascii="Tahoma" w:hAnsi="Tahoma" w:cs="Tahoma"/>
        </w:rPr>
        <w:t xml:space="preserve">2</w:t>
      </w:r>
      <w:r>
        <w:rPr>
          <w:rFonts w:ascii="Tahoma" w:hAnsi="Tahoma" w:cs="Tahoma"/>
        </w:rPr>
        <w:t xml:space="preserve">6</w:t>
      </w:r>
      <w:r>
        <w:rPr>
          <w:rFonts w:ascii="Tahoma" w:hAnsi="Tahoma" w:cs="Tahoma"/>
        </w:rPr>
        <w:t xml:space="preserve">–</w:t>
      </w:r>
      <w:r>
        <w:rPr>
          <w:rFonts w:ascii="Tahoma" w:hAnsi="Tahoma" w:cs="Tahoma"/>
        </w:rPr>
        <w:t xml:space="preserve"> 11</w:t>
      </w:r>
      <w:r>
        <w:rPr>
          <w:rFonts w:ascii="Tahoma" w:hAnsi="Tahoma" w:cs="Tahoma"/>
        </w:rPr>
        <w:t xml:space="preserve">/</w:t>
      </w:r>
      <w:r>
        <w:rPr>
          <w:rFonts w:ascii="Tahoma" w:hAnsi="Tahoma" w:cs="Tahoma"/>
        </w:rPr>
        <w:t xml:space="preserve">13/2</w:t>
      </w:r>
      <w:r>
        <w:rPr>
          <w:rFonts w:ascii="Tahoma" w:hAnsi="Tahoma" w:cs="Tahoma"/>
        </w:rPr>
        <w:t xml:space="preserve">6</w:t>
      </w:r>
      <w:r>
        <w:rPr>
          <w:rFonts w:ascii="Tahoma" w:hAnsi="Tahoma" w:cs="Tahoma"/>
        </w:rPr>
      </w:r>
      <w:r>
        <w:rPr>
          <w:rFonts w:ascii="Tahoma" w:hAnsi="Tahoma" w:cs="Tahoma"/>
        </w:rPr>
      </w:r>
    </w:p>
    <w:p>
      <w:pPr>
        <w:pStyle w:val="889"/>
        <w:pBdr/>
        <w:spacing/>
        <w:ind/>
        <w:rPr>
          <w:rFonts w:ascii="Tahoma" w:hAnsi="Tahoma" w:cs="Tahoma"/>
          <w:sz w:val="24"/>
          <w:szCs w:val="24"/>
          <w:u w:val="single"/>
        </w:rPr>
      </w:pPr>
      <w:r>
        <w:rPr>
          <w:rFonts w:ascii="Tahoma" w:hAnsi="Tahoma" w:cs="Tahoma"/>
          <w:sz w:val="24"/>
          <w:szCs w:val="24"/>
        </w:rPr>
        <w:t xml:space="preserve">Return form with payment to </w:t>
      </w:r>
      <w:r>
        <w:rPr>
          <w:rFonts w:ascii="Tahoma" w:hAnsi="Tahoma" w:cs="Tahoma"/>
          <w:sz w:val="24"/>
          <w:szCs w:val="24"/>
          <w:u w:val="single"/>
        </w:rPr>
        <w:t xml:space="preserve">h</w:t>
      </w:r>
      <w:r>
        <w:rPr>
          <w:rFonts w:ascii="Tahoma" w:hAnsi="Tahoma" w:cs="Tahoma"/>
          <w:sz w:val="24"/>
          <w:szCs w:val="24"/>
          <w:u w:val="single"/>
        </w:rPr>
        <w:t xml:space="preserve">omeroom</w:t>
      </w:r>
      <w:r>
        <w:rPr>
          <w:rFonts w:ascii="Tahoma" w:hAnsi="Tahoma" w:cs="Tahoma"/>
          <w:sz w:val="24"/>
          <w:szCs w:val="24"/>
          <w:u w:val="single"/>
        </w:rPr>
        <w:t xml:space="preserve"> t</w:t>
      </w:r>
      <w:r>
        <w:rPr>
          <w:rFonts w:ascii="Tahoma" w:hAnsi="Tahoma" w:cs="Tahoma"/>
          <w:sz w:val="24"/>
          <w:szCs w:val="24"/>
          <w:u w:val="single"/>
        </w:rPr>
        <w:t xml:space="preserve">eacher</w:t>
      </w:r>
      <w:r>
        <w:rPr>
          <w:rFonts w:ascii="Tahoma" w:hAnsi="Tahoma" w:cs="Tahoma"/>
          <w:sz w:val="24"/>
          <w:szCs w:val="24"/>
          <w:u w:val="single"/>
        </w:rPr>
        <w:t xml:space="preserve"> or office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by deadline.</w:t>
      </w:r>
      <w:r>
        <w:rPr>
          <w:rFonts w:ascii="Tahoma" w:hAnsi="Tahoma" w:cs="Tahoma"/>
          <w:sz w:val="24"/>
          <w:szCs w:val="24"/>
          <w:u w:val="single"/>
        </w:rPr>
      </w:r>
      <w:r>
        <w:rPr>
          <w:rFonts w:ascii="Tahoma" w:hAnsi="Tahoma" w:cs="Tahoma"/>
          <w:sz w:val="24"/>
          <w:szCs w:val="24"/>
          <w:u w:val="single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  <w:u w:val="single"/>
        </w:rPr>
      </w:r>
      <w:r>
        <w:rPr>
          <w:rFonts w:ascii="Tahoma" w:hAnsi="Tahoma" w:cs="Tahoma"/>
          <w:sz w:val="22"/>
          <w:szCs w:val="22"/>
          <w:u w:val="single"/>
        </w:rPr>
      </w:r>
      <w:r>
        <w:rPr>
          <w:rFonts w:ascii="Tahoma" w:hAnsi="Tahoma" w:cs="Tahoma"/>
          <w:sz w:val="22"/>
          <w:szCs w:val="22"/>
          <w:u w:val="single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Student Name_________________________________</w:t>
      </w:r>
      <w:r>
        <w:rPr>
          <w:rFonts w:ascii="Tahoma" w:hAnsi="Tahoma" w:cs="Tahoma"/>
          <w:sz w:val="20"/>
          <w:szCs w:val="20"/>
        </w:rPr>
        <w:t xml:space="preserve">______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HR Teacher_________</w:t>
      </w:r>
      <w:r>
        <w:rPr>
          <w:rFonts w:ascii="Tahoma" w:hAnsi="Tahoma" w:cs="Tahoma"/>
          <w:sz w:val="20"/>
          <w:szCs w:val="20"/>
        </w:rPr>
        <w:t xml:space="preserve">__</w:t>
      </w:r>
      <w:r>
        <w:rPr>
          <w:rFonts w:ascii="Tahoma" w:hAnsi="Tahoma" w:cs="Tahoma"/>
          <w:sz w:val="20"/>
          <w:szCs w:val="20"/>
        </w:rPr>
        <w:t xml:space="preserve">_______</w:t>
      </w:r>
      <w:r>
        <w:rPr>
          <w:rFonts w:ascii="Tahoma" w:hAnsi="Tahoma" w:cs="Tahoma"/>
          <w:sz w:val="20"/>
          <w:szCs w:val="20"/>
        </w:rPr>
        <w:t xml:space="preserve">______</w:t>
      </w:r>
      <w:r>
        <w:rPr>
          <w:rFonts w:ascii="Tahoma" w:hAnsi="Tahoma" w:cs="Tahoma"/>
          <w:sz w:val="20"/>
          <w:szCs w:val="20"/>
        </w:rPr>
        <w:t xml:space="preserve">_____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Parent Name____________________________</w:t>
      </w:r>
      <w:r>
        <w:rPr>
          <w:rFonts w:ascii="Tahoma" w:hAnsi="Tahoma" w:cs="Tahoma"/>
          <w:sz w:val="20"/>
          <w:szCs w:val="20"/>
        </w:rPr>
        <w:t xml:space="preserve">______</w:t>
      </w:r>
      <w:r>
        <w:rPr>
          <w:rFonts w:ascii="Tahoma" w:hAnsi="Tahoma" w:cs="Tahoma"/>
          <w:sz w:val="20"/>
          <w:szCs w:val="20"/>
        </w:rPr>
        <w:t xml:space="preserve">______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Phone____________________________</w:t>
      </w:r>
      <w:r>
        <w:rPr>
          <w:rFonts w:ascii="Tahoma" w:hAnsi="Tahoma" w:cs="Tahoma"/>
          <w:sz w:val="20"/>
          <w:szCs w:val="20"/>
        </w:rPr>
        <w:t xml:space="preserve">_____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Emergency Contact___________________________</w:t>
      </w:r>
      <w:r>
        <w:rPr>
          <w:rFonts w:ascii="Tahoma" w:hAnsi="Tahoma" w:cs="Tahoma"/>
          <w:sz w:val="20"/>
          <w:szCs w:val="20"/>
        </w:rPr>
        <w:t xml:space="preserve">__</w:t>
      </w:r>
      <w:r>
        <w:rPr>
          <w:rFonts w:ascii="Tahoma" w:hAnsi="Tahoma" w:cs="Tahoma"/>
          <w:sz w:val="20"/>
          <w:szCs w:val="20"/>
        </w:rPr>
        <w:t xml:space="preserve">______</w:t>
      </w:r>
      <w:r>
        <w:rPr>
          <w:rFonts w:ascii="Tahoma" w:hAnsi="Tahoma" w:cs="Tahoma"/>
          <w:sz w:val="20"/>
          <w:szCs w:val="20"/>
        </w:rPr>
        <w:t xml:space="preserve">Phone______________________</w:t>
      </w:r>
      <w:r>
        <w:rPr>
          <w:rFonts w:ascii="Tahoma" w:hAnsi="Tahoma" w:cs="Tahoma"/>
          <w:sz w:val="20"/>
          <w:szCs w:val="20"/>
        </w:rPr>
        <w:t xml:space="preserve">___</w:t>
      </w:r>
      <w:r>
        <w:rPr>
          <w:rFonts w:ascii="Tahoma" w:hAnsi="Tahoma" w:cs="Tahoma"/>
          <w:sz w:val="20"/>
          <w:szCs w:val="20"/>
        </w:rPr>
        <w:t xml:space="preserve">____</w:t>
      </w:r>
      <w:r>
        <w:rPr>
          <w:rFonts w:ascii="Tahoma" w:hAnsi="Tahoma" w:cs="Tahoma"/>
          <w:sz w:val="20"/>
          <w:szCs w:val="20"/>
        </w:rPr>
        <w:t xml:space="preserve">____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Parent Signature____________________</w:t>
      </w:r>
      <w:r>
        <w:rPr>
          <w:rFonts w:ascii="Tahoma" w:hAnsi="Tahoma" w:cs="Tahoma"/>
          <w:sz w:val="20"/>
          <w:szCs w:val="20"/>
        </w:rPr>
        <w:t xml:space="preserve">__ Parent </w:t>
      </w:r>
      <w:r>
        <w:rPr>
          <w:rFonts w:ascii="Tahoma" w:hAnsi="Tahoma" w:cs="Tahoma"/>
          <w:sz w:val="20"/>
          <w:szCs w:val="20"/>
        </w:rPr>
        <w:t xml:space="preserve">Email</w:t>
      </w:r>
      <w:r>
        <w:rPr>
          <w:rFonts w:ascii="Tahoma" w:hAnsi="Tahoma" w:cs="Tahoma"/>
          <w:sz w:val="20"/>
          <w:szCs w:val="20"/>
        </w:rPr>
        <w:t xml:space="preserve">_____________________________________</w:t>
      </w:r>
      <w:r>
        <w:rPr>
          <w:rFonts w:ascii="Tahoma" w:hAnsi="Tahoma" w:cs="Tahoma"/>
          <w:sz w:val="20"/>
          <w:szCs w:val="20"/>
        </w:rPr>
        <w:t xml:space="preserve">______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u w:val="single"/>
        </w:rPr>
        <w:t xml:space="preserve">Transportat</w:t>
      </w:r>
      <w:r>
        <w:rPr>
          <w:rFonts w:ascii="Tahoma" w:hAnsi="Tahoma" w:cs="Tahoma"/>
          <w:b/>
          <w:bCs/>
          <w:u w:val="single"/>
        </w:rPr>
        <w:t xml:space="preserve">ion </w:t>
      </w:r>
      <w:r>
        <w:rPr>
          <w:rFonts w:ascii="Tahoma" w:hAnsi="Tahoma" w:cs="Tahoma"/>
          <w:b/>
          <w:bCs/>
          <w:u w:val="single"/>
        </w:rPr>
        <w:t xml:space="preserve">I</w:t>
      </w:r>
      <w:r>
        <w:rPr>
          <w:rFonts w:ascii="Tahoma" w:hAnsi="Tahoma" w:cs="Tahoma"/>
          <w:b/>
          <w:bCs/>
          <w:u w:val="single"/>
        </w:rPr>
        <w:t xml:space="preserve">nformation </w:t>
      </w:r>
      <w:r>
        <w:rPr>
          <w:rFonts w:ascii="Tahoma" w:hAnsi="Tahoma" w:cs="Tahoma"/>
          <w:b/>
          <w:bCs/>
          <w:u w:val="single"/>
        </w:rPr>
        <w:t xml:space="preserve">(</w:t>
      </w:r>
      <w:r>
        <w:rPr>
          <w:rFonts w:ascii="Tahoma" w:hAnsi="Tahoma" w:cs="Tahoma"/>
          <w:b/>
          <w:bCs/>
          <w:u w:val="single"/>
        </w:rPr>
        <w:t xml:space="preserve">must be completed</w:t>
      </w:r>
      <w:r>
        <w:rPr>
          <w:rFonts w:ascii="Tahoma" w:hAnsi="Tahoma" w:cs="Tahoma"/>
          <w:b/>
          <w:bCs/>
          <w:u w:val="single"/>
        </w:rPr>
        <w:t xml:space="preserve">)</w:t>
      </w:r>
      <w:r>
        <w:rPr>
          <w:rFonts w:ascii="Tahoma" w:hAnsi="Tahoma" w:cs="Tahoma"/>
          <w:sz w:val="20"/>
          <w:szCs w:val="20"/>
        </w:rPr>
        <w:br w:type="textWrapping" w:clear="all"/>
        <w:t xml:space="preserve">Will your child be taking the late bus home? </w:t>
      </w:r>
      <w:r>
        <w:rPr>
          <w:rFonts w:ascii="Segoe UI Symbol" w:hAnsi="Segoe UI Symbol" w:cs="Segoe UI Symbol"/>
          <w:sz w:val="20"/>
          <w:szCs w:val="20"/>
        </w:rPr>
        <w:t xml:space="preserve">☐</w:t>
      </w:r>
      <w:r>
        <w:rPr>
          <w:rFonts w:ascii="Tahoma" w:hAnsi="Tahoma" w:cs="Tahoma"/>
          <w:sz w:val="20"/>
          <w:szCs w:val="20"/>
        </w:rPr>
        <w:t xml:space="preserve"> Yes </w:t>
      </w:r>
      <w:r>
        <w:rPr>
          <w:rFonts w:ascii="Tahoma" w:hAnsi="Tahoma" w:cs="Tahoma"/>
          <w:sz w:val="20"/>
          <w:szCs w:val="20"/>
        </w:rPr>
        <w:t xml:space="preserve">     </w:t>
      </w:r>
      <w:r>
        <w:rPr>
          <w:rFonts w:ascii="Segoe UI Symbol" w:hAnsi="Segoe UI Symbol" w:cs="Segoe UI Symbol"/>
          <w:sz w:val="20"/>
          <w:szCs w:val="20"/>
        </w:rPr>
        <w:t xml:space="preserve">☐</w:t>
      </w:r>
      <w:r>
        <w:rPr>
          <w:rFonts w:ascii="Tahoma" w:hAnsi="Tahoma" w:cs="Tahoma"/>
          <w:sz w:val="20"/>
          <w:szCs w:val="20"/>
        </w:rPr>
        <w:t xml:space="preserve"> No</w:t>
      </w:r>
      <w:r>
        <w:rPr>
          <w:rFonts w:ascii="Tahoma" w:hAnsi="Tahoma" w:cs="Tahoma"/>
          <w:sz w:val="20"/>
          <w:szCs w:val="20"/>
        </w:rPr>
        <w:t xml:space="preserve">      </w:t>
      </w:r>
      <w:r>
        <w:rPr>
          <w:rFonts w:ascii="Segoe UI Symbol" w:hAnsi="Segoe UI Symbol" w:cs="Segoe UI Symbol"/>
          <w:sz w:val="20"/>
          <w:szCs w:val="20"/>
        </w:rPr>
        <w:t xml:space="preserve">☐</w:t>
      </w:r>
      <w:r>
        <w:rPr>
          <w:rFonts w:ascii="Tahoma" w:hAnsi="Tahoma" w:cs="Tahoma"/>
          <w:sz w:val="20"/>
          <w:szCs w:val="20"/>
        </w:rPr>
        <w:t xml:space="preserve"> Maybe/Not sure yet</w:t>
        <w:br w:type="textWrapping" w:clear="all"/>
      </w:r>
      <w:r>
        <w:rPr>
          <w:rFonts w:ascii="Tahoma" w:hAnsi="Tahoma" w:cs="Tahoma"/>
          <w:sz w:val="20"/>
          <w:szCs w:val="20"/>
        </w:rPr>
        <w:t xml:space="preserve">If you answered </w:t>
      </w:r>
      <w:r>
        <w:rPr>
          <w:rFonts w:ascii="Tahoma" w:hAnsi="Tahoma" w:cs="Tahoma"/>
          <w:b/>
          <w:bCs/>
          <w:i/>
          <w:iCs/>
          <w:sz w:val="20"/>
          <w:szCs w:val="20"/>
        </w:rPr>
        <w:t xml:space="preserve">Yes</w:t>
      </w:r>
      <w:r>
        <w:rPr>
          <w:rFonts w:ascii="Tahoma" w:hAnsi="Tahoma" w:cs="Tahoma"/>
          <w:b/>
          <w:bCs/>
          <w:sz w:val="20"/>
          <w:szCs w:val="20"/>
        </w:rPr>
        <w:t xml:space="preserve"> or </w:t>
      </w:r>
      <w:r>
        <w:rPr>
          <w:rFonts w:ascii="Tahoma" w:hAnsi="Tahoma" w:cs="Tahoma"/>
          <w:b/>
          <w:bCs/>
          <w:i/>
          <w:iCs/>
          <w:sz w:val="20"/>
          <w:szCs w:val="20"/>
        </w:rPr>
        <w:t xml:space="preserve">Maybe</w:t>
      </w:r>
      <w:r>
        <w:rPr>
          <w:rFonts w:ascii="Tahoma" w:hAnsi="Tahoma" w:cs="Tahoma"/>
          <w:sz w:val="20"/>
          <w:szCs w:val="20"/>
        </w:rPr>
        <w:t xml:space="preserve">, please provide your home address: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b/>
          <w:bCs/>
        </w:rPr>
        <w:t xml:space="preserve">_________________________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spacing/>
        <w:ind w:right="-54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8"/>
        <w:pBdr/>
        <w:spacing/>
        <w:ind w:right="-540" w:left="-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FEES- </w:t>
      </w:r>
      <w:r>
        <w:rPr>
          <w:rFonts w:ascii="Tahoma" w:hAnsi="Tahoma" w:cs="Tahoma"/>
          <w:b/>
          <w:sz w:val="20"/>
          <w:szCs w:val="20"/>
        </w:rPr>
        <w:t xml:space="preserve">$</w:t>
      </w:r>
      <w:r>
        <w:rPr>
          <w:rFonts w:ascii="Tahoma" w:hAnsi="Tahoma" w:cs="Tahoma"/>
          <w:b/>
          <w:sz w:val="20"/>
          <w:szCs w:val="20"/>
        </w:rPr>
        <w:t xml:space="preserve">60</w:t>
      </w:r>
      <w:r>
        <w:rPr>
          <w:rFonts w:ascii="Tahoma" w:hAnsi="Tahoma" w:cs="Tahoma"/>
          <w:sz w:val="20"/>
          <w:szCs w:val="20"/>
        </w:rPr>
        <w:t xml:space="preserve"> per activity. If </w:t>
      </w:r>
      <w:r>
        <w:rPr>
          <w:rFonts w:ascii="Tahoma" w:hAnsi="Tahoma" w:cs="Tahoma"/>
          <w:sz w:val="20"/>
          <w:szCs w:val="20"/>
        </w:rPr>
        <w:t xml:space="preserve">y</w:t>
      </w:r>
      <w:r>
        <w:rPr>
          <w:rFonts w:ascii="Tahoma" w:hAnsi="Tahoma" w:cs="Tahoma"/>
          <w:sz w:val="20"/>
          <w:szCs w:val="20"/>
        </w:rPr>
        <w:t xml:space="preserve">our chil</w:t>
      </w:r>
      <w:r>
        <w:rPr>
          <w:rFonts w:ascii="Tahoma" w:hAnsi="Tahoma" w:cs="Tahoma"/>
          <w:sz w:val="20"/>
          <w:szCs w:val="20"/>
        </w:rPr>
        <w:t xml:space="preserve">d qualifies for </w:t>
      </w:r>
      <w:r>
        <w:rPr>
          <w:rFonts w:ascii="Tahoma" w:hAnsi="Tahoma" w:cs="Tahoma"/>
          <w:b/>
          <w:sz w:val="20"/>
          <w:szCs w:val="20"/>
        </w:rPr>
        <w:t xml:space="preserve">free</w:t>
      </w:r>
      <w:r>
        <w:rPr>
          <w:rFonts w:ascii="Tahoma" w:hAnsi="Tahoma" w:cs="Tahoma"/>
          <w:sz w:val="20"/>
          <w:szCs w:val="20"/>
        </w:rPr>
        <w:t xml:space="preserve"> or </w:t>
      </w:r>
      <w:r>
        <w:rPr>
          <w:rFonts w:ascii="Tahoma" w:hAnsi="Tahoma" w:cs="Tahoma"/>
          <w:b/>
          <w:sz w:val="20"/>
          <w:szCs w:val="20"/>
        </w:rPr>
        <w:t xml:space="preserve">reduced</w:t>
      </w:r>
      <w:r>
        <w:rPr>
          <w:rFonts w:ascii="Tahoma" w:hAnsi="Tahoma" w:cs="Tahoma"/>
          <w:sz w:val="20"/>
          <w:szCs w:val="20"/>
        </w:rPr>
        <w:t xml:space="preserve"> lunch the fee is reduced to </w:t>
      </w:r>
      <w:r>
        <w:rPr>
          <w:rFonts w:ascii="Tahoma" w:hAnsi="Tahoma" w:cs="Tahoma"/>
          <w:b/>
          <w:sz w:val="20"/>
          <w:szCs w:val="20"/>
        </w:rPr>
        <w:t xml:space="preserve">$</w:t>
      </w:r>
      <w:r>
        <w:rPr>
          <w:rFonts w:ascii="Tahoma" w:hAnsi="Tahoma" w:cs="Tahoma"/>
          <w:b/>
          <w:sz w:val="20"/>
          <w:szCs w:val="20"/>
        </w:rPr>
        <w:t xml:space="preserve">3</w:t>
      </w:r>
      <w:r>
        <w:rPr>
          <w:rFonts w:ascii="Tahoma" w:hAnsi="Tahoma" w:cs="Tahoma"/>
          <w:b/>
          <w:sz w:val="20"/>
          <w:szCs w:val="20"/>
        </w:rPr>
        <w:t xml:space="preserve">0 </w:t>
      </w:r>
      <w:r>
        <w:rPr>
          <w:rFonts w:ascii="Tahoma" w:hAnsi="Tahoma" w:cs="Tahoma"/>
          <w:sz w:val="20"/>
          <w:szCs w:val="20"/>
        </w:rPr>
        <w:t xml:space="preserve">per activity, per ses</w:t>
      </w:r>
      <w:r>
        <w:rPr>
          <w:rFonts w:ascii="Tahoma" w:hAnsi="Tahoma" w:cs="Tahoma"/>
          <w:sz w:val="20"/>
          <w:szCs w:val="20"/>
        </w:rPr>
        <w:t xml:space="preserve">sion. (i.e. If your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child does Homework Club on </w:t>
      </w:r>
      <w:r>
        <w:rPr>
          <w:rFonts w:ascii="Tahoma" w:hAnsi="Tahoma" w:cs="Tahoma"/>
          <w:sz w:val="20"/>
          <w:szCs w:val="20"/>
        </w:rPr>
        <w:t xml:space="preserve">Wednesday</w:t>
      </w:r>
      <w:r>
        <w:rPr>
          <w:rFonts w:ascii="Tahoma" w:hAnsi="Tahoma" w:cs="Tahoma"/>
          <w:sz w:val="20"/>
          <w:szCs w:val="20"/>
        </w:rPr>
        <w:t xml:space="preserve"> and </w:t>
      </w:r>
      <w:r>
        <w:rPr>
          <w:rFonts w:ascii="Tahoma" w:hAnsi="Tahoma" w:cs="Tahoma"/>
          <w:sz w:val="20"/>
          <w:szCs w:val="20"/>
        </w:rPr>
        <w:t xml:space="preserve">Art club</w:t>
      </w:r>
      <w:r>
        <w:rPr>
          <w:rFonts w:ascii="Tahoma" w:hAnsi="Tahoma" w:cs="Tahoma"/>
          <w:sz w:val="20"/>
          <w:szCs w:val="20"/>
        </w:rPr>
        <w:t xml:space="preserve"> on </w:t>
      </w:r>
      <w:r>
        <w:rPr>
          <w:rFonts w:ascii="Tahoma" w:hAnsi="Tahoma" w:cs="Tahoma"/>
          <w:sz w:val="20"/>
          <w:szCs w:val="20"/>
        </w:rPr>
        <w:t xml:space="preserve">Tuesday</w:t>
      </w:r>
      <w:r>
        <w:rPr>
          <w:rFonts w:ascii="Tahoma" w:hAnsi="Tahoma" w:cs="Tahoma"/>
          <w:sz w:val="20"/>
          <w:szCs w:val="20"/>
        </w:rPr>
        <w:t xml:space="preserve">, your </w:t>
      </w:r>
      <w:r>
        <w:rPr>
          <w:rFonts w:ascii="Tahoma" w:hAnsi="Tahoma" w:cs="Tahoma"/>
          <w:sz w:val="20"/>
          <w:szCs w:val="20"/>
        </w:rPr>
        <w:t xml:space="preserve">fee is 2X $</w:t>
      </w:r>
      <w:r>
        <w:rPr>
          <w:rFonts w:ascii="Tahoma" w:hAnsi="Tahoma" w:cs="Tahoma"/>
          <w:sz w:val="20"/>
          <w:szCs w:val="20"/>
        </w:rPr>
        <w:t xml:space="preserve">60=$</w:t>
      </w:r>
      <w:r>
        <w:rPr>
          <w:rFonts w:ascii="Tahoma" w:hAnsi="Tahoma" w:cs="Tahoma"/>
          <w:sz w:val="20"/>
          <w:szCs w:val="20"/>
        </w:rPr>
        <w:t xml:space="preserve">1</w:t>
      </w:r>
      <w:r>
        <w:rPr>
          <w:rFonts w:ascii="Tahoma" w:hAnsi="Tahoma" w:cs="Tahoma"/>
          <w:sz w:val="20"/>
          <w:szCs w:val="20"/>
        </w:rPr>
        <w:t xml:space="preserve">20</w:t>
      </w:r>
      <w:r>
        <w:rPr>
          <w:rFonts w:ascii="Tahoma" w:hAnsi="Tahoma" w:cs="Tahoma"/>
          <w:sz w:val="20"/>
          <w:szCs w:val="20"/>
        </w:rPr>
        <w:t xml:space="preserve">) </w:t>
      </w:r>
      <w:r>
        <w:rPr>
          <w:rFonts w:ascii="Ink Free" w:hAnsi="Ink Free" w:cs="Tahoma"/>
          <w:b/>
          <w:i/>
          <w:sz w:val="26"/>
          <w:szCs w:val="26"/>
          <w:u w:val="single"/>
        </w:rPr>
        <w:t xml:space="preserve">Please note cooking club </w:t>
      </w:r>
      <w:r>
        <w:rPr>
          <w:rFonts w:ascii="Ink Free" w:hAnsi="Ink Free" w:cs="Tahoma"/>
          <w:b/>
          <w:i/>
          <w:sz w:val="26"/>
          <w:szCs w:val="26"/>
          <w:u w:val="single"/>
        </w:rPr>
        <w:t xml:space="preserve">has</w:t>
      </w:r>
      <w:r>
        <w:rPr>
          <w:rFonts w:ascii="Ink Free" w:hAnsi="Ink Free" w:cs="Tahoma"/>
          <w:b/>
          <w:i/>
          <w:sz w:val="26"/>
          <w:szCs w:val="26"/>
          <w:u w:val="single"/>
        </w:rPr>
        <w:t xml:space="preserve"> a higher fee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–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</w:rPr>
        <w:t xml:space="preserve">Registration ends </w:t>
      </w:r>
      <w:r>
        <w:rPr>
          <w:rFonts w:ascii="Tahoma" w:hAnsi="Tahoma" w:cs="Tahoma"/>
          <w:b/>
          <w:sz w:val="20"/>
          <w:szCs w:val="20"/>
        </w:rPr>
        <w:t xml:space="preserve">9/</w:t>
      </w:r>
      <w:r>
        <w:rPr>
          <w:rFonts w:ascii="Tahoma" w:hAnsi="Tahoma" w:cs="Tahoma"/>
          <w:b/>
          <w:sz w:val="20"/>
          <w:szCs w:val="20"/>
        </w:rPr>
        <w:t xml:space="preserve">25/</w:t>
      </w:r>
      <w:r>
        <w:rPr>
          <w:rFonts w:ascii="Tahoma" w:hAnsi="Tahoma" w:cs="Tahoma"/>
          <w:b/>
          <w:sz w:val="20"/>
          <w:szCs w:val="20"/>
        </w:rPr>
        <w:t xml:space="preserve">2</w:t>
      </w:r>
      <w:r>
        <w:rPr>
          <w:rFonts w:ascii="Tahoma" w:hAnsi="Tahoma" w:cs="Tahoma"/>
          <w:b/>
          <w:sz w:val="20"/>
          <w:szCs w:val="20"/>
        </w:rPr>
        <w:t xml:space="preserve">6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pBdr/>
        <w:tabs>
          <w:tab w:val="center" w:leader="none" w:pos="4230"/>
        </w:tabs>
        <w:spacing/>
        <w:ind w:right="-540" w:left="-72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 xml:space="preserve">1-</w:t>
      </w:r>
      <w:r>
        <w:rPr>
          <w:rFonts w:ascii="Tahoma" w:hAnsi="Tahoma" w:cs="Tahoma"/>
          <w:b/>
          <w:u w:val="single"/>
        </w:rPr>
        <w:t xml:space="preserve">Ci</w:t>
      </w:r>
      <w:r>
        <w:rPr>
          <w:rFonts w:ascii="Tahoma" w:hAnsi="Tahoma" w:cs="Tahoma"/>
          <w:b/>
          <w:u w:val="single"/>
        </w:rPr>
        <w:t xml:space="preserve">rcle the day</w:t>
      </w:r>
      <w:r>
        <w:rPr>
          <w:rFonts w:ascii="Tahoma" w:hAnsi="Tahoma" w:cs="Tahoma"/>
          <w:b/>
          <w:u w:val="single"/>
        </w:rPr>
        <w:t xml:space="preserve"> (TUE,WED OR THUR)</w:t>
      </w:r>
      <w:r>
        <w:rPr>
          <w:rFonts w:ascii="Tahoma" w:hAnsi="Tahoma" w:cs="Tahoma"/>
          <w:b/>
          <w:u w:val="single"/>
        </w:rPr>
        <w:t xml:space="preserve">, </w:t>
      </w:r>
      <w:r>
        <w:rPr>
          <w:rFonts w:ascii="Tahoma" w:hAnsi="Tahoma" w:cs="Tahoma"/>
          <w:b/>
          <w:u w:val="single"/>
        </w:rPr>
        <w:t xml:space="preserve">2-</w:t>
      </w:r>
      <w:r>
        <w:rPr>
          <w:rFonts w:ascii="Tahoma" w:hAnsi="Tahoma" w:cs="Tahoma"/>
          <w:b/>
          <w:u w:val="single"/>
        </w:rPr>
        <w:t xml:space="preserve">the </w:t>
      </w:r>
      <w:r>
        <w:rPr>
          <w:rFonts w:ascii="Tahoma" w:hAnsi="Tahoma" w:cs="Tahoma"/>
          <w:b/>
          <w:u w:val="single"/>
        </w:rPr>
        <w:t xml:space="preserve">activity</w:t>
      </w:r>
      <w:r>
        <w:rPr>
          <w:rFonts w:ascii="Tahoma" w:hAnsi="Tahoma" w:cs="Tahoma"/>
          <w:b/>
          <w:u w:val="single"/>
        </w:rPr>
        <w:t xml:space="preserve"> of choice</w:t>
      </w:r>
      <w:r>
        <w:rPr>
          <w:rFonts w:ascii="Tahoma" w:hAnsi="Tahoma" w:cs="Tahoma"/>
          <w:b/>
          <w:u w:val="single"/>
        </w:rPr>
        <w:t xml:space="preserve"> </w:t>
      </w:r>
      <w:r>
        <w:rPr>
          <w:rFonts w:ascii="Tahoma" w:hAnsi="Tahoma" w:cs="Tahoma"/>
          <w:b/>
          <w:u w:val="single"/>
        </w:rPr>
        <w:t xml:space="preserve">(</w:t>
      </w:r>
      <w:r>
        <w:rPr>
          <w:rFonts w:ascii="Tahoma" w:hAnsi="Tahoma" w:cs="Tahoma"/>
          <w:b/>
          <w:u w:val="single"/>
        </w:rPr>
        <w:t xml:space="preserve">under the day</w:t>
      </w:r>
      <w:r>
        <w:rPr>
          <w:rFonts w:ascii="Tahoma" w:hAnsi="Tahoma" w:cs="Tahoma"/>
          <w:b/>
          <w:u w:val="single"/>
        </w:rPr>
        <w:t xml:space="preserve">)</w:t>
      </w:r>
      <w:r>
        <w:rPr>
          <w:rFonts w:ascii="Tahoma" w:hAnsi="Tahoma" w:cs="Tahoma"/>
          <w:b/>
          <w:u w:val="single"/>
        </w:rPr>
        <w:t xml:space="preserve">, and </w:t>
      </w:r>
      <w:r>
        <w:rPr>
          <w:rFonts w:ascii="Tahoma" w:hAnsi="Tahoma" w:cs="Tahoma"/>
          <w:b/>
          <w:u w:val="single"/>
        </w:rPr>
        <w:t xml:space="preserve">3-</w:t>
      </w:r>
      <w:r>
        <w:rPr>
          <w:rFonts w:ascii="Tahoma" w:hAnsi="Tahoma" w:cs="Tahoma"/>
          <w:b/>
          <w:u w:val="single"/>
        </w:rPr>
        <w:t xml:space="preserve">the </w:t>
      </w:r>
      <w:r>
        <w:rPr>
          <w:rFonts w:ascii="Tahoma" w:hAnsi="Tahoma" w:cs="Tahoma"/>
          <w:b/>
          <w:u w:val="single"/>
        </w:rPr>
        <w:t xml:space="preserve">fee</w:t>
      </w:r>
      <w:r>
        <w:rPr>
          <w:rFonts w:ascii="Tahoma" w:hAnsi="Tahoma" w:cs="Tahoma"/>
          <w:b/>
          <w:u w:val="single"/>
        </w:rPr>
        <w:t xml:space="preserve"> (under Full or Reduced)</w:t>
      </w:r>
      <w:r>
        <w:rPr>
          <w:rFonts w:ascii="Tahoma" w:hAnsi="Tahoma" w:cs="Tahoma"/>
          <w:b/>
          <w:u w:val="single"/>
        </w:rPr>
        <w:t xml:space="preserve">.</w:t>
      </w:r>
      <w:r>
        <w:rPr>
          <w:rFonts w:ascii="Tahoma" w:hAnsi="Tahoma" w:cs="Tahoma"/>
          <w:b/>
          <w:u w:val="single"/>
        </w:rPr>
        <w:t xml:space="preserve"> </w:t>
      </w:r>
      <w:r>
        <w:rPr>
          <w:rFonts w:ascii="Tahoma" w:hAnsi="Tahoma" w:cs="Tahoma"/>
          <w:b/>
          <w:u w:val="single"/>
        </w:rPr>
      </w:r>
      <w:r>
        <w:rPr>
          <w:rFonts w:ascii="Tahoma" w:hAnsi="Tahoma" w:cs="Tahoma"/>
          <w:b/>
          <w:u w:val="single"/>
        </w:rPr>
      </w:r>
      <w:r>
        <w:rPr>
          <w:rFonts w:ascii="Tahoma" w:hAnsi="Tahoma" w:cs="Tahoma"/>
          <w:b/>
          <w:u w:val="single"/>
        </w:rPr>
        <w:t xml:space="preserve">Cash or Check. Checks payable to MESMS.</w:t>
      </w:r>
      <w:r>
        <w:rPr>
          <w:rFonts w:ascii="Tahoma" w:hAnsi="Tahoma" w:cs="Tahoma"/>
          <w:b/>
          <w:u w:val="single"/>
        </w:rPr>
      </w:r>
      <w:r>
        <w:rPr>
          <w:rFonts w:ascii="Tahoma" w:hAnsi="Tahoma" w:cs="Tahoma"/>
          <w:b/>
          <w:u w:val="single"/>
        </w:rPr>
      </w:r>
      <w:r>
        <w:rPr>
          <w:rFonts w:ascii="Tahoma" w:hAnsi="Tahoma" w:cs="Tahoma"/>
          <w:b/>
          <w:u w:val="single"/>
        </w:rPr>
      </w:r>
    </w:p>
    <w:p>
      <w:pPr>
        <w:pStyle w:val="888"/>
        <w:pBdr/>
        <w:tabs>
          <w:tab w:val="center" w:leader="none" w:pos="4230"/>
        </w:tabs>
        <w:spacing/>
        <w:ind w:right="-540" w:left="-720"/>
        <w:rPr>
          <w:rFonts w:ascii="Tahoma" w:hAnsi="Tahoma" w:cs="Tahoma"/>
          <w:b/>
          <w:sz w:val="26"/>
          <w:szCs w:val="26"/>
          <w:u w:val="single"/>
        </w:rPr>
      </w:pPr>
      <w:r>
        <w:rPr>
          <w:rFonts w:ascii="Tahoma" w:hAnsi="Tahoma" w:cs="Tahoma"/>
          <w:b/>
          <w:sz w:val="26"/>
          <w:szCs w:val="26"/>
          <w:u w:val="single"/>
        </w:rPr>
      </w:r>
      <w:r>
        <w:rPr>
          <w:rFonts w:ascii="Tahoma" w:hAnsi="Tahoma" w:cs="Tahoma"/>
          <w:b/>
          <w:sz w:val="26"/>
          <w:szCs w:val="26"/>
          <w:u w:val="single"/>
        </w:rPr>
      </w:r>
      <w:r>
        <w:rPr>
          <w:rFonts w:ascii="Tahoma" w:hAnsi="Tahoma" w:cs="Tahoma"/>
          <w:b/>
          <w:sz w:val="26"/>
          <w:szCs w:val="26"/>
          <w:u w:val="single"/>
        </w:rPr>
      </w:r>
    </w:p>
    <w:tbl>
      <w:tblPr>
        <w:tblInd w:w="828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Look w:val="01E0" w:firstRow="1" w:lastRow="1" w:firstColumn="1" w:lastColumn="1" w:noHBand="0" w:noVBand="0"/>
      </w:tblPr>
      <w:tblGrid>
        <w:gridCol w:w="3240"/>
        <w:gridCol w:w="1620"/>
        <w:gridCol w:w="180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0" w:type="dxa"/>
            <w:vAlign w:val="top"/>
            <w:textDirection w:val="lrTb"/>
          </w:tcPr>
          <w:p w14:paraId="0089B4D6">
            <w:pPr>
              <w:pStyle w:val="888"/>
              <w:pBdr/>
              <w:spacing/>
              <w:ind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 xml:space="preserve">Day</w:t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top"/>
            <w:textDirection w:val="lrTb"/>
          </w:tcPr>
          <w:p w14:paraId="128A18CB">
            <w:pPr>
              <w:pStyle w:val="888"/>
              <w:pBdr/>
              <w:spacing/>
              <w:ind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 xml:space="preserve">   Full</w:t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top"/>
            <w:textDirection w:val="lrTb"/>
          </w:tcPr>
          <w:p w14:paraId="65458BA7">
            <w:pPr>
              <w:pStyle w:val="888"/>
              <w:pBdr/>
              <w:spacing/>
              <w:ind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 xml:space="preserve">  Reduced</w:t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0" w:type="dxa"/>
            <w:vAlign w:val="top"/>
            <w:textDirection w:val="lrTb"/>
          </w:tcPr>
          <w:p w14:paraId="223B3824">
            <w:pPr>
              <w:pStyle w:val="888"/>
              <w:pBdr/>
              <w:spacing/>
              <w:ind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 xml:space="preserve">T</w:t>
            </w:r>
            <w:r>
              <w:rPr>
                <w:rFonts w:ascii="Tahoma" w:hAnsi="Tahoma" w:cs="Tahoma"/>
                <w:b/>
                <w:sz w:val="26"/>
                <w:szCs w:val="26"/>
              </w:rPr>
              <w:t xml:space="preserve">uesday</w:t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top"/>
            <w:textDirection w:val="lrTb"/>
          </w:tcPr>
          <w:p w14:paraId="6508EEE8">
            <w:pPr>
              <w:pStyle w:val="888"/>
              <w:pBdr/>
              <w:spacing/>
              <w:ind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top"/>
            <w:textDirection w:val="lrTb"/>
          </w:tcPr>
          <w:p w14:paraId="3A7CD204">
            <w:pPr>
              <w:pStyle w:val="888"/>
              <w:pBdr/>
              <w:spacing/>
              <w:ind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0" w:type="dxa"/>
            <w:vAlign w:val="top"/>
            <w:textDirection w:val="lrTb"/>
          </w:tcPr>
          <w:p w14:paraId="59E920A8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Art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3D81A3A7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Basketball</w:t>
            </w:r>
            <w:r>
              <w:rPr>
                <w:rFonts w:ascii="Tahoma" w:hAnsi="Tahoma" w:cs="Tahoma"/>
                <w:sz w:val="26"/>
                <w:szCs w:val="26"/>
              </w:rPr>
              <w:t xml:space="preserve">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751E8022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Movie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173946BF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Homework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top"/>
            <w:textDirection w:val="lrTb"/>
          </w:tcPr>
          <w:p w14:paraId="681EC6AB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</w:t>
            </w:r>
            <w:r>
              <w:rPr>
                <w:rFonts w:ascii="Tahoma" w:hAnsi="Tahoma" w:cs="Tahoma"/>
                <w:sz w:val="26"/>
                <w:szCs w:val="26"/>
              </w:rPr>
              <w:t xml:space="preserve">6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73ECD847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</w:t>
            </w:r>
            <w:r>
              <w:rPr>
                <w:rFonts w:ascii="Tahoma" w:hAnsi="Tahoma" w:cs="Tahoma"/>
                <w:sz w:val="26"/>
                <w:szCs w:val="26"/>
              </w:rPr>
              <w:t xml:space="preserve">6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17DFE118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</w:t>
            </w:r>
            <w:r>
              <w:rPr>
                <w:rFonts w:ascii="Tahoma" w:hAnsi="Tahoma" w:cs="Tahoma"/>
                <w:sz w:val="26"/>
                <w:szCs w:val="26"/>
              </w:rPr>
              <w:t xml:space="preserve">6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67606006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$60.00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top"/>
            <w:textDirection w:val="lrTb"/>
          </w:tcPr>
          <w:p w14:paraId="3E6C6B68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</w:t>
            </w:r>
            <w:r>
              <w:rPr>
                <w:rFonts w:ascii="Tahoma" w:hAnsi="Tahoma" w:cs="Tahoma"/>
                <w:sz w:val="26"/>
                <w:szCs w:val="26"/>
              </w:rPr>
              <w:t xml:space="preserve">3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5E9B3D06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</w:t>
            </w:r>
            <w:r>
              <w:rPr>
                <w:rFonts w:ascii="Tahoma" w:hAnsi="Tahoma" w:cs="Tahoma"/>
                <w:sz w:val="26"/>
                <w:szCs w:val="26"/>
              </w:rPr>
              <w:t xml:space="preserve">3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0B0EE5D7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</w:t>
            </w:r>
            <w:r>
              <w:rPr>
                <w:rFonts w:ascii="Tahoma" w:hAnsi="Tahoma" w:cs="Tahoma"/>
                <w:sz w:val="26"/>
                <w:szCs w:val="26"/>
              </w:rPr>
              <w:t xml:space="preserve">3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7CC4F452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$30.00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0" w:type="dxa"/>
            <w:vAlign w:val="top"/>
            <w:textDirection w:val="lrTb"/>
          </w:tcPr>
          <w:p w14:paraId="652A0B12">
            <w:pPr>
              <w:pStyle w:val="888"/>
              <w:pBdr/>
              <w:spacing/>
              <w:ind w:right="-540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 xml:space="preserve">Wednesd</w:t>
            </w:r>
            <w:r>
              <w:rPr>
                <w:rFonts w:ascii="Tahoma" w:hAnsi="Tahoma" w:cs="Tahoma"/>
                <w:b/>
                <w:sz w:val="26"/>
                <w:szCs w:val="26"/>
              </w:rPr>
              <w:t xml:space="preserve">a</w:t>
            </w:r>
            <w:r>
              <w:rPr>
                <w:rFonts w:ascii="Tahoma" w:hAnsi="Tahoma" w:cs="Tahoma"/>
                <w:b/>
                <w:sz w:val="26"/>
                <w:szCs w:val="26"/>
              </w:rPr>
              <w:t xml:space="preserve">y</w:t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top"/>
            <w:textDirection w:val="lrTb"/>
          </w:tcPr>
          <w:p w14:paraId="2A7A8136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top"/>
            <w:textDirection w:val="lrTb"/>
          </w:tcPr>
          <w:p w14:paraId="01F72A6D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</w:tr>
      <w:tr>
        <w:trPr>
          <w:trHeight w:val="7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0" w:type="dxa"/>
            <w:vAlign w:val="top"/>
            <w:textDirection w:val="lrTb"/>
          </w:tcPr>
          <w:p w14:paraId="779C9EAA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Ultimate Games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06A02417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Legos 4 Kidz</w:t>
            </w:r>
            <w:r>
              <w:rPr>
                <w:rFonts w:ascii="Tahoma" w:hAnsi="Tahoma" w:cs="Tahoma"/>
                <w:sz w:val="26"/>
                <w:szCs w:val="26"/>
              </w:rPr>
              <w:t xml:space="preserve">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2A286BFD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Fitness Club</w:t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02B105BE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Computer&amp;Gaming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2BB74A06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H</w:t>
            </w:r>
            <w:r>
              <w:rPr>
                <w:rFonts w:ascii="Tahoma" w:hAnsi="Tahoma" w:cs="Tahoma"/>
                <w:sz w:val="26"/>
                <w:szCs w:val="26"/>
              </w:rPr>
              <w:t xml:space="preserve">omework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top"/>
            <w:textDirection w:val="lrTb"/>
          </w:tcPr>
          <w:p w14:paraId="11775A0B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</w:t>
            </w:r>
            <w:r>
              <w:rPr>
                <w:rFonts w:ascii="Tahoma" w:hAnsi="Tahoma" w:cs="Tahoma"/>
                <w:sz w:val="26"/>
                <w:szCs w:val="26"/>
              </w:rPr>
              <w:t xml:space="preserve">6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49193DCE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</w:t>
            </w:r>
            <w:r>
              <w:rPr>
                <w:rFonts w:ascii="Tahoma" w:hAnsi="Tahoma" w:cs="Tahoma"/>
                <w:sz w:val="26"/>
                <w:szCs w:val="26"/>
              </w:rPr>
              <w:t xml:space="preserve">60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32D9F6D5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</w:t>
            </w:r>
            <w:r>
              <w:rPr>
                <w:rFonts w:ascii="Tahoma" w:hAnsi="Tahoma" w:cs="Tahoma"/>
                <w:sz w:val="26"/>
                <w:szCs w:val="26"/>
              </w:rPr>
              <w:t xml:space="preserve">6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77176819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</w:t>
            </w:r>
            <w:r>
              <w:rPr>
                <w:rFonts w:ascii="Tahoma" w:hAnsi="Tahoma" w:cs="Tahoma"/>
                <w:sz w:val="26"/>
                <w:szCs w:val="26"/>
              </w:rPr>
              <w:t xml:space="preserve">6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7DFCB770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$60.00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top"/>
            <w:textDirection w:val="lrTb"/>
          </w:tcPr>
          <w:p w14:paraId="16E82478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</w:t>
            </w:r>
            <w:r>
              <w:rPr>
                <w:rFonts w:ascii="Tahoma" w:hAnsi="Tahoma" w:cs="Tahoma"/>
                <w:sz w:val="26"/>
                <w:szCs w:val="26"/>
              </w:rPr>
              <w:t xml:space="preserve">3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7A4F4D77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</w:t>
            </w:r>
            <w:r>
              <w:rPr>
                <w:rFonts w:ascii="Tahoma" w:hAnsi="Tahoma" w:cs="Tahoma"/>
                <w:sz w:val="26"/>
                <w:szCs w:val="26"/>
              </w:rPr>
              <w:t xml:space="preserve">30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0B31E1CF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</w:t>
            </w:r>
            <w:r>
              <w:rPr>
                <w:rFonts w:ascii="Tahoma" w:hAnsi="Tahoma" w:cs="Tahoma"/>
                <w:sz w:val="26"/>
                <w:szCs w:val="26"/>
              </w:rPr>
              <w:t xml:space="preserve">$</w:t>
            </w:r>
            <w:r>
              <w:rPr>
                <w:rFonts w:ascii="Tahoma" w:hAnsi="Tahoma" w:cs="Tahoma"/>
                <w:sz w:val="26"/>
                <w:szCs w:val="26"/>
              </w:rPr>
              <w:t xml:space="preserve">3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23E347A5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$3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274EB51F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$30.00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0" w:type="dxa"/>
            <w:vAlign w:val="top"/>
            <w:textDirection w:val="lrTb"/>
          </w:tcPr>
          <w:p w14:paraId="554DDA7D">
            <w:pPr>
              <w:pStyle w:val="888"/>
              <w:pBdr/>
              <w:spacing/>
              <w:ind w:right="-540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 xml:space="preserve">Thursday</w:t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  <w:r>
              <w:rPr>
                <w:rFonts w:ascii="Tahoma" w:hAnsi="Tahoma" w:cs="Tahoma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top"/>
            <w:textDirection w:val="lrTb"/>
          </w:tcPr>
          <w:p w14:paraId="60B26E33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top"/>
            <w:textDirection w:val="lrTb"/>
          </w:tcPr>
          <w:p w14:paraId="7AF71DF4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0" w:type="dxa"/>
            <w:vAlign w:val="top"/>
            <w:textDirection w:val="lrTb"/>
          </w:tcPr>
          <w:p w14:paraId="3A56F239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Cooking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1DBF5D0A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  <w:highlight w:val="none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Jewelry Club</w:t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58C5932A">
            <w:pPr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  <w:highlight w:val="none"/>
              </w:rPr>
              <w:t xml:space="preserve">Manga &amp; Anime Club</w:t>
            </w:r>
            <w:r>
              <w:rPr>
                <w:rFonts w:ascii="Tahoma" w:hAnsi="Tahoma" w:cs="Tahoma"/>
                <w:sz w:val="26"/>
                <w:szCs w:val="26"/>
                <w:highlight w:val="none"/>
              </w:rPr>
            </w:r>
            <w:r>
              <w:rPr>
                <w:rFonts w:ascii="Tahoma" w:hAnsi="Tahoma" w:cs="Tahoma"/>
                <w:sz w:val="26"/>
                <w:szCs w:val="26"/>
                <w:highlight w:val="none"/>
              </w:rPr>
            </w:r>
          </w:p>
          <w:p w14:paraId="774B232E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Homework Club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top"/>
            <w:textDirection w:val="lrTb"/>
          </w:tcPr>
          <w:p w14:paraId="1689519F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6"/>
                <w:szCs w:val="26"/>
              </w:rPr>
              <w:t xml:space="preserve">$</w:t>
            </w:r>
            <w:r>
              <w:rPr>
                <w:rFonts w:ascii="Tahoma" w:hAnsi="Tahoma" w:cs="Tahoma"/>
                <w:b/>
                <w:bCs/>
                <w:i/>
                <w:iCs/>
                <w:sz w:val="26"/>
                <w:szCs w:val="26"/>
              </w:rPr>
              <w:t xml:space="preserve">80</w:t>
            </w:r>
            <w:r>
              <w:rPr>
                <w:rFonts w:ascii="Tahoma" w:hAnsi="Tahoma" w:cs="Tahoma"/>
                <w:b/>
                <w:bCs/>
                <w:i/>
                <w:iCs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b/>
                <w:bCs/>
                <w:i/>
                <w:iCs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64A6258B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</w:t>
            </w:r>
            <w:r>
              <w:rPr>
                <w:rFonts w:ascii="Tahoma" w:hAnsi="Tahoma" w:cs="Tahoma"/>
                <w:sz w:val="26"/>
                <w:szCs w:val="26"/>
              </w:rPr>
              <w:t xml:space="preserve">$</w:t>
            </w:r>
            <w:r>
              <w:rPr>
                <w:rFonts w:ascii="Tahoma" w:hAnsi="Tahoma" w:cs="Tahoma"/>
                <w:sz w:val="26"/>
                <w:szCs w:val="26"/>
              </w:rPr>
              <w:t xml:space="preserve">60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2037D8A4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  <w:highlight w:val="none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</w:t>
            </w:r>
            <w:r>
              <w:rPr>
                <w:rFonts w:ascii="Tahoma" w:hAnsi="Tahoma" w:cs="Tahoma"/>
                <w:sz w:val="26"/>
                <w:szCs w:val="26"/>
              </w:rPr>
              <w:t xml:space="preserve">$6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7F299CBE">
            <w:pPr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  <w:highlight w:val="none"/>
              </w:rPr>
              <w:t xml:space="preserve"> $60.00</w:t>
            </w:r>
            <w:r>
              <w:rPr>
                <w:rFonts w:ascii="Tahoma" w:hAnsi="Tahoma" w:cs="Tahoma"/>
                <w:sz w:val="26"/>
                <w:szCs w:val="26"/>
                <w:highlight w:val="none"/>
              </w:rPr>
            </w:r>
            <w:r>
              <w:rPr>
                <w:rFonts w:ascii="Tahoma" w:hAnsi="Tahoma" w:cs="Tahoma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top"/>
            <w:textDirection w:val="lrTb"/>
          </w:tcPr>
          <w:p w14:paraId="118F30CC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</w:t>
            </w:r>
            <w:r>
              <w:rPr>
                <w:rFonts w:ascii="Tahoma" w:hAnsi="Tahoma" w:cs="Tahoma"/>
                <w:b/>
                <w:bCs/>
                <w:i/>
                <w:iCs/>
                <w:sz w:val="26"/>
                <w:szCs w:val="26"/>
              </w:rPr>
              <w:t xml:space="preserve">$</w:t>
            </w:r>
            <w:r>
              <w:rPr>
                <w:rFonts w:ascii="Tahoma" w:hAnsi="Tahoma" w:cs="Tahoma"/>
                <w:b/>
                <w:bCs/>
                <w:i/>
                <w:iCs/>
                <w:sz w:val="26"/>
                <w:szCs w:val="26"/>
              </w:rPr>
              <w:t xml:space="preserve">40</w:t>
            </w:r>
            <w:r>
              <w:rPr>
                <w:rFonts w:ascii="Tahoma" w:hAnsi="Tahoma" w:cs="Tahoma"/>
                <w:b/>
                <w:bCs/>
                <w:i/>
                <w:iCs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b/>
                <w:bCs/>
                <w:i/>
                <w:iCs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0CED892A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</w:t>
            </w:r>
            <w:r>
              <w:rPr>
                <w:rFonts w:ascii="Tahoma" w:hAnsi="Tahoma" w:cs="Tahoma"/>
                <w:sz w:val="26"/>
                <w:szCs w:val="26"/>
              </w:rPr>
              <w:t xml:space="preserve">$</w:t>
            </w:r>
            <w:r>
              <w:rPr>
                <w:rFonts w:ascii="Tahoma" w:hAnsi="Tahoma" w:cs="Tahoma"/>
                <w:sz w:val="26"/>
                <w:szCs w:val="26"/>
              </w:rPr>
              <w:t xml:space="preserve">30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45657BB0">
            <w:pPr>
              <w:pStyle w:val="888"/>
              <w:pBdr/>
              <w:spacing/>
              <w:ind w:right="-540"/>
              <w:rPr>
                <w:rFonts w:ascii="Tahoma" w:hAnsi="Tahoma" w:cs="Tahoma"/>
                <w:sz w:val="26"/>
                <w:szCs w:val="26"/>
                <w:highlight w:val="none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$3</w:t>
            </w:r>
            <w:r>
              <w:rPr>
                <w:rFonts w:ascii="Tahoma" w:hAnsi="Tahoma" w:cs="Tahoma"/>
                <w:sz w:val="26"/>
                <w:szCs w:val="26"/>
              </w:rPr>
              <w:t xml:space="preserve">0</w:t>
            </w:r>
            <w:r>
              <w:rPr>
                <w:rFonts w:ascii="Tahoma" w:hAnsi="Tahoma" w:cs="Tahoma"/>
                <w:sz w:val="26"/>
                <w:szCs w:val="26"/>
              </w:rPr>
              <w:t xml:space="preserve">.00</w:t>
            </w:r>
            <w:r>
              <w:rPr>
                <w:rFonts w:ascii="Tahoma" w:hAnsi="Tahoma" w:cs="Tahoma"/>
                <w:sz w:val="26"/>
                <w:szCs w:val="26"/>
              </w:rPr>
            </w:r>
          </w:p>
          <w:p w14:paraId="78E5BEC8">
            <w:pPr>
              <w:pBdr/>
              <w:spacing/>
              <w:ind w:right="-540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  <w:highlight w:val="none"/>
              </w:rPr>
              <w:t xml:space="preserve">   $30.00</w:t>
            </w:r>
            <w:r>
              <w:rPr>
                <w:rFonts w:ascii="Tahoma" w:hAnsi="Tahoma" w:cs="Tahoma"/>
                <w:sz w:val="26"/>
                <w:szCs w:val="26"/>
                <w:highlight w:val="none"/>
              </w:rPr>
            </w:r>
            <w:r>
              <w:rPr>
                <w:rFonts w:ascii="Tahoma" w:hAnsi="Tahoma" w:cs="Tahoma"/>
                <w:sz w:val="26"/>
                <w:szCs w:val="26"/>
                <w:highlight w:val="none"/>
              </w:rPr>
            </w:r>
          </w:p>
        </w:tc>
      </w:tr>
    </w:tbl>
    <w:p>
      <w:pPr>
        <w:pStyle w:val="888"/>
        <w:pBdr/>
        <w:spacing/>
        <w:ind w:right="-540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888"/>
        <w:numPr>
          <w:ilvl w:val="0"/>
          <w:numId w:val="1"/>
        </w:numPr>
        <w:pBdr/>
        <w:spacing/>
        <w:ind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Registra</w:t>
      </w:r>
      <w:r>
        <w:rPr>
          <w:rFonts w:ascii="Tahoma" w:hAnsi="Tahoma" w:cs="Tahoma"/>
          <w:b/>
          <w:bCs/>
          <w:sz w:val="20"/>
          <w:szCs w:val="20"/>
        </w:rPr>
        <w:t xml:space="preserve">tion deadli</w:t>
      </w:r>
      <w:r>
        <w:rPr>
          <w:rFonts w:ascii="Tahoma" w:hAnsi="Tahoma" w:cs="Tahoma"/>
          <w:b/>
          <w:bCs/>
          <w:sz w:val="20"/>
          <w:szCs w:val="20"/>
        </w:rPr>
        <w:t xml:space="preserve">ne for activities is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September 25</w:t>
      </w:r>
      <w:r>
        <w:rPr>
          <w:rFonts w:ascii="Tahoma" w:hAnsi="Tahoma" w:cs="Tahoma"/>
          <w:b/>
          <w:bCs/>
          <w:sz w:val="20"/>
          <w:szCs w:val="20"/>
          <w:u w:val="single"/>
          <w:vertAlign w:val="superscript"/>
        </w:rPr>
        <w:t xml:space="preserve">th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, 20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2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6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.</w:t>
      </w:r>
      <w:r>
        <w:rPr>
          <w:rFonts w:ascii="Tahoma" w:hAnsi="Tahoma" w:cs="Tahoma"/>
          <w:sz w:val="20"/>
          <w:szCs w:val="20"/>
        </w:rPr>
        <w:t xml:space="preserve">  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numPr>
          <w:ilvl w:val="0"/>
          <w:numId w:val="1"/>
        </w:numPr>
        <w:pBdr/>
        <w:spacing/>
        <w:ind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No</w:t>
      </w:r>
      <w:r>
        <w:rPr>
          <w:rFonts w:ascii="Tahoma" w:hAnsi="Tahoma" w:cs="Tahoma"/>
          <w:b/>
          <w:bCs/>
          <w:sz w:val="20"/>
          <w:szCs w:val="20"/>
        </w:rPr>
        <w:t xml:space="preserve"> registrations will be accepted after this date.</w:t>
      </w:r>
      <w:r>
        <w:rPr>
          <w:rFonts w:ascii="Tahoma" w:hAnsi="Tahoma" w:cs="Tahoma"/>
          <w:b/>
          <w:bCs/>
          <w:sz w:val="20"/>
          <w:szCs w:val="20"/>
        </w:rPr>
      </w:r>
      <w:r>
        <w:rPr>
          <w:rFonts w:ascii="Tahoma" w:hAnsi="Tahoma" w:cs="Tahoma"/>
          <w:b/>
          <w:bCs/>
          <w:sz w:val="20"/>
          <w:szCs w:val="20"/>
        </w:rPr>
      </w:r>
    </w:p>
    <w:p>
      <w:pPr>
        <w:pStyle w:val="888"/>
        <w:numPr>
          <w:ilvl w:val="0"/>
          <w:numId w:val="1"/>
        </w:numPr>
        <w:pBdr/>
        <w:spacing/>
        <w:ind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When a program reaches capacity, registration will be closed for that activity. Students should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return forms quickly, as programs fill up fast!</w:t>
      </w:r>
      <w:r>
        <w:rPr>
          <w:rFonts w:ascii="Tahoma" w:hAnsi="Tahoma" w:cs="Tahoma"/>
          <w:sz w:val="20"/>
          <w:szCs w:val="20"/>
          <w:u w:val="single"/>
        </w:rPr>
      </w:r>
      <w:r>
        <w:rPr>
          <w:rFonts w:ascii="Tahoma" w:hAnsi="Tahoma" w:cs="Tahoma"/>
          <w:sz w:val="20"/>
          <w:szCs w:val="20"/>
          <w:u w:val="single"/>
        </w:rPr>
      </w:r>
    </w:p>
    <w:p>
      <w:pPr>
        <w:pStyle w:val="888"/>
        <w:numPr>
          <w:ilvl w:val="0"/>
          <w:numId w:val="1"/>
        </w:numPr>
        <w:pBdr/>
        <w:spacing/>
        <w:ind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Students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MUST</w:t>
      </w:r>
      <w:r>
        <w:rPr>
          <w:rFonts w:ascii="Tahoma" w:hAnsi="Tahoma" w:cs="Tahoma"/>
          <w:b/>
          <w:bCs/>
          <w:sz w:val="20"/>
          <w:szCs w:val="20"/>
        </w:rPr>
        <w:t xml:space="preserve"> adhere to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MESMS behavior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guidelines</w:t>
      </w:r>
      <w:r>
        <w:rPr>
          <w:rFonts w:ascii="Tahoma" w:hAnsi="Tahoma" w:cs="Tahoma"/>
          <w:b/>
          <w:bCs/>
          <w:sz w:val="20"/>
          <w:szCs w:val="20"/>
        </w:rPr>
        <w:t xml:space="preserve"> and</w:t>
      </w:r>
      <w:r>
        <w:rPr>
          <w:rFonts w:ascii="Tahoma" w:hAnsi="Tahoma" w:cs="Tahoma"/>
          <w:b/>
          <w:bCs/>
          <w:sz w:val="20"/>
          <w:szCs w:val="20"/>
        </w:rPr>
        <w:t xml:space="preserve"> will be asked to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leave</w:t>
      </w:r>
      <w:r>
        <w:rPr>
          <w:rFonts w:ascii="Tahoma" w:hAnsi="Tahoma" w:cs="Tahoma"/>
          <w:b/>
          <w:bCs/>
          <w:sz w:val="20"/>
          <w:szCs w:val="20"/>
        </w:rPr>
        <w:t xml:space="preserve"> the program after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2 behavior warnings</w:t>
      </w:r>
      <w:r>
        <w:rPr>
          <w:rFonts w:ascii="Tahoma" w:hAnsi="Tahoma" w:cs="Tahoma"/>
          <w:b/>
          <w:bCs/>
          <w:sz w:val="20"/>
          <w:szCs w:val="20"/>
        </w:rPr>
        <w:t xml:space="preserve"> are issued.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numPr>
          <w:ilvl w:val="0"/>
          <w:numId w:val="1"/>
        </w:numPr>
        <w:pBdr/>
        <w:spacing/>
        <w:ind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u w:val="single"/>
          <w:lang w:val="en"/>
        </w:rPr>
        <w:t xml:space="preserve">Only 1 late bus this year and neighborhood stops.</w: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888"/>
        <w:numPr>
          <w:ilvl w:val="0"/>
          <w:numId w:val="1"/>
        </w:numPr>
        <w:pBdr/>
        <w:spacing/>
        <w:ind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This is a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self-funded program</w:t>
      </w:r>
      <w:r>
        <w:rPr>
          <w:rFonts w:ascii="Tahoma" w:hAnsi="Tahoma" w:cs="Tahoma"/>
          <w:b/>
          <w:bCs/>
          <w:sz w:val="20"/>
          <w:szCs w:val="20"/>
        </w:rPr>
        <w:t xml:space="preserve">.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Refunds</w:t>
      </w:r>
      <w:r>
        <w:rPr>
          <w:rFonts w:ascii="Tahoma" w:hAnsi="Tahoma" w:cs="Tahoma"/>
          <w:b/>
          <w:bCs/>
          <w:sz w:val="20"/>
          <w:szCs w:val="20"/>
        </w:rPr>
        <w:t xml:space="preserve"> will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not</w:t>
      </w:r>
      <w:r>
        <w:rPr>
          <w:rFonts w:ascii="Tahoma" w:hAnsi="Tahoma" w:cs="Tahoma"/>
          <w:b/>
          <w:bCs/>
          <w:sz w:val="20"/>
          <w:szCs w:val="20"/>
        </w:rPr>
        <w:t xml:space="preserve"> be issued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after</w:t>
      </w:r>
      <w:r>
        <w:rPr>
          <w:rFonts w:ascii="Tahoma" w:hAnsi="Tahoma" w:cs="Tahoma"/>
          <w:b/>
          <w:bCs/>
          <w:sz w:val="20"/>
          <w:szCs w:val="20"/>
        </w:rPr>
        <w:t xml:space="preserve"> the registration deadline,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except</w:t>
      </w:r>
      <w:r>
        <w:rPr>
          <w:rFonts w:ascii="Tahoma" w:hAnsi="Tahoma" w:cs="Tahoma"/>
          <w:b/>
          <w:bCs/>
          <w:sz w:val="20"/>
          <w:szCs w:val="20"/>
        </w:rPr>
        <w:t xml:space="preserve"> in the event the club does not</w:t>
      </w:r>
      <w:r>
        <w:rPr>
          <w:rFonts w:ascii="Tahoma" w:hAnsi="Tahoma" w:cs="Tahoma"/>
          <w:b/>
          <w:bCs/>
          <w:sz w:val="20"/>
          <w:szCs w:val="20"/>
        </w:rPr>
        <w:t xml:space="preserve"> meet minimum enrollment and is canceled—in that case, all payments </w:t>
      </w: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will be refunded</w:t>
      </w:r>
      <w:r>
        <w:rPr>
          <w:rFonts w:ascii="Tahoma" w:hAnsi="Tahoma" w:cs="Tahoma"/>
          <w:b/>
          <w:bCs/>
          <w:sz w:val="20"/>
          <w:szCs w:val="20"/>
        </w:rPr>
        <w:t xml:space="preserve">.</w:t>
      </w:r>
      <w:r>
        <w:rPr>
          <w:rFonts w:ascii="Tahoma" w:hAnsi="Tahoma" w:cs="Tahoma"/>
          <w:b/>
          <w:bCs/>
          <w:sz w:val="20"/>
          <w:szCs w:val="20"/>
        </w:rPr>
      </w:r>
      <w:r>
        <w:rPr>
          <w:rFonts w:ascii="Tahoma" w:hAnsi="Tahoma" w:cs="Tahoma"/>
          <w:b/>
          <w:bCs/>
          <w:sz w:val="20"/>
          <w:szCs w:val="20"/>
        </w:rPr>
      </w:r>
    </w:p>
    <w:p>
      <w:pPr>
        <w:pStyle w:val="888"/>
        <w:pBdr/>
        <w:spacing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sectPr>
      <w:footnotePr/>
      <w:endnotePr>
        <w:numFmt w:val="decimal"/>
      </w:endnotePr>
      <w:type w:val="nextPage"/>
      <w:pgSz w:h="15840" w:orient="portrait" w:w="12240"/>
      <w:pgMar w:top="900" w:right="1800" w:bottom="540" w:left="180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</w:font>
  <w:font w:name="Tahoma">
    <w:panose1 w:val="020B060403050404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Ink Free">
    <w:panose1 w:val="030804020005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460C0E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960"/>
        </w:tabs>
        <w:spacing/>
        <w:ind w:hanging="360" w:left="3960"/>
      </w:pPr>
      <w:rPr>
        <w:rFonts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680"/>
        </w:tabs>
        <w:spacing/>
        <w:ind w:hanging="360" w:left="468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400"/>
        </w:tabs>
        <w:spacing/>
        <w:ind w:hanging="360" w:left="540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120"/>
        </w:tabs>
        <w:spacing/>
        <w:ind w:hanging="360" w:left="6120"/>
      </w:pPr>
      <w:rPr>
        <w:rFonts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840"/>
        </w:tabs>
        <w:spacing/>
        <w:ind w:hanging="360" w:left="684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1"/>
    <w:basedOn w:val="888"/>
    <w:next w:val="888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88"/>
    <w:next w:val="888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4"/>
    <w:basedOn w:val="888"/>
    <w:next w:val="888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8"/>
    <w:next w:val="888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8"/>
    <w:next w:val="888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8"/>
    <w:next w:val="888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8"/>
    <w:next w:val="888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8"/>
    <w:next w:val="888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>
    <w:name w:val="Heading 1 Char"/>
    <w:basedOn w:val="890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90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90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90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9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90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90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90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9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8"/>
    <w:next w:val="888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90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8"/>
    <w:next w:val="888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90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8"/>
    <w:next w:val="888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90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2">
    <w:name w:val="List Paragraph"/>
    <w:basedOn w:val="888"/>
    <w:uiPriority w:val="34"/>
    <w:qFormat/>
    <w:pPr>
      <w:pBdr/>
      <w:spacing/>
      <w:ind w:left="720"/>
      <w:contextualSpacing w:val="true"/>
    </w:pPr>
  </w:style>
  <w:style w:type="character" w:styleId="853">
    <w:name w:val="Intense Emphasis"/>
    <w:basedOn w:val="89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8"/>
    <w:next w:val="888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90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9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8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90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90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9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8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90"/>
    <w:link w:val="863"/>
    <w:uiPriority w:val="99"/>
    <w:pPr>
      <w:pBdr/>
      <w:spacing/>
      <w:ind/>
    </w:pPr>
  </w:style>
  <w:style w:type="paragraph" w:styleId="865">
    <w:name w:val="Footer"/>
    <w:basedOn w:val="888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90"/>
    <w:link w:val="865"/>
    <w:uiPriority w:val="99"/>
    <w:pPr>
      <w:pBdr/>
      <w:spacing/>
      <w:ind/>
    </w:pPr>
  </w:style>
  <w:style w:type="paragraph" w:styleId="867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8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90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90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8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90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90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89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89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8"/>
    <w:next w:val="888"/>
    <w:uiPriority w:val="39"/>
    <w:unhideWhenUsed/>
    <w:pPr>
      <w:pBdr/>
      <w:spacing w:after="100"/>
      <w:ind/>
    </w:pPr>
  </w:style>
  <w:style w:type="paragraph" w:styleId="877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8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79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0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1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2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3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4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90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next w:val="888"/>
    <w:link w:val="888"/>
    <w:qFormat/>
    <w:pPr>
      <w:pBdr/>
      <w:spacing/>
      <w:ind/>
    </w:pPr>
    <w:rPr>
      <w:sz w:val="24"/>
      <w:szCs w:val="24"/>
      <w:lang w:val="en-US" w:eastAsia="en-US" w:bidi="ar-SA"/>
    </w:rPr>
  </w:style>
  <w:style w:type="paragraph" w:styleId="889">
    <w:name w:val="Heading 3"/>
    <w:basedOn w:val="888"/>
    <w:next w:val="888"/>
    <w:link w:val="888"/>
    <w:qFormat/>
    <w:pPr>
      <w:keepNext w:val="true"/>
      <w:pBdr/>
      <w:spacing w:after="60" w:before="240"/>
      <w:ind/>
      <w:outlineLvl w:val="2"/>
    </w:pPr>
    <w:rPr>
      <w:rFonts w:ascii="Arial" w:hAnsi="Arial" w:cs="Arial"/>
      <w:b/>
      <w:bCs/>
      <w:sz w:val="26"/>
      <w:szCs w:val="26"/>
    </w:rPr>
  </w:style>
  <w:style w:type="character" w:styleId="890" w:default="1">
    <w:name w:val="Default Paragraph Font"/>
    <w:next w:val="890"/>
    <w:link w:val="888"/>
    <w:semiHidden/>
    <w:pPr>
      <w:pBdr/>
      <w:spacing/>
      <w:ind/>
    </w:pPr>
  </w:style>
  <w:style w:type="table" w:styleId="891">
    <w:name w:val="Table Normal"/>
    <w:next w:val="891"/>
    <w:link w:val="888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2" w:default="1">
    <w:name w:val="No List"/>
    <w:next w:val="892"/>
    <w:link w:val="888"/>
    <w:semiHidden/>
    <w:pPr>
      <w:pBdr/>
      <w:spacing/>
      <w:ind/>
    </w:pPr>
  </w:style>
  <w:style w:type="table" w:styleId="893">
    <w:name w:val="Table Grid"/>
    <w:basedOn w:val="891"/>
    <w:next w:val="893"/>
    <w:link w:val="888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South Hadley Public Schools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MESMS-Session II After School Program Dec</dc:title>
  <dc:creator>jlm</dc:creator>
  <cp:revision>5</cp:revision>
  <dcterms:created xsi:type="dcterms:W3CDTF">2026-01-09T19:20:00Z</dcterms:created>
  <dcterms:modified xsi:type="dcterms:W3CDTF">2026-09-11T13:23:42Z</dcterms:modified>
  <cp:version>1048576</cp:version>
</cp:coreProperties>
</file>