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08F" w:rsidRPr="0007595C" w:rsidRDefault="0007595C" w:rsidP="0007595C">
      <w:pPr>
        <w:jc w:val="center"/>
        <w:rPr>
          <w:b/>
          <w:sz w:val="32"/>
          <w:szCs w:val="32"/>
        </w:rPr>
      </w:pPr>
      <w:r w:rsidRPr="0007595C">
        <w:rPr>
          <w:b/>
          <w:sz w:val="32"/>
          <w:szCs w:val="32"/>
        </w:rPr>
        <w:t xml:space="preserve">School Based </w:t>
      </w:r>
      <w:proofErr w:type="gramStart"/>
      <w:r w:rsidRPr="0007595C">
        <w:rPr>
          <w:b/>
          <w:sz w:val="32"/>
          <w:szCs w:val="32"/>
        </w:rPr>
        <w:t>Decision Making</w:t>
      </w:r>
      <w:proofErr w:type="gramEnd"/>
      <w:r w:rsidRPr="0007595C">
        <w:rPr>
          <w:b/>
          <w:sz w:val="32"/>
          <w:szCs w:val="32"/>
        </w:rPr>
        <w:t xml:space="preserve"> Council</w:t>
      </w:r>
    </w:p>
    <w:p w:rsidR="0007595C" w:rsidRPr="0007595C" w:rsidRDefault="0007595C" w:rsidP="0007595C">
      <w:pPr>
        <w:jc w:val="center"/>
        <w:rPr>
          <w:b/>
          <w:sz w:val="32"/>
          <w:szCs w:val="32"/>
        </w:rPr>
      </w:pPr>
      <w:r w:rsidRPr="0007595C">
        <w:rPr>
          <w:b/>
          <w:sz w:val="32"/>
          <w:szCs w:val="32"/>
        </w:rPr>
        <w:t>Phillip A. Sharp Middle School</w:t>
      </w:r>
    </w:p>
    <w:p w:rsidR="0007595C" w:rsidRPr="0007595C" w:rsidRDefault="0007595C" w:rsidP="0007595C">
      <w:pPr>
        <w:jc w:val="center"/>
        <w:rPr>
          <w:b/>
          <w:sz w:val="32"/>
          <w:szCs w:val="32"/>
        </w:rPr>
      </w:pPr>
      <w:r w:rsidRPr="0007595C">
        <w:rPr>
          <w:b/>
          <w:sz w:val="32"/>
          <w:szCs w:val="32"/>
        </w:rPr>
        <w:t>September 2, 2026 @4:00 p.m. EDT, 3:00 p.m. CDT</w:t>
      </w:r>
    </w:p>
    <w:p w:rsidR="0007595C" w:rsidRPr="0007595C" w:rsidRDefault="0007595C" w:rsidP="0007595C">
      <w:pPr>
        <w:jc w:val="center"/>
        <w:rPr>
          <w:b/>
          <w:sz w:val="32"/>
          <w:szCs w:val="32"/>
        </w:rPr>
      </w:pPr>
      <w:r w:rsidRPr="0007595C">
        <w:rPr>
          <w:b/>
          <w:sz w:val="32"/>
          <w:szCs w:val="32"/>
        </w:rPr>
        <w:t>SMS Media Center</w:t>
      </w:r>
    </w:p>
    <w:p w:rsidR="0007595C" w:rsidRDefault="0007595C" w:rsidP="0007595C">
      <w:pPr>
        <w:jc w:val="center"/>
        <w:rPr>
          <w:b/>
          <w:sz w:val="32"/>
          <w:szCs w:val="32"/>
        </w:rPr>
      </w:pPr>
      <w:r w:rsidRPr="0007595C">
        <w:rPr>
          <w:b/>
          <w:sz w:val="32"/>
          <w:szCs w:val="32"/>
        </w:rPr>
        <w:t>Meeting Agenda</w:t>
      </w:r>
    </w:p>
    <w:p w:rsidR="000E526D" w:rsidRDefault="000E526D" w:rsidP="0007595C">
      <w:pPr>
        <w:rPr>
          <w:b/>
          <w:sz w:val="32"/>
          <w:szCs w:val="32"/>
        </w:rPr>
      </w:pPr>
    </w:p>
    <w:p w:rsidR="0007595C" w:rsidRDefault="0007595C" w:rsidP="0007595C">
      <w:pPr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>Call to order</w:t>
      </w:r>
    </w:p>
    <w:p w:rsidR="0007595C" w:rsidRDefault="0007595C" w:rsidP="0007595C">
      <w:pPr>
        <w:rPr>
          <w:b/>
          <w:sz w:val="32"/>
          <w:szCs w:val="32"/>
        </w:rPr>
      </w:pPr>
      <w:r>
        <w:rPr>
          <w:b/>
          <w:sz w:val="32"/>
          <w:szCs w:val="32"/>
        </w:rPr>
        <w:t>Approval of Agenda</w:t>
      </w:r>
    </w:p>
    <w:p w:rsidR="0007595C" w:rsidRDefault="0007595C" w:rsidP="0007595C">
      <w:pPr>
        <w:rPr>
          <w:b/>
          <w:sz w:val="32"/>
          <w:szCs w:val="32"/>
        </w:rPr>
      </w:pPr>
      <w:r>
        <w:rPr>
          <w:b/>
          <w:sz w:val="32"/>
          <w:szCs w:val="32"/>
        </w:rPr>
        <w:t>Approval of Minutes from last meeting</w:t>
      </w:r>
    </w:p>
    <w:p w:rsidR="000E526D" w:rsidRDefault="000E526D" w:rsidP="0007595C">
      <w:pPr>
        <w:rPr>
          <w:b/>
          <w:sz w:val="32"/>
          <w:szCs w:val="32"/>
        </w:rPr>
      </w:pPr>
      <w:r>
        <w:rPr>
          <w:b/>
          <w:sz w:val="32"/>
          <w:szCs w:val="32"/>
        </w:rPr>
        <w:t>Comments</w:t>
      </w:r>
    </w:p>
    <w:p w:rsidR="0007595C" w:rsidRDefault="0007595C" w:rsidP="0007595C">
      <w:pPr>
        <w:rPr>
          <w:b/>
          <w:sz w:val="32"/>
          <w:szCs w:val="32"/>
        </w:rPr>
      </w:pPr>
      <w:r>
        <w:rPr>
          <w:b/>
          <w:sz w:val="32"/>
          <w:szCs w:val="32"/>
        </w:rPr>
        <w:t>Budget Review</w:t>
      </w:r>
    </w:p>
    <w:p w:rsidR="000E526D" w:rsidRDefault="0007595C" w:rsidP="0007595C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Review/Revise </w:t>
      </w:r>
      <w:r w:rsidR="000E526D">
        <w:rPr>
          <w:b/>
          <w:sz w:val="32"/>
          <w:szCs w:val="32"/>
        </w:rPr>
        <w:t>Extracurricular Programs policy</w:t>
      </w:r>
    </w:p>
    <w:p w:rsidR="000E526D" w:rsidRDefault="000E526D" w:rsidP="0007595C">
      <w:pPr>
        <w:rPr>
          <w:b/>
          <w:sz w:val="32"/>
          <w:szCs w:val="32"/>
        </w:rPr>
      </w:pPr>
      <w:r>
        <w:rPr>
          <w:b/>
          <w:sz w:val="32"/>
          <w:szCs w:val="32"/>
        </w:rPr>
        <w:t>Review/Revise Instructional Practices policy</w:t>
      </w:r>
    </w:p>
    <w:p w:rsidR="000E526D" w:rsidRDefault="000E526D" w:rsidP="0007595C">
      <w:pPr>
        <w:rPr>
          <w:b/>
          <w:sz w:val="32"/>
          <w:szCs w:val="32"/>
        </w:rPr>
      </w:pPr>
      <w:r>
        <w:rPr>
          <w:b/>
          <w:sz w:val="32"/>
          <w:szCs w:val="32"/>
        </w:rPr>
        <w:t>Other</w:t>
      </w:r>
    </w:p>
    <w:p w:rsidR="000E526D" w:rsidRPr="0007595C" w:rsidRDefault="000E526D" w:rsidP="0007595C">
      <w:pPr>
        <w:rPr>
          <w:b/>
          <w:sz w:val="32"/>
          <w:szCs w:val="32"/>
        </w:rPr>
      </w:pPr>
      <w:r>
        <w:rPr>
          <w:b/>
          <w:sz w:val="32"/>
          <w:szCs w:val="32"/>
        </w:rPr>
        <w:t>Adjournment</w:t>
      </w:r>
    </w:p>
    <w:sectPr w:rsidR="000E526D" w:rsidRPr="000759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95C"/>
    <w:rsid w:val="0007595C"/>
    <w:rsid w:val="000E526D"/>
    <w:rsid w:val="0033208F"/>
    <w:rsid w:val="00FF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74671"/>
  <w15:chartTrackingRefBased/>
  <w15:docId w15:val="{AA2F0C1C-5675-4B1D-A260-697AEC7DE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Pendleton County Schools</Company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1</cp:revision>
  <dcterms:created xsi:type="dcterms:W3CDTF">2026-08-31T17:15:00Z</dcterms:created>
  <dcterms:modified xsi:type="dcterms:W3CDTF">2026-08-31T17:38:00Z</dcterms:modified>
</cp:coreProperties>
</file>