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F57B6" w14:textId="77777777" w:rsidR="00EE546A" w:rsidRDefault="00000000">
      <w:pPr>
        <w:spacing w:before="1200" w:after="60"/>
        <w:jc w:val="center"/>
      </w:pPr>
      <w:r>
        <w:rPr>
          <w:b/>
          <w:bCs/>
          <w:color w:val="80001A"/>
          <w:sz w:val="26"/>
          <w:szCs w:val="26"/>
        </w:rPr>
        <w:t>New England Association of Schools and Colleges, Inc.</w:t>
      </w:r>
    </w:p>
    <w:p w14:paraId="003F57B7" w14:textId="77777777" w:rsidR="00EE546A" w:rsidRDefault="00000000">
      <w:pPr>
        <w:spacing w:after="600"/>
        <w:jc w:val="center"/>
      </w:pPr>
      <w:r>
        <w:rPr>
          <w:color w:val="80001A"/>
          <w:sz w:val="26"/>
          <w:szCs w:val="26"/>
        </w:rPr>
        <w:t>Commission on Public Schools</w:t>
      </w:r>
    </w:p>
    <w:p w14:paraId="003F57B8" w14:textId="77777777" w:rsidR="00EE546A" w:rsidRDefault="00000000">
      <w:pPr>
        <w:spacing w:before="240" w:after="60"/>
        <w:jc w:val="center"/>
      </w:pPr>
      <w:r>
        <w:rPr>
          <w:b/>
          <w:bCs/>
          <w:color w:val="80001A"/>
          <w:sz w:val="36"/>
          <w:szCs w:val="36"/>
        </w:rPr>
        <w:t>CTE Overall Program Report</w:t>
      </w:r>
    </w:p>
    <w:p w14:paraId="003F57B9" w14:textId="77777777" w:rsidR="00EE546A" w:rsidRDefault="00000000">
      <w:pPr>
        <w:spacing w:before="120" w:after="600"/>
        <w:jc w:val="center"/>
      </w:pPr>
      <w:r>
        <w:rPr>
          <w:i/>
          <w:iCs/>
          <w:color w:val="555555"/>
        </w:rPr>
        <w:t>Section of the Self-Reflection Report</w:t>
      </w:r>
    </w:p>
    <w:p w14:paraId="003F57BA" w14:textId="77777777" w:rsidR="00EE546A" w:rsidRDefault="00000000">
      <w:pPr>
        <w:spacing w:before="360" w:after="120"/>
        <w:jc w:val="center"/>
      </w:pPr>
      <w:r>
        <w:rPr>
          <w:b/>
          <w:bCs/>
          <w:color w:val="555555"/>
        </w:rPr>
        <w:t>School Name</w:t>
      </w:r>
    </w:p>
    <w:p w14:paraId="003F57BB" w14:textId="77777777" w:rsidR="00EE546A" w:rsidRDefault="00000000">
      <w:pPr>
        <w:spacing w:after="360"/>
        <w:jc w:val="center"/>
      </w:pPr>
      <w:permStart w:id="814685480" w:edGrp="everyone"/>
      <w:r>
        <w:rPr>
          <w:i/>
          <w:iCs/>
          <w:color w:val="8A8A8A"/>
          <w:sz w:val="32"/>
          <w:szCs w:val="32"/>
        </w:rPr>
        <w:t>[ Enter school name ]</w:t>
      </w:r>
    </w:p>
    <w:permEnd w:id="814685480"/>
    <w:p w14:paraId="003F57BC" w14:textId="77777777" w:rsidR="00EE546A" w:rsidRDefault="00000000">
      <w:pPr>
        <w:spacing w:before="240" w:after="120"/>
        <w:jc w:val="center"/>
      </w:pPr>
      <w:r>
        <w:rPr>
          <w:b/>
          <w:bCs/>
          <w:color w:val="555555"/>
        </w:rPr>
        <w:t>City, State</w:t>
      </w:r>
    </w:p>
    <w:p w14:paraId="003F57BD" w14:textId="77777777" w:rsidR="00EE546A" w:rsidRDefault="00000000">
      <w:pPr>
        <w:spacing w:after="360"/>
        <w:jc w:val="center"/>
      </w:pPr>
      <w:permStart w:id="2014129127" w:edGrp="everyone"/>
      <w:r>
        <w:rPr>
          <w:i/>
          <w:iCs/>
          <w:color w:val="8A8A8A"/>
          <w:sz w:val="24"/>
          <w:szCs w:val="24"/>
        </w:rPr>
        <w:t>[ Enter city, state ]</w:t>
      </w:r>
    </w:p>
    <w:permEnd w:id="2014129127"/>
    <w:p w14:paraId="003F57BE" w14:textId="77777777" w:rsidR="00EE546A" w:rsidRDefault="00000000">
      <w:pPr>
        <w:spacing w:before="240" w:after="120"/>
        <w:jc w:val="center"/>
      </w:pPr>
      <w:r>
        <w:rPr>
          <w:b/>
          <w:bCs/>
          <w:color w:val="555555"/>
        </w:rPr>
        <w:t>Report Date</w:t>
      </w:r>
    </w:p>
    <w:p w14:paraId="003F57BF" w14:textId="77777777" w:rsidR="00EE546A" w:rsidRDefault="00000000">
      <w:pPr>
        <w:spacing w:after="360"/>
        <w:jc w:val="center"/>
      </w:pPr>
      <w:permStart w:id="975457062" w:edGrp="everyone"/>
      <w:r>
        <w:rPr>
          <w:i/>
          <w:iCs/>
          <w:color w:val="8A8A8A"/>
          <w:sz w:val="24"/>
          <w:szCs w:val="24"/>
        </w:rPr>
        <w:t>[ MM-DD-YYYY ]</w:t>
      </w:r>
    </w:p>
    <w:permEnd w:id="975457062"/>
    <w:p w14:paraId="003F57C0" w14:textId="77777777" w:rsidR="00EE546A" w:rsidRDefault="00000000">
      <w:pPr>
        <w:spacing w:before="240" w:after="120"/>
        <w:jc w:val="center"/>
      </w:pPr>
      <w:r>
        <w:rPr>
          <w:b/>
          <w:bCs/>
          <w:color w:val="555555"/>
        </w:rPr>
        <w:t>Principal</w:t>
      </w:r>
    </w:p>
    <w:p w14:paraId="003F57C1" w14:textId="77777777" w:rsidR="00EE546A" w:rsidRDefault="00000000">
      <w:pPr>
        <w:spacing w:after="240"/>
        <w:jc w:val="center"/>
      </w:pPr>
      <w:permStart w:id="196624498" w:edGrp="everyone"/>
      <w:r>
        <w:rPr>
          <w:i/>
          <w:iCs/>
          <w:color w:val="8A8A8A"/>
          <w:sz w:val="24"/>
          <w:szCs w:val="24"/>
        </w:rPr>
        <w:t>[ Enter principal's full name ]</w:t>
      </w:r>
    </w:p>
    <w:permEnd w:id="196624498"/>
    <w:p w14:paraId="003F57C2" w14:textId="77777777" w:rsidR="00EE546A" w:rsidRDefault="00000000">
      <w:pPr>
        <w:spacing w:before="240" w:after="120"/>
        <w:jc w:val="center"/>
      </w:pPr>
      <w:r>
        <w:rPr>
          <w:b/>
          <w:bCs/>
          <w:color w:val="555555"/>
        </w:rPr>
        <w:t>CTE Director / Department Chair</w:t>
      </w:r>
    </w:p>
    <w:p w14:paraId="003F57C3" w14:textId="77777777" w:rsidR="00EE546A" w:rsidRDefault="00000000">
      <w:pPr>
        <w:spacing w:after="240"/>
        <w:jc w:val="center"/>
      </w:pPr>
      <w:permStart w:id="1305230251" w:edGrp="everyone"/>
      <w:r>
        <w:rPr>
          <w:i/>
          <w:iCs/>
          <w:color w:val="8A8A8A"/>
          <w:sz w:val="24"/>
          <w:szCs w:val="24"/>
        </w:rPr>
        <w:t>[ Enter name and title ]</w:t>
      </w:r>
    </w:p>
    <w:p w14:paraId="003F57C4" w14:textId="77777777" w:rsidR="00EE546A" w:rsidRDefault="00000000">
      <w:pPr>
        <w:pStyle w:val="Heading1"/>
        <w:pageBreakBefore/>
      </w:pPr>
      <w:bookmarkStart w:id="0" w:name="sec_14"/>
      <w:permEnd w:id="1305230251"/>
      <w:r>
        <w:lastRenderedPageBreak/>
        <w:t>Table of Contents</w:t>
      </w:r>
      <w:bookmarkEnd w:id="0"/>
    </w:p>
    <w:p w14:paraId="003F57C5" w14:textId="77777777" w:rsidR="00EE546A" w:rsidRDefault="00000000">
      <w:pPr>
        <w:spacing w:before="60" w:after="200"/>
      </w:pPr>
      <w:r>
        <w:rPr>
          <w:i/>
          <w:iCs/>
          <w:color w:val="777777"/>
          <w:sz w:val="20"/>
          <w:szCs w:val="20"/>
        </w:rPr>
        <w:t>Click any section below to jump there. Hold Ctrl (or Cmd on Mac) and click in Word, or just click in most other Word viewers.</w:t>
      </w:r>
    </w:p>
    <w:p w14:paraId="003F57C6" w14:textId="77777777" w:rsidR="00EE546A" w:rsidRDefault="00000000">
      <w:pPr>
        <w:spacing w:before="40" w:after="40"/>
        <w:ind w:left="360"/>
      </w:pPr>
      <w:hyperlink w:anchor="sec_1" w:history="1">
        <w:r>
          <w:rPr>
            <w:color w:val="80001A"/>
            <w:u w:val="single" w:color="80001A"/>
          </w:rPr>
          <w:t>Overall Report — Instructions</w:t>
        </w:r>
      </w:hyperlink>
    </w:p>
    <w:p w14:paraId="003F57C7" w14:textId="77777777" w:rsidR="00EE546A" w:rsidRDefault="00000000">
      <w:pPr>
        <w:spacing w:before="80" w:after="40"/>
        <w:ind w:left="360"/>
      </w:pPr>
      <w:r>
        <w:rPr>
          <w:b/>
          <w:bCs/>
          <w:color w:val="555555"/>
        </w:rPr>
        <w:t>Areas of the Overall CTE Program</w:t>
      </w:r>
    </w:p>
    <w:p w14:paraId="003F57C8" w14:textId="77777777" w:rsidR="00EE546A" w:rsidRDefault="00000000">
      <w:pPr>
        <w:spacing w:before="40" w:after="40"/>
        <w:ind w:left="720"/>
      </w:pPr>
      <w:hyperlink w:anchor="sec_2" w:history="1">
        <w:r>
          <w:rPr>
            <w:color w:val="80001A"/>
            <w:u w:val="single" w:color="80001A"/>
          </w:rPr>
          <w:t>Program Basics</w:t>
        </w:r>
      </w:hyperlink>
    </w:p>
    <w:p w14:paraId="003F57C9" w14:textId="77777777" w:rsidR="00EE546A" w:rsidRDefault="00000000">
      <w:pPr>
        <w:spacing w:before="40" w:after="40"/>
        <w:ind w:left="720"/>
      </w:pPr>
      <w:hyperlink w:anchor="sec_3" w:history="1">
        <w:r>
          <w:rPr>
            <w:color w:val="80001A"/>
            <w:u w:val="single" w:color="80001A"/>
          </w:rPr>
          <w:t>Learning Culture &amp; Student Demographics</w:t>
        </w:r>
      </w:hyperlink>
    </w:p>
    <w:p w14:paraId="003F57CA" w14:textId="77777777" w:rsidR="00EE546A" w:rsidRDefault="00000000">
      <w:pPr>
        <w:spacing w:before="40" w:after="40"/>
        <w:ind w:left="720"/>
      </w:pPr>
      <w:hyperlink w:anchor="sec_4" w:history="1">
        <w:r>
          <w:rPr>
            <w:color w:val="80001A"/>
            <w:u w:val="single" w:color="80001A"/>
          </w:rPr>
          <w:t>Curriculum</w:t>
        </w:r>
      </w:hyperlink>
    </w:p>
    <w:p w14:paraId="003F57CB" w14:textId="77777777" w:rsidR="00EE546A" w:rsidRDefault="00000000">
      <w:pPr>
        <w:spacing w:before="40" w:after="40"/>
        <w:ind w:left="720"/>
      </w:pPr>
      <w:hyperlink w:anchor="sec_5" w:history="1">
        <w:r>
          <w:rPr>
            <w:color w:val="80001A"/>
            <w:u w:val="single" w:color="80001A"/>
          </w:rPr>
          <w:t>Instruction</w:t>
        </w:r>
      </w:hyperlink>
    </w:p>
    <w:p w14:paraId="003F57CC" w14:textId="77777777" w:rsidR="00EE546A" w:rsidRDefault="00000000">
      <w:pPr>
        <w:spacing w:before="40" w:after="40"/>
        <w:ind w:left="720"/>
      </w:pPr>
      <w:hyperlink w:anchor="sec_6" w:history="1">
        <w:r>
          <w:rPr>
            <w:color w:val="80001A"/>
            <w:u w:val="single" w:color="80001A"/>
          </w:rPr>
          <w:t>Assessment &amp; Credentialing</w:t>
        </w:r>
      </w:hyperlink>
    </w:p>
    <w:p w14:paraId="003F57CD" w14:textId="77777777" w:rsidR="00EE546A" w:rsidRDefault="00000000">
      <w:pPr>
        <w:spacing w:before="40" w:after="40"/>
        <w:ind w:left="720"/>
      </w:pPr>
      <w:hyperlink w:anchor="sec_7" w:history="1">
        <w:r>
          <w:rPr>
            <w:color w:val="80001A"/>
            <w:u w:val="single" w:color="80001A"/>
          </w:rPr>
          <w:t>Concentrator / Program Completion Rates</w:t>
        </w:r>
      </w:hyperlink>
    </w:p>
    <w:p w14:paraId="003F57CE" w14:textId="77777777" w:rsidR="00EE546A" w:rsidRDefault="00000000">
      <w:pPr>
        <w:spacing w:before="40" w:after="40"/>
        <w:ind w:left="720"/>
      </w:pPr>
      <w:hyperlink w:anchor="sec_8" w:history="1">
        <w:r>
          <w:rPr>
            <w:color w:val="80001A"/>
            <w:u w:val="single" w:color="80001A"/>
          </w:rPr>
          <w:t>Adequacy of Resources</w:t>
        </w:r>
      </w:hyperlink>
    </w:p>
    <w:p w14:paraId="003F57CF" w14:textId="77777777" w:rsidR="00EE546A" w:rsidRDefault="00000000">
      <w:pPr>
        <w:spacing w:before="40" w:after="40"/>
        <w:ind w:left="720"/>
      </w:pPr>
      <w:hyperlink w:anchor="sec_9" w:history="1">
        <w:r>
          <w:rPr>
            <w:color w:val="80001A"/>
            <w:u w:val="single" w:color="80001A"/>
          </w:rPr>
          <w:t>Production Work</w:t>
        </w:r>
      </w:hyperlink>
    </w:p>
    <w:p w14:paraId="003F57D0" w14:textId="77777777" w:rsidR="00EE546A" w:rsidRDefault="00000000">
      <w:pPr>
        <w:spacing w:before="40" w:after="40"/>
        <w:ind w:left="720"/>
      </w:pPr>
      <w:hyperlink w:anchor="sec_10" w:history="1">
        <w:r>
          <w:rPr>
            <w:color w:val="80001A"/>
            <w:u w:val="single" w:color="80001A"/>
          </w:rPr>
          <w:t>Trade / Program Advisories</w:t>
        </w:r>
      </w:hyperlink>
    </w:p>
    <w:p w14:paraId="003F57D1" w14:textId="77777777" w:rsidR="00EE546A" w:rsidRDefault="00000000">
      <w:pPr>
        <w:spacing w:before="40" w:after="40"/>
        <w:ind w:left="360"/>
      </w:pPr>
      <w:hyperlink w:anchor="sec_11" w:history="1">
        <w:r>
          <w:rPr>
            <w:color w:val="80001A"/>
            <w:u w:val="single" w:color="80001A"/>
          </w:rPr>
          <w:t>Strengths of the Overall CTE Program</w:t>
        </w:r>
      </w:hyperlink>
    </w:p>
    <w:p w14:paraId="003F57D2" w14:textId="77777777" w:rsidR="00EE546A" w:rsidRDefault="00000000">
      <w:pPr>
        <w:spacing w:before="40" w:after="40"/>
        <w:ind w:left="360"/>
      </w:pPr>
      <w:hyperlink w:anchor="sec_12" w:history="1">
        <w:r>
          <w:rPr>
            <w:color w:val="80001A"/>
            <w:u w:val="single" w:color="80001A"/>
          </w:rPr>
          <w:t>Areas for Growth for the Overall CTE Program</w:t>
        </w:r>
      </w:hyperlink>
    </w:p>
    <w:p w14:paraId="003F57D3" w14:textId="77777777" w:rsidR="00EE546A" w:rsidRDefault="00000000">
      <w:pPr>
        <w:spacing w:before="40" w:after="40"/>
        <w:ind w:left="360"/>
      </w:pPr>
      <w:hyperlink w:anchor="sec_13" w:history="1">
        <w:r>
          <w:rPr>
            <w:color w:val="80001A"/>
            <w:u w:val="single" w:color="80001A"/>
          </w:rPr>
          <w:t>Submission Checklist &amp; Sign-Off</w:t>
        </w:r>
      </w:hyperlink>
    </w:p>
    <w:p w14:paraId="003F57D4" w14:textId="77777777" w:rsidR="00EE546A" w:rsidRDefault="00000000">
      <w:pPr>
        <w:pStyle w:val="Heading1"/>
        <w:pageBreakBefore/>
      </w:pPr>
      <w:bookmarkStart w:id="1" w:name="sec_1"/>
      <w:r>
        <w:lastRenderedPageBreak/>
        <w:t>Overall Report — Instructions</w:t>
      </w:r>
      <w:bookmarkEnd w:id="1"/>
    </w:p>
    <w:p w14:paraId="003F57D5" w14:textId="77777777" w:rsidR="00EE546A" w:rsidRDefault="00000000">
      <w:pPr>
        <w:spacing w:before="60" w:after="120"/>
      </w:pPr>
      <w:r>
        <w:rPr>
          <w:i/>
          <w:iCs/>
          <w:color w:val="777777"/>
          <w:sz w:val="20"/>
          <w:szCs w:val="20"/>
        </w:rPr>
        <w:t>Provide a brief description of each of the areas listed below for the CTE program as a whole. Use the scaffolding prompts in each section as guidance; respond with complete sentences in the RESPONSE box. After the nine areas, complete the overall Strengths and Areas for Growth sections.</w:t>
      </w:r>
    </w:p>
    <w:p w14:paraId="003F57D6" w14:textId="77777777" w:rsidR="00EE546A" w:rsidRDefault="00000000">
      <w:pPr>
        <w:pStyle w:val="Heading1"/>
      </w:pPr>
      <w:bookmarkStart w:id="2" w:name="sec_2"/>
      <w:r>
        <w:t>Program Basics</w:t>
      </w:r>
      <w:bookmarkEnd w:id="2"/>
    </w:p>
    <w:p w14:paraId="003F57D7" w14:textId="77777777" w:rsidR="00EE546A" w:rsidRDefault="00000000">
      <w:pPr>
        <w:spacing w:before="60" w:after="120"/>
      </w:pPr>
      <w:r>
        <w:rPr>
          <w:i/>
          <w:iCs/>
          <w:color w:val="777777"/>
          <w:sz w:val="20"/>
          <w:szCs w:val="20"/>
        </w:rPr>
        <w:t>Identify and discuss academies / pathways / programs, locations, appearance, proper signage, and safety protocols.</w:t>
      </w:r>
    </w:p>
    <w:p w14:paraId="003F57D8" w14:textId="77777777" w:rsidR="00EE546A" w:rsidRDefault="00000000">
      <w:pPr>
        <w:pBdr>
          <w:bottom w:val="single" w:sz="6" w:space="4" w:color="808080"/>
        </w:pBdr>
        <w:spacing w:before="240" w:after="80"/>
      </w:pPr>
      <w:r>
        <w:rPr>
          <w:b/>
          <w:bCs/>
          <w:color w:val="555555"/>
        </w:rPr>
        <w:t>RESPONSE</w:t>
      </w:r>
    </w:p>
    <w:p w14:paraId="003F57D9" w14:textId="77777777" w:rsidR="00EE546A" w:rsidRDefault="00000000">
      <w:pPr>
        <w:spacing w:before="120" w:after="240"/>
      </w:pPr>
      <w:permStart w:id="1643926288" w:edGrp="everyone"/>
      <w:r>
        <w:rPr>
          <w:i/>
          <w:iCs/>
          <w:color w:val="8A8A8A"/>
        </w:rPr>
        <w:t>Enter your description of program basics. Reference academies, pathways, and programs offered; locations and appearance of CTE spaces; signage; and safety protocols across the department.</w:t>
      </w:r>
    </w:p>
    <w:p w14:paraId="003F57DA" w14:textId="77777777" w:rsidR="00EE546A" w:rsidRDefault="00000000">
      <w:pPr>
        <w:pStyle w:val="Heading1"/>
      </w:pPr>
      <w:bookmarkStart w:id="3" w:name="sec_3"/>
      <w:permEnd w:id="1643926288"/>
      <w:r>
        <w:t>Learning Culture &amp; Student Demographics</w:t>
      </w:r>
      <w:bookmarkEnd w:id="3"/>
    </w:p>
    <w:p w14:paraId="003F57DB" w14:textId="77777777" w:rsidR="00EE546A" w:rsidRDefault="00000000">
      <w:pPr>
        <w:spacing w:before="60" w:after="120"/>
      </w:pPr>
      <w:r>
        <w:rPr>
          <w:i/>
          <w:iCs/>
          <w:color w:val="777777"/>
          <w:sz w:val="20"/>
          <w:szCs w:val="20"/>
        </w:rPr>
        <w:t>Identify teacher strategies to create and sustain a positive learning culture. Discuss enrollment numbers and identify enrollment disparities in gender and race / ethnicity.</w:t>
      </w:r>
    </w:p>
    <w:p w14:paraId="003F57DC" w14:textId="77777777" w:rsidR="00EE546A" w:rsidRDefault="00000000">
      <w:pPr>
        <w:pBdr>
          <w:bottom w:val="single" w:sz="6" w:space="4" w:color="808080"/>
        </w:pBdr>
        <w:spacing w:before="240" w:after="80"/>
      </w:pPr>
      <w:r>
        <w:rPr>
          <w:b/>
          <w:bCs/>
          <w:color w:val="555555"/>
        </w:rPr>
        <w:t>RESPONSE</w:t>
      </w:r>
    </w:p>
    <w:p w14:paraId="003F57DD" w14:textId="77777777" w:rsidR="00EE546A" w:rsidRDefault="00000000">
      <w:pPr>
        <w:spacing w:before="120" w:after="240"/>
      </w:pPr>
      <w:permStart w:id="1311198648" w:edGrp="everyone"/>
      <w:r>
        <w:rPr>
          <w:i/>
          <w:iCs/>
          <w:color w:val="8A8A8A"/>
        </w:rPr>
        <w:t>Enter your description of learning culture and student demographics. Reference teacher strategies that build a positive culture; enrollment numbers across programs; and any disparities in gender or race / ethnicity.</w:t>
      </w:r>
    </w:p>
    <w:p w14:paraId="003F57DE" w14:textId="77777777" w:rsidR="00EE546A" w:rsidRDefault="00000000">
      <w:pPr>
        <w:pStyle w:val="Heading1"/>
      </w:pPr>
      <w:bookmarkStart w:id="4" w:name="sec_4"/>
      <w:permEnd w:id="1311198648"/>
      <w:r>
        <w:t>Curriculum</w:t>
      </w:r>
      <w:bookmarkEnd w:id="4"/>
    </w:p>
    <w:p w14:paraId="003F57DF" w14:textId="77777777" w:rsidR="00EE546A" w:rsidRDefault="00000000">
      <w:pPr>
        <w:spacing w:before="60" w:after="120"/>
      </w:pPr>
      <w:r>
        <w:rPr>
          <w:i/>
          <w:iCs/>
          <w:color w:val="777777"/>
          <w:sz w:val="20"/>
          <w:szCs w:val="20"/>
        </w:rPr>
        <w:t>How is curriculum created? How often is it revised? Is a common curriculum format used by all programs? Are CTE curricula aligned with the Vision of the Graduate (VoG)?</w:t>
      </w:r>
    </w:p>
    <w:p w14:paraId="003F57E0" w14:textId="77777777" w:rsidR="00EE546A" w:rsidRDefault="00000000">
      <w:pPr>
        <w:pBdr>
          <w:bottom w:val="single" w:sz="6" w:space="4" w:color="808080"/>
        </w:pBdr>
        <w:spacing w:before="240" w:after="80"/>
      </w:pPr>
      <w:r>
        <w:rPr>
          <w:b/>
          <w:bCs/>
          <w:color w:val="555555"/>
        </w:rPr>
        <w:t>RESPONSE</w:t>
      </w:r>
    </w:p>
    <w:p w14:paraId="003F57E1" w14:textId="77777777" w:rsidR="00EE546A" w:rsidRDefault="00000000">
      <w:pPr>
        <w:spacing w:before="120" w:after="240"/>
      </w:pPr>
      <w:permStart w:id="1371500196" w:edGrp="everyone"/>
      <w:r>
        <w:rPr>
          <w:i/>
          <w:iCs/>
          <w:color w:val="8A8A8A"/>
        </w:rPr>
        <w:t>Enter your description of curriculum. Address how curriculum is created and revised, whether a common format is used across programs, and how the CTE curricula align with the Vision of the Graduate.</w:t>
      </w:r>
    </w:p>
    <w:p w14:paraId="003F57E2" w14:textId="77777777" w:rsidR="00EE546A" w:rsidRDefault="00000000">
      <w:pPr>
        <w:pStyle w:val="Heading1"/>
      </w:pPr>
      <w:bookmarkStart w:id="5" w:name="sec_5"/>
      <w:permEnd w:id="1371500196"/>
      <w:r>
        <w:t>Instruction</w:t>
      </w:r>
      <w:bookmarkEnd w:id="5"/>
    </w:p>
    <w:p w14:paraId="003F57E3" w14:textId="77777777" w:rsidR="00EE546A" w:rsidRDefault="00000000">
      <w:pPr>
        <w:spacing w:before="60" w:after="120"/>
      </w:pPr>
      <w:r>
        <w:rPr>
          <w:i/>
          <w:iCs/>
          <w:color w:val="777777"/>
          <w:sz w:val="20"/>
          <w:szCs w:val="20"/>
        </w:rPr>
        <w:t>Identify instructional methodologies observed. Identify classroom management strategies observed. Identify examples of cross-curricular learning.</w:t>
      </w:r>
    </w:p>
    <w:p w14:paraId="003F57E4" w14:textId="77777777" w:rsidR="00EE546A" w:rsidRDefault="00000000">
      <w:pPr>
        <w:pBdr>
          <w:bottom w:val="single" w:sz="6" w:space="4" w:color="808080"/>
        </w:pBdr>
        <w:spacing w:before="240" w:after="80"/>
      </w:pPr>
      <w:r>
        <w:rPr>
          <w:b/>
          <w:bCs/>
          <w:color w:val="555555"/>
        </w:rPr>
        <w:t>RESPONSE</w:t>
      </w:r>
    </w:p>
    <w:p w14:paraId="003F57E5" w14:textId="77777777" w:rsidR="00EE546A" w:rsidRDefault="00000000">
      <w:pPr>
        <w:spacing w:before="120" w:after="240"/>
      </w:pPr>
      <w:permStart w:id="980304190" w:edGrp="everyone"/>
      <w:r>
        <w:rPr>
          <w:i/>
          <w:iCs/>
          <w:color w:val="8A8A8A"/>
        </w:rPr>
        <w:t>Enter your description of instruction. Reference instructional methodologies, classroom management strategies, and concrete examples of cross-curricular learning.</w:t>
      </w:r>
    </w:p>
    <w:p w14:paraId="003F57E6" w14:textId="77777777" w:rsidR="00EE546A" w:rsidRDefault="00000000">
      <w:pPr>
        <w:pStyle w:val="Heading1"/>
      </w:pPr>
      <w:bookmarkStart w:id="6" w:name="sec_6"/>
      <w:permEnd w:id="980304190"/>
      <w:r>
        <w:lastRenderedPageBreak/>
        <w:t>Assessment &amp; Credentialing</w:t>
      </w:r>
      <w:bookmarkEnd w:id="6"/>
    </w:p>
    <w:p w14:paraId="003F57E7" w14:textId="77777777" w:rsidR="00EE546A" w:rsidRDefault="00000000">
      <w:pPr>
        <w:spacing w:before="60" w:after="120"/>
      </w:pPr>
      <w:r>
        <w:rPr>
          <w:i/>
          <w:iCs/>
          <w:color w:val="777777"/>
          <w:sz w:val="20"/>
          <w:szCs w:val="20"/>
        </w:rPr>
        <w:t>How is student progress assessed? Cite evidence of rubrics being used. To what extent can students revise and improve their work? Identify industry-recognized credentials (IRC) by program.</w:t>
      </w:r>
    </w:p>
    <w:p w14:paraId="003F57E8" w14:textId="77777777" w:rsidR="00EE546A" w:rsidRDefault="00000000">
      <w:pPr>
        <w:pBdr>
          <w:bottom w:val="single" w:sz="6" w:space="4" w:color="808080"/>
        </w:pBdr>
        <w:spacing w:before="240" w:after="80"/>
      </w:pPr>
      <w:r>
        <w:rPr>
          <w:b/>
          <w:bCs/>
          <w:color w:val="555555"/>
        </w:rPr>
        <w:t>RESPONSE</w:t>
      </w:r>
    </w:p>
    <w:p w14:paraId="003F57E9" w14:textId="77777777" w:rsidR="00EE546A" w:rsidRDefault="00000000">
      <w:pPr>
        <w:spacing w:before="120" w:after="240"/>
      </w:pPr>
      <w:permStart w:id="1524321403" w:edGrp="everyone"/>
      <w:r>
        <w:rPr>
          <w:i/>
          <w:iCs/>
          <w:color w:val="8A8A8A"/>
        </w:rPr>
        <w:t>Enter your description of assessment and credentialing. Address how student progress is assessed, use of rubrics, opportunities to revise and improve, and the industry-recognized credentials each program offers.</w:t>
      </w:r>
    </w:p>
    <w:p w14:paraId="003F57EA" w14:textId="77777777" w:rsidR="00EE546A" w:rsidRDefault="00000000">
      <w:pPr>
        <w:pStyle w:val="Heading1"/>
      </w:pPr>
      <w:bookmarkStart w:id="7" w:name="sec_7"/>
      <w:permEnd w:id="1524321403"/>
      <w:r>
        <w:t>Concentrator / Program Completion Rates</w:t>
      </w:r>
      <w:bookmarkEnd w:id="7"/>
    </w:p>
    <w:p w14:paraId="003F57EB" w14:textId="77777777" w:rsidR="00EE546A" w:rsidRDefault="00000000">
      <w:pPr>
        <w:spacing w:before="60" w:after="120"/>
      </w:pPr>
      <w:r>
        <w:rPr>
          <w:i/>
          <w:iCs/>
          <w:color w:val="777777"/>
          <w:sz w:val="20"/>
          <w:szCs w:val="20"/>
        </w:rPr>
        <w:t>How are graduate follow-up reports used to improve programs? How does the school report concentrator or completion rates? What has been the 3-year trend?</w:t>
      </w:r>
    </w:p>
    <w:p w14:paraId="003F57EC" w14:textId="77777777" w:rsidR="00EE546A" w:rsidRDefault="00000000">
      <w:pPr>
        <w:pBdr>
          <w:bottom w:val="single" w:sz="6" w:space="4" w:color="808080"/>
        </w:pBdr>
        <w:spacing w:before="240" w:after="80"/>
      </w:pPr>
      <w:r>
        <w:rPr>
          <w:b/>
          <w:bCs/>
          <w:color w:val="555555"/>
        </w:rPr>
        <w:t>RESPONSE</w:t>
      </w:r>
    </w:p>
    <w:p w14:paraId="003F57ED" w14:textId="77777777" w:rsidR="00EE546A" w:rsidRDefault="00000000">
      <w:pPr>
        <w:spacing w:before="120" w:after="240"/>
      </w:pPr>
      <w:permStart w:id="46227265" w:edGrp="everyone"/>
      <w:r>
        <w:rPr>
          <w:i/>
          <w:iCs/>
          <w:color w:val="8A8A8A"/>
        </w:rPr>
        <w:t>Enter your description of concentrator / program completion rates. Reference how follow-up reports are used, how the school reports rates, and the 3-year trend.</w:t>
      </w:r>
    </w:p>
    <w:p w14:paraId="003F57EE" w14:textId="77777777" w:rsidR="00EE546A" w:rsidRDefault="00000000">
      <w:pPr>
        <w:pStyle w:val="Heading1"/>
      </w:pPr>
      <w:bookmarkStart w:id="8" w:name="sec_8"/>
      <w:permEnd w:id="46227265"/>
      <w:r>
        <w:t>Adequacy of Resources</w:t>
      </w:r>
      <w:bookmarkEnd w:id="8"/>
    </w:p>
    <w:p w14:paraId="003F57EF" w14:textId="77777777" w:rsidR="00EE546A" w:rsidRDefault="00000000">
      <w:pPr>
        <w:spacing w:before="60" w:after="120"/>
      </w:pPr>
      <w:r>
        <w:rPr>
          <w:i/>
          <w:iCs/>
          <w:color w:val="777777"/>
          <w:sz w:val="20"/>
          <w:szCs w:val="20"/>
        </w:rPr>
        <w:t>To what extent does the community / district provide adequate and dependable funding to implement the CTE program of studies fully?</w:t>
      </w:r>
    </w:p>
    <w:p w14:paraId="003F57F0" w14:textId="77777777" w:rsidR="00EE546A" w:rsidRDefault="00000000">
      <w:pPr>
        <w:pBdr>
          <w:bottom w:val="single" w:sz="6" w:space="4" w:color="808080"/>
        </w:pBdr>
        <w:spacing w:before="240" w:after="80"/>
      </w:pPr>
      <w:r>
        <w:rPr>
          <w:b/>
          <w:bCs/>
          <w:color w:val="555555"/>
        </w:rPr>
        <w:t>RESPONSE</w:t>
      </w:r>
    </w:p>
    <w:p w14:paraId="003F57F1" w14:textId="77777777" w:rsidR="00EE546A" w:rsidRDefault="00000000">
      <w:pPr>
        <w:spacing w:before="120" w:after="240"/>
      </w:pPr>
      <w:permStart w:id="1149327480" w:edGrp="everyone"/>
      <w:r>
        <w:rPr>
          <w:i/>
          <w:iCs/>
          <w:color w:val="8A8A8A"/>
        </w:rPr>
        <w:t>Enter your description of the adequacy of resources. Reference community / district funding sufficiency and dependability for fully implementing the CTE program of studies.</w:t>
      </w:r>
    </w:p>
    <w:p w14:paraId="003F57F2" w14:textId="77777777" w:rsidR="00EE546A" w:rsidRDefault="00000000">
      <w:pPr>
        <w:pStyle w:val="Heading1"/>
      </w:pPr>
      <w:bookmarkStart w:id="9" w:name="sec_9"/>
      <w:permEnd w:id="1149327480"/>
      <w:r>
        <w:t>Production Work</w:t>
      </w:r>
      <w:bookmarkEnd w:id="9"/>
    </w:p>
    <w:p w14:paraId="003F57F3" w14:textId="77777777" w:rsidR="00EE546A" w:rsidRDefault="00000000">
      <w:pPr>
        <w:spacing w:before="60" w:after="120"/>
      </w:pPr>
      <w:r>
        <w:rPr>
          <w:i/>
          <w:iCs/>
          <w:color w:val="777777"/>
          <w:sz w:val="20"/>
          <w:szCs w:val="20"/>
        </w:rPr>
        <w:t>Identify production jobs completed in the last 3–5 years. To what extent are students provided opportunities for authentic learning experiences?</w:t>
      </w:r>
    </w:p>
    <w:p w14:paraId="003F57F4" w14:textId="77777777" w:rsidR="00EE546A" w:rsidRDefault="00000000">
      <w:pPr>
        <w:pBdr>
          <w:bottom w:val="single" w:sz="6" w:space="4" w:color="808080"/>
        </w:pBdr>
        <w:spacing w:before="240" w:after="80"/>
      </w:pPr>
      <w:r>
        <w:rPr>
          <w:b/>
          <w:bCs/>
          <w:color w:val="555555"/>
        </w:rPr>
        <w:t>RESPONSE</w:t>
      </w:r>
    </w:p>
    <w:p w14:paraId="003F57F5" w14:textId="77777777" w:rsidR="00EE546A" w:rsidRDefault="00000000">
      <w:pPr>
        <w:spacing w:before="120" w:after="240"/>
      </w:pPr>
      <w:permStart w:id="770000511" w:edGrp="everyone"/>
      <w:r>
        <w:rPr>
          <w:i/>
          <w:iCs/>
          <w:color w:val="8A8A8A"/>
        </w:rPr>
        <w:t>Enter your description of production work. Reference production jobs completed in the last 3–5 years and the authentic learning experiences students have through production work.</w:t>
      </w:r>
    </w:p>
    <w:p w14:paraId="003F57F6" w14:textId="77777777" w:rsidR="00EE546A" w:rsidRDefault="00000000">
      <w:pPr>
        <w:pStyle w:val="Heading1"/>
      </w:pPr>
      <w:bookmarkStart w:id="10" w:name="sec_10"/>
      <w:permEnd w:id="770000511"/>
      <w:r>
        <w:t>Trade / Program Advisories</w:t>
      </w:r>
      <w:bookmarkEnd w:id="10"/>
    </w:p>
    <w:p w14:paraId="003F57F7" w14:textId="77777777" w:rsidR="00EE546A" w:rsidRDefault="00000000">
      <w:pPr>
        <w:spacing w:before="60" w:after="120"/>
      </w:pPr>
      <w:r>
        <w:rPr>
          <w:i/>
          <w:iCs/>
          <w:color w:val="777777"/>
          <w:sz w:val="20"/>
          <w:szCs w:val="20"/>
        </w:rPr>
        <w:t>Explain the extent to which the CTE advisories positively impact program improvement. To what extent has the CTE program developed productive community, business, and higher education partnerships to support work-based learning?</w:t>
      </w:r>
    </w:p>
    <w:p w14:paraId="003F57F8" w14:textId="77777777" w:rsidR="00EE546A" w:rsidRDefault="00000000">
      <w:pPr>
        <w:pBdr>
          <w:bottom w:val="single" w:sz="6" w:space="4" w:color="808080"/>
        </w:pBdr>
        <w:spacing w:before="240" w:after="80"/>
      </w:pPr>
      <w:r>
        <w:rPr>
          <w:b/>
          <w:bCs/>
          <w:color w:val="555555"/>
        </w:rPr>
        <w:lastRenderedPageBreak/>
        <w:t>RESPONSE</w:t>
      </w:r>
    </w:p>
    <w:p w14:paraId="003F57F9" w14:textId="77777777" w:rsidR="00EE546A" w:rsidRDefault="00000000">
      <w:pPr>
        <w:spacing w:before="120" w:after="240"/>
      </w:pPr>
      <w:permStart w:id="268654304" w:edGrp="everyone"/>
      <w:r>
        <w:rPr>
          <w:i/>
          <w:iCs/>
          <w:color w:val="8A8A8A"/>
        </w:rPr>
        <w:t>Enter your description of trade / program advisories. Address the impact of CTE advisories on program improvement and the community, business, and higher-education partnerships supporting work-based learning.</w:t>
      </w:r>
    </w:p>
    <w:p w14:paraId="003F57FA" w14:textId="77777777" w:rsidR="00EE546A" w:rsidRDefault="00000000">
      <w:pPr>
        <w:pStyle w:val="Heading1"/>
        <w:pageBreakBefore/>
      </w:pPr>
      <w:bookmarkStart w:id="11" w:name="sec_11"/>
      <w:permEnd w:id="268654304"/>
      <w:r>
        <w:lastRenderedPageBreak/>
        <w:t>Strengths of the Overall CTE Program</w:t>
      </w:r>
      <w:bookmarkEnd w:id="11"/>
    </w:p>
    <w:p w14:paraId="003F57FB" w14:textId="77777777" w:rsidR="00EE546A" w:rsidRDefault="00000000">
      <w:pPr>
        <w:spacing w:before="60" w:after="120"/>
      </w:pPr>
      <w:r>
        <w:rPr>
          <w:i/>
          <w:iCs/>
          <w:color w:val="777777"/>
          <w:sz w:val="20"/>
          <w:szCs w:val="20"/>
        </w:rPr>
        <w:t>Identify the strengths of the overall CTE program. Add one paragraph per strength.</w:t>
      </w:r>
    </w:p>
    <w:p w14:paraId="003F57FC" w14:textId="77777777" w:rsidR="00EE546A" w:rsidRDefault="00000000">
      <w:pPr>
        <w:pBdr>
          <w:bottom w:val="single" w:sz="6" w:space="4" w:color="808080"/>
        </w:pBdr>
        <w:spacing w:before="240" w:after="80"/>
      </w:pPr>
      <w:r>
        <w:rPr>
          <w:b/>
          <w:bCs/>
          <w:color w:val="555555"/>
        </w:rPr>
        <w:t>STRENGTHS</w:t>
      </w:r>
    </w:p>
    <w:p w14:paraId="003F57FD" w14:textId="77777777" w:rsidR="00EE546A" w:rsidRDefault="00000000">
      <w:pPr>
        <w:spacing w:before="120" w:after="240"/>
      </w:pPr>
      <w:permStart w:id="1684013264" w:edGrp="everyone"/>
      <w:r>
        <w:rPr>
          <w:i/>
          <w:iCs/>
          <w:color w:val="8A8A8A"/>
        </w:rPr>
        <w:t>Enter each strength of the overall CTE program as its own paragraph. Be concrete and evidence-based.</w:t>
      </w:r>
    </w:p>
    <w:p w14:paraId="003F57FE" w14:textId="77777777" w:rsidR="00EE546A" w:rsidRDefault="00000000">
      <w:pPr>
        <w:pStyle w:val="Heading1"/>
      </w:pPr>
      <w:bookmarkStart w:id="12" w:name="sec_12"/>
      <w:permEnd w:id="1684013264"/>
      <w:r>
        <w:t>Areas for Growth for the Overall CTE Program</w:t>
      </w:r>
      <w:bookmarkEnd w:id="12"/>
    </w:p>
    <w:p w14:paraId="003F57FF" w14:textId="77777777" w:rsidR="00EE546A" w:rsidRDefault="00000000">
      <w:pPr>
        <w:spacing w:before="60" w:after="120"/>
      </w:pPr>
      <w:r>
        <w:rPr>
          <w:i/>
          <w:iCs/>
          <w:color w:val="777777"/>
          <w:sz w:val="20"/>
          <w:szCs w:val="20"/>
        </w:rPr>
        <w:t>Identify areas for growth for the overall CTE program. Areas for growth may be needed resources or aspects of the program the school wants to improve. Add one paragraph per item.</w:t>
      </w:r>
    </w:p>
    <w:p w14:paraId="003F5800" w14:textId="77777777" w:rsidR="00EE546A" w:rsidRDefault="00000000">
      <w:pPr>
        <w:pBdr>
          <w:bottom w:val="single" w:sz="6" w:space="4" w:color="808080"/>
        </w:pBdr>
        <w:spacing w:before="240" w:after="80"/>
      </w:pPr>
      <w:r>
        <w:rPr>
          <w:b/>
          <w:bCs/>
          <w:color w:val="555555"/>
        </w:rPr>
        <w:t>AREAS FOR GROWTH</w:t>
      </w:r>
    </w:p>
    <w:p w14:paraId="003F5801" w14:textId="77777777" w:rsidR="00EE546A" w:rsidRDefault="00000000">
      <w:pPr>
        <w:spacing w:before="120" w:after="240"/>
      </w:pPr>
      <w:permStart w:id="475922562" w:edGrp="everyone"/>
      <w:r>
        <w:rPr>
          <w:i/>
          <w:iCs/>
          <w:color w:val="8A8A8A"/>
        </w:rPr>
        <w:t>Enter each area for growth as its own paragraph. Be specific and actionable.</w:t>
      </w:r>
    </w:p>
    <w:p w14:paraId="003F5802" w14:textId="77777777" w:rsidR="00EE546A" w:rsidRDefault="00000000">
      <w:pPr>
        <w:pStyle w:val="Heading1"/>
        <w:pageBreakBefore/>
      </w:pPr>
      <w:bookmarkStart w:id="13" w:name="sec_13"/>
      <w:permEnd w:id="475922562"/>
      <w:r>
        <w:lastRenderedPageBreak/>
        <w:t>Submission Checklist &amp; Sign-Off</w:t>
      </w:r>
      <w:bookmarkEnd w:id="13"/>
    </w:p>
    <w:p w14:paraId="003F5803" w14:textId="77777777" w:rsidR="00EE546A" w:rsidRDefault="00000000">
      <w:pPr>
        <w:spacing w:before="60" w:after="120"/>
      </w:pPr>
      <w:r>
        <w:rPr>
          <w:i/>
          <w:iCs/>
          <w:color w:val="777777"/>
          <w:sz w:val="20"/>
          <w:szCs w:val="20"/>
        </w:rPr>
        <w:t>Before submitting this CTE Overall Program Report, confirm each item below. The principal and CTE director certify that the report is complete, accurate, and developed with appropriate stakeholder input.</w:t>
      </w:r>
    </w:p>
    <w:p w14:paraId="003F5804" w14:textId="77777777" w:rsidR="00EE546A" w:rsidRDefault="00000000">
      <w:pPr>
        <w:spacing w:before="20" w:after="20"/>
        <w:ind w:left="360" w:hanging="360"/>
      </w:pPr>
      <w:r>
        <w:rPr>
          <w:sz w:val="20"/>
          <w:szCs w:val="20"/>
        </w:rPr>
        <w:t xml:space="preserve">☐  </w:t>
      </w:r>
      <w:r>
        <w:rPr>
          <w:sz w:val="18"/>
          <w:szCs w:val="18"/>
        </w:rPr>
        <w:t>Cover page complete (school name, city, state, report date, principal, CTE director)</w:t>
      </w:r>
    </w:p>
    <w:p w14:paraId="003F5805" w14:textId="77777777" w:rsidR="00EE546A" w:rsidRDefault="00000000">
      <w:pPr>
        <w:spacing w:before="20" w:after="20"/>
        <w:ind w:left="360" w:hanging="360"/>
      </w:pPr>
      <w:r>
        <w:rPr>
          <w:sz w:val="20"/>
          <w:szCs w:val="20"/>
        </w:rPr>
        <w:t xml:space="preserve">☐  </w:t>
      </w:r>
      <w:r>
        <w:rPr>
          <w:sz w:val="18"/>
          <w:szCs w:val="18"/>
        </w:rPr>
        <w:t>Program Basics complete</w:t>
      </w:r>
    </w:p>
    <w:p w14:paraId="003F5806" w14:textId="77777777" w:rsidR="00EE546A" w:rsidRDefault="00000000">
      <w:pPr>
        <w:spacing w:before="20" w:after="20"/>
        <w:ind w:left="360" w:hanging="360"/>
      </w:pPr>
      <w:r>
        <w:rPr>
          <w:sz w:val="20"/>
          <w:szCs w:val="20"/>
        </w:rPr>
        <w:t xml:space="preserve">☐  </w:t>
      </w:r>
      <w:r>
        <w:rPr>
          <w:sz w:val="18"/>
          <w:szCs w:val="18"/>
        </w:rPr>
        <w:t>Learning Culture &amp; Student Demographics complete</w:t>
      </w:r>
    </w:p>
    <w:p w14:paraId="003F5807" w14:textId="77777777" w:rsidR="00EE546A" w:rsidRDefault="00000000">
      <w:pPr>
        <w:spacing w:before="20" w:after="20"/>
        <w:ind w:left="360" w:hanging="360"/>
      </w:pPr>
      <w:r>
        <w:rPr>
          <w:sz w:val="20"/>
          <w:szCs w:val="20"/>
        </w:rPr>
        <w:t xml:space="preserve">☐  </w:t>
      </w:r>
      <w:r>
        <w:rPr>
          <w:sz w:val="18"/>
          <w:szCs w:val="18"/>
        </w:rPr>
        <w:t>Curriculum complete</w:t>
      </w:r>
    </w:p>
    <w:p w14:paraId="003F5808" w14:textId="77777777" w:rsidR="00EE546A" w:rsidRDefault="00000000">
      <w:pPr>
        <w:spacing w:before="20" w:after="20"/>
        <w:ind w:left="360" w:hanging="360"/>
      </w:pPr>
      <w:r>
        <w:rPr>
          <w:sz w:val="20"/>
          <w:szCs w:val="20"/>
        </w:rPr>
        <w:t xml:space="preserve">☐  </w:t>
      </w:r>
      <w:r>
        <w:rPr>
          <w:sz w:val="18"/>
          <w:szCs w:val="18"/>
        </w:rPr>
        <w:t>Instruction complete</w:t>
      </w:r>
    </w:p>
    <w:p w14:paraId="003F5809" w14:textId="77777777" w:rsidR="00EE546A" w:rsidRDefault="00000000">
      <w:pPr>
        <w:spacing w:before="20" w:after="20"/>
        <w:ind w:left="360" w:hanging="360"/>
      </w:pPr>
      <w:r>
        <w:rPr>
          <w:sz w:val="20"/>
          <w:szCs w:val="20"/>
        </w:rPr>
        <w:t xml:space="preserve">☐  </w:t>
      </w:r>
      <w:r>
        <w:rPr>
          <w:sz w:val="18"/>
          <w:szCs w:val="18"/>
        </w:rPr>
        <w:t>Assessment &amp; Credentialing complete</w:t>
      </w:r>
    </w:p>
    <w:p w14:paraId="003F580A" w14:textId="77777777" w:rsidR="00EE546A" w:rsidRDefault="00000000">
      <w:pPr>
        <w:spacing w:before="20" w:after="20"/>
        <w:ind w:left="360" w:hanging="360"/>
      </w:pPr>
      <w:r>
        <w:rPr>
          <w:sz w:val="20"/>
          <w:szCs w:val="20"/>
        </w:rPr>
        <w:t xml:space="preserve">☐  </w:t>
      </w:r>
      <w:r>
        <w:rPr>
          <w:sz w:val="18"/>
          <w:szCs w:val="18"/>
        </w:rPr>
        <w:t>Concentrator / Program Completion Rates complete</w:t>
      </w:r>
    </w:p>
    <w:p w14:paraId="003F580B" w14:textId="77777777" w:rsidR="00EE546A" w:rsidRDefault="00000000">
      <w:pPr>
        <w:spacing w:before="20" w:after="20"/>
        <w:ind w:left="360" w:hanging="360"/>
      </w:pPr>
      <w:r>
        <w:rPr>
          <w:sz w:val="20"/>
          <w:szCs w:val="20"/>
        </w:rPr>
        <w:t xml:space="preserve">☐  </w:t>
      </w:r>
      <w:r>
        <w:rPr>
          <w:sz w:val="18"/>
          <w:szCs w:val="18"/>
        </w:rPr>
        <w:t>Adequacy of Resources complete</w:t>
      </w:r>
    </w:p>
    <w:p w14:paraId="003F580C" w14:textId="77777777" w:rsidR="00EE546A" w:rsidRDefault="00000000">
      <w:pPr>
        <w:spacing w:before="20" w:after="20"/>
        <w:ind w:left="360" w:hanging="360"/>
      </w:pPr>
      <w:r>
        <w:rPr>
          <w:sz w:val="20"/>
          <w:szCs w:val="20"/>
        </w:rPr>
        <w:t xml:space="preserve">☐  </w:t>
      </w:r>
      <w:r>
        <w:rPr>
          <w:sz w:val="18"/>
          <w:szCs w:val="18"/>
        </w:rPr>
        <w:t>Production Work complete</w:t>
      </w:r>
    </w:p>
    <w:p w14:paraId="003F580D" w14:textId="77777777" w:rsidR="00EE546A" w:rsidRDefault="00000000">
      <w:pPr>
        <w:spacing w:before="20" w:after="20"/>
        <w:ind w:left="360" w:hanging="360"/>
      </w:pPr>
      <w:r>
        <w:rPr>
          <w:sz w:val="20"/>
          <w:szCs w:val="20"/>
        </w:rPr>
        <w:t xml:space="preserve">☐  </w:t>
      </w:r>
      <w:r>
        <w:rPr>
          <w:sz w:val="18"/>
          <w:szCs w:val="18"/>
        </w:rPr>
        <w:t>Trade / Program Advisories complete</w:t>
      </w:r>
    </w:p>
    <w:p w14:paraId="003F580E" w14:textId="77777777" w:rsidR="00EE546A" w:rsidRDefault="00000000">
      <w:pPr>
        <w:spacing w:before="20" w:after="20"/>
        <w:ind w:left="360" w:hanging="360"/>
      </w:pPr>
      <w:r>
        <w:rPr>
          <w:sz w:val="20"/>
          <w:szCs w:val="20"/>
        </w:rPr>
        <w:t xml:space="preserve">☐  </w:t>
      </w:r>
      <w:r>
        <w:rPr>
          <w:sz w:val="18"/>
          <w:szCs w:val="18"/>
        </w:rPr>
        <w:t>Strengths of the Overall CTE Program complete</w:t>
      </w:r>
    </w:p>
    <w:p w14:paraId="003F580F" w14:textId="77777777" w:rsidR="00EE546A" w:rsidRDefault="00000000">
      <w:pPr>
        <w:spacing w:before="20" w:after="20"/>
        <w:ind w:left="360" w:hanging="360"/>
      </w:pPr>
      <w:r>
        <w:rPr>
          <w:sz w:val="20"/>
          <w:szCs w:val="20"/>
        </w:rPr>
        <w:t xml:space="preserve">☐  </w:t>
      </w:r>
      <w:r>
        <w:rPr>
          <w:sz w:val="18"/>
          <w:szCs w:val="18"/>
        </w:rPr>
        <w:t>Areas for Growth for the Overall CTE Program complete</w:t>
      </w:r>
    </w:p>
    <w:p w14:paraId="003F5810" w14:textId="77777777" w:rsidR="00EE546A" w:rsidRDefault="00000000">
      <w:pPr>
        <w:spacing w:before="20" w:after="20"/>
        <w:ind w:left="360" w:hanging="360"/>
      </w:pPr>
      <w:r>
        <w:rPr>
          <w:sz w:val="20"/>
          <w:szCs w:val="20"/>
        </w:rPr>
        <w:t xml:space="preserve">☐  </w:t>
      </w:r>
      <w:r>
        <w:rPr>
          <w:sz w:val="18"/>
          <w:szCs w:val="18"/>
        </w:rPr>
        <w:t>Report reviewed by CTE leadership team</w:t>
      </w:r>
    </w:p>
    <w:p w14:paraId="003F5811" w14:textId="77777777" w:rsidR="00EE546A" w:rsidRDefault="00000000">
      <w:pPr>
        <w:spacing w:before="20" w:after="20"/>
        <w:ind w:left="360" w:hanging="360"/>
      </w:pPr>
      <w:r>
        <w:rPr>
          <w:sz w:val="20"/>
          <w:szCs w:val="20"/>
        </w:rPr>
        <w:t xml:space="preserve">☐  </w:t>
      </w:r>
      <w:r>
        <w:rPr>
          <w:sz w:val="18"/>
          <w:szCs w:val="18"/>
        </w:rPr>
        <w:t>Report reviewed by principal and district / superintendent</w:t>
      </w:r>
    </w:p>
    <w:p w14:paraId="003F5812" w14:textId="77777777" w:rsidR="00EE546A" w:rsidRDefault="00000000">
      <w:pPr>
        <w:spacing w:before="480" w:after="120"/>
      </w:pPr>
      <w:r>
        <w:rPr>
          <w:b/>
          <w:bCs/>
          <w:color w:val="80001A"/>
          <w:sz w:val="24"/>
          <w:szCs w:val="24"/>
        </w:rPr>
        <w:t>Certification</w:t>
      </w:r>
    </w:p>
    <w:p w14:paraId="003F5813" w14:textId="77777777" w:rsidR="00EE546A" w:rsidRDefault="00000000">
      <w:pPr>
        <w:spacing w:before="60" w:after="120"/>
      </w:pPr>
      <w:r>
        <w:rPr>
          <w:i/>
          <w:iCs/>
          <w:color w:val="777777"/>
          <w:sz w:val="20"/>
          <w:szCs w:val="20"/>
        </w:rPr>
        <w:t>We certify that this CTE Overall Program Report accurately represents the school's CTE program and has been developed with appropriate stakeholder input.</w:t>
      </w:r>
    </w:p>
    <w:p w14:paraId="003F5814" w14:textId="77777777" w:rsidR="00EE546A" w:rsidRDefault="00000000">
      <w:pPr>
        <w:spacing w:before="60" w:after="120"/>
      </w:pPr>
      <w:r>
        <w:rPr>
          <w:i/>
          <w:iCs/>
          <w:color w:val="777777"/>
          <w:sz w:val="20"/>
          <w:szCs w:val="20"/>
        </w:rPr>
        <w:t>If AI tools were used to create this report, they were used in a way compliant with the school's Acceptable Use policy for AI tools, or as covered in related school policies.</w:t>
      </w:r>
    </w:p>
    <w:p w14:paraId="003F5815" w14:textId="77777777" w:rsidR="00EE546A" w:rsidRDefault="00000000">
      <w:pPr>
        <w:spacing w:before="60" w:after="120"/>
      </w:pPr>
      <w:r>
        <w:rPr>
          <w:i/>
          <w:iCs/>
          <w:color w:val="777777"/>
          <w:sz w:val="20"/>
          <w:szCs w:val="20"/>
        </w:rPr>
        <w:t>The report underwent human authentication, i.e., content was reviewed / edited / verified by school personnel or individuals designated by the school to ensure accuracy of the report based on the facts and available documentation of the school, regardless of whether AI tools were used or not.</w:t>
      </w:r>
    </w:p>
    <w:p w14:paraId="003F5816" w14:textId="77777777" w:rsidR="00EE546A" w:rsidRDefault="00000000">
      <w:pPr>
        <w:spacing w:before="160" w:after="20"/>
      </w:pPr>
      <w:r>
        <w:rPr>
          <w:b/>
          <w:bCs/>
          <w:sz w:val="20"/>
          <w:szCs w:val="20"/>
        </w:rPr>
        <w:t>CTE Director Signature:</w:t>
      </w:r>
    </w:p>
    <w:p w14:paraId="003F5817" w14:textId="77777777" w:rsidR="00EE546A" w:rsidRDefault="00000000">
      <w:pPr>
        <w:spacing w:before="20" w:after="40"/>
      </w:pPr>
      <w:permStart w:id="804417774" w:edGrp="everyone"/>
      <w:r>
        <w:rPr>
          <w:i/>
          <w:iCs/>
          <w:color w:val="8A8A8A"/>
          <w:sz w:val="20"/>
          <w:szCs w:val="20"/>
        </w:rPr>
        <w:t>[ Type printed name to sign electronically, or print and sign by hand ]</w:t>
      </w:r>
    </w:p>
    <w:permEnd w:id="804417774"/>
    <w:p w14:paraId="003F5818" w14:textId="77777777" w:rsidR="00EE546A" w:rsidRDefault="00000000">
      <w:pPr>
        <w:spacing w:before="160" w:after="20"/>
      </w:pPr>
      <w:r>
        <w:rPr>
          <w:b/>
          <w:bCs/>
          <w:sz w:val="20"/>
          <w:szCs w:val="20"/>
        </w:rPr>
        <w:t>Date:</w:t>
      </w:r>
    </w:p>
    <w:p w14:paraId="003F5819" w14:textId="77777777" w:rsidR="00EE546A" w:rsidRDefault="00000000">
      <w:pPr>
        <w:spacing w:before="20" w:after="40"/>
      </w:pPr>
      <w:permStart w:id="1274941375" w:edGrp="everyone"/>
      <w:r>
        <w:rPr>
          <w:i/>
          <w:iCs/>
          <w:color w:val="8A8A8A"/>
          <w:sz w:val="20"/>
          <w:szCs w:val="20"/>
        </w:rPr>
        <w:t>[ MM-DD-YYYY ]</w:t>
      </w:r>
    </w:p>
    <w:permEnd w:id="1274941375"/>
    <w:p w14:paraId="003F581A" w14:textId="77777777" w:rsidR="00EE546A" w:rsidRDefault="00000000">
      <w:pPr>
        <w:spacing w:before="160" w:after="20"/>
      </w:pPr>
      <w:r>
        <w:rPr>
          <w:b/>
          <w:bCs/>
          <w:sz w:val="20"/>
          <w:szCs w:val="20"/>
        </w:rPr>
        <w:t>Principal Signature:</w:t>
      </w:r>
    </w:p>
    <w:p w14:paraId="003F581B" w14:textId="77777777" w:rsidR="00EE546A" w:rsidRDefault="00000000">
      <w:pPr>
        <w:spacing w:before="20" w:after="40"/>
      </w:pPr>
      <w:permStart w:id="1258428996" w:edGrp="everyone"/>
      <w:r>
        <w:rPr>
          <w:i/>
          <w:iCs/>
          <w:color w:val="8A8A8A"/>
          <w:sz w:val="20"/>
          <w:szCs w:val="20"/>
        </w:rPr>
        <w:t>[ Type printed name to sign electronically, or print and sign by hand ]</w:t>
      </w:r>
    </w:p>
    <w:permEnd w:id="1258428996"/>
    <w:p w14:paraId="003F581C" w14:textId="77777777" w:rsidR="00EE546A" w:rsidRDefault="00000000">
      <w:pPr>
        <w:spacing w:before="160" w:after="20"/>
      </w:pPr>
      <w:r>
        <w:rPr>
          <w:b/>
          <w:bCs/>
          <w:sz w:val="20"/>
          <w:szCs w:val="20"/>
        </w:rPr>
        <w:t>Date:</w:t>
      </w:r>
    </w:p>
    <w:p w14:paraId="003F581D" w14:textId="77777777" w:rsidR="00EE546A" w:rsidRDefault="00000000">
      <w:pPr>
        <w:spacing w:before="20" w:after="40"/>
      </w:pPr>
      <w:permStart w:id="2108112586" w:edGrp="everyone"/>
      <w:r>
        <w:rPr>
          <w:i/>
          <w:iCs/>
          <w:color w:val="8A8A8A"/>
          <w:sz w:val="20"/>
          <w:szCs w:val="20"/>
        </w:rPr>
        <w:t>[ MM-DD-YYYY ]</w:t>
      </w:r>
    </w:p>
    <w:permEnd w:id="2108112586"/>
    <w:p w14:paraId="003F581E" w14:textId="77777777" w:rsidR="00EE546A" w:rsidRDefault="00000000">
      <w:pPr>
        <w:spacing w:before="160" w:after="20"/>
      </w:pPr>
      <w:r>
        <w:rPr>
          <w:b/>
          <w:bCs/>
          <w:sz w:val="20"/>
          <w:szCs w:val="20"/>
        </w:rPr>
        <w:t>Superintendent or Designee Signature:</w:t>
      </w:r>
    </w:p>
    <w:p w14:paraId="003F581F" w14:textId="77777777" w:rsidR="00EE546A" w:rsidRDefault="00000000">
      <w:pPr>
        <w:spacing w:before="20" w:after="40"/>
      </w:pPr>
      <w:permStart w:id="785006453" w:edGrp="everyone"/>
      <w:r>
        <w:rPr>
          <w:i/>
          <w:iCs/>
          <w:color w:val="8A8A8A"/>
          <w:sz w:val="20"/>
          <w:szCs w:val="20"/>
        </w:rPr>
        <w:t>[ Type printed name to sign electronically, or print and sign by hand ]</w:t>
      </w:r>
    </w:p>
    <w:permEnd w:id="785006453"/>
    <w:p w14:paraId="003F5820" w14:textId="77777777" w:rsidR="00EE546A" w:rsidRDefault="00000000">
      <w:pPr>
        <w:spacing w:before="160" w:after="20"/>
      </w:pPr>
      <w:r>
        <w:rPr>
          <w:b/>
          <w:bCs/>
          <w:sz w:val="20"/>
          <w:szCs w:val="20"/>
        </w:rPr>
        <w:t>Date:</w:t>
      </w:r>
    </w:p>
    <w:p w14:paraId="003F5821" w14:textId="77777777" w:rsidR="00EE546A" w:rsidRDefault="00000000">
      <w:pPr>
        <w:spacing w:before="20" w:after="40"/>
      </w:pPr>
      <w:permStart w:id="2031297894" w:edGrp="everyone"/>
      <w:r>
        <w:rPr>
          <w:i/>
          <w:iCs/>
          <w:color w:val="8A8A8A"/>
          <w:sz w:val="20"/>
          <w:szCs w:val="20"/>
        </w:rPr>
        <w:t>[ MM-DD-YYYY ]</w:t>
      </w:r>
      <w:permEnd w:id="2031297894"/>
    </w:p>
    <w:sectPr w:rsidR="00EE546A">
      <w:footerReference w:type="default" r:id="rId1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84AA6" w14:textId="77777777" w:rsidR="003B4B65" w:rsidRDefault="003B4B65">
      <w:r>
        <w:separator/>
      </w:r>
    </w:p>
  </w:endnote>
  <w:endnote w:type="continuationSeparator" w:id="0">
    <w:p w14:paraId="00FF835F" w14:textId="77777777" w:rsidR="003B4B65" w:rsidRDefault="003B4B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F5822" w14:textId="6E24DE32" w:rsidR="00EE546A" w:rsidRDefault="00000000">
    <w:pPr>
      <w:jc w:val="center"/>
    </w:pPr>
    <w:r>
      <w:t xml:space="preserve">Page </w:t>
    </w:r>
    <w:r>
      <w:fldChar w:fldCharType="begin"/>
    </w:r>
    <w:r>
      <w:instrText>PAGE</w:instrText>
    </w:r>
    <w:r>
      <w:fldChar w:fldCharType="separate"/>
    </w:r>
    <w:r w:rsidR="00CA3314">
      <w:rPr>
        <w:noProof/>
      </w:rPr>
      <w:t>1</w:t>
    </w:r>
    <w:r>
      <w:fldChar w:fldCharType="end"/>
    </w:r>
    <w:r>
      <w:t xml:space="preserve"> of </w:t>
    </w:r>
    <w:r>
      <w:fldChar w:fldCharType="begin"/>
    </w:r>
    <w:r>
      <w:instrText>NUMPAGES</w:instrText>
    </w:r>
    <w:r>
      <w:fldChar w:fldCharType="separate"/>
    </w:r>
    <w:r w:rsidR="00CA3314">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BAFEA8" w14:textId="77777777" w:rsidR="003B4B65" w:rsidRDefault="003B4B65">
      <w:r>
        <w:separator/>
      </w:r>
    </w:p>
  </w:footnote>
  <w:footnote w:type="continuationSeparator" w:id="0">
    <w:p w14:paraId="5D98B46A" w14:textId="77777777" w:rsidR="003B4B65" w:rsidRDefault="003B4B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44284"/>
    <w:multiLevelType w:val="hybridMultilevel"/>
    <w:tmpl w:val="F0E665A4"/>
    <w:lvl w:ilvl="0" w:tplc="BACA46C0">
      <w:start w:val="1"/>
      <w:numFmt w:val="bullet"/>
      <w:lvlText w:val="●"/>
      <w:lvlJc w:val="left"/>
      <w:pPr>
        <w:ind w:left="720" w:hanging="360"/>
      </w:pPr>
    </w:lvl>
    <w:lvl w:ilvl="1" w:tplc="9494997A">
      <w:start w:val="1"/>
      <w:numFmt w:val="bullet"/>
      <w:lvlText w:val="○"/>
      <w:lvlJc w:val="left"/>
      <w:pPr>
        <w:ind w:left="1440" w:hanging="360"/>
      </w:pPr>
    </w:lvl>
    <w:lvl w:ilvl="2" w:tplc="66F2A962">
      <w:start w:val="1"/>
      <w:numFmt w:val="bullet"/>
      <w:lvlText w:val="■"/>
      <w:lvlJc w:val="left"/>
      <w:pPr>
        <w:ind w:left="2160" w:hanging="360"/>
      </w:pPr>
    </w:lvl>
    <w:lvl w:ilvl="3" w:tplc="BD7CCEA6">
      <w:start w:val="1"/>
      <w:numFmt w:val="bullet"/>
      <w:lvlText w:val="●"/>
      <w:lvlJc w:val="left"/>
      <w:pPr>
        <w:ind w:left="2880" w:hanging="360"/>
      </w:pPr>
    </w:lvl>
    <w:lvl w:ilvl="4" w:tplc="4C96A464">
      <w:start w:val="1"/>
      <w:numFmt w:val="bullet"/>
      <w:lvlText w:val="○"/>
      <w:lvlJc w:val="left"/>
      <w:pPr>
        <w:ind w:left="3600" w:hanging="360"/>
      </w:pPr>
    </w:lvl>
    <w:lvl w:ilvl="5" w:tplc="F9049A0C">
      <w:start w:val="1"/>
      <w:numFmt w:val="bullet"/>
      <w:lvlText w:val="■"/>
      <w:lvlJc w:val="left"/>
      <w:pPr>
        <w:ind w:left="4320" w:hanging="360"/>
      </w:pPr>
    </w:lvl>
    <w:lvl w:ilvl="6" w:tplc="5D8E84A2">
      <w:start w:val="1"/>
      <w:numFmt w:val="bullet"/>
      <w:lvlText w:val="●"/>
      <w:lvlJc w:val="left"/>
      <w:pPr>
        <w:ind w:left="5040" w:hanging="360"/>
      </w:pPr>
    </w:lvl>
    <w:lvl w:ilvl="7" w:tplc="C7AA3DA0">
      <w:start w:val="1"/>
      <w:numFmt w:val="bullet"/>
      <w:lvlText w:val="●"/>
      <w:lvlJc w:val="left"/>
      <w:pPr>
        <w:ind w:left="5760" w:hanging="360"/>
      </w:pPr>
    </w:lvl>
    <w:lvl w:ilvl="8" w:tplc="A8ECDC32">
      <w:start w:val="1"/>
      <w:numFmt w:val="bullet"/>
      <w:lvlText w:val="●"/>
      <w:lvlJc w:val="left"/>
      <w:pPr>
        <w:ind w:left="6480" w:hanging="360"/>
      </w:pPr>
    </w:lvl>
  </w:abstractNum>
  <w:num w:numId="1" w16cid:durableId="29399466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ocumentProtection w:edit="readOnly" w:enforcement="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546A"/>
    <w:rsid w:val="003B4B65"/>
    <w:rsid w:val="007B7400"/>
    <w:rsid w:val="00CA3314"/>
    <w:rsid w:val="00EE54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3F57B6"/>
  <w15:docId w15:val="{F87DE053-753A-4A5A-88D5-C38AF5801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60" w:after="200"/>
      <w:outlineLvl w:val="0"/>
    </w:pPr>
    <w:rPr>
      <w:b/>
      <w:bCs/>
      <w:color w:val="80001A"/>
      <w:sz w:val="32"/>
      <w:szCs w:val="32"/>
    </w:rPr>
  </w:style>
  <w:style w:type="paragraph" w:styleId="Heading2">
    <w:name w:val="heading 2"/>
    <w:uiPriority w:val="9"/>
    <w:semiHidden/>
    <w:unhideWhenUsed/>
    <w:qFormat/>
    <w:pPr>
      <w:spacing w:before="240" w:after="120"/>
      <w:outlineLvl w:val="1"/>
    </w:pPr>
    <w:rPr>
      <w:b/>
      <w:bCs/>
      <w:color w:val="80001A"/>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6cfc125-6522-4c72-b9f1-39327dc2299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70619FC94D054D908435FA0F4FACC5" ma:contentTypeVersion="9" ma:contentTypeDescription="Create a new document." ma:contentTypeScope="" ma:versionID="f24d5d28d685297297c9128fecc16536">
  <xsd:schema xmlns:xsd="http://www.w3.org/2001/XMLSchema" xmlns:xs="http://www.w3.org/2001/XMLSchema" xmlns:p="http://schemas.microsoft.com/office/2006/metadata/properties" xmlns:ns2="f6cfc125-6522-4c72-b9f1-39327dc22995" targetNamespace="http://schemas.microsoft.com/office/2006/metadata/properties" ma:root="true" ma:fieldsID="752cb34e652ebda99218b6f581f6189c" ns2:_="">
    <xsd:import namespace="f6cfc125-6522-4c72-b9f1-39327dc229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c125-6522-4c72-b9f1-39327dc22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F8AE28-4C10-47C9-BF75-668293B725A1}">
  <ds:schemaRefs>
    <ds:schemaRef ds:uri="http://schemas.microsoft.com/office/2006/metadata/properties"/>
    <ds:schemaRef ds:uri="http://schemas.microsoft.com/office/infopath/2007/PartnerControls"/>
    <ds:schemaRef ds:uri="f6cfc125-6522-4c72-b9f1-39327dc22995"/>
  </ds:schemaRefs>
</ds:datastoreItem>
</file>

<file path=customXml/itemProps2.xml><?xml version="1.0" encoding="utf-8"?>
<ds:datastoreItem xmlns:ds="http://schemas.openxmlformats.org/officeDocument/2006/customXml" ds:itemID="{2E856B9B-8EFF-4777-9844-5A5AE0773E61}">
  <ds:schemaRefs>
    <ds:schemaRef ds:uri="http://schemas.microsoft.com/sharepoint/v3/contenttype/forms"/>
  </ds:schemaRefs>
</ds:datastoreItem>
</file>

<file path=customXml/itemProps3.xml><?xml version="1.0" encoding="utf-8"?>
<ds:datastoreItem xmlns:ds="http://schemas.openxmlformats.org/officeDocument/2006/customXml" ds:itemID="{AB64A3D1-A1F7-4E0C-B4AF-1299B9FE66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fc125-6522-4c72-b9f1-39327dc22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1097</Words>
  <Characters>6254</Characters>
  <Application>Microsoft Office Word</Application>
  <DocSecurity>8</DocSecurity>
  <Lines>52</Lines>
  <Paragraphs>14</Paragraphs>
  <ScaleCrop>false</ScaleCrop>
  <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CTE Overall Program Report Template</dc:title>
  <dc:creator>NEASC Commission on Public Schools</dc:creator>
  <dc:description>NEASC Commission on Public Schools — CTE Overall Program Report section of the Self-Reflection. Locked template with editable response areas.</dc:description>
  <cp:lastModifiedBy>Rose, Selena</cp:lastModifiedBy>
  <cp:revision>2</cp:revision>
  <dcterms:created xsi:type="dcterms:W3CDTF">2026-06-18T16:53:00Z</dcterms:created>
  <dcterms:modified xsi:type="dcterms:W3CDTF">2026-09-11T02:04:00Z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0x0101002670619FC94D054D908435FA0F4FACC5</vt:lpwstr>
  </property>
  <property fmtid="{D5CDD505-2E9C-101B-9397-08002B2CF9AE}" pid="3" name="docLang">
    <vt:lpwstr>en</vt:lpwstr>
  </property>
  <property fmtid="{D5CDD505-2E9C-101B-9397-08002B2CF9AE}" pid="4" name="MediaServiceImageTags">
    <vt:lpwstr/>
  </property>
  <property fmtid="{D5CDD505-2E9C-101B-9397-08002B2CF9AE}" pid="5" name="InNewProcess?">
    <vt:bool>true</vt:bool>
  </property>
  <property fmtid="{D5CDD505-2E9C-101B-9397-08002B2CF9AE}" pid="6" name="Order">
    <vt:r8>5706300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