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5.1a</w:t>
      </w:r>
    </w:p>
    <w:p>
      <w:pPr>
        <w:pStyle w:val="Heading1"/>
      </w:pPr>
      <w:r>
        <w:rPr>
          <w:b/>
        </w:rPr>
        <w:t>Instructions</w:t>
      </w:r>
    </w:p>
    <w:p>
      <w:pPr/>
      <w:r>
        <w:t>Follow these steps to draft your narrative. All teal text is guidance and should be deleted before you submit.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site and plant </w:t>
      </w:r>
      <w:r>
        <w:rPr>
          <w:b/>
        </w:rPr>
        <w:t>support / have yet to support</w:t>
      </w:r>
      <w:r>
        <w:t xml:space="preserve"> the delivery of curriculum, programs, and services. </w:t>
      </w:r>
      <w:r>
        <w:rPr>
          <w:i/>
          <w:color w:val="457582"/>
        </w:rPr>
        <w:t>(Keep the qualifier that applies and delete the other.)</w:t>
      </w:r>
    </w:p>
    <w:p>
      <w:pPr>
        <w:pStyle w:val="Heading7"/>
      </w:pPr>
      <w:r>
        <w:rPr>
          <w:b/>
          <w:color w:val="457582"/>
        </w:rPr>
        <w:t>DESCRIPTOR 1</w:t>
      </w:r>
    </w:p>
    <w:p>
      <w:pPr/>
      <w:r>
        <w:t xml:space="preserve">The community and district provide school buildings and facilities that support the delivery of curriculum, programs, and services. </w:t>
      </w:r>
      <w:r>
        <w:rPr>
          <w:i/>
          <w:color w:val="457582"/>
        </w:rPr>
        <w:t>(Add a qualifier if needed. Then add evidence and information that support your rating.)</w:t>
      </w:r>
    </w:p>
    <w:p>
      <w:pPr>
        <w:pStyle w:val="Heading7"/>
      </w:pPr>
      <w:r>
        <w:rPr>
          <w:b/>
          <w:color w:val="457582"/>
        </w:rPr>
        <w:t>DESCRIPTOR 2</w:t>
      </w:r>
    </w:p>
    <w:p>
      <w:pPr/>
      <w:r>
        <w:t xml:space="preserve">The community and district provide school buildings and facilities that are clean and well-maintained. </w:t>
      </w:r>
      <w:r>
        <w:rPr>
          <w:i/>
          <w:color w:val="457582"/>
        </w:rPr>
        <w:t>(Add a qualifier if needed. Then add evidence and information that support your rating.)</w:t>
      </w:r>
    </w:p>
    <w:p>
      <w:pPr>
        <w:pStyle w:val="Heading7"/>
      </w:pPr>
      <w:r>
        <w:rPr>
          <w:b/>
          <w:color w:val="457582"/>
        </w:rPr>
        <w:t>DESCRIPTOR 3</w:t>
      </w:r>
    </w:p>
    <w:p>
      <w:pPr/>
      <w:r>
        <w:t xml:space="preserve">The community and district provide school buildings and facilities that meet all applicable federal and state laws and comply with local fire, health, and safety regulations.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5.1a.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5.1a</w:t>
      </w:r>
    </w:p>
    <w:p>
      <w:pPr/>
      <w:r>
        <w:t xml:space="preserve">☐  </w:t>
      </w:r>
      <w:r>
        <w:rPr>
          <w:b/>
        </w:rPr>
        <w:t>Does not meet</w:t>
      </w:r>
      <w:r>
        <w:t xml:space="preserve"> Foundational Element 5.1a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5.1a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8D372C86-8596-405A-BD19-102B41C48319}"/>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