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D49CC3" w14:textId="77777777" w:rsidR="003C6E77" w:rsidRDefault="003C6E77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</w:p>
    <w:p w14:paraId="6E375707" w14:textId="3139D870" w:rsidR="00E35D2E" w:rsidRDefault="00C72724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>Some</w:t>
      </w:r>
      <w:r w:rsidR="00E35D2E">
        <w:rPr>
          <w:rFonts w:asciiTheme="majorHAnsi" w:eastAsia="Malgun Gothic Semilight" w:hAnsiTheme="majorHAnsi" w:cstheme="majorHAnsi"/>
          <w:sz w:val="26"/>
          <w:szCs w:val="26"/>
        </w:rPr>
        <w:t>rset Independent School</w:t>
      </w:r>
      <w:r w:rsidR="00AD7F3B">
        <w:rPr>
          <w:rFonts w:asciiTheme="majorHAnsi" w:eastAsia="Malgun Gothic Semilight" w:hAnsiTheme="majorHAnsi" w:cstheme="majorHAnsi"/>
          <w:sz w:val="26"/>
          <w:szCs w:val="26"/>
        </w:rPr>
        <w:t xml:space="preserve"> District</w:t>
      </w:r>
    </w:p>
    <w:p w14:paraId="519826D2" w14:textId="38213D3E" w:rsidR="00D174F4" w:rsidRPr="002D29A1" w:rsidRDefault="00E35D2E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Board of Education</w:t>
      </w:r>
    </w:p>
    <w:p w14:paraId="23FB0A93" w14:textId="6770ADC5" w:rsidR="00C72724" w:rsidRPr="002D29A1" w:rsidRDefault="003C6E77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Regular </w:t>
      </w:r>
      <w:r w:rsidR="00BA4C74">
        <w:rPr>
          <w:rFonts w:asciiTheme="majorHAnsi" w:eastAsia="Malgun Gothic Semilight" w:hAnsiTheme="majorHAnsi" w:cstheme="majorHAnsi"/>
          <w:sz w:val="26"/>
          <w:szCs w:val="26"/>
        </w:rPr>
        <w:t xml:space="preserve">Monthly </w:t>
      </w:r>
      <w:r w:rsidR="00C72724" w:rsidRPr="002D29A1">
        <w:rPr>
          <w:rFonts w:asciiTheme="majorHAnsi" w:eastAsia="Malgun Gothic Semilight" w:hAnsiTheme="majorHAnsi" w:cstheme="majorHAnsi"/>
          <w:sz w:val="26"/>
          <w:szCs w:val="26"/>
        </w:rPr>
        <w:t>Board Meeting Agenda</w:t>
      </w:r>
    </w:p>
    <w:p w14:paraId="3B348275" w14:textId="5E04833D" w:rsidR="00C72724" w:rsidRPr="002D29A1" w:rsidRDefault="00803F20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September 8</w:t>
      </w:r>
      <w:r w:rsidR="00333695">
        <w:rPr>
          <w:rFonts w:asciiTheme="majorHAnsi" w:eastAsia="Malgun Gothic Semilight" w:hAnsiTheme="majorHAnsi" w:cstheme="majorHAnsi"/>
          <w:sz w:val="26"/>
          <w:szCs w:val="26"/>
        </w:rPr>
        <w:t>, 202</w:t>
      </w:r>
      <w:r>
        <w:rPr>
          <w:rFonts w:asciiTheme="majorHAnsi" w:eastAsia="Malgun Gothic Semilight" w:hAnsiTheme="majorHAnsi" w:cstheme="majorHAnsi"/>
          <w:sz w:val="26"/>
          <w:szCs w:val="26"/>
        </w:rPr>
        <w:t>6</w:t>
      </w:r>
      <w:r w:rsidR="00C72724" w:rsidRPr="002D29A1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3C6E77">
        <w:rPr>
          <w:rFonts w:asciiTheme="majorHAnsi" w:eastAsia="Malgun Gothic Semilight" w:hAnsiTheme="majorHAnsi" w:cstheme="majorHAnsi"/>
          <w:sz w:val="26"/>
          <w:szCs w:val="26"/>
        </w:rPr>
        <w:t>12:00 p.m. (</w:t>
      </w:r>
      <w:r w:rsidR="0064127D">
        <w:rPr>
          <w:rFonts w:asciiTheme="majorHAnsi" w:eastAsia="Malgun Gothic Semilight" w:hAnsiTheme="majorHAnsi" w:cstheme="majorHAnsi"/>
          <w:sz w:val="26"/>
          <w:szCs w:val="26"/>
        </w:rPr>
        <w:t>ET</w:t>
      </w:r>
      <w:r w:rsidR="003C6E77">
        <w:rPr>
          <w:rFonts w:asciiTheme="majorHAnsi" w:eastAsia="Malgun Gothic Semilight" w:hAnsiTheme="majorHAnsi" w:cstheme="majorHAnsi"/>
          <w:sz w:val="26"/>
          <w:szCs w:val="26"/>
        </w:rPr>
        <w:t>)</w:t>
      </w:r>
      <w:r w:rsidR="0064127D">
        <w:rPr>
          <w:rFonts w:asciiTheme="majorHAnsi" w:eastAsia="Malgun Gothic Semilight" w:hAnsiTheme="majorHAnsi" w:cstheme="majorHAnsi"/>
          <w:sz w:val="26"/>
          <w:szCs w:val="26"/>
        </w:rPr>
        <w:t>, 11:00 a.m. (CT)</w:t>
      </w:r>
    </w:p>
    <w:p w14:paraId="33328A8F" w14:textId="7BED86DF" w:rsidR="00C72724" w:rsidRPr="002C6B66" w:rsidRDefault="00C72724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Call to Order</w:t>
      </w:r>
    </w:p>
    <w:p w14:paraId="625C1EE8" w14:textId="2F5D811A" w:rsidR="005F1942" w:rsidRPr="002D29A1" w:rsidRDefault="002067C8" w:rsidP="002067C8">
      <w:pPr>
        <w:pStyle w:val="ListParagraph"/>
        <w:numPr>
          <w:ilvl w:val="0"/>
          <w:numId w:val="8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  <w:t xml:space="preserve">Approve/Amend </w:t>
      </w:r>
      <w:r w:rsidR="00803F20">
        <w:rPr>
          <w:rFonts w:asciiTheme="majorHAnsi" w:eastAsia="Malgun Gothic Semilight" w:hAnsiTheme="majorHAnsi" w:cstheme="majorHAnsi"/>
          <w:sz w:val="26"/>
          <w:szCs w:val="26"/>
        </w:rPr>
        <w:t>September 8, 2026</w:t>
      </w:r>
      <w:r>
        <w:rPr>
          <w:rFonts w:asciiTheme="majorHAnsi" w:eastAsia="Malgun Gothic Semilight" w:hAnsiTheme="majorHAnsi" w:cstheme="majorHAnsi"/>
          <w:sz w:val="26"/>
          <w:szCs w:val="26"/>
        </w:rPr>
        <w:t>, Board Meeting Agenda</w:t>
      </w:r>
    </w:p>
    <w:p w14:paraId="07D0641B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57411E5F" w14:textId="684CE65E" w:rsidR="00C72724" w:rsidRPr="002C6B66" w:rsidRDefault="00C72724" w:rsidP="000637FF">
      <w:pPr>
        <w:pStyle w:val="ListParagraph"/>
        <w:numPr>
          <w:ilvl w:val="0"/>
          <w:numId w:val="5"/>
        </w:numPr>
        <w:spacing w:after="0"/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Recognitions</w:t>
      </w:r>
    </w:p>
    <w:p w14:paraId="0BC9CE9D" w14:textId="6F3DAAFC" w:rsidR="00D174F4" w:rsidRPr="000B3383" w:rsidRDefault="00D20494" w:rsidP="00D174F4">
      <w:pPr>
        <w:pStyle w:val="ListParagraph"/>
        <w:numPr>
          <w:ilvl w:val="0"/>
          <w:numId w:val="14"/>
        </w:numPr>
        <w:spacing w:after="0"/>
        <w:rPr>
          <w:rFonts w:asciiTheme="majorHAnsi" w:eastAsia="Malgun Gothic Semilight" w:hAnsiTheme="majorHAnsi" w:cstheme="majorHAnsi"/>
          <w:sz w:val="26"/>
          <w:szCs w:val="26"/>
        </w:rPr>
      </w:pPr>
      <w:r>
        <w:t xml:space="preserve"> </w:t>
      </w:r>
      <w:r w:rsidR="00D174F4" w:rsidRPr="00163603">
        <w:rPr>
          <w:rFonts w:asciiTheme="majorHAnsi" w:eastAsia="Malgun Gothic Semilight" w:hAnsiTheme="majorHAnsi" w:cstheme="majorHAnsi"/>
          <w:sz w:val="26"/>
          <w:szCs w:val="26"/>
          <w:u w:val="single"/>
        </w:rPr>
        <w:t>Hopkins Elementary School</w:t>
      </w:r>
      <w:r w:rsidR="00D174F4">
        <w:rPr>
          <w:rFonts w:asciiTheme="majorHAnsi" w:eastAsia="Malgun Gothic Semilight" w:hAnsiTheme="majorHAnsi" w:cstheme="majorHAnsi"/>
          <w:sz w:val="26"/>
          <w:szCs w:val="26"/>
          <w:u w:val="single"/>
        </w:rPr>
        <w:t xml:space="preserve"> – Character Salutes for the Month of </w:t>
      </w:r>
      <w:r w:rsidR="00803F20">
        <w:rPr>
          <w:rFonts w:asciiTheme="majorHAnsi" w:eastAsia="Malgun Gothic Semilight" w:hAnsiTheme="majorHAnsi" w:cstheme="majorHAnsi"/>
          <w:sz w:val="26"/>
          <w:szCs w:val="26"/>
          <w:u w:val="single"/>
        </w:rPr>
        <w:t>August</w:t>
      </w:r>
      <w:r w:rsidR="00D174F4">
        <w:rPr>
          <w:rFonts w:asciiTheme="majorHAnsi" w:eastAsia="Malgun Gothic Semilight" w:hAnsiTheme="majorHAnsi" w:cstheme="majorHAnsi"/>
          <w:sz w:val="26"/>
          <w:szCs w:val="26"/>
          <w:u w:val="single"/>
        </w:rPr>
        <w:t xml:space="preserve"> – </w:t>
      </w:r>
      <w:r w:rsidR="00803F20" w:rsidRPr="00803F20">
        <w:rPr>
          <w:rFonts w:asciiTheme="majorHAnsi" w:eastAsia="Malgun Gothic Semilight" w:hAnsiTheme="majorHAnsi" w:cstheme="majorHAnsi"/>
          <w:i/>
          <w:iCs/>
          <w:sz w:val="26"/>
          <w:szCs w:val="26"/>
          <w:u w:val="single"/>
        </w:rPr>
        <w:t>Responsibility</w:t>
      </w:r>
    </w:p>
    <w:p w14:paraId="580825A4" w14:textId="0E296B8B" w:rsidR="00D174F4" w:rsidRPr="00162381" w:rsidRDefault="00162381" w:rsidP="00162381">
      <w:pPr>
        <w:spacing w:after="0"/>
        <w:ind w:left="2160"/>
        <w:rPr>
          <w:rFonts w:asciiTheme="majorHAnsi" w:eastAsia="Malgun Gothic Semilight" w:hAnsiTheme="majorHAnsi" w:cstheme="majorHAnsi"/>
          <w:sz w:val="26"/>
          <w:szCs w:val="26"/>
        </w:rPr>
      </w:pPr>
      <w:bookmarkStart w:id="0" w:name="_Hlk238809253"/>
      <w:r>
        <w:rPr>
          <w:rFonts w:asciiTheme="majorHAnsi" w:eastAsia="Malgun Gothic Semilight" w:hAnsiTheme="majorHAnsi" w:cstheme="majorHAnsi"/>
          <w:sz w:val="26"/>
          <w:szCs w:val="26"/>
        </w:rPr>
        <w:t xml:space="preserve">Mila Baker and Hensley Litton - </w:t>
      </w:r>
      <w:r w:rsidR="00D174F4" w:rsidRPr="00162381">
        <w:rPr>
          <w:rFonts w:asciiTheme="majorHAnsi" w:eastAsia="Malgun Gothic Semilight" w:hAnsiTheme="majorHAnsi" w:cstheme="majorHAnsi"/>
          <w:sz w:val="26"/>
          <w:szCs w:val="26"/>
        </w:rPr>
        <w:t>Kindergarten</w:t>
      </w:r>
    </w:p>
    <w:p w14:paraId="4B98DECB" w14:textId="0197E8E9" w:rsidR="00D174F4" w:rsidRPr="00162381" w:rsidRDefault="00162381" w:rsidP="00162381">
      <w:pPr>
        <w:spacing w:after="0"/>
        <w:ind w:left="216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Memphis Bohanon and Corinne Rexroat - </w:t>
      </w:r>
      <w:r w:rsidR="00D174F4" w:rsidRPr="00162381">
        <w:rPr>
          <w:rFonts w:asciiTheme="majorHAnsi" w:eastAsia="Malgun Gothic Semilight" w:hAnsiTheme="majorHAnsi" w:cstheme="majorHAnsi"/>
          <w:sz w:val="26"/>
          <w:szCs w:val="26"/>
        </w:rPr>
        <w:t>1</w:t>
      </w:r>
      <w:r w:rsidR="00D174F4" w:rsidRPr="00162381">
        <w:rPr>
          <w:rFonts w:asciiTheme="majorHAnsi" w:eastAsia="Malgun Gothic Semilight" w:hAnsiTheme="majorHAnsi" w:cstheme="majorHAnsi"/>
          <w:sz w:val="26"/>
          <w:szCs w:val="26"/>
          <w:vertAlign w:val="superscript"/>
        </w:rPr>
        <w:t>st</w:t>
      </w:r>
      <w:r w:rsidR="00D174F4" w:rsidRPr="00162381">
        <w:rPr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42A7DFE5" w14:textId="6401903A" w:rsidR="00D174F4" w:rsidRPr="00162381" w:rsidRDefault="00162381" w:rsidP="00162381">
      <w:pPr>
        <w:spacing w:after="0"/>
        <w:ind w:left="216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Rhett Murphy and Lainey Smart - </w:t>
      </w:r>
      <w:r w:rsidR="00D174F4" w:rsidRPr="00162381">
        <w:rPr>
          <w:rFonts w:asciiTheme="majorHAnsi" w:eastAsia="Malgun Gothic Semilight" w:hAnsiTheme="majorHAnsi" w:cstheme="majorHAnsi"/>
          <w:sz w:val="26"/>
          <w:szCs w:val="26"/>
        </w:rPr>
        <w:t>2</w:t>
      </w:r>
      <w:r w:rsidR="00D174F4" w:rsidRPr="00162381">
        <w:rPr>
          <w:rFonts w:asciiTheme="majorHAnsi" w:eastAsia="Malgun Gothic Semilight" w:hAnsiTheme="majorHAnsi" w:cstheme="majorHAnsi"/>
          <w:sz w:val="26"/>
          <w:szCs w:val="26"/>
          <w:vertAlign w:val="superscript"/>
        </w:rPr>
        <w:t>nd</w:t>
      </w:r>
      <w:r w:rsidR="00D174F4" w:rsidRPr="00162381">
        <w:rPr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3D453F57" w14:textId="0EC41140" w:rsidR="00D174F4" w:rsidRPr="00162381" w:rsidRDefault="00162381" w:rsidP="00162381">
      <w:pPr>
        <w:spacing w:after="0"/>
        <w:ind w:left="216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Nora Padgett and Levi Mounce - </w:t>
      </w:r>
      <w:r w:rsidR="00D174F4" w:rsidRPr="00162381">
        <w:rPr>
          <w:rFonts w:asciiTheme="majorHAnsi" w:eastAsia="Malgun Gothic Semilight" w:hAnsiTheme="majorHAnsi" w:cstheme="majorHAnsi"/>
          <w:sz w:val="26"/>
          <w:szCs w:val="26"/>
        </w:rPr>
        <w:t>3</w:t>
      </w:r>
      <w:r w:rsidR="00D174F4" w:rsidRPr="00162381">
        <w:rPr>
          <w:rFonts w:asciiTheme="majorHAnsi" w:eastAsia="Malgun Gothic Semilight" w:hAnsiTheme="majorHAnsi" w:cstheme="majorHAnsi"/>
          <w:sz w:val="26"/>
          <w:szCs w:val="26"/>
          <w:vertAlign w:val="superscript"/>
        </w:rPr>
        <w:t>rd</w:t>
      </w:r>
      <w:r w:rsidR="00D174F4" w:rsidRPr="00162381">
        <w:rPr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249BBCB5" w14:textId="1DF886A1" w:rsidR="00D174F4" w:rsidRPr="00162381" w:rsidRDefault="00162381" w:rsidP="00162381">
      <w:pPr>
        <w:spacing w:after="0"/>
        <w:ind w:left="216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Reagan Crouch and Kylie Stringer - </w:t>
      </w:r>
      <w:r w:rsidR="00D174F4" w:rsidRPr="00162381">
        <w:rPr>
          <w:rFonts w:asciiTheme="majorHAnsi" w:eastAsia="Malgun Gothic Semilight" w:hAnsiTheme="majorHAnsi" w:cstheme="majorHAnsi"/>
          <w:sz w:val="26"/>
          <w:szCs w:val="26"/>
        </w:rPr>
        <w:t>4</w:t>
      </w:r>
      <w:r w:rsidR="00D174F4" w:rsidRPr="00162381">
        <w:rPr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D174F4" w:rsidRPr="00162381">
        <w:rPr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680474C7" w14:textId="16E1AA6A" w:rsidR="00D174F4" w:rsidRPr="00162381" w:rsidRDefault="00162381" w:rsidP="00162381">
      <w:pPr>
        <w:spacing w:after="0"/>
        <w:ind w:left="216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Jessica Smiley and Summer Goldson - </w:t>
      </w:r>
      <w:r w:rsidR="00D174F4" w:rsidRPr="00162381">
        <w:rPr>
          <w:rFonts w:asciiTheme="majorHAnsi" w:eastAsia="Malgun Gothic Semilight" w:hAnsiTheme="majorHAnsi" w:cstheme="majorHAnsi"/>
          <w:sz w:val="26"/>
          <w:szCs w:val="26"/>
        </w:rPr>
        <w:t>Staff</w:t>
      </w:r>
    </w:p>
    <w:bookmarkEnd w:id="0"/>
    <w:p w14:paraId="0BCAE042" w14:textId="77777777" w:rsidR="00D174F4" w:rsidRDefault="00D174F4" w:rsidP="00D174F4">
      <w:pPr>
        <w:pStyle w:val="ListParagraph"/>
        <w:spacing w:after="0"/>
        <w:ind w:left="2520"/>
        <w:rPr>
          <w:rFonts w:asciiTheme="majorHAnsi" w:eastAsia="Malgun Gothic Semilight" w:hAnsiTheme="majorHAnsi" w:cstheme="majorHAnsi"/>
          <w:sz w:val="26"/>
          <w:szCs w:val="26"/>
        </w:rPr>
      </w:pPr>
    </w:p>
    <w:p w14:paraId="773F73BD" w14:textId="22DA9E69" w:rsidR="004746A8" w:rsidRPr="004746A8" w:rsidRDefault="00D174F4" w:rsidP="006A6949">
      <w:pPr>
        <w:pStyle w:val="ListParagraph"/>
        <w:numPr>
          <w:ilvl w:val="0"/>
          <w:numId w:val="14"/>
        </w:numPr>
        <w:spacing w:after="0"/>
        <w:rPr>
          <w:rFonts w:asciiTheme="majorHAnsi" w:eastAsia="Malgun Gothic Semilight" w:hAnsiTheme="majorHAnsi" w:cstheme="majorHAnsi"/>
          <w:i/>
          <w:iCs/>
          <w:sz w:val="26"/>
          <w:szCs w:val="26"/>
          <w:u w:val="single"/>
        </w:rPr>
      </w:pPr>
      <w:r w:rsidRPr="00B73DCC">
        <w:rPr>
          <w:rFonts w:asciiTheme="majorHAnsi" w:eastAsia="Malgun Gothic Semilight" w:hAnsiTheme="majorHAnsi" w:cstheme="majorHAnsi"/>
          <w:sz w:val="26"/>
          <w:szCs w:val="26"/>
          <w:u w:val="single"/>
        </w:rPr>
        <w:t>Meece Middle School</w:t>
      </w:r>
    </w:p>
    <w:p w14:paraId="75FC4803" w14:textId="2DE41A88" w:rsidR="00D174F4" w:rsidRPr="00B73DCC" w:rsidRDefault="00D174F4" w:rsidP="004746A8">
      <w:pPr>
        <w:pStyle w:val="ListParagraph"/>
        <w:spacing w:after="0"/>
        <w:ind w:left="1440"/>
        <w:rPr>
          <w:rFonts w:asciiTheme="majorHAnsi" w:eastAsia="Malgun Gothic Semilight" w:hAnsiTheme="majorHAnsi" w:cstheme="majorHAnsi"/>
          <w:i/>
          <w:iCs/>
          <w:sz w:val="26"/>
          <w:szCs w:val="26"/>
          <w:u w:val="single"/>
        </w:rPr>
      </w:pPr>
      <w:r w:rsidRPr="00B73DCC">
        <w:rPr>
          <w:rFonts w:asciiTheme="majorHAnsi" w:eastAsia="Malgun Gothic Semilight" w:hAnsiTheme="majorHAnsi" w:cstheme="majorHAnsi"/>
          <w:sz w:val="26"/>
          <w:szCs w:val="26"/>
          <w:u w:val="single"/>
        </w:rPr>
        <w:t xml:space="preserve">Character Salutes for the Month of </w:t>
      </w:r>
      <w:r w:rsidR="00803F20">
        <w:rPr>
          <w:rFonts w:asciiTheme="majorHAnsi" w:eastAsia="Malgun Gothic Semilight" w:hAnsiTheme="majorHAnsi" w:cstheme="majorHAnsi"/>
          <w:sz w:val="26"/>
          <w:szCs w:val="26"/>
          <w:u w:val="single"/>
        </w:rPr>
        <w:t>August</w:t>
      </w:r>
      <w:r w:rsidRPr="00B73DCC">
        <w:rPr>
          <w:rFonts w:asciiTheme="majorHAnsi" w:eastAsia="Malgun Gothic Semilight" w:hAnsiTheme="majorHAnsi" w:cstheme="majorHAnsi"/>
          <w:sz w:val="26"/>
          <w:szCs w:val="26"/>
          <w:u w:val="single"/>
        </w:rPr>
        <w:t xml:space="preserve"> – </w:t>
      </w:r>
      <w:r w:rsidR="00803F20" w:rsidRPr="00803F20">
        <w:rPr>
          <w:rFonts w:asciiTheme="majorHAnsi" w:eastAsia="Malgun Gothic Semilight" w:hAnsiTheme="majorHAnsi" w:cstheme="majorHAnsi"/>
          <w:i/>
          <w:iCs/>
          <w:sz w:val="26"/>
          <w:szCs w:val="26"/>
          <w:u w:val="single"/>
        </w:rPr>
        <w:t>Responsibility</w:t>
      </w:r>
    </w:p>
    <w:p w14:paraId="6A639F43" w14:textId="401A42B1" w:rsidR="00D174F4" w:rsidRPr="00163088" w:rsidRDefault="00163088" w:rsidP="00163088">
      <w:pPr>
        <w:spacing w:after="0"/>
        <w:ind w:left="2160"/>
        <w:rPr>
          <w:rFonts w:asciiTheme="majorHAnsi" w:eastAsia="Malgun Gothic Semilight" w:hAnsiTheme="majorHAnsi" w:cstheme="majorHAnsi"/>
          <w:sz w:val="26"/>
          <w:szCs w:val="26"/>
          <w:u w:val="single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Nolan Hall - </w:t>
      </w:r>
      <w:r w:rsidR="00D174F4" w:rsidRPr="00163088">
        <w:rPr>
          <w:rFonts w:asciiTheme="majorHAnsi" w:eastAsia="Malgun Gothic Semilight" w:hAnsiTheme="majorHAnsi" w:cstheme="majorHAnsi"/>
          <w:sz w:val="26"/>
          <w:szCs w:val="26"/>
        </w:rPr>
        <w:t>5</w:t>
      </w:r>
      <w:r w:rsidR="00D174F4" w:rsidRPr="00163088">
        <w:rPr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D174F4" w:rsidRPr="00163088">
        <w:rPr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0AE1B711" w14:textId="36C444BC" w:rsidR="00D174F4" w:rsidRPr="00163088" w:rsidRDefault="00163088" w:rsidP="00163088">
      <w:pPr>
        <w:spacing w:after="0"/>
        <w:ind w:left="2160"/>
        <w:rPr>
          <w:rFonts w:asciiTheme="majorHAnsi" w:eastAsia="Malgun Gothic Semilight" w:hAnsiTheme="majorHAnsi" w:cstheme="majorHAnsi"/>
          <w:sz w:val="26"/>
          <w:szCs w:val="26"/>
          <w:u w:val="single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Jacqueline Beard - </w:t>
      </w:r>
      <w:r w:rsidR="00D174F4" w:rsidRPr="00163088">
        <w:rPr>
          <w:rFonts w:asciiTheme="majorHAnsi" w:eastAsia="Malgun Gothic Semilight" w:hAnsiTheme="majorHAnsi" w:cstheme="majorHAnsi"/>
          <w:sz w:val="26"/>
          <w:szCs w:val="26"/>
        </w:rPr>
        <w:t>6</w:t>
      </w:r>
      <w:r w:rsidR="00D174F4" w:rsidRPr="00163088">
        <w:rPr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D174F4" w:rsidRPr="00163088">
        <w:rPr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1038C5F8" w14:textId="70687C26" w:rsidR="00D174F4" w:rsidRPr="00163088" w:rsidRDefault="00163088" w:rsidP="00163088">
      <w:pPr>
        <w:spacing w:after="0"/>
        <w:ind w:left="2160"/>
        <w:rPr>
          <w:rFonts w:asciiTheme="majorHAnsi" w:eastAsia="Malgun Gothic Semilight" w:hAnsiTheme="majorHAnsi" w:cstheme="majorHAnsi"/>
          <w:sz w:val="26"/>
          <w:szCs w:val="26"/>
          <w:u w:val="single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Evan Hughes - </w:t>
      </w:r>
      <w:r w:rsidR="00D174F4" w:rsidRPr="00163088">
        <w:rPr>
          <w:rFonts w:asciiTheme="majorHAnsi" w:eastAsia="Malgun Gothic Semilight" w:hAnsiTheme="majorHAnsi" w:cstheme="majorHAnsi"/>
          <w:sz w:val="26"/>
          <w:szCs w:val="26"/>
        </w:rPr>
        <w:t>7</w:t>
      </w:r>
      <w:r w:rsidR="00D174F4" w:rsidRPr="00163088">
        <w:rPr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D174F4" w:rsidRPr="00163088">
        <w:rPr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6D0F76CF" w14:textId="63E0995E" w:rsidR="00D174F4" w:rsidRPr="00163088" w:rsidRDefault="00163088" w:rsidP="00163088">
      <w:pPr>
        <w:spacing w:after="0"/>
        <w:ind w:left="2160"/>
        <w:rPr>
          <w:rFonts w:asciiTheme="majorHAnsi" w:eastAsia="Malgun Gothic Semilight" w:hAnsiTheme="majorHAnsi" w:cstheme="majorHAnsi"/>
          <w:sz w:val="26"/>
          <w:szCs w:val="26"/>
          <w:u w:val="single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Adalynn Godbey - </w:t>
      </w:r>
      <w:r w:rsidR="00D174F4" w:rsidRPr="00163088">
        <w:rPr>
          <w:rFonts w:asciiTheme="majorHAnsi" w:eastAsia="Malgun Gothic Semilight" w:hAnsiTheme="majorHAnsi" w:cstheme="majorHAnsi"/>
          <w:sz w:val="26"/>
          <w:szCs w:val="26"/>
        </w:rPr>
        <w:t>8</w:t>
      </w:r>
      <w:r w:rsidR="00D174F4" w:rsidRPr="00163088">
        <w:rPr>
          <w:rFonts w:asciiTheme="majorHAnsi" w:eastAsia="Malgun Gothic Semilight" w:hAnsiTheme="majorHAnsi" w:cstheme="majorHAnsi"/>
          <w:sz w:val="26"/>
          <w:szCs w:val="26"/>
          <w:vertAlign w:val="superscript"/>
        </w:rPr>
        <w:t>th</w:t>
      </w:r>
      <w:r w:rsidR="00D174F4" w:rsidRPr="00163088">
        <w:rPr>
          <w:rFonts w:asciiTheme="majorHAnsi" w:eastAsia="Malgun Gothic Semilight" w:hAnsiTheme="majorHAnsi" w:cstheme="majorHAnsi"/>
          <w:sz w:val="26"/>
          <w:szCs w:val="26"/>
        </w:rPr>
        <w:t xml:space="preserve"> Grade</w:t>
      </w:r>
    </w:p>
    <w:p w14:paraId="054DDA7D" w14:textId="427D78E2" w:rsidR="00D174F4" w:rsidRPr="00163088" w:rsidRDefault="00163088" w:rsidP="00163088">
      <w:pPr>
        <w:spacing w:after="0"/>
        <w:ind w:left="2160"/>
        <w:rPr>
          <w:rFonts w:asciiTheme="majorHAnsi" w:eastAsia="Malgun Gothic Semilight" w:hAnsiTheme="majorHAnsi" w:cstheme="majorHAnsi"/>
          <w:sz w:val="26"/>
          <w:szCs w:val="26"/>
          <w:u w:val="single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David Miller - </w:t>
      </w:r>
      <w:r w:rsidR="00D174F4" w:rsidRPr="00163088">
        <w:rPr>
          <w:rFonts w:asciiTheme="majorHAnsi" w:eastAsia="Malgun Gothic Semilight" w:hAnsiTheme="majorHAnsi" w:cstheme="majorHAnsi"/>
          <w:sz w:val="26"/>
          <w:szCs w:val="26"/>
        </w:rPr>
        <w:t>Staff</w:t>
      </w:r>
    </w:p>
    <w:p w14:paraId="57F92FFC" w14:textId="77777777" w:rsidR="004746A8" w:rsidRDefault="004746A8" w:rsidP="004746A8">
      <w:pPr>
        <w:spacing w:after="0"/>
        <w:rPr>
          <w:rFonts w:asciiTheme="majorHAnsi" w:eastAsia="Malgun Gothic Semilight" w:hAnsiTheme="majorHAnsi" w:cstheme="majorHAnsi"/>
          <w:sz w:val="26"/>
          <w:szCs w:val="26"/>
          <w:u w:val="single"/>
        </w:rPr>
      </w:pPr>
    </w:p>
    <w:p w14:paraId="37959D4F" w14:textId="3043A134" w:rsidR="00F4254D" w:rsidRDefault="00F4254D" w:rsidP="00F4254D">
      <w:pPr>
        <w:spacing w:after="0"/>
        <w:ind w:left="1440"/>
        <w:rPr>
          <w:rFonts w:asciiTheme="majorHAnsi" w:eastAsia="Malgun Gothic Semilight" w:hAnsiTheme="majorHAnsi" w:cstheme="majorHAnsi"/>
          <w:sz w:val="26"/>
          <w:szCs w:val="26"/>
          <w:u w:val="single"/>
        </w:rPr>
      </w:pP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t xml:space="preserve">John Sherman Cooper Leadership </w:t>
      </w:r>
      <w:r w:rsidR="003D5E6D">
        <w:rPr>
          <w:rFonts w:asciiTheme="majorHAnsi" w:eastAsia="Malgun Gothic Semilight" w:hAnsiTheme="majorHAnsi" w:cstheme="majorHAnsi"/>
          <w:sz w:val="26"/>
          <w:szCs w:val="26"/>
          <w:u w:val="single"/>
        </w:rPr>
        <w:t>Program</w:t>
      </w:r>
    </w:p>
    <w:p w14:paraId="01C0C010" w14:textId="77777777" w:rsidR="00F4254D" w:rsidRPr="002600A5" w:rsidRDefault="00F4254D" w:rsidP="00F4254D">
      <w:pPr>
        <w:shd w:val="clear" w:color="auto" w:fill="FFFFFF"/>
        <w:spacing w:after="0" w:line="240" w:lineRule="auto"/>
        <w:ind w:left="2160"/>
        <w:textAlignment w:val="baseline"/>
        <w:rPr>
          <w:rFonts w:ascii="Calibri Light" w:eastAsia="Times New Roman" w:hAnsi="Calibri Light" w:cs="Calibri Light"/>
          <w:color w:val="000000"/>
          <w:sz w:val="26"/>
          <w:szCs w:val="26"/>
        </w:rPr>
      </w:pPr>
      <w:r w:rsidRPr="002600A5">
        <w:rPr>
          <w:rFonts w:ascii="Calibri Light" w:eastAsia="Times New Roman" w:hAnsi="Calibri Light" w:cs="Calibri Light"/>
          <w:color w:val="000000"/>
          <w:sz w:val="26"/>
          <w:szCs w:val="26"/>
          <w:bdr w:val="none" w:sz="0" w:space="0" w:color="auto" w:frame="1"/>
        </w:rPr>
        <w:t>McKylee Arnold</w:t>
      </w:r>
    </w:p>
    <w:p w14:paraId="5A94D7F0" w14:textId="77777777" w:rsidR="00F4254D" w:rsidRPr="002600A5" w:rsidRDefault="00F4254D" w:rsidP="00F4254D">
      <w:pPr>
        <w:shd w:val="clear" w:color="auto" w:fill="FFFFFF"/>
        <w:spacing w:after="0" w:line="240" w:lineRule="auto"/>
        <w:ind w:left="2160"/>
        <w:textAlignment w:val="baseline"/>
        <w:rPr>
          <w:rFonts w:ascii="Calibri Light" w:eastAsia="Times New Roman" w:hAnsi="Calibri Light" w:cs="Calibri Light"/>
          <w:color w:val="000000"/>
          <w:sz w:val="26"/>
          <w:szCs w:val="26"/>
        </w:rPr>
      </w:pPr>
      <w:r w:rsidRPr="002600A5">
        <w:rPr>
          <w:rFonts w:ascii="Calibri Light" w:eastAsia="Times New Roman" w:hAnsi="Calibri Light" w:cs="Calibri Light"/>
          <w:color w:val="000000"/>
          <w:sz w:val="26"/>
          <w:szCs w:val="26"/>
          <w:bdr w:val="none" w:sz="0" w:space="0" w:color="auto" w:frame="1"/>
        </w:rPr>
        <w:t>Rae Ann Bersagli</w:t>
      </w:r>
      <w:r>
        <w:rPr>
          <w:rFonts w:ascii="Calibri Light" w:eastAsia="Times New Roman" w:hAnsi="Calibri Light" w:cs="Calibri Light"/>
          <w:color w:val="000000"/>
          <w:sz w:val="26"/>
          <w:szCs w:val="26"/>
          <w:bdr w:val="none" w:sz="0" w:space="0" w:color="auto" w:frame="1"/>
        </w:rPr>
        <w:t>a</w:t>
      </w:r>
    </w:p>
    <w:p w14:paraId="1B2CFFE3" w14:textId="77777777" w:rsidR="00F4254D" w:rsidRPr="002600A5" w:rsidRDefault="00F4254D" w:rsidP="00F4254D">
      <w:pPr>
        <w:shd w:val="clear" w:color="auto" w:fill="FFFFFF"/>
        <w:spacing w:after="0" w:line="240" w:lineRule="auto"/>
        <w:ind w:left="2160"/>
        <w:textAlignment w:val="baseline"/>
        <w:rPr>
          <w:rFonts w:ascii="Calibri Light" w:eastAsia="Times New Roman" w:hAnsi="Calibri Light" w:cs="Calibri Light"/>
          <w:color w:val="000000"/>
          <w:sz w:val="26"/>
          <w:szCs w:val="26"/>
        </w:rPr>
      </w:pPr>
      <w:r w:rsidRPr="002600A5">
        <w:rPr>
          <w:rFonts w:ascii="Calibri Light" w:eastAsia="Times New Roman" w:hAnsi="Calibri Light" w:cs="Calibri Light"/>
          <w:color w:val="000000"/>
          <w:sz w:val="26"/>
          <w:szCs w:val="26"/>
          <w:bdr w:val="none" w:sz="0" w:space="0" w:color="auto" w:frame="1"/>
        </w:rPr>
        <w:t>Soriyah Dawson</w:t>
      </w:r>
    </w:p>
    <w:p w14:paraId="28616EF3" w14:textId="77777777" w:rsidR="00F4254D" w:rsidRPr="002600A5" w:rsidRDefault="00F4254D" w:rsidP="00F4254D">
      <w:pPr>
        <w:shd w:val="clear" w:color="auto" w:fill="FFFFFF"/>
        <w:spacing w:after="0" w:line="240" w:lineRule="auto"/>
        <w:ind w:left="2160"/>
        <w:textAlignment w:val="baseline"/>
        <w:rPr>
          <w:rFonts w:ascii="Calibri Light" w:eastAsia="Times New Roman" w:hAnsi="Calibri Light" w:cs="Calibri Light"/>
          <w:color w:val="000000"/>
          <w:sz w:val="26"/>
          <w:szCs w:val="26"/>
        </w:rPr>
      </w:pPr>
      <w:r w:rsidRPr="002600A5">
        <w:rPr>
          <w:rFonts w:ascii="Calibri Light" w:eastAsia="Times New Roman" w:hAnsi="Calibri Light" w:cs="Calibri Light"/>
          <w:color w:val="000000"/>
          <w:sz w:val="26"/>
          <w:szCs w:val="26"/>
          <w:bdr w:val="none" w:sz="0" w:space="0" w:color="auto" w:frame="1"/>
        </w:rPr>
        <w:t>Peyton Edwards</w:t>
      </w:r>
    </w:p>
    <w:p w14:paraId="3CEA1EB1" w14:textId="77777777" w:rsidR="00F4254D" w:rsidRPr="002600A5" w:rsidRDefault="00F4254D" w:rsidP="00F4254D">
      <w:pPr>
        <w:shd w:val="clear" w:color="auto" w:fill="FFFFFF"/>
        <w:spacing w:after="0" w:line="240" w:lineRule="auto"/>
        <w:ind w:left="2160"/>
        <w:textAlignment w:val="baseline"/>
        <w:rPr>
          <w:rFonts w:ascii="Calibri Light" w:eastAsia="Times New Roman" w:hAnsi="Calibri Light" w:cs="Calibri Light"/>
          <w:color w:val="000000"/>
          <w:sz w:val="26"/>
          <w:szCs w:val="26"/>
        </w:rPr>
      </w:pPr>
      <w:r w:rsidRPr="002600A5">
        <w:rPr>
          <w:rFonts w:ascii="Calibri Light" w:eastAsia="Times New Roman" w:hAnsi="Calibri Light" w:cs="Calibri Light"/>
          <w:color w:val="000000"/>
          <w:sz w:val="26"/>
          <w:szCs w:val="26"/>
          <w:bdr w:val="none" w:sz="0" w:space="0" w:color="auto" w:frame="1"/>
        </w:rPr>
        <w:t>Griffin Mullins</w:t>
      </w:r>
    </w:p>
    <w:p w14:paraId="7CA851E6" w14:textId="77777777" w:rsidR="00F4254D" w:rsidRPr="002600A5" w:rsidRDefault="00F4254D" w:rsidP="00F4254D">
      <w:pPr>
        <w:shd w:val="clear" w:color="auto" w:fill="FFFFFF"/>
        <w:spacing w:after="0" w:line="240" w:lineRule="auto"/>
        <w:ind w:left="2160"/>
        <w:textAlignment w:val="baseline"/>
        <w:rPr>
          <w:rFonts w:ascii="Calibri Light" w:eastAsia="Times New Roman" w:hAnsi="Calibri Light" w:cs="Calibri Light"/>
          <w:color w:val="000000"/>
          <w:sz w:val="26"/>
          <w:szCs w:val="26"/>
        </w:rPr>
      </w:pPr>
      <w:r w:rsidRPr="002600A5">
        <w:rPr>
          <w:rFonts w:ascii="Calibri Light" w:eastAsia="Times New Roman" w:hAnsi="Calibri Light" w:cs="Calibri Light"/>
          <w:color w:val="000000"/>
          <w:sz w:val="26"/>
          <w:szCs w:val="26"/>
          <w:bdr w:val="none" w:sz="0" w:space="0" w:color="auto" w:frame="1"/>
        </w:rPr>
        <w:t>Heet Patel</w:t>
      </w:r>
    </w:p>
    <w:p w14:paraId="605AF072" w14:textId="77777777" w:rsidR="00F4254D" w:rsidRPr="002600A5" w:rsidRDefault="00F4254D" w:rsidP="00F4254D">
      <w:pPr>
        <w:shd w:val="clear" w:color="auto" w:fill="FFFFFF"/>
        <w:spacing w:after="0" w:line="240" w:lineRule="auto"/>
        <w:ind w:left="2160"/>
        <w:textAlignment w:val="baseline"/>
        <w:rPr>
          <w:rFonts w:ascii="Calibri Light" w:eastAsia="Times New Roman" w:hAnsi="Calibri Light" w:cs="Calibri Light"/>
          <w:color w:val="000000"/>
          <w:sz w:val="26"/>
          <w:szCs w:val="26"/>
        </w:rPr>
      </w:pPr>
      <w:r w:rsidRPr="002600A5">
        <w:rPr>
          <w:rFonts w:ascii="Calibri Light" w:eastAsia="Times New Roman" w:hAnsi="Calibri Light" w:cs="Calibri Light"/>
          <w:color w:val="000000"/>
          <w:sz w:val="26"/>
          <w:szCs w:val="26"/>
          <w:bdr w:val="none" w:sz="0" w:space="0" w:color="auto" w:frame="1"/>
        </w:rPr>
        <w:t>Charles Roberts</w:t>
      </w:r>
    </w:p>
    <w:p w14:paraId="1BC7240D" w14:textId="77777777" w:rsidR="00F4254D" w:rsidRDefault="00F4254D" w:rsidP="00F4254D">
      <w:pPr>
        <w:shd w:val="clear" w:color="auto" w:fill="FFFFFF"/>
        <w:spacing w:after="0" w:line="240" w:lineRule="auto"/>
        <w:ind w:left="2160"/>
        <w:textAlignment w:val="baseline"/>
        <w:rPr>
          <w:rFonts w:ascii="Calibri Light" w:eastAsia="Times New Roman" w:hAnsi="Calibri Light" w:cs="Calibri Light"/>
          <w:color w:val="000000"/>
          <w:sz w:val="26"/>
          <w:szCs w:val="26"/>
          <w:bdr w:val="none" w:sz="0" w:space="0" w:color="auto" w:frame="1"/>
        </w:rPr>
      </w:pPr>
      <w:r w:rsidRPr="002600A5">
        <w:rPr>
          <w:rFonts w:ascii="Calibri Light" w:eastAsia="Times New Roman" w:hAnsi="Calibri Light" w:cs="Calibri Light"/>
          <w:color w:val="000000"/>
          <w:sz w:val="26"/>
          <w:szCs w:val="26"/>
          <w:bdr w:val="none" w:sz="0" w:space="0" w:color="auto" w:frame="1"/>
        </w:rPr>
        <w:t>Zach</w:t>
      </w:r>
      <w:r>
        <w:rPr>
          <w:rFonts w:ascii="Calibri Light" w:eastAsia="Times New Roman" w:hAnsi="Calibri Light" w:cs="Calibri Light"/>
          <w:color w:val="000000"/>
          <w:sz w:val="26"/>
          <w:szCs w:val="26"/>
          <w:bdr w:val="none" w:sz="0" w:space="0" w:color="auto" w:frame="1"/>
        </w:rPr>
        <w:t>ariah</w:t>
      </w:r>
      <w:r w:rsidRPr="002600A5">
        <w:rPr>
          <w:rFonts w:ascii="Calibri Light" w:eastAsia="Times New Roman" w:hAnsi="Calibri Light" w:cs="Calibri Light"/>
          <w:color w:val="000000"/>
          <w:sz w:val="26"/>
          <w:szCs w:val="26"/>
          <w:bdr w:val="none" w:sz="0" w:space="0" w:color="auto" w:frame="1"/>
        </w:rPr>
        <w:t xml:space="preserve"> Soto</w:t>
      </w:r>
    </w:p>
    <w:p w14:paraId="41BECA02" w14:textId="77777777" w:rsidR="00F4254D" w:rsidRPr="002600A5" w:rsidRDefault="00F4254D" w:rsidP="00F4254D">
      <w:pPr>
        <w:shd w:val="clear" w:color="auto" w:fill="FFFFFF"/>
        <w:spacing w:after="0" w:line="240" w:lineRule="auto"/>
        <w:ind w:left="2160"/>
        <w:textAlignment w:val="baseline"/>
        <w:rPr>
          <w:rFonts w:ascii="Calibri Light" w:eastAsia="Times New Roman" w:hAnsi="Calibri Light" w:cs="Calibri Light"/>
          <w:color w:val="000000"/>
          <w:sz w:val="26"/>
          <w:szCs w:val="26"/>
        </w:rPr>
      </w:pPr>
      <w:r w:rsidRPr="002600A5">
        <w:rPr>
          <w:rFonts w:ascii="Calibri Light" w:eastAsia="Times New Roman" w:hAnsi="Calibri Light" w:cs="Calibri Light"/>
          <w:color w:val="000000"/>
          <w:sz w:val="26"/>
          <w:szCs w:val="26"/>
          <w:bdr w:val="none" w:sz="0" w:space="0" w:color="auto" w:frame="1"/>
        </w:rPr>
        <w:t>Sidiya Tart</w:t>
      </w:r>
      <w:r>
        <w:rPr>
          <w:rFonts w:ascii="Calibri Light" w:eastAsia="Times New Roman" w:hAnsi="Calibri Light" w:cs="Calibri Light"/>
          <w:color w:val="000000"/>
          <w:sz w:val="26"/>
          <w:szCs w:val="26"/>
          <w:bdr w:val="none" w:sz="0" w:space="0" w:color="auto" w:frame="1"/>
        </w:rPr>
        <w:t>e</w:t>
      </w:r>
      <w:r w:rsidRPr="002600A5">
        <w:rPr>
          <w:rFonts w:ascii="Calibri Light" w:eastAsia="Times New Roman" w:hAnsi="Calibri Light" w:cs="Calibri Light"/>
          <w:color w:val="000000"/>
          <w:sz w:val="26"/>
          <w:szCs w:val="26"/>
          <w:bdr w:val="none" w:sz="0" w:space="0" w:color="auto" w:frame="1"/>
        </w:rPr>
        <w:t>r</w:t>
      </w:r>
    </w:p>
    <w:p w14:paraId="4F588CE9" w14:textId="77777777" w:rsidR="00F4254D" w:rsidRPr="002600A5" w:rsidRDefault="00F4254D" w:rsidP="00F4254D">
      <w:pPr>
        <w:shd w:val="clear" w:color="auto" w:fill="FFFFFF"/>
        <w:spacing w:after="0" w:line="240" w:lineRule="auto"/>
        <w:ind w:left="2160"/>
        <w:textAlignment w:val="baseline"/>
        <w:rPr>
          <w:rFonts w:ascii="Calibri Light" w:eastAsia="Times New Roman" w:hAnsi="Calibri Light" w:cs="Calibri Light"/>
          <w:color w:val="000000"/>
          <w:sz w:val="26"/>
          <w:szCs w:val="26"/>
        </w:rPr>
      </w:pPr>
      <w:r w:rsidRPr="002600A5">
        <w:rPr>
          <w:rFonts w:ascii="Calibri Light" w:eastAsia="Times New Roman" w:hAnsi="Calibri Light" w:cs="Calibri Light"/>
          <w:color w:val="000000"/>
          <w:sz w:val="26"/>
          <w:szCs w:val="26"/>
          <w:bdr w:val="none" w:sz="0" w:space="0" w:color="auto" w:frame="1"/>
        </w:rPr>
        <w:t>Harper Tuttle</w:t>
      </w:r>
    </w:p>
    <w:p w14:paraId="31E60D52" w14:textId="201F75D6" w:rsidR="00F4254D" w:rsidRDefault="00F4254D" w:rsidP="00F4254D">
      <w:pPr>
        <w:spacing w:after="0"/>
        <w:ind w:left="1440" w:firstLine="720"/>
        <w:rPr>
          <w:rFonts w:ascii="Calibri Light" w:eastAsia="Times New Roman" w:hAnsi="Calibri Light" w:cs="Calibri Light"/>
          <w:color w:val="000000"/>
          <w:sz w:val="26"/>
          <w:szCs w:val="26"/>
          <w:bdr w:val="none" w:sz="0" w:space="0" w:color="auto" w:frame="1"/>
        </w:rPr>
      </w:pPr>
      <w:r w:rsidRPr="002600A5">
        <w:rPr>
          <w:rFonts w:ascii="Calibri Light" w:eastAsia="Times New Roman" w:hAnsi="Calibri Light" w:cs="Calibri Light"/>
          <w:color w:val="000000"/>
          <w:sz w:val="26"/>
          <w:szCs w:val="26"/>
          <w:bdr w:val="none" w:sz="0" w:space="0" w:color="auto" w:frame="1"/>
        </w:rPr>
        <w:t>Addi</w:t>
      </w:r>
      <w:r>
        <w:rPr>
          <w:rFonts w:ascii="Calibri Light" w:eastAsia="Times New Roman" w:hAnsi="Calibri Light" w:cs="Calibri Light"/>
          <w:color w:val="000000"/>
          <w:sz w:val="26"/>
          <w:szCs w:val="26"/>
          <w:bdr w:val="none" w:sz="0" w:space="0" w:color="auto" w:frame="1"/>
        </w:rPr>
        <w:t>son</w:t>
      </w:r>
      <w:r w:rsidRPr="002600A5">
        <w:rPr>
          <w:rFonts w:ascii="Calibri Light" w:eastAsia="Times New Roman" w:hAnsi="Calibri Light" w:cs="Calibri Light"/>
          <w:color w:val="000000"/>
          <w:sz w:val="26"/>
          <w:szCs w:val="26"/>
          <w:bdr w:val="none" w:sz="0" w:space="0" w:color="auto" w:frame="1"/>
        </w:rPr>
        <w:t xml:space="preserve"> Waddle</w:t>
      </w:r>
    </w:p>
    <w:p w14:paraId="5C9684EB" w14:textId="77777777" w:rsidR="00F4254D" w:rsidRDefault="00F4254D" w:rsidP="00F4254D">
      <w:pPr>
        <w:spacing w:after="0"/>
        <w:rPr>
          <w:rFonts w:ascii="Calibri Light" w:eastAsia="Times New Roman" w:hAnsi="Calibri Light" w:cs="Calibri Light"/>
          <w:color w:val="000000"/>
          <w:sz w:val="26"/>
          <w:szCs w:val="26"/>
          <w:bdr w:val="none" w:sz="0" w:space="0" w:color="auto" w:frame="1"/>
        </w:rPr>
      </w:pPr>
    </w:p>
    <w:p w14:paraId="716437F4" w14:textId="17F27DF3" w:rsidR="003A0A03" w:rsidRPr="002600A5" w:rsidRDefault="003A0A03" w:rsidP="003A0A03">
      <w:pPr>
        <w:shd w:val="clear" w:color="auto" w:fill="FFFFFF"/>
        <w:spacing w:after="0" w:line="240" w:lineRule="auto"/>
        <w:ind w:left="720" w:firstLine="720"/>
        <w:textAlignment w:val="baseline"/>
        <w:rPr>
          <w:rFonts w:ascii="Calibri Light" w:eastAsia="Times New Roman" w:hAnsi="Calibri Light" w:cs="Calibri Light"/>
          <w:color w:val="000000"/>
          <w:sz w:val="26"/>
          <w:szCs w:val="26"/>
          <w:u w:val="single"/>
          <w:bdr w:val="none" w:sz="0" w:space="0" w:color="auto" w:frame="1"/>
        </w:rPr>
      </w:pPr>
      <w:r w:rsidRPr="002600A5">
        <w:rPr>
          <w:rFonts w:ascii="Calibri Light" w:eastAsia="Times New Roman" w:hAnsi="Calibri Light" w:cs="Calibri Light"/>
          <w:color w:val="000000"/>
          <w:sz w:val="26"/>
          <w:szCs w:val="26"/>
          <w:u w:val="single"/>
          <w:bdr w:val="none" w:sz="0" w:space="0" w:color="auto" w:frame="1"/>
        </w:rPr>
        <w:t>Rogers</w:t>
      </w:r>
      <w:r w:rsidR="009A2F05">
        <w:rPr>
          <w:rFonts w:ascii="Calibri Light" w:eastAsia="Times New Roman" w:hAnsi="Calibri Light" w:cs="Calibri Light"/>
          <w:color w:val="000000"/>
          <w:sz w:val="26"/>
          <w:szCs w:val="26"/>
          <w:u w:val="single"/>
          <w:bdr w:val="none" w:sz="0" w:space="0" w:color="auto" w:frame="1"/>
        </w:rPr>
        <w:t>’</w:t>
      </w:r>
      <w:r w:rsidRPr="002600A5">
        <w:rPr>
          <w:rFonts w:ascii="Calibri Light" w:eastAsia="Times New Roman" w:hAnsi="Calibri Light" w:cs="Calibri Light"/>
          <w:color w:val="000000"/>
          <w:sz w:val="26"/>
          <w:szCs w:val="26"/>
          <w:u w:val="single"/>
          <w:bdr w:val="none" w:sz="0" w:space="0" w:color="auto" w:frame="1"/>
        </w:rPr>
        <w:t xml:space="preserve"> Explorers P</w:t>
      </w:r>
      <w:r w:rsidR="003D5E6D">
        <w:rPr>
          <w:rFonts w:ascii="Calibri Light" w:eastAsia="Times New Roman" w:hAnsi="Calibri Light" w:cs="Calibri Light"/>
          <w:color w:val="000000"/>
          <w:sz w:val="26"/>
          <w:szCs w:val="26"/>
          <w:u w:val="single"/>
          <w:bdr w:val="none" w:sz="0" w:space="0" w:color="auto" w:frame="1"/>
        </w:rPr>
        <w:t>rogram</w:t>
      </w:r>
    </w:p>
    <w:p w14:paraId="2CC37CB5" w14:textId="77777777" w:rsidR="003A0A03" w:rsidRPr="002600A5" w:rsidRDefault="003A0A03" w:rsidP="003A0A03">
      <w:pPr>
        <w:shd w:val="clear" w:color="auto" w:fill="FFFFFF"/>
        <w:spacing w:after="0" w:line="240" w:lineRule="auto"/>
        <w:ind w:left="2160"/>
        <w:textAlignment w:val="baseline"/>
        <w:rPr>
          <w:rFonts w:ascii="Calibri Light" w:eastAsia="Times New Roman" w:hAnsi="Calibri Light" w:cs="Calibri Light"/>
          <w:color w:val="000000"/>
          <w:sz w:val="26"/>
          <w:szCs w:val="26"/>
        </w:rPr>
      </w:pPr>
      <w:r w:rsidRPr="002600A5">
        <w:rPr>
          <w:rFonts w:ascii="Calibri Light" w:eastAsia="Times New Roman" w:hAnsi="Calibri Light" w:cs="Calibri Light"/>
          <w:color w:val="000000"/>
          <w:sz w:val="26"/>
          <w:szCs w:val="26"/>
          <w:bdr w:val="none" w:sz="0" w:space="0" w:color="auto" w:frame="1"/>
        </w:rPr>
        <w:t>Britton Cheuvront</w:t>
      </w:r>
    </w:p>
    <w:p w14:paraId="62940956" w14:textId="77777777" w:rsidR="003A0A03" w:rsidRPr="002600A5" w:rsidRDefault="003A0A03" w:rsidP="003A0A03">
      <w:pPr>
        <w:shd w:val="clear" w:color="auto" w:fill="FFFFFF"/>
        <w:spacing w:after="0" w:line="240" w:lineRule="auto"/>
        <w:ind w:left="2160"/>
        <w:textAlignment w:val="baseline"/>
        <w:rPr>
          <w:rFonts w:ascii="Calibri Light" w:eastAsia="Times New Roman" w:hAnsi="Calibri Light" w:cs="Calibri Light"/>
          <w:color w:val="000000"/>
          <w:sz w:val="26"/>
          <w:szCs w:val="26"/>
        </w:rPr>
      </w:pPr>
      <w:r w:rsidRPr="002600A5">
        <w:rPr>
          <w:rFonts w:ascii="Calibri Light" w:eastAsia="Times New Roman" w:hAnsi="Calibri Light" w:cs="Calibri Light"/>
          <w:color w:val="000000"/>
          <w:sz w:val="26"/>
          <w:szCs w:val="26"/>
          <w:bdr w:val="none" w:sz="0" w:space="0" w:color="auto" w:frame="1"/>
        </w:rPr>
        <w:t>Avery Cook</w:t>
      </w:r>
    </w:p>
    <w:p w14:paraId="6437236C" w14:textId="77777777" w:rsidR="003A0A03" w:rsidRPr="002600A5" w:rsidRDefault="003A0A03" w:rsidP="003A0A03">
      <w:pPr>
        <w:shd w:val="clear" w:color="auto" w:fill="FFFFFF"/>
        <w:spacing w:after="0" w:line="240" w:lineRule="auto"/>
        <w:ind w:left="2160"/>
        <w:textAlignment w:val="baseline"/>
        <w:rPr>
          <w:rFonts w:ascii="Calibri Light" w:eastAsia="Times New Roman" w:hAnsi="Calibri Light" w:cs="Calibri Light"/>
          <w:color w:val="000000"/>
          <w:sz w:val="26"/>
          <w:szCs w:val="26"/>
        </w:rPr>
      </w:pPr>
      <w:r w:rsidRPr="002600A5">
        <w:rPr>
          <w:rFonts w:ascii="Calibri Light" w:eastAsia="Times New Roman" w:hAnsi="Calibri Light" w:cs="Calibri Light"/>
          <w:color w:val="000000"/>
          <w:sz w:val="26"/>
          <w:szCs w:val="26"/>
          <w:bdr w:val="none" w:sz="0" w:space="0" w:color="auto" w:frame="1"/>
        </w:rPr>
        <w:t>Avery Countryman</w:t>
      </w:r>
    </w:p>
    <w:p w14:paraId="3256D7C0" w14:textId="77777777" w:rsidR="003A0A03" w:rsidRDefault="003A0A03" w:rsidP="003A0A03">
      <w:pPr>
        <w:shd w:val="clear" w:color="auto" w:fill="FFFFFF"/>
        <w:spacing w:after="0" w:line="240" w:lineRule="auto"/>
        <w:ind w:left="2160"/>
        <w:textAlignment w:val="baseline"/>
        <w:rPr>
          <w:rFonts w:ascii="Calibri Light" w:eastAsia="Times New Roman" w:hAnsi="Calibri Light" w:cs="Calibri Light"/>
          <w:color w:val="000000"/>
          <w:sz w:val="26"/>
          <w:szCs w:val="26"/>
          <w:bdr w:val="none" w:sz="0" w:space="0" w:color="auto" w:frame="1"/>
        </w:rPr>
      </w:pPr>
      <w:r w:rsidRPr="002600A5">
        <w:rPr>
          <w:rFonts w:ascii="Calibri Light" w:eastAsia="Times New Roman" w:hAnsi="Calibri Light" w:cs="Calibri Light"/>
          <w:color w:val="000000"/>
          <w:sz w:val="26"/>
          <w:szCs w:val="26"/>
          <w:bdr w:val="none" w:sz="0" w:space="0" w:color="auto" w:frame="1"/>
        </w:rPr>
        <w:t>Olyvia Keck</w:t>
      </w:r>
    </w:p>
    <w:p w14:paraId="489FC1B5" w14:textId="77777777" w:rsidR="003A0A03" w:rsidRPr="002600A5" w:rsidRDefault="003A0A03" w:rsidP="003A0A03">
      <w:pPr>
        <w:shd w:val="clear" w:color="auto" w:fill="FFFFFF"/>
        <w:spacing w:after="0" w:line="240" w:lineRule="auto"/>
        <w:ind w:left="2160"/>
        <w:textAlignment w:val="baseline"/>
        <w:rPr>
          <w:rFonts w:ascii="Calibri Light" w:eastAsia="Times New Roman" w:hAnsi="Calibri Light" w:cs="Calibri Light"/>
          <w:color w:val="000000"/>
          <w:sz w:val="26"/>
          <w:szCs w:val="26"/>
        </w:rPr>
      </w:pPr>
      <w:r w:rsidRPr="002600A5">
        <w:rPr>
          <w:rFonts w:ascii="Calibri Light" w:eastAsia="Times New Roman" w:hAnsi="Calibri Light" w:cs="Calibri Light"/>
          <w:color w:val="000000"/>
          <w:sz w:val="26"/>
          <w:szCs w:val="26"/>
          <w:bdr w:val="none" w:sz="0" w:space="0" w:color="auto" w:frame="1"/>
        </w:rPr>
        <w:lastRenderedPageBreak/>
        <w:t>Penn Lonesky</w:t>
      </w:r>
    </w:p>
    <w:p w14:paraId="33D7183E" w14:textId="77777777" w:rsidR="003A0A03" w:rsidRPr="002600A5" w:rsidRDefault="003A0A03" w:rsidP="003A0A03">
      <w:pPr>
        <w:shd w:val="clear" w:color="auto" w:fill="FFFFFF"/>
        <w:spacing w:after="0" w:line="240" w:lineRule="auto"/>
        <w:ind w:left="2160"/>
        <w:textAlignment w:val="baseline"/>
        <w:rPr>
          <w:rFonts w:ascii="Calibri Light" w:eastAsia="Times New Roman" w:hAnsi="Calibri Light" w:cs="Calibri Light"/>
          <w:color w:val="000000"/>
          <w:sz w:val="26"/>
          <w:szCs w:val="26"/>
        </w:rPr>
      </w:pPr>
      <w:r w:rsidRPr="002600A5">
        <w:rPr>
          <w:rFonts w:ascii="Calibri Light" w:eastAsia="Times New Roman" w:hAnsi="Calibri Light" w:cs="Calibri Light"/>
          <w:color w:val="000000"/>
          <w:sz w:val="26"/>
          <w:szCs w:val="26"/>
          <w:bdr w:val="none" w:sz="0" w:space="0" w:color="auto" w:frame="1"/>
        </w:rPr>
        <w:t>Evalyn Pyles</w:t>
      </w:r>
    </w:p>
    <w:p w14:paraId="5DC9D40B" w14:textId="77777777" w:rsidR="003A0A03" w:rsidRPr="002600A5" w:rsidRDefault="003A0A03" w:rsidP="003A0A03">
      <w:pPr>
        <w:shd w:val="clear" w:color="auto" w:fill="FFFFFF"/>
        <w:spacing w:after="0" w:line="240" w:lineRule="auto"/>
        <w:ind w:left="2160"/>
        <w:textAlignment w:val="baseline"/>
        <w:rPr>
          <w:rFonts w:ascii="Calibri Light" w:eastAsia="Times New Roman" w:hAnsi="Calibri Light" w:cs="Calibri Light"/>
          <w:color w:val="000000"/>
          <w:sz w:val="26"/>
          <w:szCs w:val="26"/>
        </w:rPr>
      </w:pPr>
      <w:r>
        <w:rPr>
          <w:rFonts w:ascii="Calibri Light" w:eastAsia="Times New Roman" w:hAnsi="Calibri Light" w:cs="Calibri Light"/>
          <w:color w:val="000000"/>
          <w:sz w:val="26"/>
          <w:szCs w:val="26"/>
          <w:bdr w:val="none" w:sz="0" w:space="0" w:color="auto" w:frame="1"/>
        </w:rPr>
        <w:t>Annab</w:t>
      </w:r>
      <w:r w:rsidRPr="002600A5">
        <w:rPr>
          <w:rFonts w:ascii="Calibri Light" w:eastAsia="Times New Roman" w:hAnsi="Calibri Light" w:cs="Calibri Light"/>
          <w:color w:val="000000"/>
          <w:sz w:val="26"/>
          <w:szCs w:val="26"/>
          <w:bdr w:val="none" w:sz="0" w:space="0" w:color="auto" w:frame="1"/>
        </w:rPr>
        <w:t>ella Shrum</w:t>
      </w:r>
    </w:p>
    <w:p w14:paraId="22D89BD0" w14:textId="77777777" w:rsidR="003A0A03" w:rsidRPr="002600A5" w:rsidRDefault="003A0A03" w:rsidP="003A0A03">
      <w:pPr>
        <w:shd w:val="clear" w:color="auto" w:fill="FFFFFF"/>
        <w:spacing w:after="0" w:line="240" w:lineRule="auto"/>
        <w:ind w:left="2160"/>
        <w:textAlignment w:val="baseline"/>
        <w:rPr>
          <w:rFonts w:ascii="Calibri Light" w:eastAsia="Times New Roman" w:hAnsi="Calibri Light" w:cs="Calibri Light"/>
          <w:color w:val="000000"/>
          <w:sz w:val="26"/>
          <w:szCs w:val="26"/>
        </w:rPr>
      </w:pPr>
      <w:r w:rsidRPr="002600A5">
        <w:rPr>
          <w:rFonts w:ascii="Calibri Light" w:eastAsia="Times New Roman" w:hAnsi="Calibri Light" w:cs="Calibri Light"/>
          <w:color w:val="000000"/>
          <w:sz w:val="26"/>
          <w:szCs w:val="26"/>
          <w:bdr w:val="none" w:sz="0" w:space="0" w:color="auto" w:frame="1"/>
        </w:rPr>
        <w:t>Bradley Wurth</w:t>
      </w:r>
    </w:p>
    <w:p w14:paraId="79358E7A" w14:textId="77777777" w:rsidR="00D174F4" w:rsidRDefault="00D174F4" w:rsidP="006A6949">
      <w:pPr>
        <w:spacing w:after="0"/>
        <w:rPr>
          <w:rFonts w:asciiTheme="majorHAnsi" w:eastAsia="Malgun Gothic Semilight" w:hAnsiTheme="majorHAnsi" w:cstheme="majorHAnsi"/>
          <w:sz w:val="26"/>
          <w:szCs w:val="26"/>
          <w:u w:val="single"/>
        </w:rPr>
      </w:pPr>
    </w:p>
    <w:p w14:paraId="731BE447" w14:textId="77777777" w:rsidR="00BD1A25" w:rsidRPr="00BD1A25" w:rsidRDefault="002067C8" w:rsidP="00D174F4">
      <w:pPr>
        <w:pStyle w:val="ListParagraph"/>
        <w:numPr>
          <w:ilvl w:val="0"/>
          <w:numId w:val="14"/>
        </w:numPr>
        <w:spacing w:after="0"/>
        <w:rPr>
          <w:rFonts w:asciiTheme="majorHAnsi" w:eastAsia="Malgun Gothic Semilight" w:hAnsiTheme="majorHAnsi" w:cstheme="majorHAnsi"/>
          <w:i/>
          <w:iCs/>
          <w:sz w:val="26"/>
          <w:szCs w:val="26"/>
          <w:u w:val="single"/>
        </w:rPr>
      </w:pPr>
      <w:r w:rsidRPr="00D20494">
        <w:rPr>
          <w:rFonts w:asciiTheme="majorHAnsi" w:eastAsia="Malgun Gothic Semilight" w:hAnsiTheme="majorHAnsi" w:cstheme="majorHAnsi"/>
          <w:sz w:val="26"/>
          <w:szCs w:val="26"/>
          <w:u w:val="single"/>
        </w:rPr>
        <w:t xml:space="preserve">Somerset </w:t>
      </w:r>
      <w:r w:rsidR="00EA3B30" w:rsidRPr="00D20494">
        <w:rPr>
          <w:rFonts w:asciiTheme="majorHAnsi" w:eastAsia="Malgun Gothic Semilight" w:hAnsiTheme="majorHAnsi" w:cstheme="majorHAnsi"/>
          <w:sz w:val="26"/>
          <w:szCs w:val="26"/>
          <w:u w:val="single"/>
        </w:rPr>
        <w:t>High</w:t>
      </w:r>
      <w:r w:rsidR="00136063" w:rsidRPr="00D20494">
        <w:rPr>
          <w:rFonts w:asciiTheme="majorHAnsi" w:eastAsia="Malgun Gothic Semilight" w:hAnsiTheme="majorHAnsi" w:cstheme="majorHAnsi"/>
          <w:sz w:val="26"/>
          <w:szCs w:val="26"/>
          <w:u w:val="single"/>
        </w:rPr>
        <w:t xml:space="preserve"> School</w:t>
      </w:r>
    </w:p>
    <w:p w14:paraId="7264A512" w14:textId="0929C3E8" w:rsidR="002067C8" w:rsidRPr="00D54A68" w:rsidRDefault="00792614" w:rsidP="00BD1A25">
      <w:pPr>
        <w:pStyle w:val="ListParagraph"/>
        <w:spacing w:after="0"/>
        <w:ind w:left="1440"/>
        <w:rPr>
          <w:rFonts w:asciiTheme="majorHAnsi" w:eastAsia="Malgun Gothic Semilight" w:hAnsiTheme="majorHAnsi" w:cstheme="majorHAnsi"/>
          <w:i/>
          <w:iCs/>
          <w:sz w:val="26"/>
          <w:szCs w:val="26"/>
          <w:u w:val="single"/>
        </w:rPr>
      </w:pPr>
      <w:r w:rsidRPr="00D20494">
        <w:rPr>
          <w:rFonts w:asciiTheme="majorHAnsi" w:eastAsia="Malgun Gothic Semilight" w:hAnsiTheme="majorHAnsi" w:cstheme="majorHAnsi"/>
          <w:sz w:val="26"/>
          <w:szCs w:val="26"/>
          <w:u w:val="single"/>
        </w:rPr>
        <w:t xml:space="preserve">Character Salutes for the Month of </w:t>
      </w:r>
      <w:r w:rsidR="00803F20">
        <w:rPr>
          <w:rFonts w:asciiTheme="majorHAnsi" w:eastAsia="Malgun Gothic Semilight" w:hAnsiTheme="majorHAnsi" w:cstheme="majorHAnsi"/>
          <w:sz w:val="26"/>
          <w:szCs w:val="26"/>
          <w:u w:val="single"/>
        </w:rPr>
        <w:t>August</w:t>
      </w:r>
      <w:r w:rsidRPr="00D20494">
        <w:rPr>
          <w:rFonts w:asciiTheme="majorHAnsi" w:eastAsia="Malgun Gothic Semilight" w:hAnsiTheme="majorHAnsi" w:cstheme="majorHAnsi"/>
          <w:sz w:val="26"/>
          <w:szCs w:val="26"/>
          <w:u w:val="single"/>
        </w:rPr>
        <w:t xml:space="preserve"> </w:t>
      </w:r>
      <w:r w:rsidR="000B3383" w:rsidRPr="00D20494">
        <w:rPr>
          <w:rFonts w:asciiTheme="majorHAnsi" w:eastAsia="Malgun Gothic Semilight" w:hAnsiTheme="majorHAnsi" w:cstheme="majorHAnsi"/>
          <w:sz w:val="26"/>
          <w:szCs w:val="26"/>
          <w:u w:val="single"/>
        </w:rPr>
        <w:t>–</w:t>
      </w:r>
      <w:r w:rsidRPr="00D20494">
        <w:rPr>
          <w:rFonts w:asciiTheme="majorHAnsi" w:eastAsia="Malgun Gothic Semilight" w:hAnsiTheme="majorHAnsi" w:cstheme="majorHAnsi"/>
          <w:sz w:val="26"/>
          <w:szCs w:val="26"/>
          <w:u w:val="single"/>
        </w:rPr>
        <w:t xml:space="preserve"> </w:t>
      </w:r>
      <w:r w:rsidR="00803F20" w:rsidRPr="00803F20">
        <w:rPr>
          <w:rFonts w:asciiTheme="majorHAnsi" w:eastAsia="Malgun Gothic Semilight" w:hAnsiTheme="majorHAnsi" w:cstheme="majorHAnsi"/>
          <w:i/>
          <w:iCs/>
          <w:sz w:val="26"/>
          <w:szCs w:val="26"/>
          <w:u w:val="single"/>
        </w:rPr>
        <w:t>Responsibility</w:t>
      </w:r>
    </w:p>
    <w:p w14:paraId="3D3FD917" w14:textId="77777777" w:rsidR="00803F20" w:rsidRDefault="00803F20" w:rsidP="00803F20">
      <w:pPr>
        <w:pStyle w:val="Heading2"/>
        <w:numPr>
          <w:ilvl w:val="0"/>
          <w:numId w:val="0"/>
        </w:numPr>
        <w:spacing w:before="0" w:line="240" w:lineRule="auto"/>
        <w:ind w:left="2160"/>
        <w:rPr>
          <w:rFonts w:cstheme="majorHAnsi"/>
          <w:color w:val="auto"/>
        </w:rPr>
      </w:pPr>
      <w:r>
        <w:rPr>
          <w:rFonts w:cstheme="majorHAnsi"/>
          <w:color w:val="auto"/>
        </w:rPr>
        <w:t>Evalyn Pyles – 9</w:t>
      </w:r>
      <w:r w:rsidRPr="00D353D9">
        <w:rPr>
          <w:rFonts w:cstheme="majorHAnsi"/>
          <w:color w:val="auto"/>
          <w:vertAlign w:val="superscript"/>
        </w:rPr>
        <w:t>th</w:t>
      </w:r>
      <w:r>
        <w:rPr>
          <w:rFonts w:cstheme="majorHAnsi"/>
          <w:color w:val="auto"/>
        </w:rPr>
        <w:t xml:space="preserve"> Grade</w:t>
      </w:r>
    </w:p>
    <w:p w14:paraId="55782889" w14:textId="77777777" w:rsidR="00803F20" w:rsidRDefault="00803F20" w:rsidP="00803F20">
      <w:pPr>
        <w:pStyle w:val="Heading2"/>
        <w:numPr>
          <w:ilvl w:val="0"/>
          <w:numId w:val="0"/>
        </w:numPr>
        <w:spacing w:before="0" w:line="240" w:lineRule="auto"/>
        <w:ind w:left="2160"/>
        <w:rPr>
          <w:rFonts w:cstheme="majorHAnsi"/>
          <w:color w:val="auto"/>
        </w:rPr>
      </w:pPr>
      <w:r>
        <w:rPr>
          <w:rFonts w:cstheme="majorHAnsi"/>
          <w:color w:val="auto"/>
        </w:rPr>
        <w:t>Aza New – 10</w:t>
      </w:r>
      <w:r w:rsidRPr="00D353D9">
        <w:rPr>
          <w:rFonts w:cstheme="majorHAnsi"/>
          <w:color w:val="auto"/>
          <w:vertAlign w:val="superscript"/>
        </w:rPr>
        <w:t>th</w:t>
      </w:r>
      <w:r>
        <w:rPr>
          <w:rFonts w:cstheme="majorHAnsi"/>
          <w:color w:val="auto"/>
        </w:rPr>
        <w:t xml:space="preserve"> Grade</w:t>
      </w:r>
    </w:p>
    <w:p w14:paraId="7DB80029" w14:textId="77777777" w:rsidR="00803F20" w:rsidRDefault="00803F20" w:rsidP="00803F20">
      <w:pPr>
        <w:pStyle w:val="Heading2"/>
        <w:numPr>
          <w:ilvl w:val="0"/>
          <w:numId w:val="0"/>
        </w:numPr>
        <w:spacing w:before="0" w:line="240" w:lineRule="auto"/>
        <w:ind w:left="2160"/>
        <w:rPr>
          <w:rFonts w:cstheme="majorHAnsi"/>
          <w:color w:val="auto"/>
        </w:rPr>
      </w:pPr>
      <w:r>
        <w:rPr>
          <w:rFonts w:cstheme="majorHAnsi"/>
          <w:color w:val="auto"/>
        </w:rPr>
        <w:t>Emma Jacobs – 11</w:t>
      </w:r>
      <w:r w:rsidRPr="00D353D9">
        <w:rPr>
          <w:rFonts w:cstheme="majorHAnsi"/>
          <w:color w:val="auto"/>
          <w:vertAlign w:val="superscript"/>
        </w:rPr>
        <w:t>th</w:t>
      </w:r>
      <w:r>
        <w:rPr>
          <w:rFonts w:cstheme="majorHAnsi"/>
          <w:color w:val="auto"/>
        </w:rPr>
        <w:t xml:space="preserve"> Grade</w:t>
      </w:r>
    </w:p>
    <w:p w14:paraId="16EB106B" w14:textId="77777777" w:rsidR="00803F20" w:rsidRDefault="00803F20" w:rsidP="00803F20">
      <w:pPr>
        <w:pStyle w:val="Heading2"/>
        <w:numPr>
          <w:ilvl w:val="0"/>
          <w:numId w:val="0"/>
        </w:numPr>
        <w:spacing w:before="0" w:line="240" w:lineRule="auto"/>
        <w:ind w:left="2160"/>
        <w:rPr>
          <w:rFonts w:cstheme="majorHAnsi"/>
          <w:color w:val="auto"/>
        </w:rPr>
      </w:pPr>
      <w:r>
        <w:rPr>
          <w:rFonts w:cstheme="majorHAnsi"/>
          <w:color w:val="auto"/>
        </w:rPr>
        <w:t>Kaden Haste – 12</w:t>
      </w:r>
      <w:r w:rsidRPr="00D353D9">
        <w:rPr>
          <w:rFonts w:cstheme="majorHAnsi"/>
          <w:color w:val="auto"/>
          <w:vertAlign w:val="superscript"/>
        </w:rPr>
        <w:t>th</w:t>
      </w:r>
      <w:r>
        <w:rPr>
          <w:rFonts w:cstheme="majorHAnsi"/>
          <w:color w:val="auto"/>
        </w:rPr>
        <w:t xml:space="preserve"> Grade</w:t>
      </w:r>
    </w:p>
    <w:p w14:paraId="68F5C96A" w14:textId="2EDB8A51" w:rsidR="00136063" w:rsidRDefault="00803F20" w:rsidP="00803F20">
      <w:pPr>
        <w:pStyle w:val="Heading2"/>
        <w:numPr>
          <w:ilvl w:val="0"/>
          <w:numId w:val="0"/>
        </w:numPr>
        <w:spacing w:before="0" w:line="240" w:lineRule="auto"/>
        <w:ind w:left="2160"/>
        <w:rPr>
          <w:rFonts w:eastAsia="Malgun Gothic Semilight" w:cstheme="majorHAnsi"/>
        </w:rPr>
      </w:pPr>
      <w:r>
        <w:rPr>
          <w:rFonts w:cstheme="majorHAnsi"/>
          <w:color w:val="auto"/>
        </w:rPr>
        <w:t>Donna Coffey - Staff</w:t>
      </w:r>
      <w:r w:rsidR="00136063" w:rsidRPr="00803F20">
        <w:rPr>
          <w:rFonts w:eastAsia="Malgun Gothic Semilight" w:cstheme="majorHAnsi"/>
        </w:rPr>
        <w:tab/>
      </w:r>
    </w:p>
    <w:p w14:paraId="25FDB370" w14:textId="77777777" w:rsidR="00350A9C" w:rsidRDefault="00350A9C" w:rsidP="00350A9C"/>
    <w:p w14:paraId="04642A1B" w14:textId="622C5190" w:rsidR="00350A9C" w:rsidRPr="003C2B6A" w:rsidRDefault="00350A9C" w:rsidP="00350A9C">
      <w:pPr>
        <w:spacing w:after="0" w:line="240" w:lineRule="auto"/>
        <w:rPr>
          <w:rFonts w:asciiTheme="majorHAnsi" w:hAnsiTheme="majorHAnsi" w:cstheme="majorHAnsi"/>
          <w:sz w:val="26"/>
          <w:szCs w:val="26"/>
          <w:u w:val="single"/>
        </w:rPr>
      </w:pPr>
      <w:r>
        <w:rPr>
          <w:rFonts w:asciiTheme="majorHAnsi" w:hAnsiTheme="majorHAnsi" w:cstheme="majorHAnsi"/>
          <w:sz w:val="26"/>
          <w:szCs w:val="26"/>
        </w:rPr>
        <w:tab/>
      </w:r>
      <w:r>
        <w:rPr>
          <w:rFonts w:asciiTheme="majorHAnsi" w:hAnsiTheme="majorHAnsi" w:cstheme="majorHAnsi"/>
          <w:sz w:val="26"/>
          <w:szCs w:val="26"/>
        </w:rPr>
        <w:tab/>
      </w:r>
      <w:bookmarkStart w:id="1" w:name="_Hlk238806998"/>
      <w:r w:rsidRPr="003C2B6A">
        <w:rPr>
          <w:rFonts w:asciiTheme="majorHAnsi" w:hAnsiTheme="majorHAnsi" w:cstheme="majorHAnsi"/>
          <w:sz w:val="26"/>
          <w:szCs w:val="26"/>
          <w:u w:val="single"/>
        </w:rPr>
        <w:t>Governor’s Scholars Program</w:t>
      </w:r>
    </w:p>
    <w:p w14:paraId="15E8775A" w14:textId="6ED66B7E" w:rsidR="00350A9C" w:rsidRDefault="00BD1A25" w:rsidP="003C2B6A">
      <w:pPr>
        <w:spacing w:after="0" w:line="240" w:lineRule="auto"/>
        <w:ind w:left="2160"/>
        <w:rPr>
          <w:rFonts w:asciiTheme="majorHAnsi" w:hAnsiTheme="majorHAnsi" w:cstheme="majorHAnsi"/>
          <w:sz w:val="26"/>
          <w:szCs w:val="26"/>
        </w:rPr>
      </w:pPr>
      <w:r>
        <w:rPr>
          <w:rFonts w:asciiTheme="majorHAnsi" w:hAnsiTheme="majorHAnsi" w:cstheme="majorHAnsi"/>
          <w:sz w:val="26"/>
          <w:szCs w:val="26"/>
        </w:rPr>
        <w:t>Jonas Blakeman</w:t>
      </w:r>
    </w:p>
    <w:p w14:paraId="574FC21E" w14:textId="0042CF7D" w:rsidR="00BD1A25" w:rsidRDefault="00BD1A25" w:rsidP="003C2B6A">
      <w:pPr>
        <w:spacing w:after="0" w:line="240" w:lineRule="auto"/>
        <w:ind w:left="2160"/>
        <w:rPr>
          <w:rFonts w:asciiTheme="majorHAnsi" w:hAnsiTheme="majorHAnsi" w:cstheme="majorHAnsi"/>
          <w:sz w:val="26"/>
          <w:szCs w:val="26"/>
        </w:rPr>
      </w:pPr>
      <w:r>
        <w:rPr>
          <w:rFonts w:asciiTheme="majorHAnsi" w:hAnsiTheme="majorHAnsi" w:cstheme="majorHAnsi"/>
          <w:sz w:val="26"/>
          <w:szCs w:val="26"/>
        </w:rPr>
        <w:t>Kaden Haste</w:t>
      </w:r>
    </w:p>
    <w:p w14:paraId="19BF216C" w14:textId="464427F4" w:rsidR="00BD1A25" w:rsidRDefault="00BD1A25" w:rsidP="003C2B6A">
      <w:pPr>
        <w:spacing w:after="0" w:line="240" w:lineRule="auto"/>
        <w:ind w:left="2160"/>
        <w:rPr>
          <w:rFonts w:asciiTheme="majorHAnsi" w:hAnsiTheme="majorHAnsi" w:cstheme="majorHAnsi"/>
          <w:sz w:val="26"/>
          <w:szCs w:val="26"/>
        </w:rPr>
      </w:pPr>
      <w:r>
        <w:rPr>
          <w:rFonts w:asciiTheme="majorHAnsi" w:hAnsiTheme="majorHAnsi" w:cstheme="majorHAnsi"/>
          <w:sz w:val="26"/>
          <w:szCs w:val="26"/>
        </w:rPr>
        <w:t>Miller Washam</w:t>
      </w:r>
    </w:p>
    <w:p w14:paraId="695B477D" w14:textId="4397EE0F" w:rsidR="00BD1A25" w:rsidRDefault="00BD1A25" w:rsidP="003C2B6A">
      <w:pPr>
        <w:spacing w:after="0" w:line="240" w:lineRule="auto"/>
        <w:ind w:left="2160"/>
        <w:rPr>
          <w:rFonts w:asciiTheme="majorHAnsi" w:hAnsiTheme="majorHAnsi" w:cstheme="majorHAnsi"/>
          <w:sz w:val="26"/>
          <w:szCs w:val="26"/>
        </w:rPr>
      </w:pPr>
      <w:r>
        <w:rPr>
          <w:rFonts w:asciiTheme="majorHAnsi" w:hAnsiTheme="majorHAnsi" w:cstheme="majorHAnsi"/>
          <w:sz w:val="26"/>
          <w:szCs w:val="26"/>
        </w:rPr>
        <w:t>Isabella Woodroof</w:t>
      </w:r>
    </w:p>
    <w:p w14:paraId="46DAA145" w14:textId="77777777" w:rsidR="003C2B6A" w:rsidRDefault="003C2B6A" w:rsidP="003C2B6A">
      <w:pPr>
        <w:spacing w:after="0" w:line="240" w:lineRule="auto"/>
        <w:rPr>
          <w:rFonts w:asciiTheme="majorHAnsi" w:hAnsiTheme="majorHAnsi" w:cstheme="majorHAnsi"/>
          <w:sz w:val="26"/>
          <w:szCs w:val="26"/>
        </w:rPr>
      </w:pPr>
    </w:p>
    <w:p w14:paraId="5135986E" w14:textId="7BF394B3" w:rsidR="003C2B6A" w:rsidRDefault="003C2B6A" w:rsidP="003C2B6A">
      <w:pPr>
        <w:spacing w:after="0" w:line="240" w:lineRule="auto"/>
        <w:rPr>
          <w:rFonts w:asciiTheme="majorHAnsi" w:hAnsiTheme="majorHAnsi" w:cstheme="majorHAnsi"/>
          <w:sz w:val="26"/>
          <w:szCs w:val="26"/>
          <w:u w:val="single"/>
        </w:rPr>
      </w:pPr>
      <w:r>
        <w:rPr>
          <w:rFonts w:asciiTheme="majorHAnsi" w:hAnsiTheme="majorHAnsi" w:cstheme="majorHAnsi"/>
          <w:sz w:val="26"/>
          <w:szCs w:val="26"/>
        </w:rPr>
        <w:tab/>
      </w:r>
      <w:r>
        <w:rPr>
          <w:rFonts w:asciiTheme="majorHAnsi" w:hAnsiTheme="majorHAnsi" w:cstheme="majorHAnsi"/>
          <w:sz w:val="26"/>
          <w:szCs w:val="26"/>
        </w:rPr>
        <w:tab/>
      </w:r>
      <w:r w:rsidRPr="003C2B6A">
        <w:rPr>
          <w:rFonts w:asciiTheme="majorHAnsi" w:hAnsiTheme="majorHAnsi" w:cstheme="majorHAnsi"/>
          <w:sz w:val="26"/>
          <w:szCs w:val="26"/>
          <w:u w:val="single"/>
        </w:rPr>
        <w:t>Governor’s School for Entrepreneurs</w:t>
      </w:r>
      <w:r w:rsidR="00BD1A25">
        <w:rPr>
          <w:rFonts w:asciiTheme="majorHAnsi" w:hAnsiTheme="majorHAnsi" w:cstheme="majorHAnsi"/>
          <w:sz w:val="26"/>
          <w:szCs w:val="26"/>
          <w:u w:val="single"/>
        </w:rPr>
        <w:t xml:space="preserve"> Program</w:t>
      </w:r>
    </w:p>
    <w:p w14:paraId="7923847B" w14:textId="6C349AD5" w:rsidR="003C2B6A" w:rsidRPr="003C2B6A" w:rsidRDefault="003C2B6A" w:rsidP="003C2B6A">
      <w:pPr>
        <w:spacing w:after="0" w:line="240" w:lineRule="auto"/>
        <w:rPr>
          <w:rFonts w:asciiTheme="majorHAnsi" w:hAnsiTheme="majorHAnsi" w:cstheme="majorHAnsi"/>
          <w:sz w:val="26"/>
          <w:szCs w:val="26"/>
        </w:rPr>
      </w:pPr>
      <w:r w:rsidRPr="003C2B6A">
        <w:rPr>
          <w:rFonts w:asciiTheme="majorHAnsi" w:hAnsiTheme="majorHAnsi" w:cstheme="majorHAnsi"/>
          <w:sz w:val="26"/>
          <w:szCs w:val="26"/>
        </w:rPr>
        <w:tab/>
      </w:r>
      <w:r w:rsidRPr="003C2B6A">
        <w:rPr>
          <w:rFonts w:asciiTheme="majorHAnsi" w:hAnsiTheme="majorHAnsi" w:cstheme="majorHAnsi"/>
          <w:sz w:val="26"/>
          <w:szCs w:val="26"/>
        </w:rPr>
        <w:tab/>
      </w:r>
      <w:r w:rsidRPr="003C2B6A">
        <w:rPr>
          <w:rFonts w:asciiTheme="majorHAnsi" w:hAnsiTheme="majorHAnsi" w:cstheme="majorHAnsi"/>
          <w:sz w:val="26"/>
          <w:szCs w:val="26"/>
        </w:rPr>
        <w:tab/>
        <w:t>Ian Horseman</w:t>
      </w:r>
    </w:p>
    <w:p w14:paraId="075DEDA6" w14:textId="77777777" w:rsidR="005F1942" w:rsidRDefault="005F1942" w:rsidP="000637FF">
      <w:pPr>
        <w:pStyle w:val="ListParagraph"/>
        <w:spacing w:after="0"/>
        <w:rPr>
          <w:rFonts w:asciiTheme="majorHAnsi" w:eastAsia="Malgun Gothic Semilight" w:hAnsiTheme="majorHAnsi" w:cstheme="majorHAnsi"/>
          <w:sz w:val="26"/>
          <w:szCs w:val="26"/>
        </w:rPr>
      </w:pPr>
    </w:p>
    <w:p w14:paraId="54AEE1D0" w14:textId="039EAA2E" w:rsidR="003C2B6A" w:rsidRDefault="003C2B6A" w:rsidP="000637FF">
      <w:pPr>
        <w:pStyle w:val="ListParagraph"/>
        <w:spacing w:after="0"/>
        <w:rPr>
          <w:rFonts w:asciiTheme="majorHAnsi" w:eastAsia="Malgun Gothic Semilight" w:hAnsiTheme="majorHAnsi" w:cstheme="majorHAnsi"/>
          <w:sz w:val="26"/>
          <w:szCs w:val="26"/>
          <w:u w:val="single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Pr="00BD1A25">
        <w:rPr>
          <w:rFonts w:asciiTheme="majorHAnsi" w:eastAsia="Malgun Gothic Semilight" w:hAnsiTheme="majorHAnsi" w:cstheme="majorHAnsi"/>
          <w:sz w:val="26"/>
          <w:szCs w:val="26"/>
          <w:u w:val="single"/>
        </w:rPr>
        <w:t>Rogers’ Scholars Program</w:t>
      </w:r>
    </w:p>
    <w:p w14:paraId="6A6DDC2C" w14:textId="77777777" w:rsidR="00BD1A25" w:rsidRDefault="00BD1A25" w:rsidP="00BD1A25">
      <w:pPr>
        <w:spacing w:after="0" w:line="240" w:lineRule="auto"/>
        <w:ind w:left="2160"/>
        <w:rPr>
          <w:rFonts w:asciiTheme="majorHAnsi" w:hAnsiTheme="majorHAnsi" w:cstheme="majorHAnsi"/>
          <w:sz w:val="26"/>
          <w:szCs w:val="26"/>
        </w:rPr>
      </w:pPr>
      <w:r>
        <w:rPr>
          <w:rFonts w:asciiTheme="majorHAnsi" w:hAnsiTheme="majorHAnsi" w:cstheme="majorHAnsi"/>
          <w:sz w:val="26"/>
          <w:szCs w:val="26"/>
        </w:rPr>
        <w:t>Madilyn Brooks</w:t>
      </w:r>
    </w:p>
    <w:p w14:paraId="13A464F2" w14:textId="77777777" w:rsidR="00BD1A25" w:rsidRDefault="00BD1A25" w:rsidP="00BD1A25">
      <w:pPr>
        <w:spacing w:after="0" w:line="240" w:lineRule="auto"/>
        <w:ind w:left="2160"/>
        <w:rPr>
          <w:rFonts w:asciiTheme="majorHAnsi" w:hAnsiTheme="majorHAnsi" w:cstheme="majorHAnsi"/>
          <w:sz w:val="26"/>
          <w:szCs w:val="26"/>
        </w:rPr>
      </w:pPr>
      <w:r>
        <w:rPr>
          <w:rFonts w:asciiTheme="majorHAnsi" w:hAnsiTheme="majorHAnsi" w:cstheme="majorHAnsi"/>
          <w:sz w:val="26"/>
          <w:szCs w:val="26"/>
        </w:rPr>
        <w:t>Morgan Haney</w:t>
      </w:r>
    </w:p>
    <w:p w14:paraId="24C14D0A" w14:textId="77777777" w:rsidR="00BD1A25" w:rsidRDefault="00BD1A25" w:rsidP="00BD1A25">
      <w:pPr>
        <w:spacing w:after="0" w:line="240" w:lineRule="auto"/>
        <w:ind w:left="2160"/>
        <w:rPr>
          <w:rFonts w:asciiTheme="majorHAnsi" w:hAnsiTheme="majorHAnsi" w:cstheme="majorHAnsi"/>
          <w:sz w:val="26"/>
          <w:szCs w:val="26"/>
        </w:rPr>
      </w:pPr>
      <w:r>
        <w:rPr>
          <w:rFonts w:asciiTheme="majorHAnsi" w:hAnsiTheme="majorHAnsi" w:cstheme="majorHAnsi"/>
          <w:sz w:val="26"/>
          <w:szCs w:val="26"/>
        </w:rPr>
        <w:t>Hannah Lackey</w:t>
      </w:r>
    </w:p>
    <w:p w14:paraId="71ED006D" w14:textId="26B54A28" w:rsidR="00BD1A25" w:rsidRDefault="00BD1A25" w:rsidP="00BD1A25">
      <w:pPr>
        <w:pStyle w:val="ListParagraph"/>
        <w:spacing w:after="0"/>
        <w:ind w:left="1440" w:firstLine="720"/>
        <w:rPr>
          <w:rFonts w:asciiTheme="majorHAnsi" w:hAnsiTheme="majorHAnsi" w:cstheme="majorHAnsi"/>
          <w:sz w:val="26"/>
          <w:szCs w:val="26"/>
        </w:rPr>
      </w:pPr>
      <w:r>
        <w:rPr>
          <w:rFonts w:asciiTheme="majorHAnsi" w:hAnsiTheme="majorHAnsi" w:cstheme="majorHAnsi"/>
          <w:sz w:val="26"/>
          <w:szCs w:val="26"/>
        </w:rPr>
        <w:t>Laikin Lively</w:t>
      </w:r>
    </w:p>
    <w:bookmarkEnd w:id="1"/>
    <w:p w14:paraId="2CD4B904" w14:textId="77777777" w:rsidR="00BD1A25" w:rsidRPr="00BD1A25" w:rsidRDefault="00BD1A25" w:rsidP="00BD1A25">
      <w:pPr>
        <w:pStyle w:val="ListParagraph"/>
        <w:spacing w:after="0"/>
        <w:ind w:left="1440" w:firstLine="720"/>
        <w:rPr>
          <w:rFonts w:asciiTheme="majorHAnsi" w:eastAsia="Malgun Gothic Semilight" w:hAnsiTheme="majorHAnsi" w:cstheme="majorHAnsi"/>
          <w:sz w:val="26"/>
          <w:szCs w:val="26"/>
          <w:u w:val="single"/>
        </w:rPr>
      </w:pPr>
    </w:p>
    <w:p w14:paraId="41D31442" w14:textId="6DE20E16" w:rsidR="00566867" w:rsidRPr="0049490D" w:rsidRDefault="00C72724" w:rsidP="0049490D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Communications</w:t>
      </w:r>
    </w:p>
    <w:p w14:paraId="00961843" w14:textId="6FC0E588" w:rsidR="00D54A68" w:rsidRPr="00AD33DB" w:rsidRDefault="00566867" w:rsidP="00AD33DB">
      <w:pPr>
        <w:pStyle w:val="ListParagraph"/>
        <w:numPr>
          <w:ilvl w:val="0"/>
          <w:numId w:val="6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D54A68">
        <w:rPr>
          <w:rFonts w:asciiTheme="majorHAnsi" w:eastAsia="Malgun Gothic Semilight" w:hAnsiTheme="majorHAnsi" w:cstheme="majorHAnsi"/>
          <w:sz w:val="26"/>
          <w:szCs w:val="26"/>
        </w:rPr>
        <w:t xml:space="preserve">Annual </w:t>
      </w:r>
      <w:r w:rsidR="00AD33DB">
        <w:rPr>
          <w:rFonts w:asciiTheme="majorHAnsi" w:eastAsia="Malgun Gothic Semilight" w:hAnsiTheme="majorHAnsi" w:cstheme="majorHAnsi"/>
          <w:sz w:val="26"/>
          <w:szCs w:val="26"/>
        </w:rPr>
        <w:t xml:space="preserve">GEAR UP </w:t>
      </w:r>
      <w:r w:rsidR="00D54A68">
        <w:rPr>
          <w:rFonts w:asciiTheme="majorHAnsi" w:eastAsia="Malgun Gothic Semilight" w:hAnsiTheme="majorHAnsi" w:cstheme="majorHAnsi"/>
          <w:sz w:val="26"/>
          <w:szCs w:val="26"/>
        </w:rPr>
        <w:t>Report</w:t>
      </w:r>
      <w:r w:rsidR="00AD33DB">
        <w:rPr>
          <w:rFonts w:asciiTheme="majorHAnsi" w:eastAsia="Malgun Gothic Semilight" w:hAnsiTheme="majorHAnsi" w:cstheme="majorHAnsi"/>
          <w:sz w:val="26"/>
          <w:szCs w:val="26"/>
        </w:rPr>
        <w:t xml:space="preserve"> -</w:t>
      </w:r>
      <w:r w:rsidR="00D54A68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AD33DB">
        <w:rPr>
          <w:rFonts w:asciiTheme="majorHAnsi" w:eastAsia="Malgun Gothic Semilight" w:hAnsiTheme="majorHAnsi" w:cstheme="majorHAnsi"/>
          <w:sz w:val="26"/>
          <w:szCs w:val="26"/>
        </w:rPr>
        <w:t>Dr. Ashley Waters, GEAR UP Academic Specialist, Link One</w:t>
      </w:r>
    </w:p>
    <w:p w14:paraId="6D297CAD" w14:textId="22AAD71F" w:rsidR="00AD33DB" w:rsidRDefault="00D54A68" w:rsidP="00D54A68">
      <w:pPr>
        <w:pStyle w:val="ListParagraph"/>
        <w:numPr>
          <w:ilvl w:val="0"/>
          <w:numId w:val="6"/>
        </w:numPr>
        <w:rPr>
          <w:rFonts w:asciiTheme="majorHAnsi" w:eastAsia="Malgun Gothic Semilight" w:hAnsiTheme="majorHAnsi" w:cstheme="majorHAnsi"/>
          <w:sz w:val="26"/>
          <w:szCs w:val="26"/>
        </w:rPr>
      </w:pPr>
      <w:r w:rsidRPr="00D54A68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Pr="00D54A68">
        <w:rPr>
          <w:rFonts w:asciiTheme="majorHAnsi" w:eastAsia="Malgun Gothic Semilight" w:hAnsiTheme="majorHAnsi" w:cstheme="majorHAnsi"/>
          <w:sz w:val="26"/>
          <w:szCs w:val="26"/>
        </w:rPr>
        <w:tab/>
      </w:r>
      <w:proofErr w:type="gramStart"/>
      <w:r w:rsidR="00AD33DB">
        <w:rPr>
          <w:rFonts w:asciiTheme="majorHAnsi" w:eastAsia="Malgun Gothic Semilight" w:hAnsiTheme="majorHAnsi" w:cstheme="majorHAnsi"/>
          <w:sz w:val="26"/>
          <w:szCs w:val="26"/>
        </w:rPr>
        <w:t>Thank You Card</w:t>
      </w:r>
      <w:proofErr w:type="gramEnd"/>
      <w:r w:rsidR="00AD33DB">
        <w:rPr>
          <w:rFonts w:asciiTheme="majorHAnsi" w:eastAsia="Malgun Gothic Semilight" w:hAnsiTheme="majorHAnsi" w:cstheme="majorHAnsi"/>
          <w:sz w:val="26"/>
          <w:szCs w:val="26"/>
        </w:rPr>
        <w:t xml:space="preserve"> from Dolly Parton Imagination Library</w:t>
      </w:r>
    </w:p>
    <w:p w14:paraId="5ECF671B" w14:textId="57AE807E" w:rsidR="00D54A68" w:rsidRPr="00D54A68" w:rsidRDefault="00AD33DB" w:rsidP="00D54A68">
      <w:pPr>
        <w:pStyle w:val="ListParagraph"/>
        <w:numPr>
          <w:ilvl w:val="0"/>
          <w:numId w:val="6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D174F4" w:rsidRPr="00D54A68">
        <w:rPr>
          <w:rFonts w:asciiTheme="majorHAnsi" w:eastAsia="Malgun Gothic Semilight" w:hAnsiTheme="majorHAnsi" w:cstheme="majorHAnsi"/>
          <w:sz w:val="26"/>
          <w:szCs w:val="26"/>
        </w:rPr>
        <w:t xml:space="preserve">Hopkins Elementary School, </w:t>
      </w:r>
      <w:r w:rsidR="00D54A68" w:rsidRPr="00D54A68">
        <w:rPr>
          <w:rFonts w:asciiTheme="majorHAnsi" w:eastAsia="Malgun Gothic Semilight" w:hAnsiTheme="majorHAnsi" w:cstheme="majorHAnsi"/>
          <w:sz w:val="26"/>
          <w:szCs w:val="26"/>
        </w:rPr>
        <w:t>Ju</w:t>
      </w:r>
      <w:r>
        <w:rPr>
          <w:rFonts w:asciiTheme="majorHAnsi" w:eastAsia="Malgun Gothic Semilight" w:hAnsiTheme="majorHAnsi" w:cstheme="majorHAnsi"/>
          <w:sz w:val="26"/>
          <w:szCs w:val="26"/>
        </w:rPr>
        <w:t>ne</w:t>
      </w:r>
      <w:r w:rsidR="00D174F4" w:rsidRPr="00D54A68">
        <w:rPr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>
        <w:rPr>
          <w:rFonts w:asciiTheme="majorHAnsi" w:eastAsia="Malgun Gothic Semilight" w:hAnsiTheme="majorHAnsi" w:cstheme="majorHAnsi"/>
          <w:sz w:val="26"/>
          <w:szCs w:val="26"/>
        </w:rPr>
        <w:t>6</w:t>
      </w:r>
      <w:r w:rsidR="00D174F4" w:rsidRPr="00D54A68">
        <w:rPr>
          <w:rFonts w:asciiTheme="majorHAnsi" w:eastAsia="Malgun Gothic Semilight" w:hAnsiTheme="majorHAnsi" w:cstheme="majorHAnsi"/>
          <w:sz w:val="26"/>
          <w:szCs w:val="26"/>
        </w:rPr>
        <w:t xml:space="preserve"> Approved Site Based Decision Making</w:t>
      </w:r>
      <w:r w:rsidR="00D54A68">
        <w:rPr>
          <w:rFonts w:asciiTheme="majorHAnsi" w:eastAsia="Malgun Gothic Semilight" w:hAnsiTheme="majorHAnsi" w:cstheme="majorHAnsi"/>
          <w:sz w:val="26"/>
          <w:szCs w:val="26"/>
        </w:rPr>
        <w:t xml:space="preserve"> (SBDM)</w:t>
      </w:r>
    </w:p>
    <w:p w14:paraId="5491006C" w14:textId="6593EDE5" w:rsidR="002D31D6" w:rsidRPr="002D31D6" w:rsidRDefault="00D174F4" w:rsidP="00D174F4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Minutes, </w:t>
      </w:r>
      <w:r w:rsidR="00AD33DB">
        <w:rPr>
          <w:rFonts w:asciiTheme="majorHAnsi" w:eastAsia="Malgun Gothic Semilight" w:hAnsiTheme="majorHAnsi" w:cstheme="majorHAnsi"/>
          <w:sz w:val="26"/>
          <w:szCs w:val="26"/>
        </w:rPr>
        <w:t>August</w:t>
      </w: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Pr="00332E4C">
        <w:rPr>
          <w:rFonts w:asciiTheme="majorHAnsi" w:eastAsia="Malgun Gothic Semilight" w:hAnsiTheme="majorHAnsi" w:cstheme="majorHAnsi"/>
          <w:sz w:val="26"/>
          <w:szCs w:val="26"/>
        </w:rPr>
        <w:t>202</w:t>
      </w:r>
      <w:r w:rsidR="00AD33DB">
        <w:rPr>
          <w:rFonts w:asciiTheme="majorHAnsi" w:eastAsia="Malgun Gothic Semilight" w:hAnsiTheme="majorHAnsi" w:cstheme="majorHAnsi"/>
          <w:sz w:val="26"/>
          <w:szCs w:val="26"/>
        </w:rPr>
        <w:t>6</w:t>
      </w:r>
      <w:r w:rsidRPr="00332E4C">
        <w:rPr>
          <w:rFonts w:asciiTheme="majorHAnsi" w:eastAsia="Malgun Gothic Semilight" w:hAnsiTheme="majorHAnsi" w:cstheme="majorHAnsi"/>
          <w:sz w:val="26"/>
          <w:szCs w:val="26"/>
        </w:rPr>
        <w:t xml:space="preserve"> School Allocation Funds, </w:t>
      </w:r>
      <w:r w:rsidR="00AD33DB">
        <w:rPr>
          <w:rFonts w:asciiTheme="majorHAnsi" w:eastAsia="Malgun Gothic Semilight" w:hAnsiTheme="majorHAnsi" w:cstheme="majorHAnsi"/>
          <w:sz w:val="26"/>
          <w:szCs w:val="26"/>
        </w:rPr>
        <w:t>August</w:t>
      </w:r>
      <w:r w:rsidRPr="00332E4C">
        <w:rPr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AD33DB">
        <w:rPr>
          <w:rFonts w:asciiTheme="majorHAnsi" w:eastAsia="Malgun Gothic Semilight" w:hAnsiTheme="majorHAnsi" w:cstheme="majorHAnsi"/>
          <w:sz w:val="26"/>
          <w:szCs w:val="26"/>
        </w:rPr>
        <w:t>6</w:t>
      </w:r>
      <w:r w:rsidRPr="00332E4C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Pr="002D31D6">
        <w:rPr>
          <w:rFonts w:asciiTheme="majorHAnsi" w:eastAsia="Malgun Gothic Semilight" w:hAnsiTheme="majorHAnsi" w:cstheme="majorHAnsi"/>
          <w:sz w:val="26"/>
          <w:szCs w:val="26"/>
        </w:rPr>
        <w:t>Activity</w:t>
      </w: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Pr="002D31D6">
        <w:rPr>
          <w:rFonts w:asciiTheme="majorHAnsi" w:eastAsia="Malgun Gothic Semilight" w:hAnsiTheme="majorHAnsi" w:cstheme="majorHAnsi"/>
          <w:sz w:val="26"/>
          <w:szCs w:val="26"/>
        </w:rPr>
        <w:t>Funds</w:t>
      </w:r>
    </w:p>
    <w:p w14:paraId="26191DB1" w14:textId="5CD04195" w:rsidR="00566867" w:rsidRDefault="002D31D6" w:rsidP="00332E4C">
      <w:pPr>
        <w:pStyle w:val="ListParagraph"/>
        <w:numPr>
          <w:ilvl w:val="0"/>
          <w:numId w:val="6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  <w:t xml:space="preserve">Meece Middle </w:t>
      </w:r>
      <w:r w:rsidRPr="002D31D6">
        <w:rPr>
          <w:rFonts w:asciiTheme="majorHAnsi" w:eastAsia="Malgun Gothic Semilight" w:hAnsiTheme="majorHAnsi" w:cstheme="majorHAnsi"/>
          <w:sz w:val="26"/>
          <w:szCs w:val="26"/>
        </w:rPr>
        <w:t xml:space="preserve">School, </w:t>
      </w:r>
      <w:r w:rsidR="00D54A68">
        <w:rPr>
          <w:rFonts w:asciiTheme="majorHAnsi" w:eastAsia="Malgun Gothic Semilight" w:hAnsiTheme="majorHAnsi" w:cstheme="majorHAnsi"/>
          <w:sz w:val="26"/>
          <w:szCs w:val="26"/>
        </w:rPr>
        <w:t>Ju</w:t>
      </w:r>
      <w:r w:rsidR="00AD33DB">
        <w:rPr>
          <w:rFonts w:asciiTheme="majorHAnsi" w:eastAsia="Malgun Gothic Semilight" w:hAnsiTheme="majorHAnsi" w:cstheme="majorHAnsi"/>
          <w:sz w:val="26"/>
          <w:szCs w:val="26"/>
        </w:rPr>
        <w:t>ne</w:t>
      </w:r>
      <w:r w:rsidRPr="002D31D6">
        <w:rPr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AD33DB">
        <w:rPr>
          <w:rFonts w:asciiTheme="majorHAnsi" w:eastAsia="Malgun Gothic Semilight" w:hAnsiTheme="majorHAnsi" w:cstheme="majorHAnsi"/>
          <w:sz w:val="26"/>
          <w:szCs w:val="26"/>
        </w:rPr>
        <w:t>6</w:t>
      </w:r>
      <w:r w:rsidRPr="002D31D6">
        <w:rPr>
          <w:rFonts w:asciiTheme="majorHAnsi" w:eastAsia="Malgun Gothic Semilight" w:hAnsiTheme="majorHAnsi" w:cstheme="majorHAnsi"/>
          <w:sz w:val="26"/>
          <w:szCs w:val="26"/>
        </w:rPr>
        <w:t xml:space="preserve"> Approved Site Based Decision </w:t>
      </w:r>
      <w:r w:rsidRPr="00332E4C">
        <w:rPr>
          <w:rFonts w:asciiTheme="majorHAnsi" w:eastAsia="Malgun Gothic Semilight" w:hAnsiTheme="majorHAnsi" w:cstheme="majorHAnsi"/>
          <w:sz w:val="26"/>
          <w:szCs w:val="26"/>
        </w:rPr>
        <w:t>Making (SBDM)</w:t>
      </w:r>
      <w:r w:rsidR="002914EA">
        <w:rPr>
          <w:rFonts w:asciiTheme="majorHAnsi" w:eastAsia="Malgun Gothic Semilight" w:hAnsiTheme="majorHAnsi" w:cstheme="majorHAnsi"/>
          <w:sz w:val="26"/>
          <w:szCs w:val="26"/>
        </w:rPr>
        <w:t xml:space="preserve"> Minutes,</w:t>
      </w:r>
    </w:p>
    <w:p w14:paraId="011568CE" w14:textId="6AB7CB96" w:rsidR="002D31D6" w:rsidRPr="002D31D6" w:rsidRDefault="00AD33DB" w:rsidP="00566867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August</w:t>
      </w:r>
      <w:r w:rsidR="002D31D6" w:rsidRPr="00332E4C">
        <w:rPr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>
        <w:rPr>
          <w:rFonts w:asciiTheme="majorHAnsi" w:eastAsia="Malgun Gothic Semilight" w:hAnsiTheme="majorHAnsi" w:cstheme="majorHAnsi"/>
          <w:sz w:val="26"/>
          <w:szCs w:val="26"/>
        </w:rPr>
        <w:t>6</w:t>
      </w:r>
      <w:r w:rsidR="002D31D6" w:rsidRPr="00332E4C">
        <w:rPr>
          <w:rFonts w:asciiTheme="majorHAnsi" w:eastAsia="Malgun Gothic Semilight" w:hAnsiTheme="majorHAnsi" w:cstheme="majorHAnsi"/>
          <w:sz w:val="26"/>
          <w:szCs w:val="26"/>
        </w:rPr>
        <w:t xml:space="preserve"> School Allocation Funds, </w:t>
      </w:r>
      <w:r>
        <w:rPr>
          <w:rFonts w:asciiTheme="majorHAnsi" w:eastAsia="Malgun Gothic Semilight" w:hAnsiTheme="majorHAnsi" w:cstheme="majorHAnsi"/>
          <w:sz w:val="26"/>
          <w:szCs w:val="26"/>
        </w:rPr>
        <w:t>August</w:t>
      </w:r>
      <w:r w:rsidR="002D31D6" w:rsidRPr="00332E4C">
        <w:rPr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>
        <w:rPr>
          <w:rFonts w:asciiTheme="majorHAnsi" w:eastAsia="Malgun Gothic Semilight" w:hAnsiTheme="majorHAnsi" w:cstheme="majorHAnsi"/>
          <w:sz w:val="26"/>
          <w:szCs w:val="26"/>
        </w:rPr>
        <w:t>6</w:t>
      </w:r>
      <w:r w:rsidR="002D31D6" w:rsidRPr="00332E4C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2D31D6" w:rsidRPr="002D31D6">
        <w:rPr>
          <w:rFonts w:asciiTheme="majorHAnsi" w:eastAsia="Malgun Gothic Semilight" w:hAnsiTheme="majorHAnsi" w:cstheme="majorHAnsi"/>
          <w:sz w:val="26"/>
          <w:szCs w:val="26"/>
        </w:rPr>
        <w:t>Activity</w:t>
      </w:r>
      <w:r w:rsidR="002D31D6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2D31D6" w:rsidRPr="002D31D6">
        <w:rPr>
          <w:rFonts w:asciiTheme="majorHAnsi" w:eastAsia="Malgun Gothic Semilight" w:hAnsiTheme="majorHAnsi" w:cstheme="majorHAnsi"/>
          <w:sz w:val="26"/>
          <w:szCs w:val="26"/>
        </w:rPr>
        <w:t>Funds</w:t>
      </w:r>
    </w:p>
    <w:p w14:paraId="3EEF76D7" w14:textId="3AF079F4" w:rsidR="00D174F4" w:rsidRDefault="002D31D6" w:rsidP="00D174F4">
      <w:pPr>
        <w:pStyle w:val="ListParagraph"/>
        <w:numPr>
          <w:ilvl w:val="0"/>
          <w:numId w:val="6"/>
        </w:numPr>
        <w:rPr>
          <w:rFonts w:asciiTheme="majorHAnsi" w:eastAsia="Malgun Gothic Semilight" w:hAnsiTheme="majorHAnsi" w:cstheme="majorHAnsi"/>
          <w:sz w:val="26"/>
          <w:szCs w:val="26"/>
        </w:rPr>
      </w:pPr>
      <w:r w:rsidRPr="00566867"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 w:rsidRPr="00566867"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D174F4" w:rsidRPr="002D31D6">
        <w:rPr>
          <w:rFonts w:asciiTheme="majorHAnsi" w:eastAsia="Malgun Gothic Semilight" w:hAnsiTheme="majorHAnsi" w:cstheme="majorHAnsi"/>
          <w:sz w:val="26"/>
          <w:szCs w:val="26"/>
        </w:rPr>
        <w:t xml:space="preserve">Somerset High School, </w:t>
      </w:r>
      <w:r w:rsidR="00D54A68">
        <w:rPr>
          <w:rFonts w:asciiTheme="majorHAnsi" w:eastAsia="Malgun Gothic Semilight" w:hAnsiTheme="majorHAnsi" w:cstheme="majorHAnsi"/>
          <w:sz w:val="26"/>
          <w:szCs w:val="26"/>
        </w:rPr>
        <w:t>Ju</w:t>
      </w:r>
      <w:r w:rsidR="00AD33DB">
        <w:rPr>
          <w:rFonts w:asciiTheme="majorHAnsi" w:eastAsia="Malgun Gothic Semilight" w:hAnsiTheme="majorHAnsi" w:cstheme="majorHAnsi"/>
          <w:sz w:val="26"/>
          <w:szCs w:val="26"/>
        </w:rPr>
        <w:t>ne</w:t>
      </w:r>
      <w:r w:rsidR="00D174F4" w:rsidRPr="002D31D6">
        <w:rPr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AD33DB">
        <w:rPr>
          <w:rFonts w:asciiTheme="majorHAnsi" w:eastAsia="Malgun Gothic Semilight" w:hAnsiTheme="majorHAnsi" w:cstheme="majorHAnsi"/>
          <w:sz w:val="26"/>
          <w:szCs w:val="26"/>
        </w:rPr>
        <w:t>6</w:t>
      </w:r>
      <w:r w:rsidR="00D174F4" w:rsidRPr="002D31D6">
        <w:rPr>
          <w:rFonts w:asciiTheme="majorHAnsi" w:eastAsia="Malgun Gothic Semilight" w:hAnsiTheme="majorHAnsi" w:cstheme="majorHAnsi"/>
          <w:sz w:val="26"/>
          <w:szCs w:val="26"/>
        </w:rPr>
        <w:t xml:space="preserve"> Approved Site Based Decision </w:t>
      </w:r>
      <w:r w:rsidR="00D174F4" w:rsidRPr="00704A83">
        <w:rPr>
          <w:rFonts w:asciiTheme="majorHAnsi" w:eastAsia="Malgun Gothic Semilight" w:hAnsiTheme="majorHAnsi" w:cstheme="majorHAnsi"/>
          <w:sz w:val="26"/>
          <w:szCs w:val="26"/>
        </w:rPr>
        <w:t xml:space="preserve">Making (SBDM) </w:t>
      </w:r>
      <w:r w:rsidR="002914EA">
        <w:rPr>
          <w:rFonts w:asciiTheme="majorHAnsi" w:eastAsia="Malgun Gothic Semilight" w:hAnsiTheme="majorHAnsi" w:cstheme="majorHAnsi"/>
          <w:sz w:val="26"/>
          <w:szCs w:val="26"/>
        </w:rPr>
        <w:t>Minutes,</w:t>
      </w:r>
    </w:p>
    <w:p w14:paraId="32570070" w14:textId="6FB78EBB" w:rsidR="002D31D6" w:rsidRPr="002D31D6" w:rsidRDefault="00AD33DB" w:rsidP="00D174F4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August</w:t>
      </w:r>
      <w:r w:rsidR="00D174F4" w:rsidRPr="00704A83">
        <w:rPr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>
        <w:rPr>
          <w:rFonts w:asciiTheme="majorHAnsi" w:eastAsia="Malgun Gothic Semilight" w:hAnsiTheme="majorHAnsi" w:cstheme="majorHAnsi"/>
          <w:sz w:val="26"/>
          <w:szCs w:val="26"/>
        </w:rPr>
        <w:t>6</w:t>
      </w:r>
      <w:r w:rsidR="00D174F4" w:rsidRPr="00704A83">
        <w:rPr>
          <w:rFonts w:asciiTheme="majorHAnsi" w:eastAsia="Malgun Gothic Semilight" w:hAnsiTheme="majorHAnsi" w:cstheme="majorHAnsi"/>
          <w:sz w:val="26"/>
          <w:szCs w:val="26"/>
        </w:rPr>
        <w:t xml:space="preserve"> School Allocation Funds, </w:t>
      </w:r>
      <w:r>
        <w:rPr>
          <w:rFonts w:asciiTheme="majorHAnsi" w:eastAsia="Malgun Gothic Semilight" w:hAnsiTheme="majorHAnsi" w:cstheme="majorHAnsi"/>
          <w:sz w:val="26"/>
          <w:szCs w:val="26"/>
        </w:rPr>
        <w:t>August</w:t>
      </w:r>
      <w:r w:rsidR="00D174F4" w:rsidRPr="00704A83">
        <w:rPr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>
        <w:rPr>
          <w:rFonts w:asciiTheme="majorHAnsi" w:eastAsia="Malgun Gothic Semilight" w:hAnsiTheme="majorHAnsi" w:cstheme="majorHAnsi"/>
          <w:sz w:val="26"/>
          <w:szCs w:val="26"/>
        </w:rPr>
        <w:t>6</w:t>
      </w:r>
      <w:r w:rsidR="00D174F4" w:rsidRPr="00704A83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D174F4" w:rsidRPr="002D31D6">
        <w:rPr>
          <w:rFonts w:asciiTheme="majorHAnsi" w:eastAsia="Malgun Gothic Semilight" w:hAnsiTheme="majorHAnsi" w:cstheme="majorHAnsi"/>
          <w:sz w:val="26"/>
          <w:szCs w:val="26"/>
        </w:rPr>
        <w:t>Activity</w:t>
      </w:r>
      <w:r w:rsidR="00D174F4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D174F4" w:rsidRPr="002D31D6">
        <w:rPr>
          <w:rFonts w:asciiTheme="majorHAnsi" w:eastAsia="Malgun Gothic Semilight" w:hAnsiTheme="majorHAnsi" w:cstheme="majorHAnsi"/>
          <w:sz w:val="26"/>
          <w:szCs w:val="26"/>
        </w:rPr>
        <w:t>Funds</w:t>
      </w:r>
    </w:p>
    <w:p w14:paraId="7FF95F36" w14:textId="7847FFAD" w:rsidR="005F1942" w:rsidRDefault="000637FF" w:rsidP="005F1942">
      <w:pPr>
        <w:pStyle w:val="ListParagraph"/>
        <w:numPr>
          <w:ilvl w:val="0"/>
          <w:numId w:val="6"/>
        </w:numPr>
        <w:rPr>
          <w:rFonts w:asciiTheme="majorHAnsi" w:eastAsia="Malgun Gothic Semilight" w:hAnsiTheme="majorHAnsi" w:cstheme="majorHAnsi"/>
          <w:sz w:val="26"/>
          <w:szCs w:val="26"/>
        </w:rPr>
      </w:pPr>
      <w:r w:rsidRPr="000637FF"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 w:rsidRPr="000637FF">
        <w:rPr>
          <w:rFonts w:asciiTheme="majorHAnsi" w:eastAsia="Malgun Gothic Semilight" w:hAnsiTheme="majorHAnsi" w:cstheme="majorHAnsi"/>
          <w:sz w:val="26"/>
          <w:szCs w:val="26"/>
        </w:rPr>
        <w:tab/>
        <w:t>Citizens and Delegation</w:t>
      </w:r>
      <w:r w:rsidR="000374BF">
        <w:rPr>
          <w:rFonts w:asciiTheme="majorHAnsi" w:eastAsia="Malgun Gothic Semilight" w:hAnsiTheme="majorHAnsi" w:cstheme="majorHAnsi"/>
          <w:sz w:val="26"/>
          <w:szCs w:val="26"/>
        </w:rPr>
        <w:t>s</w:t>
      </w:r>
    </w:p>
    <w:p w14:paraId="320A502C" w14:textId="77777777" w:rsidR="002C6B66" w:rsidRPr="000637FF" w:rsidRDefault="002C6B66" w:rsidP="002C6B66">
      <w:pPr>
        <w:pStyle w:val="ListParagraph"/>
        <w:ind w:left="1080"/>
        <w:rPr>
          <w:rFonts w:asciiTheme="majorHAnsi" w:eastAsia="Malgun Gothic Semilight" w:hAnsiTheme="majorHAnsi" w:cstheme="majorHAnsi"/>
          <w:sz w:val="26"/>
          <w:szCs w:val="26"/>
        </w:rPr>
      </w:pPr>
    </w:p>
    <w:p w14:paraId="74C5CBDC" w14:textId="3827993C" w:rsidR="00C72724" w:rsidRPr="002C6B66" w:rsidRDefault="00C72724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Superintendent’s Report</w:t>
      </w:r>
    </w:p>
    <w:p w14:paraId="622E716E" w14:textId="0F3249FA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>A.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 xml:space="preserve">   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ab/>
      </w:r>
      <w:bookmarkStart w:id="2" w:name="_Hlk98246078"/>
      <w:r w:rsidR="000637FF">
        <w:rPr>
          <w:rFonts w:asciiTheme="majorHAnsi" w:eastAsia="Malgun Gothic Semilight" w:hAnsiTheme="majorHAnsi" w:cstheme="majorHAnsi"/>
          <w:sz w:val="26"/>
          <w:szCs w:val="26"/>
        </w:rPr>
        <w:t>Employments</w:t>
      </w:r>
      <w:bookmarkEnd w:id="2"/>
    </w:p>
    <w:p w14:paraId="4C066C63" w14:textId="31737D0F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>B</w:t>
      </w:r>
      <w:proofErr w:type="gramStart"/>
      <w:r w:rsidRPr="002D29A1">
        <w:rPr>
          <w:rFonts w:asciiTheme="majorHAnsi" w:eastAsia="Malgun Gothic Semilight" w:hAnsiTheme="majorHAnsi" w:cstheme="majorHAnsi"/>
          <w:sz w:val="26"/>
          <w:szCs w:val="26"/>
        </w:rPr>
        <w:t>.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ab/>
      </w:r>
      <w:bookmarkStart w:id="3" w:name="_Hlk98246090"/>
      <w:proofErr w:type="gramEnd"/>
      <w:r w:rsidR="000637FF">
        <w:rPr>
          <w:rFonts w:asciiTheme="majorHAnsi" w:eastAsia="Malgun Gothic Semilight" w:hAnsiTheme="majorHAnsi" w:cstheme="majorHAnsi"/>
          <w:sz w:val="26"/>
          <w:szCs w:val="26"/>
        </w:rPr>
        <w:t>Resignations/Retirements/Dismissals</w:t>
      </w:r>
      <w:bookmarkEnd w:id="3"/>
    </w:p>
    <w:p w14:paraId="74E9F42C" w14:textId="57DAF6C1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>C</w:t>
      </w:r>
      <w:proofErr w:type="gramStart"/>
      <w:r w:rsidRPr="002D29A1">
        <w:rPr>
          <w:rFonts w:asciiTheme="majorHAnsi" w:eastAsia="Malgun Gothic Semilight" w:hAnsiTheme="majorHAnsi" w:cstheme="majorHAnsi"/>
          <w:sz w:val="26"/>
          <w:szCs w:val="26"/>
        </w:rPr>
        <w:t>.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 xml:space="preserve">   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ab/>
      </w:r>
      <w:bookmarkStart w:id="4" w:name="_Hlk98246101"/>
      <w:r w:rsidR="000637FF">
        <w:rPr>
          <w:rFonts w:asciiTheme="majorHAnsi" w:eastAsia="Malgun Gothic Semilight" w:hAnsiTheme="majorHAnsi" w:cstheme="majorHAnsi"/>
          <w:sz w:val="26"/>
          <w:szCs w:val="26"/>
        </w:rPr>
        <w:t>Extra</w:t>
      </w:r>
      <w:proofErr w:type="gramEnd"/>
      <w:r w:rsidR="000637FF">
        <w:rPr>
          <w:rFonts w:asciiTheme="majorHAnsi" w:eastAsia="Malgun Gothic Semilight" w:hAnsiTheme="majorHAnsi" w:cstheme="majorHAnsi"/>
          <w:sz w:val="26"/>
          <w:szCs w:val="26"/>
        </w:rPr>
        <w:t xml:space="preserve"> Service Employments</w:t>
      </w:r>
      <w:bookmarkEnd w:id="4"/>
    </w:p>
    <w:p w14:paraId="0AA416AA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5286816F" w14:textId="438CCBD2" w:rsidR="005F1942" w:rsidRPr="002C6B66" w:rsidRDefault="00C72724" w:rsidP="005F1942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Treasurer’s Report</w:t>
      </w:r>
    </w:p>
    <w:p w14:paraId="0B7417E0" w14:textId="60E477DF" w:rsidR="005F1942" w:rsidRPr="00EF1ECE" w:rsidRDefault="00EF1ECE" w:rsidP="00EF1ECE">
      <w:pPr>
        <w:pStyle w:val="ListParagraph"/>
        <w:numPr>
          <w:ilvl w:val="0"/>
          <w:numId w:val="12"/>
        </w:numPr>
        <w:rPr>
          <w:rFonts w:asciiTheme="majorHAnsi" w:eastAsia="Malgun Gothic Semilight" w:hAnsiTheme="majorHAnsi" w:cstheme="majorHAnsi"/>
          <w:sz w:val="26"/>
          <w:szCs w:val="26"/>
        </w:rPr>
      </w:pPr>
      <w:r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Financial Statement, </w:t>
      </w:r>
      <w:r w:rsidR="00DD4530">
        <w:rPr>
          <w:rFonts w:asciiTheme="majorHAnsi" w:eastAsia="Malgun Gothic Semilight" w:hAnsiTheme="majorHAnsi" w:cstheme="majorHAnsi"/>
          <w:sz w:val="26"/>
          <w:szCs w:val="26"/>
        </w:rPr>
        <w:t>August</w:t>
      </w:r>
      <w:r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DD4530">
        <w:rPr>
          <w:rFonts w:asciiTheme="majorHAnsi" w:eastAsia="Malgun Gothic Semilight" w:hAnsiTheme="majorHAnsi" w:cstheme="majorHAnsi"/>
          <w:sz w:val="26"/>
          <w:szCs w:val="26"/>
        </w:rPr>
        <w:t>6</w:t>
      </w:r>
      <w:r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 Balances, </w:t>
      </w:r>
      <w:r w:rsidR="00DD4530">
        <w:rPr>
          <w:rFonts w:asciiTheme="majorHAnsi" w:eastAsia="Malgun Gothic Semilight" w:hAnsiTheme="majorHAnsi" w:cstheme="majorHAnsi"/>
          <w:sz w:val="26"/>
          <w:szCs w:val="26"/>
        </w:rPr>
        <w:t>August 2026</w:t>
      </w:r>
      <w:r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 Munis Balance Sheets</w:t>
      </w:r>
    </w:p>
    <w:p w14:paraId="5D056EE3" w14:textId="64D4E303" w:rsidR="005F1942" w:rsidRPr="00EF1ECE" w:rsidRDefault="00EF1ECE" w:rsidP="00EF1ECE">
      <w:pPr>
        <w:pStyle w:val="ListParagraph"/>
        <w:numPr>
          <w:ilvl w:val="0"/>
          <w:numId w:val="12"/>
        </w:numPr>
        <w:rPr>
          <w:rFonts w:asciiTheme="majorHAnsi" w:eastAsia="Malgun Gothic Semilight" w:hAnsiTheme="majorHAnsi" w:cstheme="majorHAnsi"/>
          <w:sz w:val="26"/>
          <w:szCs w:val="26"/>
        </w:rPr>
      </w:pPr>
      <w:r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Current Bills, </w:t>
      </w:r>
      <w:r w:rsidR="00DD4530">
        <w:rPr>
          <w:rFonts w:asciiTheme="majorHAnsi" w:eastAsia="Malgun Gothic Semilight" w:hAnsiTheme="majorHAnsi" w:cstheme="majorHAnsi"/>
          <w:sz w:val="26"/>
          <w:szCs w:val="26"/>
        </w:rPr>
        <w:t>August</w:t>
      </w:r>
      <w:r w:rsidR="00566867">
        <w:rPr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DD4530">
        <w:rPr>
          <w:rFonts w:asciiTheme="majorHAnsi" w:eastAsia="Malgun Gothic Semilight" w:hAnsiTheme="majorHAnsi" w:cstheme="majorHAnsi"/>
          <w:sz w:val="26"/>
          <w:szCs w:val="26"/>
        </w:rPr>
        <w:t>6</w:t>
      </w:r>
      <w:r w:rsidR="00566867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DD4530">
        <w:rPr>
          <w:rFonts w:asciiTheme="majorHAnsi" w:eastAsia="Malgun Gothic Semilight" w:hAnsiTheme="majorHAnsi" w:cstheme="majorHAnsi"/>
          <w:sz w:val="26"/>
          <w:szCs w:val="26"/>
        </w:rPr>
        <w:t>September</w:t>
      </w:r>
      <w:r w:rsidR="00566867">
        <w:rPr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DD4530">
        <w:rPr>
          <w:rFonts w:asciiTheme="majorHAnsi" w:eastAsia="Malgun Gothic Semilight" w:hAnsiTheme="majorHAnsi" w:cstheme="majorHAnsi"/>
          <w:sz w:val="26"/>
          <w:szCs w:val="26"/>
        </w:rPr>
        <w:t>6</w:t>
      </w:r>
      <w:r w:rsidR="00566867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Pr="00EF1ECE">
        <w:rPr>
          <w:rFonts w:asciiTheme="majorHAnsi" w:eastAsia="Malgun Gothic Semilight" w:hAnsiTheme="majorHAnsi" w:cstheme="majorHAnsi"/>
          <w:sz w:val="26"/>
          <w:szCs w:val="26"/>
        </w:rPr>
        <w:t>Construction Vendor Listing</w:t>
      </w:r>
    </w:p>
    <w:p w14:paraId="09512A05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7FF0EC2A" w14:textId="195FB617" w:rsidR="00C72724" w:rsidRPr="002C6B66" w:rsidRDefault="00C72724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Consent Items</w:t>
      </w:r>
    </w:p>
    <w:p w14:paraId="07D948A1" w14:textId="5F968CCB" w:rsidR="005F1942" w:rsidRDefault="002C6B66" w:rsidP="002C6B66">
      <w:pPr>
        <w:pStyle w:val="ListParagraph"/>
        <w:numPr>
          <w:ilvl w:val="0"/>
          <w:numId w:val="13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DD4530">
        <w:rPr>
          <w:rFonts w:asciiTheme="majorHAnsi" w:eastAsia="Malgun Gothic Semilight" w:hAnsiTheme="majorHAnsi" w:cstheme="majorHAnsi"/>
          <w:sz w:val="26"/>
          <w:szCs w:val="26"/>
        </w:rPr>
        <w:t xml:space="preserve">SISD </w:t>
      </w:r>
      <w:r w:rsidR="00940C92" w:rsidRPr="00B73DCC">
        <w:rPr>
          <w:rFonts w:asciiTheme="majorHAnsi" w:eastAsia="Malgun Gothic Semilight" w:hAnsiTheme="majorHAnsi" w:cstheme="majorHAnsi"/>
          <w:sz w:val="26"/>
          <w:szCs w:val="26"/>
        </w:rPr>
        <w:t xml:space="preserve">Monthly </w:t>
      </w:r>
      <w:r w:rsidRPr="00B73DCC">
        <w:rPr>
          <w:rFonts w:asciiTheme="majorHAnsi" w:eastAsia="Malgun Gothic Semilight" w:hAnsiTheme="majorHAnsi" w:cstheme="majorHAnsi"/>
          <w:sz w:val="26"/>
          <w:szCs w:val="26"/>
        </w:rPr>
        <w:t>Board Meeting Minutes</w:t>
      </w:r>
    </w:p>
    <w:p w14:paraId="10DF38AC" w14:textId="24658603" w:rsidR="00DD4530" w:rsidRDefault="00DD4530" w:rsidP="00DD4530">
      <w:pPr>
        <w:pStyle w:val="ListParagraph"/>
        <w:numPr>
          <w:ilvl w:val="0"/>
          <w:numId w:val="23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Regular Monthly Board Meeting, August 11, 2026</w:t>
      </w:r>
    </w:p>
    <w:p w14:paraId="6878BF13" w14:textId="0805A9D7" w:rsidR="00DD4530" w:rsidRDefault="00DD4530" w:rsidP="00DD4530">
      <w:pPr>
        <w:pStyle w:val="ListParagraph"/>
        <w:numPr>
          <w:ilvl w:val="0"/>
          <w:numId w:val="23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Special Called Board Meeting, August 27, 2026</w:t>
      </w:r>
    </w:p>
    <w:p w14:paraId="1803611B" w14:textId="305F8D29" w:rsidR="00594775" w:rsidRDefault="00594775" w:rsidP="00594775">
      <w:pPr>
        <w:pStyle w:val="ListParagraph"/>
        <w:numPr>
          <w:ilvl w:val="0"/>
          <w:numId w:val="13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EA1D44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>School-Related Student Trip Requests:</w:t>
      </w:r>
    </w:p>
    <w:p w14:paraId="54B106B3" w14:textId="77777777" w:rsidR="00594775" w:rsidRDefault="00594775" w:rsidP="00594775">
      <w:pPr>
        <w:pStyle w:val="ListParagraph"/>
        <w:numPr>
          <w:ilvl w:val="0"/>
          <w:numId w:val="24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Somerset High School Volleyball Team to travel to Pigeon Forge, Tennessee</w:t>
      </w:r>
    </w:p>
    <w:p w14:paraId="0DD8BD08" w14:textId="7B244180" w:rsidR="00594775" w:rsidRDefault="00594775" w:rsidP="00594775">
      <w:pPr>
        <w:pStyle w:val="ListParagraph"/>
        <w:numPr>
          <w:ilvl w:val="0"/>
          <w:numId w:val="13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  <w:t>Application and Agreement for Use of District Property:</w:t>
      </w:r>
    </w:p>
    <w:p w14:paraId="59637EBB" w14:textId="6BFD6210" w:rsidR="00594775" w:rsidRDefault="00503011" w:rsidP="00594775">
      <w:pPr>
        <w:pStyle w:val="ListParagraph"/>
        <w:numPr>
          <w:ilvl w:val="0"/>
          <w:numId w:val="26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Lake Cumberland Mojos to use Somerset High School Baseball Field</w:t>
      </w:r>
    </w:p>
    <w:p w14:paraId="00083896" w14:textId="76D2AC89" w:rsidR="005F1942" w:rsidRPr="002D29A1" w:rsidRDefault="005F1942" w:rsidP="00C23A95">
      <w:pPr>
        <w:pStyle w:val="ListParagraph"/>
        <w:ind w:left="1080"/>
        <w:rPr>
          <w:rFonts w:asciiTheme="majorHAnsi" w:eastAsia="Malgun Gothic Semilight" w:hAnsiTheme="majorHAnsi" w:cstheme="majorHAnsi"/>
          <w:sz w:val="26"/>
          <w:szCs w:val="26"/>
        </w:rPr>
      </w:pPr>
    </w:p>
    <w:p w14:paraId="457C2E6C" w14:textId="720D03BC" w:rsidR="00C72724" w:rsidRPr="002C6B66" w:rsidRDefault="00C72724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New Business</w:t>
      </w:r>
    </w:p>
    <w:p w14:paraId="46C9A495" w14:textId="77777777" w:rsidR="00D029A5" w:rsidRDefault="00D20494" w:rsidP="00D029A5">
      <w:pPr>
        <w:pStyle w:val="ListParagraph"/>
        <w:numPr>
          <w:ilvl w:val="0"/>
          <w:numId w:val="19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D029A5">
        <w:rPr>
          <w:rFonts w:asciiTheme="majorHAnsi" w:eastAsia="Malgun Gothic Semilight" w:hAnsiTheme="majorHAnsi" w:cstheme="majorHAnsi"/>
          <w:sz w:val="26"/>
          <w:szCs w:val="26"/>
        </w:rPr>
        <w:t xml:space="preserve">Change Order #10 Submitted by RBS Design Group, PSC on behalf of DW Wilburn, Inc. for </w:t>
      </w:r>
    </w:p>
    <w:p w14:paraId="1CE20F63" w14:textId="37760F0F" w:rsidR="007166EF" w:rsidRDefault="00D029A5" w:rsidP="00D029A5">
      <w:pPr>
        <w:pStyle w:val="ListParagraph"/>
        <w:ind w:left="108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  <w:t>Meece Middle School Renovation and Multipurpose Facility</w:t>
      </w:r>
    </w:p>
    <w:p w14:paraId="1AD69937" w14:textId="77777777" w:rsidR="00D029A5" w:rsidRDefault="007166EF" w:rsidP="00D029A5">
      <w:pPr>
        <w:pStyle w:val="ListParagraph"/>
        <w:numPr>
          <w:ilvl w:val="0"/>
          <w:numId w:val="19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D029A5">
        <w:rPr>
          <w:rFonts w:asciiTheme="majorHAnsi" w:eastAsia="Malgun Gothic Semilight" w:hAnsiTheme="majorHAnsi" w:cstheme="majorHAnsi"/>
          <w:sz w:val="26"/>
          <w:szCs w:val="26"/>
        </w:rPr>
        <w:t>Change Order #80230012-01 Submitted by RBS Design Group, PSC on behalf of Corkin</w:t>
      </w:r>
    </w:p>
    <w:p w14:paraId="1EE04A1B" w14:textId="5E6B6796" w:rsidR="00D029A5" w:rsidRDefault="00D029A5" w:rsidP="00D029A5">
      <w:pPr>
        <w:pStyle w:val="ListParagraph"/>
        <w:ind w:left="1080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  <w:t>Steel for Meece Middle School Renovation and Multipurpose Facility</w:t>
      </w:r>
    </w:p>
    <w:p w14:paraId="513890FA" w14:textId="6B36CB48" w:rsidR="00623554" w:rsidRDefault="00D029A5" w:rsidP="00D20494">
      <w:pPr>
        <w:pStyle w:val="ListParagraph"/>
        <w:numPr>
          <w:ilvl w:val="0"/>
          <w:numId w:val="19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623554">
        <w:rPr>
          <w:rFonts w:asciiTheme="majorHAnsi" w:eastAsia="Malgun Gothic Semilight" w:hAnsiTheme="majorHAnsi" w:cstheme="majorHAnsi"/>
          <w:sz w:val="26"/>
          <w:szCs w:val="26"/>
        </w:rPr>
        <w:t>Working Budget for FY2027</w:t>
      </w:r>
    </w:p>
    <w:p w14:paraId="38F20928" w14:textId="6FB23AC6" w:rsidR="002914EA" w:rsidRDefault="00623554" w:rsidP="00D20494">
      <w:pPr>
        <w:pStyle w:val="ListParagraph"/>
        <w:numPr>
          <w:ilvl w:val="0"/>
          <w:numId w:val="19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2914EA">
        <w:rPr>
          <w:rFonts w:asciiTheme="majorHAnsi" w:eastAsia="Malgun Gothic Semilight" w:hAnsiTheme="majorHAnsi" w:cstheme="majorHAnsi"/>
          <w:sz w:val="26"/>
          <w:szCs w:val="26"/>
        </w:rPr>
        <w:t>TangerKids Grant Application</w:t>
      </w:r>
    </w:p>
    <w:p w14:paraId="78553A34" w14:textId="57533DFB" w:rsidR="005F1942" w:rsidRPr="002D29A1" w:rsidRDefault="002914EA" w:rsidP="00D20494">
      <w:pPr>
        <w:pStyle w:val="ListParagraph"/>
        <w:numPr>
          <w:ilvl w:val="0"/>
          <w:numId w:val="19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021307">
        <w:rPr>
          <w:rFonts w:asciiTheme="majorHAnsi" w:eastAsia="Malgun Gothic Semilight" w:hAnsiTheme="majorHAnsi" w:cstheme="majorHAnsi"/>
          <w:sz w:val="26"/>
          <w:szCs w:val="26"/>
        </w:rPr>
        <w:t>Mark Schonwetter Holocaust Education Foundation Grant Application</w:t>
      </w:r>
    </w:p>
    <w:p w14:paraId="17C63269" w14:textId="214EA0AC" w:rsidR="005F1942" w:rsidRPr="002D29A1" w:rsidRDefault="00D20494" w:rsidP="00D20494">
      <w:pPr>
        <w:pStyle w:val="ListParagraph"/>
        <w:numPr>
          <w:ilvl w:val="0"/>
          <w:numId w:val="19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522E75">
        <w:rPr>
          <w:rFonts w:asciiTheme="majorHAnsi" w:eastAsia="Malgun Gothic Semilight" w:hAnsiTheme="majorHAnsi" w:cstheme="majorHAnsi"/>
          <w:sz w:val="26"/>
          <w:szCs w:val="26"/>
        </w:rPr>
        <w:t>Kentucky Farm Bureau Mini Grant Application</w:t>
      </w:r>
    </w:p>
    <w:p w14:paraId="6AD12126" w14:textId="77777777" w:rsidR="00B56101" w:rsidRDefault="00D20494" w:rsidP="00B56101">
      <w:pPr>
        <w:pStyle w:val="ListParagraph"/>
        <w:numPr>
          <w:ilvl w:val="0"/>
          <w:numId w:val="19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B56101">
        <w:rPr>
          <w:rFonts w:asciiTheme="majorHAnsi" w:eastAsia="Malgun Gothic Semilight" w:hAnsiTheme="majorHAnsi" w:cstheme="majorHAnsi"/>
          <w:sz w:val="26"/>
          <w:szCs w:val="26"/>
        </w:rPr>
        <w:t>Contracts, Memorandum of Agreement/Understanding, Agreements:</w:t>
      </w:r>
    </w:p>
    <w:p w14:paraId="73F19D2C" w14:textId="77777777" w:rsidR="00B56101" w:rsidRDefault="00B56101" w:rsidP="00B56101">
      <w:pPr>
        <w:pStyle w:val="ListParagraph"/>
        <w:numPr>
          <w:ilvl w:val="0"/>
          <w:numId w:val="20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Lake Cumberland Head Start Grantee Program Memorandum of Agreement</w:t>
      </w:r>
    </w:p>
    <w:p w14:paraId="6157B7B0" w14:textId="644776B2" w:rsidR="00B56101" w:rsidRDefault="00B56101" w:rsidP="00B56101">
      <w:pPr>
        <w:pStyle w:val="ListParagraph"/>
        <w:numPr>
          <w:ilvl w:val="0"/>
          <w:numId w:val="20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Appalachian Educational Service Agency Memorandum of Agreement</w:t>
      </w:r>
    </w:p>
    <w:p w14:paraId="77380EE0" w14:textId="6A1DFA4B" w:rsidR="00B56101" w:rsidRDefault="00B56101" w:rsidP="00B56101">
      <w:pPr>
        <w:pStyle w:val="ListParagraph"/>
        <w:numPr>
          <w:ilvl w:val="0"/>
          <w:numId w:val="19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451953">
        <w:rPr>
          <w:rFonts w:asciiTheme="majorHAnsi" w:eastAsia="Malgun Gothic Semilight" w:hAnsiTheme="majorHAnsi" w:cstheme="majorHAnsi"/>
          <w:sz w:val="26"/>
          <w:szCs w:val="26"/>
        </w:rPr>
        <w:t>A &amp; H Balance Company, Inc. Proposal for Meece Middle School Renovation</w:t>
      </w:r>
    </w:p>
    <w:p w14:paraId="1084607C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704D6E42" w14:textId="0A46BD1A" w:rsidR="00C72724" w:rsidRPr="002C6B66" w:rsidRDefault="00C72724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Adjourn</w:t>
      </w:r>
    </w:p>
    <w:p w14:paraId="0DD8170A" w14:textId="35F89A8C" w:rsidR="00C72724" w:rsidRDefault="00C72724"/>
    <w:p w14:paraId="3FEC0648" w14:textId="5CB9D657" w:rsidR="00C72724" w:rsidRDefault="00C72724" w:rsidP="00C72724">
      <w:pPr>
        <w:pStyle w:val="ListParagraph"/>
        <w:ind w:left="1800"/>
      </w:pPr>
    </w:p>
    <w:p w14:paraId="6060ADCE" w14:textId="77777777" w:rsidR="00C72724" w:rsidRDefault="00C72724" w:rsidP="00C72724">
      <w:pPr>
        <w:pStyle w:val="ListParagraph"/>
        <w:ind w:left="1800"/>
      </w:pPr>
    </w:p>
    <w:sectPr w:rsidR="00C72724" w:rsidSect="00A70BF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lgun Gothic Semilight">
    <w:panose1 w:val="020B0502040204020203"/>
    <w:charset w:val="80"/>
    <w:family w:val="swiss"/>
    <w:pitch w:val="variable"/>
    <w:sig w:usb0="B0000AAF" w:usb1="09DF7CFB" w:usb2="00000012" w:usb3="00000000" w:csb0="003E01BD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26463"/>
    <w:multiLevelType w:val="hybridMultilevel"/>
    <w:tmpl w:val="F4C82E24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77C4392"/>
    <w:multiLevelType w:val="hybridMultilevel"/>
    <w:tmpl w:val="46F6A264"/>
    <w:lvl w:ilvl="0" w:tplc="788C221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14D6E56"/>
    <w:multiLevelType w:val="hybridMultilevel"/>
    <w:tmpl w:val="E20C71F6"/>
    <w:lvl w:ilvl="0" w:tplc="DA1AD38A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9F1645A"/>
    <w:multiLevelType w:val="hybridMultilevel"/>
    <w:tmpl w:val="7A2A3324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AF8658C"/>
    <w:multiLevelType w:val="hybridMultilevel"/>
    <w:tmpl w:val="9A70455A"/>
    <w:lvl w:ilvl="0" w:tplc="7806152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BDB54E6"/>
    <w:multiLevelType w:val="hybridMultilevel"/>
    <w:tmpl w:val="7500F2E0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3FD650B"/>
    <w:multiLevelType w:val="hybridMultilevel"/>
    <w:tmpl w:val="37D2DC82"/>
    <w:lvl w:ilvl="0" w:tplc="7806152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F3C4D0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304576C2"/>
    <w:multiLevelType w:val="hybridMultilevel"/>
    <w:tmpl w:val="8DAC982E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5F95DC9"/>
    <w:multiLevelType w:val="hybridMultilevel"/>
    <w:tmpl w:val="90884A18"/>
    <w:lvl w:ilvl="0" w:tplc="FFA276A4">
      <w:start w:val="1"/>
      <w:numFmt w:val="upperLetter"/>
      <w:lvlText w:val="%1."/>
      <w:lvlJc w:val="left"/>
      <w:pPr>
        <w:ind w:left="1440" w:hanging="720"/>
      </w:pPr>
      <w:rPr>
        <w:rFonts w:hint="default"/>
        <w:b w:val="0"/>
        <w:bCs w:val="0"/>
        <w:i w:val="0"/>
        <w:iCs w:val="0"/>
        <w:u w:val="none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9301E44"/>
    <w:multiLevelType w:val="hybridMultilevel"/>
    <w:tmpl w:val="99FAA048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97C76DA"/>
    <w:multiLevelType w:val="hybridMultilevel"/>
    <w:tmpl w:val="DB9A280C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3AF45EC7"/>
    <w:multiLevelType w:val="hybridMultilevel"/>
    <w:tmpl w:val="713C67A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62740E"/>
    <w:multiLevelType w:val="hybridMultilevel"/>
    <w:tmpl w:val="7A2A3324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4CBE5EB3"/>
    <w:multiLevelType w:val="hybridMultilevel"/>
    <w:tmpl w:val="B4A246DA"/>
    <w:lvl w:ilvl="0" w:tplc="8A4046CE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5421402F"/>
    <w:multiLevelType w:val="hybridMultilevel"/>
    <w:tmpl w:val="20B07B38"/>
    <w:lvl w:ilvl="0" w:tplc="5AAE5592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69142B3"/>
    <w:multiLevelType w:val="hybridMultilevel"/>
    <w:tmpl w:val="D59AEB84"/>
    <w:lvl w:ilvl="0" w:tplc="FFFFFFFF">
      <w:start w:val="1"/>
      <w:numFmt w:val="decimal"/>
      <w:lvlText w:val="%1."/>
      <w:lvlJc w:val="left"/>
      <w:pPr>
        <w:ind w:left="1800" w:hanging="360"/>
      </w:p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5A053605"/>
    <w:multiLevelType w:val="multilevel"/>
    <w:tmpl w:val="04090027"/>
    <w:lvl w:ilvl="0">
      <w:start w:val="1"/>
      <w:numFmt w:val="upperRoman"/>
      <w:pStyle w:val="Heading1"/>
      <w:lvlText w:val="%1."/>
      <w:lvlJc w:val="left"/>
      <w:pPr>
        <w:ind w:left="0" w:firstLine="0"/>
      </w:pPr>
    </w:lvl>
    <w:lvl w:ilvl="1">
      <w:start w:val="1"/>
      <w:numFmt w:val="upperLetter"/>
      <w:pStyle w:val="Heading2"/>
      <w:lvlText w:val="%2."/>
      <w:lvlJc w:val="left"/>
      <w:pPr>
        <w:ind w:left="720" w:firstLine="0"/>
      </w:pPr>
    </w:lvl>
    <w:lvl w:ilvl="2">
      <w:start w:val="1"/>
      <w:numFmt w:val="decimal"/>
      <w:pStyle w:val="Heading3"/>
      <w:lvlText w:val="%3."/>
      <w:lvlJc w:val="left"/>
      <w:pPr>
        <w:ind w:left="1440" w:firstLine="0"/>
      </w:pPr>
    </w:lvl>
    <w:lvl w:ilvl="3">
      <w:start w:val="1"/>
      <w:numFmt w:val="lowerLetter"/>
      <w:pStyle w:val="Heading4"/>
      <w:lvlText w:val="%4)"/>
      <w:lvlJc w:val="left"/>
      <w:pPr>
        <w:ind w:left="2160" w:firstLine="0"/>
      </w:pPr>
    </w:lvl>
    <w:lvl w:ilvl="4">
      <w:start w:val="1"/>
      <w:numFmt w:val="decimal"/>
      <w:pStyle w:val="Heading5"/>
      <w:lvlText w:val="(%5)"/>
      <w:lvlJc w:val="left"/>
      <w:pPr>
        <w:ind w:left="2880" w:firstLine="0"/>
      </w:pPr>
    </w:lvl>
    <w:lvl w:ilvl="5">
      <w:start w:val="1"/>
      <w:numFmt w:val="lowerLetter"/>
      <w:pStyle w:val="Heading6"/>
      <w:lvlText w:val="(%6)"/>
      <w:lvlJc w:val="left"/>
      <w:pPr>
        <w:ind w:left="3600" w:firstLine="0"/>
      </w:pPr>
    </w:lvl>
    <w:lvl w:ilvl="6">
      <w:start w:val="1"/>
      <w:numFmt w:val="lowerRoman"/>
      <w:pStyle w:val="Heading7"/>
      <w:lvlText w:val="(%7)"/>
      <w:lvlJc w:val="left"/>
      <w:pPr>
        <w:ind w:left="4320" w:firstLine="0"/>
      </w:pPr>
    </w:lvl>
    <w:lvl w:ilvl="7">
      <w:start w:val="1"/>
      <w:numFmt w:val="lowerLetter"/>
      <w:pStyle w:val="Heading8"/>
      <w:lvlText w:val="(%8)"/>
      <w:lvlJc w:val="left"/>
      <w:pPr>
        <w:ind w:left="5040" w:firstLine="0"/>
      </w:pPr>
    </w:lvl>
    <w:lvl w:ilvl="8">
      <w:start w:val="1"/>
      <w:numFmt w:val="lowerRoman"/>
      <w:pStyle w:val="Heading9"/>
      <w:lvlText w:val="(%9)"/>
      <w:lvlJc w:val="left"/>
      <w:pPr>
        <w:ind w:left="5760" w:firstLine="0"/>
      </w:pPr>
    </w:lvl>
  </w:abstractNum>
  <w:abstractNum w:abstractNumId="18" w15:restartNumberingAfterBreak="0">
    <w:nsid w:val="5DD62827"/>
    <w:multiLevelType w:val="hybridMultilevel"/>
    <w:tmpl w:val="1E6EB92A"/>
    <w:lvl w:ilvl="0" w:tplc="78061520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65F120B9"/>
    <w:multiLevelType w:val="hybridMultilevel"/>
    <w:tmpl w:val="89FACB0A"/>
    <w:lvl w:ilvl="0" w:tplc="17E87596">
      <w:numFmt w:val="bullet"/>
      <w:lvlText w:val="-"/>
      <w:lvlJc w:val="left"/>
      <w:pPr>
        <w:ind w:left="2520" w:hanging="360"/>
      </w:pPr>
      <w:rPr>
        <w:rFonts w:ascii="Calibri Light" w:eastAsia="Malgun Gothic Semilight" w:hAnsi="Calibri Light" w:cs="Calibri Light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0" w15:restartNumberingAfterBreak="0">
    <w:nsid w:val="682D49E8"/>
    <w:multiLevelType w:val="hybridMultilevel"/>
    <w:tmpl w:val="1D42C0D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90076DF"/>
    <w:multiLevelType w:val="hybridMultilevel"/>
    <w:tmpl w:val="D59AEB84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6A8C5B97"/>
    <w:multiLevelType w:val="hybridMultilevel"/>
    <w:tmpl w:val="0D42107E"/>
    <w:lvl w:ilvl="0" w:tplc="12C2DA1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D675B3E"/>
    <w:multiLevelType w:val="hybridMultilevel"/>
    <w:tmpl w:val="77DA7362"/>
    <w:lvl w:ilvl="0" w:tplc="A394EE9C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CD559B9"/>
    <w:multiLevelType w:val="hybridMultilevel"/>
    <w:tmpl w:val="A71EC5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DE450D"/>
    <w:multiLevelType w:val="hybridMultilevel"/>
    <w:tmpl w:val="B04CE1E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966620734">
    <w:abstractNumId w:val="7"/>
  </w:num>
  <w:num w:numId="2" w16cid:durableId="999844790">
    <w:abstractNumId w:val="24"/>
  </w:num>
  <w:num w:numId="3" w16cid:durableId="893925710">
    <w:abstractNumId w:val="8"/>
  </w:num>
  <w:num w:numId="4" w16cid:durableId="378625800">
    <w:abstractNumId w:val="14"/>
  </w:num>
  <w:num w:numId="5" w16cid:durableId="179660352">
    <w:abstractNumId w:val="12"/>
  </w:num>
  <w:num w:numId="6" w16cid:durableId="2037928228">
    <w:abstractNumId w:val="6"/>
  </w:num>
  <w:num w:numId="7" w16cid:durableId="660500841">
    <w:abstractNumId w:val="1"/>
  </w:num>
  <w:num w:numId="8" w16cid:durableId="818112620">
    <w:abstractNumId w:val="22"/>
  </w:num>
  <w:num w:numId="9" w16cid:durableId="1014385296">
    <w:abstractNumId w:val="18"/>
  </w:num>
  <w:num w:numId="10" w16cid:durableId="1636330632">
    <w:abstractNumId w:val="23"/>
  </w:num>
  <w:num w:numId="11" w16cid:durableId="1787500931">
    <w:abstractNumId w:val="2"/>
  </w:num>
  <w:num w:numId="12" w16cid:durableId="58210184">
    <w:abstractNumId w:val="15"/>
  </w:num>
  <w:num w:numId="13" w16cid:durableId="982003655">
    <w:abstractNumId w:val="4"/>
  </w:num>
  <w:num w:numId="14" w16cid:durableId="2110468008">
    <w:abstractNumId w:val="9"/>
  </w:num>
  <w:num w:numId="15" w16cid:durableId="50420391">
    <w:abstractNumId w:val="19"/>
  </w:num>
  <w:num w:numId="16" w16cid:durableId="1333332815">
    <w:abstractNumId w:val="13"/>
  </w:num>
  <w:num w:numId="17" w16cid:durableId="69811174">
    <w:abstractNumId w:val="3"/>
  </w:num>
  <w:num w:numId="18" w16cid:durableId="1211846419">
    <w:abstractNumId w:val="10"/>
  </w:num>
  <w:num w:numId="19" w16cid:durableId="1783570787">
    <w:abstractNumId w:val="5"/>
  </w:num>
  <w:num w:numId="20" w16cid:durableId="342436305">
    <w:abstractNumId w:val="25"/>
  </w:num>
  <w:num w:numId="21" w16cid:durableId="73599000">
    <w:abstractNumId w:val="11"/>
  </w:num>
  <w:num w:numId="22" w16cid:durableId="98375945">
    <w:abstractNumId w:val="17"/>
  </w:num>
  <w:num w:numId="23" w16cid:durableId="786390772">
    <w:abstractNumId w:val="0"/>
  </w:num>
  <w:num w:numId="24" w16cid:durableId="1134447483">
    <w:abstractNumId w:val="21"/>
  </w:num>
  <w:num w:numId="25" w16cid:durableId="1431781943">
    <w:abstractNumId w:val="20"/>
  </w:num>
  <w:num w:numId="26" w16cid:durableId="30234959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2724"/>
    <w:rsid w:val="000004BD"/>
    <w:rsid w:val="00001AF5"/>
    <w:rsid w:val="00021307"/>
    <w:rsid w:val="000369E3"/>
    <w:rsid w:val="000374BF"/>
    <w:rsid w:val="000637FF"/>
    <w:rsid w:val="000B1D64"/>
    <w:rsid w:val="000B3383"/>
    <w:rsid w:val="000F3556"/>
    <w:rsid w:val="00117E3E"/>
    <w:rsid w:val="00136063"/>
    <w:rsid w:val="00162381"/>
    <w:rsid w:val="00163088"/>
    <w:rsid w:val="00163603"/>
    <w:rsid w:val="002067C8"/>
    <w:rsid w:val="00256CA2"/>
    <w:rsid w:val="00262105"/>
    <w:rsid w:val="002914EA"/>
    <w:rsid w:val="002A60CF"/>
    <w:rsid w:val="002C6B66"/>
    <w:rsid w:val="002D29A1"/>
    <w:rsid w:val="002D31D6"/>
    <w:rsid w:val="0032455C"/>
    <w:rsid w:val="00332E4C"/>
    <w:rsid w:val="00333695"/>
    <w:rsid w:val="00350A9C"/>
    <w:rsid w:val="003A0A03"/>
    <w:rsid w:val="003A4734"/>
    <w:rsid w:val="003C2B6A"/>
    <w:rsid w:val="003C6E77"/>
    <w:rsid w:val="003D5E6D"/>
    <w:rsid w:val="00414FF3"/>
    <w:rsid w:val="00420BC2"/>
    <w:rsid w:val="00451953"/>
    <w:rsid w:val="004746A8"/>
    <w:rsid w:val="004808F1"/>
    <w:rsid w:val="0049490D"/>
    <w:rsid w:val="004B5E38"/>
    <w:rsid w:val="00503011"/>
    <w:rsid w:val="00522E75"/>
    <w:rsid w:val="005464A0"/>
    <w:rsid w:val="00566867"/>
    <w:rsid w:val="00583129"/>
    <w:rsid w:val="00594775"/>
    <w:rsid w:val="005A0FA1"/>
    <w:rsid w:val="005E0E10"/>
    <w:rsid w:val="005F1942"/>
    <w:rsid w:val="005F601C"/>
    <w:rsid w:val="00623554"/>
    <w:rsid w:val="00630951"/>
    <w:rsid w:val="0064127D"/>
    <w:rsid w:val="00641287"/>
    <w:rsid w:val="006773C3"/>
    <w:rsid w:val="006A6949"/>
    <w:rsid w:val="006A6C78"/>
    <w:rsid w:val="006B28E7"/>
    <w:rsid w:val="00704A83"/>
    <w:rsid w:val="00715AB3"/>
    <w:rsid w:val="007166EF"/>
    <w:rsid w:val="00730F8A"/>
    <w:rsid w:val="00754D35"/>
    <w:rsid w:val="0077578E"/>
    <w:rsid w:val="00792614"/>
    <w:rsid w:val="00803F20"/>
    <w:rsid w:val="0081533C"/>
    <w:rsid w:val="008469FB"/>
    <w:rsid w:val="00890172"/>
    <w:rsid w:val="008F7938"/>
    <w:rsid w:val="00940C92"/>
    <w:rsid w:val="00945BAF"/>
    <w:rsid w:val="00995F55"/>
    <w:rsid w:val="009A2F05"/>
    <w:rsid w:val="00A3212E"/>
    <w:rsid w:val="00A70BF7"/>
    <w:rsid w:val="00A855FA"/>
    <w:rsid w:val="00AD33DB"/>
    <w:rsid w:val="00AD7F3B"/>
    <w:rsid w:val="00B302DC"/>
    <w:rsid w:val="00B37EAE"/>
    <w:rsid w:val="00B56101"/>
    <w:rsid w:val="00B73DCC"/>
    <w:rsid w:val="00B9513A"/>
    <w:rsid w:val="00BA4C74"/>
    <w:rsid w:val="00BD1A25"/>
    <w:rsid w:val="00BD294F"/>
    <w:rsid w:val="00C23A95"/>
    <w:rsid w:val="00C24CF6"/>
    <w:rsid w:val="00C32BFE"/>
    <w:rsid w:val="00C45B69"/>
    <w:rsid w:val="00C5388A"/>
    <w:rsid w:val="00C72724"/>
    <w:rsid w:val="00C83F7D"/>
    <w:rsid w:val="00D029A5"/>
    <w:rsid w:val="00D174F4"/>
    <w:rsid w:val="00D20494"/>
    <w:rsid w:val="00D316B3"/>
    <w:rsid w:val="00D54A68"/>
    <w:rsid w:val="00D808AB"/>
    <w:rsid w:val="00D81809"/>
    <w:rsid w:val="00D955D9"/>
    <w:rsid w:val="00DC2268"/>
    <w:rsid w:val="00DD4530"/>
    <w:rsid w:val="00DE40C6"/>
    <w:rsid w:val="00E05FCD"/>
    <w:rsid w:val="00E15B0D"/>
    <w:rsid w:val="00E16486"/>
    <w:rsid w:val="00E26D29"/>
    <w:rsid w:val="00E3101A"/>
    <w:rsid w:val="00E35D2E"/>
    <w:rsid w:val="00E41781"/>
    <w:rsid w:val="00E619F2"/>
    <w:rsid w:val="00EA1D44"/>
    <w:rsid w:val="00EA3B30"/>
    <w:rsid w:val="00EF1ECE"/>
    <w:rsid w:val="00F03094"/>
    <w:rsid w:val="00F07E75"/>
    <w:rsid w:val="00F3046A"/>
    <w:rsid w:val="00F4254D"/>
    <w:rsid w:val="00F51920"/>
    <w:rsid w:val="00F64AB3"/>
    <w:rsid w:val="00F91094"/>
    <w:rsid w:val="00FA6D04"/>
    <w:rsid w:val="00FC603B"/>
    <w:rsid w:val="00FF2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E42EC8"/>
  <w15:chartTrackingRefBased/>
  <w15:docId w15:val="{A2117509-E6BB-42C9-97E3-2893490DF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03F20"/>
    <w:pPr>
      <w:keepNext/>
      <w:keepLines/>
      <w:numPr>
        <w:numId w:val="22"/>
      </w:numPr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03F20"/>
    <w:pPr>
      <w:keepNext/>
      <w:keepLines/>
      <w:numPr>
        <w:ilvl w:val="1"/>
        <w:numId w:val="22"/>
      </w:numPr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03F20"/>
    <w:pPr>
      <w:keepNext/>
      <w:keepLines/>
      <w:numPr>
        <w:ilvl w:val="2"/>
        <w:numId w:val="22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03F20"/>
    <w:pPr>
      <w:keepNext/>
      <w:keepLines/>
      <w:numPr>
        <w:ilvl w:val="3"/>
        <w:numId w:val="22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03F20"/>
    <w:pPr>
      <w:keepNext/>
      <w:keepLines/>
      <w:numPr>
        <w:ilvl w:val="4"/>
        <w:numId w:val="22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03F20"/>
    <w:pPr>
      <w:keepNext/>
      <w:keepLines/>
      <w:numPr>
        <w:ilvl w:val="5"/>
        <w:numId w:val="22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03F20"/>
    <w:pPr>
      <w:keepNext/>
      <w:keepLines/>
      <w:numPr>
        <w:ilvl w:val="6"/>
        <w:numId w:val="22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03F20"/>
    <w:pPr>
      <w:keepNext/>
      <w:keepLines/>
      <w:numPr>
        <w:ilvl w:val="7"/>
        <w:numId w:val="22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03F20"/>
    <w:pPr>
      <w:keepNext/>
      <w:keepLines/>
      <w:numPr>
        <w:ilvl w:val="8"/>
        <w:numId w:val="22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7272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07E7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A6D04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803F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03F2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03F20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03F20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03F20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03F20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03F20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03F20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03F20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b608bf1-b316-4d13-ae9d-01df014eda72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83F9CF3F27234BBCF61535ACDBE17A" ma:contentTypeVersion="16" ma:contentTypeDescription="Create a new document." ma:contentTypeScope="" ma:versionID="27170d9fdc387a95dd665667a6b82168">
  <xsd:schema xmlns:xsd="http://www.w3.org/2001/XMLSchema" xmlns:xs="http://www.w3.org/2001/XMLSchema" xmlns:p="http://schemas.microsoft.com/office/2006/metadata/properties" xmlns:ns3="9b608bf1-b316-4d13-ae9d-01df014eda72" xmlns:ns4="d439ad0c-0aa9-4408-bbf6-d89afec8ffa1" targetNamespace="http://schemas.microsoft.com/office/2006/metadata/properties" ma:root="true" ma:fieldsID="99c387b2f3b5c83b788fb9c2e55824df" ns3:_="" ns4:_="">
    <xsd:import namespace="9b608bf1-b316-4d13-ae9d-01df014eda72"/>
    <xsd:import namespace="d439ad0c-0aa9-4408-bbf6-d89afec8ffa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bjectDetectorVersions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608bf1-b316-4d13-ae9d-01df014eda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ObjectDetectorVersions" ma:index="1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39ad0c-0aa9-4408-bbf6-d89afec8ffa1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C926A52-A681-4C27-A1AE-EB423EFC7951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9b608bf1-b316-4d13-ae9d-01df014eda72"/>
    <ds:schemaRef ds:uri="http://schemas.openxmlformats.org/package/2006/metadata/core-properties"/>
    <ds:schemaRef ds:uri="d439ad0c-0aa9-4408-bbf6-d89afec8ffa1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E2F654C2-6D2F-44FB-A6AA-77D4D13F6E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608bf1-b316-4d13-ae9d-01df014eda72"/>
    <ds:schemaRef ds:uri="d439ad0c-0aa9-4408-bbf6-d89afec8ff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61D1D93-90A6-45A4-81FA-E26AA89622A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451</TotalTime>
  <Pages>3</Pages>
  <Words>543</Words>
  <Characters>3096</Characters>
  <Application>Microsoft Office Word</Application>
  <DocSecurity>8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Pierce, Jennifer</dc:creator>
  <cp:keywords/>
  <dc:description/>
  <cp:lastModifiedBy>Pierce, Jennifer</cp:lastModifiedBy>
  <cp:revision>34</cp:revision>
  <cp:lastPrinted>2026-08-26T12:28:00Z</cp:lastPrinted>
  <dcterms:created xsi:type="dcterms:W3CDTF">2026-08-20T15:02:00Z</dcterms:created>
  <dcterms:modified xsi:type="dcterms:W3CDTF">2026-09-10T14:05:00Z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0x0101001C83F9CF3F27234BBCF61535ACDBE17A</vt:lpwstr>
  </property>
</Properties>
</file>