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2AEE6" w14:textId="77777777" w:rsidR="00585A53" w:rsidRDefault="00380A1D">
      <w:pPr>
        <w:jc w:val="center"/>
        <w:rPr>
          <w:rFonts w:ascii="Gelasio" w:eastAsia="Gelasio" w:hAnsi="Gelasio" w:cs="Gelasio"/>
          <w:b/>
          <w:sz w:val="28"/>
          <w:szCs w:val="28"/>
        </w:rPr>
      </w:pPr>
      <w:r>
        <w:rPr>
          <w:rFonts w:ascii="Gelasio" w:eastAsia="Gelasio" w:hAnsi="Gelasio" w:cs="Gelasio"/>
          <w:b/>
          <w:bCs/>
          <w:sz w:val="28"/>
          <w:szCs w:val="28"/>
          <w:lang w:eastAsia="zh-CN"/>
        </w:rPr>
        <w:t>Northshore School District 语言无障碍计划</w:t>
      </w:r>
    </w:p>
    <w:p w14:paraId="6A72AEE7" w14:textId="77777777" w:rsidR="00585A53" w:rsidRDefault="00585A53">
      <w:pPr>
        <w:jc w:val="center"/>
        <w:rPr>
          <w:rFonts w:ascii="Gelasio" w:eastAsia="Gelasio" w:hAnsi="Gelasio" w:cs="Gelasio"/>
        </w:rPr>
      </w:pPr>
    </w:p>
    <w:p w14:paraId="6A72AEE8" w14:textId="77777777" w:rsidR="00585A53" w:rsidRDefault="00380A1D">
      <w:pPr>
        <w:numPr>
          <w:ilvl w:val="0"/>
          <w:numId w:val="1"/>
        </w:numPr>
        <w:rPr>
          <w:rFonts w:ascii="Gelasio" w:eastAsia="Gelasio" w:hAnsi="Gelasio" w:cs="Gelasio"/>
          <w:b/>
        </w:rPr>
      </w:pPr>
      <w:r>
        <w:rPr>
          <w:rFonts w:ascii="Gelasio" w:eastAsia="Gelasio" w:hAnsi="Gelasio" w:cs="Gelasio"/>
          <w:b/>
          <w:bCs/>
          <w:lang w:eastAsia="zh-CN"/>
        </w:rPr>
        <w:t>目的</w:t>
      </w:r>
    </w:p>
    <w:p w14:paraId="6A72AEE9" w14:textId="77777777" w:rsidR="00585A53" w:rsidRDefault="00380A1D">
      <w:pPr>
        <w:numPr>
          <w:ilvl w:val="1"/>
          <w:numId w:val="1"/>
        </w:numPr>
        <w:rPr>
          <w:rFonts w:ascii="Gelasio" w:eastAsia="Gelasio" w:hAnsi="Gelasio" w:cs="Gelasio"/>
        </w:rPr>
      </w:pPr>
      <w:r>
        <w:rPr>
          <w:rFonts w:ascii="Gelasio" w:eastAsia="Gelasio" w:hAnsi="Gelasio" w:cs="Gelasio"/>
          <w:lang w:eastAsia="zh-CN"/>
        </w:rPr>
        <w:t xml:space="preserve">Northshore School District 致力于为英语水平有限或仍在提升之中家庭提供优质语言服务。所有家长均有权与子女所在学校、教师和学区进行有效沟通，并充分参与子女的教育。为了确保所有家长均能享有这一权利，无论其说何种语言，Northshore School District 都将免费为家庭提供优质口译和笔译服务。 </w:t>
      </w:r>
    </w:p>
    <w:p w14:paraId="6A72AEEA" w14:textId="77777777" w:rsidR="00585A53" w:rsidRDefault="00380A1D">
      <w:pPr>
        <w:numPr>
          <w:ilvl w:val="1"/>
          <w:numId w:val="1"/>
        </w:numPr>
        <w:rPr>
          <w:rFonts w:ascii="Gelasio" w:eastAsia="Gelasio" w:hAnsi="Gelasio" w:cs="Gelasio"/>
          <w:lang w:eastAsia="zh-CN"/>
        </w:rPr>
      </w:pPr>
      <w:r>
        <w:rPr>
          <w:rFonts w:ascii="Gelasio" w:eastAsia="Gelasio" w:hAnsi="Gelasio" w:cs="Gelasio"/>
          <w:lang w:eastAsia="zh-CN"/>
        </w:rPr>
        <w:t>根据 Northshore School District 的政策和程序（Northshore School District 董事会</w:t>
      </w:r>
      <w:r>
        <w:fldChar w:fldCharType="begin"/>
      </w:r>
      <w:r>
        <w:instrText>HYPERLINK "https://go.boarddocs.com/wa/nsd/Board.nsf/files/CJPNCC5F42A8/$file/Policy%204218%209.27.22.pdf" \h</w:instrText>
      </w:r>
      <w:r>
        <w:fldChar w:fldCharType="separate"/>
      </w:r>
      <w:r>
        <w:rPr>
          <w:rFonts w:ascii="Gelasio" w:eastAsia="Gelasio" w:hAnsi="Gelasio" w:cs="Gelasio"/>
          <w:color w:val="1155CC"/>
          <w:u w:val="single"/>
          <w:lang w:eastAsia="zh-CN"/>
        </w:rPr>
        <w:t>政策编号 4218</w:t>
      </w:r>
      <w:r>
        <w:fldChar w:fldCharType="end"/>
      </w:r>
      <w:r>
        <w:rPr>
          <w:rFonts w:ascii="Gelasio" w:eastAsia="Gelasio" w:hAnsi="Gelasio" w:cs="Gelasio"/>
          <w:lang w:eastAsia="zh-CN"/>
        </w:rPr>
        <w:t xml:space="preserve"> 及</w:t>
      </w:r>
      <w:r>
        <w:fldChar w:fldCharType="begin"/>
      </w:r>
      <w:r>
        <w:instrText>HYPERLINK "https://go.boarddocs.com/wa/nsd/Board.nsf/files/DB6QQX6A79AF/$file/4218P%20-%20Language%20Access%20Procedure%20-%20Final.pdf" \h</w:instrText>
      </w:r>
      <w:r>
        <w:fldChar w:fldCharType="separate"/>
      </w:r>
      <w:r>
        <w:rPr>
          <w:rFonts w:ascii="Gelasio" w:eastAsia="Gelasio" w:hAnsi="Gelasio" w:cs="Gelasio"/>
          <w:color w:val="1155CC"/>
          <w:u w:val="single"/>
          <w:lang w:eastAsia="zh-CN"/>
        </w:rPr>
        <w:t>程序编号 4218P</w:t>
      </w:r>
      <w:r>
        <w:fldChar w:fldCharType="end"/>
      </w:r>
      <w:r>
        <w:rPr>
          <w:rFonts w:ascii="Gelasio" w:eastAsia="Gelasio" w:hAnsi="Gelasio" w:cs="Gelasio"/>
          <w:lang w:eastAsia="zh-CN"/>
        </w:rPr>
        <w:t xml:space="preserve">），以及华盛顿州法律 (RCW 28A.183.040.3.a.) 和联邦法律及法院裁决（1964 年《民权法案》第六条、1990 年《残障人士教育法案》、1974 年刘诉尼科尔斯案），本语言无障碍计划概述了可提供的服务，以及家庭和教职员工可通过哪些方式使用语言无障碍服务和获得支持。这与学区的战略目标 3 相符：助力每个学生获得成长，消弥成果和机会差距。如学区能与家庭进行良好沟通，则可减轻学生负担，增强归属感，进而提升学生成绩。 </w:t>
      </w:r>
    </w:p>
    <w:p w14:paraId="6A72AEEB" w14:textId="77777777" w:rsidR="00585A53" w:rsidRDefault="00585A53">
      <w:pPr>
        <w:ind w:left="1440"/>
        <w:rPr>
          <w:rFonts w:ascii="Gelasio" w:eastAsia="Gelasio" w:hAnsi="Gelasio" w:cs="Gelasio"/>
          <w:lang w:eastAsia="zh-CN"/>
        </w:rPr>
      </w:pPr>
    </w:p>
    <w:p w14:paraId="6A72AEEC" w14:textId="77777777" w:rsidR="00585A53" w:rsidRDefault="00380A1D">
      <w:pPr>
        <w:numPr>
          <w:ilvl w:val="0"/>
          <w:numId w:val="1"/>
        </w:numPr>
        <w:rPr>
          <w:rFonts w:ascii="Gelasio" w:eastAsia="Gelasio" w:hAnsi="Gelasio" w:cs="Gelasio"/>
          <w:b/>
        </w:rPr>
      </w:pPr>
      <w:r>
        <w:rPr>
          <w:rFonts w:ascii="Gelasio" w:eastAsia="Gelasio" w:hAnsi="Gelasio" w:cs="Gelasio"/>
          <w:b/>
          <w:bCs/>
          <w:lang w:eastAsia="zh-CN"/>
        </w:rPr>
        <w:t>语言无障碍需求</w:t>
      </w:r>
    </w:p>
    <w:p w14:paraId="6A72AEED" w14:textId="77777777" w:rsidR="00585A53" w:rsidRDefault="00380A1D">
      <w:pPr>
        <w:numPr>
          <w:ilvl w:val="1"/>
          <w:numId w:val="1"/>
        </w:numPr>
        <w:rPr>
          <w:rFonts w:ascii="Gelasio" w:eastAsia="Gelasio" w:hAnsi="Gelasio" w:cs="Gelasio"/>
        </w:rPr>
      </w:pPr>
      <w:r>
        <w:rPr>
          <w:rFonts w:ascii="Gelasio" w:eastAsia="Gelasio" w:hAnsi="Gelasio" w:cs="Gelasio"/>
          <w:lang w:eastAsia="zh-CN"/>
        </w:rPr>
        <w:t>语言无障碍协调员每年都会分析数据，以便：</w:t>
      </w:r>
    </w:p>
    <w:p w14:paraId="6A72AEEE"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确定至少占学区家长总人口 5% 或 1000 人（以较少者为准）的语言群体； </w:t>
      </w:r>
    </w:p>
    <w:p w14:paraId="6A72AEEF" w14:textId="77777777" w:rsidR="00585A53" w:rsidRDefault="00380A1D">
      <w:pPr>
        <w:numPr>
          <w:ilvl w:val="2"/>
          <w:numId w:val="1"/>
        </w:numPr>
        <w:rPr>
          <w:rFonts w:ascii="Gelasio" w:eastAsia="Gelasio" w:hAnsi="Gelasio" w:cs="Gelasio"/>
        </w:rPr>
      </w:pPr>
      <w:r>
        <w:rPr>
          <w:rFonts w:ascii="Gelasio" w:eastAsia="Gelasio" w:hAnsi="Gelasio" w:cs="Gelasio"/>
          <w:lang w:eastAsia="zh-CN"/>
        </w:rPr>
        <w:t>确定区内家庭的常用语言；</w:t>
      </w:r>
    </w:p>
    <w:p w14:paraId="6A72AEF0"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了解学区的语言无障碍服务使用哪些语言； </w:t>
      </w:r>
    </w:p>
    <w:p w14:paraId="6A72AEF1" w14:textId="77777777" w:rsidR="00585A53" w:rsidRDefault="00380A1D">
      <w:pPr>
        <w:numPr>
          <w:ilvl w:val="2"/>
          <w:numId w:val="1"/>
        </w:numPr>
        <w:rPr>
          <w:rFonts w:ascii="Gelasio" w:eastAsia="Gelasio" w:hAnsi="Gelasio" w:cs="Gelasio"/>
        </w:rPr>
      </w:pPr>
      <w:r>
        <w:rPr>
          <w:rFonts w:ascii="Gelasio" w:eastAsia="Gelasio" w:hAnsi="Gelasio" w:cs="Gelasio"/>
          <w:lang w:eastAsia="zh-CN"/>
        </w:rPr>
        <w:t>确定每所学校最常用的语言，并与学校行政部门分享。</w:t>
      </w:r>
    </w:p>
    <w:p w14:paraId="6A72AEF2" w14:textId="77777777" w:rsidR="00585A53" w:rsidRDefault="00380A1D">
      <w:pPr>
        <w:numPr>
          <w:ilvl w:val="1"/>
          <w:numId w:val="1"/>
        </w:numPr>
        <w:rPr>
          <w:rFonts w:ascii="Gelasio" w:eastAsia="Gelasio" w:hAnsi="Gelasio" w:cs="Gelasio"/>
        </w:rPr>
      </w:pPr>
      <w:r>
        <w:rPr>
          <w:rFonts w:ascii="Gelasio" w:eastAsia="Gelasio" w:hAnsi="Gelasio" w:cs="Gelasio"/>
          <w:lang w:eastAsia="zh-CN"/>
        </w:rPr>
        <w:t xml:space="preserve">这些数据将用于帮助了解学区学校和家庭的需求，以改进语言无障碍服务。此外，语言无障碍协调员视多语言家长为了解自身需求和经验的专家，将以此为依据收集反馈和社区意见，以指导语言无障碍服务的持续发展和改进。 </w:t>
      </w:r>
    </w:p>
    <w:p w14:paraId="6A72AEF3" w14:textId="2B63B2B5" w:rsidR="00585A53" w:rsidRDefault="00380A1D">
      <w:pPr>
        <w:numPr>
          <w:ilvl w:val="1"/>
          <w:numId w:val="1"/>
        </w:numPr>
        <w:rPr>
          <w:rFonts w:ascii="Gelasio" w:eastAsia="Gelasio" w:hAnsi="Gelasio" w:cs="Gelasio"/>
        </w:rPr>
      </w:pPr>
      <w:r>
        <w:rPr>
          <w:rFonts w:ascii="Gelasio" w:eastAsia="Gelasio" w:hAnsi="Gelasio" w:cs="Gelasio"/>
          <w:lang w:eastAsia="zh-CN"/>
        </w:rPr>
        <w:t>Northshore School District 很幸运拥有一个充满活力的多元化社区，其中居住的家庭所说的语言逾 12</w:t>
      </w:r>
      <w:r w:rsidR="00020033">
        <w:rPr>
          <w:rFonts w:ascii="Gelasio" w:eastAsia="Gelasio" w:hAnsi="Gelasio" w:cs="Gelasio"/>
          <w:lang w:eastAsia="zh-CN"/>
        </w:rPr>
        <w:t>2</w:t>
      </w:r>
      <w:r>
        <w:rPr>
          <w:rFonts w:ascii="Gelasio" w:eastAsia="Gelasio" w:hAnsi="Gelasio" w:cs="Gelasio"/>
          <w:lang w:eastAsia="zh-CN"/>
        </w:rPr>
        <w:t xml:space="preserve"> 种。目前，根据首选沟通语言，该学区家庭最常用的十种语言是：</w:t>
      </w:r>
    </w:p>
    <w:p w14:paraId="6A72AEF4" w14:textId="1802A093" w:rsidR="00585A53" w:rsidRDefault="00380A1D">
      <w:pPr>
        <w:numPr>
          <w:ilvl w:val="2"/>
          <w:numId w:val="1"/>
        </w:numPr>
        <w:rPr>
          <w:rFonts w:ascii="Gelasio" w:eastAsia="Gelasio" w:hAnsi="Gelasio" w:cs="Gelasio"/>
        </w:rPr>
      </w:pPr>
      <w:r>
        <w:rPr>
          <w:rFonts w:ascii="Gelasio" w:eastAsia="Gelasio" w:hAnsi="Gelasio" w:cs="Gelasio"/>
          <w:lang w:eastAsia="zh-CN"/>
        </w:rPr>
        <w:t>英语（</w:t>
      </w:r>
      <w:r w:rsidR="00020033">
        <w:rPr>
          <w:rFonts w:ascii="Gelasio" w:eastAsia="Gelasio" w:hAnsi="Gelasio" w:cs="Gelasio"/>
          <w:lang w:eastAsia="zh-CN"/>
        </w:rPr>
        <w:t>128063</w:t>
      </w:r>
      <w:r>
        <w:rPr>
          <w:rFonts w:ascii="Gelasio" w:eastAsia="Gelasio" w:hAnsi="Gelasio" w:cs="Gelasio"/>
          <w:lang w:eastAsia="zh-CN"/>
        </w:rPr>
        <w:t xml:space="preserve"> 位家长）</w:t>
      </w:r>
    </w:p>
    <w:p w14:paraId="6A72AEF5" w14:textId="4B3E1CE4" w:rsidR="00585A53" w:rsidRDefault="00380A1D">
      <w:pPr>
        <w:numPr>
          <w:ilvl w:val="2"/>
          <w:numId w:val="1"/>
        </w:numPr>
        <w:rPr>
          <w:rFonts w:ascii="Gelasio" w:eastAsia="Gelasio" w:hAnsi="Gelasio" w:cs="Gelasio"/>
        </w:rPr>
      </w:pPr>
      <w:r>
        <w:rPr>
          <w:rFonts w:ascii="Gelasio" w:eastAsia="Gelasio" w:hAnsi="Gelasio" w:cs="Gelasio"/>
          <w:lang w:eastAsia="zh-CN"/>
        </w:rPr>
        <w:t>西班牙语（4</w:t>
      </w:r>
      <w:r w:rsidR="00020033">
        <w:rPr>
          <w:rFonts w:ascii="Gelasio" w:eastAsia="Gelasio" w:hAnsi="Gelasio" w:cs="Gelasio"/>
          <w:lang w:eastAsia="zh-CN"/>
        </w:rPr>
        <w:t>1</w:t>
      </w:r>
      <w:r>
        <w:rPr>
          <w:rFonts w:ascii="Gelasio" w:eastAsia="Gelasio" w:hAnsi="Gelasio" w:cs="Gelasio"/>
          <w:lang w:eastAsia="zh-CN"/>
        </w:rPr>
        <w:t>88 位家长）</w:t>
      </w:r>
    </w:p>
    <w:p w14:paraId="6A72AEF6" w14:textId="462C39D9" w:rsidR="00585A53" w:rsidRDefault="00380A1D">
      <w:pPr>
        <w:numPr>
          <w:ilvl w:val="2"/>
          <w:numId w:val="1"/>
        </w:numPr>
        <w:rPr>
          <w:rFonts w:ascii="Gelasio" w:eastAsia="Gelasio" w:hAnsi="Gelasio" w:cs="Gelasio"/>
        </w:rPr>
      </w:pPr>
      <w:r>
        <w:rPr>
          <w:rFonts w:ascii="Gelasio" w:eastAsia="Gelasio" w:hAnsi="Gelasio" w:cs="Gelasio"/>
          <w:lang w:eastAsia="zh-CN"/>
        </w:rPr>
        <w:lastRenderedPageBreak/>
        <w:t>韩语（69</w:t>
      </w:r>
      <w:r w:rsidR="00020033">
        <w:rPr>
          <w:rFonts w:ascii="Gelasio" w:eastAsia="Gelasio" w:hAnsi="Gelasio" w:cs="Gelasio"/>
          <w:lang w:eastAsia="zh-CN"/>
        </w:rPr>
        <w:t>1</w:t>
      </w:r>
      <w:r>
        <w:rPr>
          <w:rFonts w:ascii="Gelasio" w:eastAsia="Gelasio" w:hAnsi="Gelasio" w:cs="Gelasio"/>
          <w:lang w:eastAsia="zh-CN"/>
        </w:rPr>
        <w:t xml:space="preserve"> 位家长）</w:t>
      </w:r>
    </w:p>
    <w:p w14:paraId="6A72AEF7" w14:textId="680EFACA" w:rsidR="00585A53" w:rsidRDefault="00380A1D">
      <w:pPr>
        <w:numPr>
          <w:ilvl w:val="2"/>
          <w:numId w:val="1"/>
        </w:numPr>
        <w:rPr>
          <w:rFonts w:ascii="Gelasio" w:eastAsia="Gelasio" w:hAnsi="Gelasio" w:cs="Gelasio"/>
        </w:rPr>
      </w:pPr>
      <w:r>
        <w:rPr>
          <w:rFonts w:ascii="Gelasio" w:eastAsia="Gelasio" w:hAnsi="Gelasio" w:cs="Gelasio"/>
          <w:lang w:eastAsia="zh-CN"/>
        </w:rPr>
        <w:t>俄语（6</w:t>
      </w:r>
      <w:r w:rsidR="00020033">
        <w:rPr>
          <w:rFonts w:ascii="Gelasio" w:eastAsia="Gelasio" w:hAnsi="Gelasio" w:cs="Gelasio"/>
          <w:lang w:eastAsia="zh-CN"/>
        </w:rPr>
        <w:t>09</w:t>
      </w:r>
      <w:r>
        <w:rPr>
          <w:rFonts w:ascii="Gelasio" w:eastAsia="Gelasio" w:hAnsi="Gelasio" w:cs="Gelasio"/>
          <w:lang w:eastAsia="zh-CN"/>
        </w:rPr>
        <w:t xml:space="preserve"> 位家长）</w:t>
      </w:r>
    </w:p>
    <w:p w14:paraId="6A72AEF8" w14:textId="0F6DE71E" w:rsidR="00585A53" w:rsidRDefault="00380A1D">
      <w:pPr>
        <w:numPr>
          <w:ilvl w:val="2"/>
          <w:numId w:val="1"/>
        </w:numPr>
        <w:rPr>
          <w:rFonts w:ascii="Gelasio" w:eastAsia="Gelasio" w:hAnsi="Gelasio" w:cs="Gelasio"/>
        </w:rPr>
      </w:pPr>
      <w:r>
        <w:rPr>
          <w:rFonts w:ascii="Gelasio" w:eastAsia="Gelasio" w:hAnsi="Gelasio" w:cs="Gelasio"/>
          <w:lang w:eastAsia="zh-CN"/>
        </w:rPr>
        <w:t>葡萄牙语（</w:t>
      </w:r>
      <w:r w:rsidR="00020033">
        <w:rPr>
          <w:rFonts w:ascii="Gelasio" w:eastAsia="Gelasio" w:hAnsi="Gelasio" w:cs="Gelasio"/>
          <w:lang w:eastAsia="zh-CN"/>
        </w:rPr>
        <w:t>598</w:t>
      </w:r>
      <w:r>
        <w:rPr>
          <w:rFonts w:ascii="Gelasio" w:eastAsia="Gelasio" w:hAnsi="Gelasio" w:cs="Gelasio"/>
          <w:lang w:eastAsia="zh-CN"/>
        </w:rPr>
        <w:t xml:space="preserve"> 位家长）</w:t>
      </w:r>
    </w:p>
    <w:p w14:paraId="6A72AEF9" w14:textId="22D87FEF" w:rsidR="00585A53" w:rsidRDefault="00380A1D">
      <w:pPr>
        <w:numPr>
          <w:ilvl w:val="2"/>
          <w:numId w:val="1"/>
        </w:numPr>
        <w:rPr>
          <w:rFonts w:ascii="Gelasio" w:eastAsia="Gelasio" w:hAnsi="Gelasio" w:cs="Gelasio"/>
        </w:rPr>
      </w:pPr>
      <w:r>
        <w:rPr>
          <w:rFonts w:ascii="Gelasio" w:eastAsia="Gelasio" w:hAnsi="Gelasio" w:cs="Gelasio"/>
          <w:lang w:eastAsia="zh-CN"/>
        </w:rPr>
        <w:t>中文（未指定）（</w:t>
      </w:r>
      <w:r w:rsidR="00020033">
        <w:rPr>
          <w:rFonts w:ascii="Gelasio" w:eastAsia="Gelasio" w:hAnsi="Gelasio" w:cs="Gelasio"/>
          <w:lang w:eastAsia="zh-CN"/>
        </w:rPr>
        <w:t>496</w:t>
      </w:r>
      <w:r>
        <w:rPr>
          <w:rFonts w:ascii="Gelasio" w:eastAsia="Gelasio" w:hAnsi="Gelasio" w:cs="Gelasio"/>
          <w:lang w:eastAsia="zh-CN"/>
        </w:rPr>
        <w:t xml:space="preserve"> 位家长）</w:t>
      </w:r>
    </w:p>
    <w:p w14:paraId="6A72AEFA" w14:textId="24DAC672" w:rsidR="00585A53" w:rsidRDefault="00380A1D">
      <w:pPr>
        <w:numPr>
          <w:ilvl w:val="2"/>
          <w:numId w:val="1"/>
        </w:numPr>
        <w:rPr>
          <w:rFonts w:ascii="Gelasio" w:eastAsia="Gelasio" w:hAnsi="Gelasio" w:cs="Gelasio"/>
        </w:rPr>
      </w:pPr>
      <w:r>
        <w:rPr>
          <w:rFonts w:ascii="Gelasio" w:eastAsia="Gelasio" w:hAnsi="Gelasio" w:cs="Gelasio"/>
          <w:lang w:eastAsia="zh-CN"/>
        </w:rPr>
        <w:t>越南语（34</w:t>
      </w:r>
      <w:r w:rsidR="00020033">
        <w:rPr>
          <w:rFonts w:ascii="Gelasio" w:eastAsia="Gelasio" w:hAnsi="Gelasio" w:cs="Gelasio"/>
          <w:lang w:eastAsia="zh-CN"/>
        </w:rPr>
        <w:t>0</w:t>
      </w:r>
      <w:r>
        <w:rPr>
          <w:rFonts w:ascii="Gelasio" w:eastAsia="Gelasio" w:hAnsi="Gelasio" w:cs="Gelasio"/>
          <w:lang w:eastAsia="zh-CN"/>
        </w:rPr>
        <w:t xml:space="preserve"> 位家长）</w:t>
      </w:r>
    </w:p>
    <w:p w14:paraId="6A72AEFB" w14:textId="589356DD" w:rsidR="00585A53" w:rsidRDefault="00380A1D">
      <w:pPr>
        <w:numPr>
          <w:ilvl w:val="2"/>
          <w:numId w:val="1"/>
        </w:numPr>
        <w:rPr>
          <w:rFonts w:ascii="Gelasio" w:eastAsia="Gelasio" w:hAnsi="Gelasio" w:cs="Gelasio"/>
        </w:rPr>
      </w:pPr>
      <w:r>
        <w:rPr>
          <w:rFonts w:ascii="Gelasio" w:eastAsia="Gelasio" w:hAnsi="Gelasio" w:cs="Gelasio"/>
          <w:lang w:eastAsia="zh-CN"/>
        </w:rPr>
        <w:t>普通话（</w:t>
      </w:r>
      <w:r w:rsidR="00020033">
        <w:rPr>
          <w:rFonts w:ascii="Gelasio" w:eastAsia="Gelasio" w:hAnsi="Gelasio" w:cs="Gelasio"/>
          <w:lang w:eastAsia="zh-CN"/>
        </w:rPr>
        <w:t>281</w:t>
      </w:r>
      <w:r>
        <w:rPr>
          <w:rFonts w:ascii="Gelasio" w:eastAsia="Gelasio" w:hAnsi="Gelasio" w:cs="Gelasio"/>
          <w:lang w:eastAsia="zh-CN"/>
        </w:rPr>
        <w:t xml:space="preserve"> 位家长）</w:t>
      </w:r>
    </w:p>
    <w:p w14:paraId="6A72AEFC" w14:textId="2DF4E28F" w:rsidR="00585A53" w:rsidRDefault="00380A1D">
      <w:pPr>
        <w:numPr>
          <w:ilvl w:val="2"/>
          <w:numId w:val="1"/>
        </w:numPr>
        <w:rPr>
          <w:rFonts w:ascii="Gelasio" w:eastAsia="Gelasio" w:hAnsi="Gelasio" w:cs="Gelasio"/>
        </w:rPr>
      </w:pPr>
      <w:r>
        <w:rPr>
          <w:rFonts w:ascii="Gelasio" w:eastAsia="Gelasio" w:hAnsi="Gelasio" w:cs="Gelasio"/>
          <w:lang w:eastAsia="zh-CN"/>
        </w:rPr>
        <w:t>印地语（</w:t>
      </w:r>
      <w:r w:rsidR="00020033">
        <w:rPr>
          <w:rFonts w:ascii="Gelasio" w:eastAsia="Gelasio" w:hAnsi="Gelasio" w:cs="Gelasio"/>
          <w:lang w:eastAsia="zh-CN"/>
        </w:rPr>
        <w:t>229</w:t>
      </w:r>
      <w:r>
        <w:rPr>
          <w:rFonts w:ascii="Gelasio" w:eastAsia="Gelasio" w:hAnsi="Gelasio" w:cs="Gelasio"/>
          <w:lang w:eastAsia="zh-CN"/>
        </w:rPr>
        <w:t xml:space="preserve"> 位家长）</w:t>
      </w:r>
    </w:p>
    <w:p w14:paraId="6A72AEFD" w14:textId="0ED98CCE" w:rsidR="00585A53" w:rsidRDefault="00380A1D">
      <w:pPr>
        <w:numPr>
          <w:ilvl w:val="2"/>
          <w:numId w:val="1"/>
        </w:numPr>
        <w:rPr>
          <w:rFonts w:ascii="Gelasio" w:eastAsia="Gelasio" w:hAnsi="Gelasio" w:cs="Gelasio"/>
        </w:rPr>
      </w:pPr>
      <w:r>
        <w:rPr>
          <w:rFonts w:ascii="Gelasio" w:eastAsia="Gelasio" w:hAnsi="Gelasio" w:cs="Gelasio"/>
          <w:lang w:eastAsia="zh-CN"/>
        </w:rPr>
        <w:t>泰卢固语（</w:t>
      </w:r>
      <w:r w:rsidR="00020033">
        <w:rPr>
          <w:rFonts w:ascii="Gelasio" w:eastAsia="Gelasio" w:hAnsi="Gelasio" w:cs="Gelasio"/>
          <w:lang w:eastAsia="zh-CN"/>
        </w:rPr>
        <w:t>201</w:t>
      </w:r>
      <w:r>
        <w:rPr>
          <w:rFonts w:ascii="Gelasio" w:eastAsia="Gelasio" w:hAnsi="Gelasio" w:cs="Gelasio"/>
          <w:lang w:eastAsia="zh-CN"/>
        </w:rPr>
        <w:t xml:space="preserve"> 位家长）</w:t>
      </w:r>
    </w:p>
    <w:p w14:paraId="6A72AEFE" w14:textId="77777777" w:rsidR="00585A53" w:rsidRDefault="00585A53">
      <w:pPr>
        <w:ind w:left="2160"/>
        <w:rPr>
          <w:rFonts w:ascii="Gelasio" w:eastAsia="Gelasio" w:hAnsi="Gelasio" w:cs="Gelasio"/>
        </w:rPr>
      </w:pPr>
    </w:p>
    <w:p w14:paraId="75378880" w14:textId="5AA1B290" w:rsidR="00020033" w:rsidRPr="00020033" w:rsidRDefault="00380A1D" w:rsidP="00020033">
      <w:pPr>
        <w:numPr>
          <w:ilvl w:val="1"/>
          <w:numId w:val="1"/>
        </w:numPr>
        <w:rPr>
          <w:rFonts w:ascii="Gelasio" w:eastAsia="Gelasio" w:hAnsi="Gelasio" w:cs="Gelasio"/>
        </w:rPr>
      </w:pPr>
      <w:r>
        <w:rPr>
          <w:rFonts w:ascii="Gelasio" w:eastAsia="Gelasio" w:hAnsi="Gelasio" w:cs="Gelasio"/>
          <w:lang w:eastAsia="zh-CN"/>
        </w:rPr>
        <w:t>202</w:t>
      </w:r>
      <w:r w:rsidR="00020033">
        <w:rPr>
          <w:rFonts w:ascii="Gelasio" w:eastAsia="Gelasio" w:hAnsi="Gelasio" w:cs="Gelasio"/>
          <w:lang w:eastAsia="zh-CN"/>
        </w:rPr>
        <w:t>5</w:t>
      </w:r>
      <w:r>
        <w:rPr>
          <w:rFonts w:ascii="Gelasio" w:eastAsia="Gelasio" w:hAnsi="Gelasio" w:cs="Gelasio"/>
          <w:lang w:eastAsia="zh-CN"/>
        </w:rPr>
        <w:t>-202</w:t>
      </w:r>
      <w:r w:rsidR="00020033">
        <w:rPr>
          <w:rFonts w:ascii="Gelasio" w:eastAsia="Gelasio" w:hAnsi="Gelasio" w:cs="Gelasio"/>
          <w:lang w:eastAsia="zh-CN"/>
        </w:rPr>
        <w:t>6</w:t>
      </w:r>
      <w:r>
        <w:rPr>
          <w:rFonts w:ascii="Gelasio" w:eastAsia="Gelasio" w:hAnsi="Gelasio" w:cs="Gelasio"/>
          <w:lang w:eastAsia="zh-CN"/>
        </w:rPr>
        <w:t xml:space="preserve"> 学年最常要求提供口译服务的前十种语言是：</w:t>
      </w:r>
    </w:p>
    <w:p w14:paraId="170F5CAC" w14:textId="77777777" w:rsidR="00020033" w:rsidRDefault="00020033" w:rsidP="00020033">
      <w:pPr>
        <w:numPr>
          <w:ilvl w:val="2"/>
          <w:numId w:val="1"/>
        </w:numPr>
        <w:rPr>
          <w:rFonts w:ascii="Gelasio" w:eastAsia="Gelasio" w:hAnsi="Gelasio" w:cs="Gelasio"/>
        </w:rPr>
      </w:pPr>
      <w:r>
        <w:rPr>
          <w:rFonts w:ascii="MS Mincho" w:eastAsia="MS Mincho" w:hAnsi="MS Mincho" w:cs="MS Mincho" w:hint="eastAsia"/>
          <w:lang w:eastAsia="zh-CN"/>
        </w:rPr>
        <w:t>西班牙</w:t>
      </w:r>
      <w:r>
        <w:rPr>
          <w:rFonts w:ascii="PingFang TC" w:eastAsia="PingFang TC" w:hAnsi="PingFang TC" w:cs="PingFang TC" w:hint="eastAsia"/>
          <w:lang w:eastAsia="zh-CN"/>
        </w:rPr>
        <w:t>语</w:t>
      </w:r>
    </w:p>
    <w:p w14:paraId="4362E2E3" w14:textId="77777777" w:rsidR="00020033" w:rsidRDefault="00020033" w:rsidP="00020033">
      <w:pPr>
        <w:numPr>
          <w:ilvl w:val="2"/>
          <w:numId w:val="1"/>
        </w:numPr>
        <w:rPr>
          <w:rFonts w:ascii="Gelasio" w:eastAsia="Gelasio" w:hAnsi="Gelasio" w:cs="Gelasio"/>
        </w:rPr>
      </w:pPr>
      <w:r>
        <w:rPr>
          <w:rFonts w:ascii="MS Mincho" w:eastAsia="MS Mincho" w:hAnsi="MS Mincho" w:cs="MS Mincho" w:hint="eastAsia"/>
          <w:lang w:eastAsia="zh-CN"/>
        </w:rPr>
        <w:t>葡萄牙</w:t>
      </w:r>
      <w:r>
        <w:rPr>
          <w:rFonts w:ascii="PingFang TC" w:eastAsia="PingFang TC" w:hAnsi="PingFang TC" w:cs="PingFang TC" w:hint="eastAsia"/>
          <w:lang w:eastAsia="zh-CN"/>
        </w:rPr>
        <w:t>语</w:t>
      </w:r>
    </w:p>
    <w:p w14:paraId="694F86C7" w14:textId="77777777" w:rsidR="00020033" w:rsidRDefault="00020033" w:rsidP="00020033">
      <w:pPr>
        <w:numPr>
          <w:ilvl w:val="2"/>
          <w:numId w:val="1"/>
        </w:numPr>
        <w:rPr>
          <w:rFonts w:ascii="Gelasio" w:eastAsia="Gelasio" w:hAnsi="Gelasio" w:cs="Gelasio"/>
        </w:rPr>
      </w:pPr>
      <w:r>
        <w:rPr>
          <w:rFonts w:ascii="MS Mincho" w:eastAsia="MS Mincho" w:hAnsi="MS Mincho" w:cs="MS Mincho" w:hint="eastAsia"/>
          <w:lang w:eastAsia="zh-CN"/>
        </w:rPr>
        <w:t>提格里尼</w:t>
      </w:r>
      <w:r>
        <w:rPr>
          <w:rFonts w:ascii="PingFang TC" w:eastAsia="PingFang TC" w:hAnsi="PingFang TC" w:cs="PingFang TC" w:hint="eastAsia"/>
          <w:lang w:eastAsia="zh-CN"/>
        </w:rPr>
        <w:t>亚语</w:t>
      </w:r>
    </w:p>
    <w:p w14:paraId="7984C380" w14:textId="77777777" w:rsidR="00020033" w:rsidRDefault="00020033" w:rsidP="00020033">
      <w:pPr>
        <w:numPr>
          <w:ilvl w:val="2"/>
          <w:numId w:val="1"/>
        </w:numPr>
        <w:rPr>
          <w:rFonts w:ascii="Gelasio" w:eastAsia="Gelasio" w:hAnsi="Gelasio" w:cs="Gelasio"/>
        </w:rPr>
      </w:pPr>
      <w:r>
        <w:rPr>
          <w:rFonts w:ascii="MS Mincho" w:eastAsia="MS Mincho" w:hAnsi="MS Mincho" w:cs="MS Mincho" w:hint="eastAsia"/>
          <w:lang w:eastAsia="zh-CN"/>
        </w:rPr>
        <w:t>俄</w:t>
      </w:r>
      <w:r>
        <w:rPr>
          <w:rFonts w:ascii="PingFang TC" w:eastAsia="PingFang TC" w:hAnsi="PingFang TC" w:cs="PingFang TC" w:hint="eastAsia"/>
          <w:lang w:eastAsia="zh-CN"/>
        </w:rPr>
        <w:t>语</w:t>
      </w:r>
    </w:p>
    <w:p w14:paraId="33A2E089" w14:textId="77777777" w:rsidR="00020033" w:rsidRDefault="00020033" w:rsidP="00020033">
      <w:pPr>
        <w:numPr>
          <w:ilvl w:val="2"/>
          <w:numId w:val="1"/>
        </w:numPr>
        <w:rPr>
          <w:rFonts w:ascii="Gelasio" w:eastAsia="Gelasio" w:hAnsi="Gelasio" w:cs="Gelasio"/>
        </w:rPr>
      </w:pPr>
      <w:r>
        <w:rPr>
          <w:rFonts w:ascii="MS Mincho" w:eastAsia="MS Mincho" w:hAnsi="MS Mincho" w:cs="MS Mincho" w:hint="eastAsia"/>
          <w:lang w:eastAsia="zh-CN"/>
        </w:rPr>
        <w:t>阿拉伯</w:t>
      </w:r>
      <w:r>
        <w:rPr>
          <w:rFonts w:ascii="PingFang TC" w:eastAsia="PingFang TC" w:hAnsi="PingFang TC" w:cs="PingFang TC" w:hint="eastAsia"/>
          <w:lang w:eastAsia="zh-CN"/>
        </w:rPr>
        <w:t>语</w:t>
      </w:r>
    </w:p>
    <w:p w14:paraId="5279AB89" w14:textId="77777777" w:rsidR="00020033" w:rsidRDefault="00020033" w:rsidP="00020033">
      <w:pPr>
        <w:numPr>
          <w:ilvl w:val="2"/>
          <w:numId w:val="1"/>
        </w:numPr>
        <w:rPr>
          <w:rFonts w:ascii="Gelasio" w:eastAsia="Gelasio" w:hAnsi="Gelasio" w:cs="Gelasio"/>
        </w:rPr>
      </w:pPr>
      <w:r>
        <w:rPr>
          <w:rFonts w:ascii="MS Mincho" w:eastAsia="MS Mincho" w:hAnsi="MS Mincho" w:cs="MS Mincho" w:hint="eastAsia"/>
          <w:lang w:eastAsia="zh-CN"/>
        </w:rPr>
        <w:t>普通</w:t>
      </w:r>
      <w:r>
        <w:rPr>
          <w:rFonts w:ascii="PingFang TC" w:eastAsia="PingFang TC" w:hAnsi="PingFang TC" w:cs="PingFang TC" w:hint="eastAsia"/>
          <w:lang w:eastAsia="zh-CN"/>
        </w:rPr>
        <w:t>话</w:t>
      </w:r>
    </w:p>
    <w:p w14:paraId="2895887B" w14:textId="77777777" w:rsidR="00020033" w:rsidRDefault="00020033" w:rsidP="00020033">
      <w:pPr>
        <w:numPr>
          <w:ilvl w:val="2"/>
          <w:numId w:val="1"/>
        </w:numPr>
        <w:rPr>
          <w:rFonts w:ascii="Gelasio" w:eastAsia="Gelasio" w:hAnsi="Gelasio" w:cs="Gelasio"/>
        </w:rPr>
      </w:pPr>
      <w:r>
        <w:rPr>
          <w:rFonts w:ascii="MS Mincho" w:eastAsia="MS Mincho" w:hAnsi="MS Mincho" w:cs="MS Mincho" w:hint="eastAsia"/>
          <w:lang w:eastAsia="zh-CN"/>
        </w:rPr>
        <w:t>越南</w:t>
      </w:r>
      <w:r>
        <w:rPr>
          <w:rFonts w:ascii="PingFang TC" w:eastAsia="PingFang TC" w:hAnsi="PingFang TC" w:cs="PingFang TC" w:hint="eastAsia"/>
          <w:lang w:eastAsia="zh-CN"/>
        </w:rPr>
        <w:t>语</w:t>
      </w:r>
    </w:p>
    <w:p w14:paraId="480C779B" w14:textId="77777777" w:rsidR="00020033" w:rsidRPr="00020033" w:rsidRDefault="00020033" w:rsidP="00020033">
      <w:pPr>
        <w:numPr>
          <w:ilvl w:val="2"/>
          <w:numId w:val="1"/>
        </w:numPr>
        <w:rPr>
          <w:rFonts w:ascii="Gelasio" w:eastAsia="Gelasio" w:hAnsi="Gelasio" w:cs="Gelasio"/>
        </w:rPr>
      </w:pPr>
      <w:r>
        <w:rPr>
          <w:rFonts w:ascii="PingFang TC" w:eastAsia="PingFang TC" w:hAnsi="PingFang TC" w:cs="PingFang TC" w:hint="eastAsia"/>
          <w:lang w:eastAsia="zh-CN"/>
        </w:rPr>
        <w:t>韩语</w:t>
      </w:r>
    </w:p>
    <w:p w14:paraId="4F55D34E" w14:textId="77777777" w:rsidR="00020033" w:rsidRDefault="00020033" w:rsidP="00020033">
      <w:pPr>
        <w:numPr>
          <w:ilvl w:val="2"/>
          <w:numId w:val="1"/>
        </w:numPr>
        <w:rPr>
          <w:rFonts w:ascii="Gelasio" w:eastAsia="Gelasio" w:hAnsi="Gelasio" w:cs="Gelasio"/>
        </w:rPr>
      </w:pPr>
      <w:r>
        <w:rPr>
          <w:rFonts w:ascii="Gelasio" w:eastAsia="Gelasio" w:hAnsi="Gelasio" w:cs="Gelasio"/>
          <w:lang w:eastAsia="zh-CN"/>
        </w:rPr>
        <w:t>ASL</w:t>
      </w:r>
    </w:p>
    <w:p w14:paraId="68D0385E" w14:textId="77777777" w:rsidR="00020033" w:rsidRDefault="00020033" w:rsidP="00020033">
      <w:pPr>
        <w:ind w:left="720"/>
        <w:rPr>
          <w:rFonts w:ascii="Gelasio" w:eastAsia="Gelasio" w:hAnsi="Gelasio" w:cs="Gelasio"/>
        </w:rPr>
      </w:pPr>
    </w:p>
    <w:p w14:paraId="6A72AF0A" w14:textId="77777777" w:rsidR="00585A53" w:rsidRDefault="00585A53">
      <w:pPr>
        <w:ind w:left="2160"/>
        <w:rPr>
          <w:rFonts w:ascii="Gelasio" w:eastAsia="Gelasio" w:hAnsi="Gelasio" w:cs="Gelasio"/>
        </w:rPr>
      </w:pPr>
    </w:p>
    <w:p w14:paraId="6A72AF0B" w14:textId="77777777" w:rsidR="00585A53" w:rsidRDefault="00380A1D">
      <w:pPr>
        <w:numPr>
          <w:ilvl w:val="0"/>
          <w:numId w:val="1"/>
        </w:numPr>
        <w:rPr>
          <w:rFonts w:ascii="Gelasio" w:eastAsia="Gelasio" w:hAnsi="Gelasio" w:cs="Gelasio"/>
          <w:b/>
        </w:rPr>
      </w:pPr>
      <w:r>
        <w:rPr>
          <w:rFonts w:ascii="Gelasio" w:eastAsia="Gelasio" w:hAnsi="Gelasio" w:cs="Gelasio"/>
          <w:b/>
          <w:bCs/>
          <w:lang w:eastAsia="zh-CN"/>
        </w:rPr>
        <w:t>定义</w:t>
      </w:r>
    </w:p>
    <w:p w14:paraId="6A72AF0C"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交替传译：</w:t>
      </w:r>
      <w:r>
        <w:rPr>
          <w:rFonts w:ascii="Gelasio" w:eastAsia="Gelasio" w:hAnsi="Gelasio" w:cs="Gelasio"/>
          <w:lang w:eastAsia="zh-CN"/>
        </w:rPr>
        <w:t>口译员在发言者发言结束后进行口译——每次只有一人发言，口译员通常位于会议室前方的讲台或麦克风旁。</w:t>
      </w:r>
    </w:p>
    <w:p w14:paraId="6A72AF0D"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口译：</w:t>
      </w:r>
      <w:r>
        <w:rPr>
          <w:rFonts w:ascii="Gelasio" w:eastAsia="Gelasio" w:hAnsi="Gelasio" w:cs="Gelasio"/>
          <w:lang w:eastAsia="zh-CN"/>
        </w:rPr>
        <w:t>口译是理解和分析口语或手语信息，并综合考虑文化和社会背景，用另一种语言忠实、准确且客观地重新表达该信息的过程。(</w:t>
      </w:r>
      <w:hyperlink r:id="rId7">
        <w:r>
          <w:rPr>
            <w:rFonts w:ascii="Gelasio" w:eastAsia="Gelasio" w:hAnsi="Gelasio" w:cs="Gelasio"/>
            <w:color w:val="1155CC"/>
            <w:u w:val="single"/>
            <w:lang w:eastAsia="zh-CN"/>
          </w:rPr>
          <w:t>NCIHC, p. 3</w:t>
        </w:r>
      </w:hyperlink>
      <w:r>
        <w:rPr>
          <w:rFonts w:ascii="Gelasio" w:eastAsia="Gelasio" w:hAnsi="Gelasio" w:cs="Gelasio"/>
          <w:lang w:eastAsia="zh-CN"/>
        </w:rPr>
        <w:t>)</w:t>
      </w:r>
    </w:p>
    <w:p w14:paraId="6A72AF0E"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语言无障碍服务：</w:t>
      </w:r>
      <w:r>
        <w:rPr>
          <w:rFonts w:ascii="Gelasio" w:eastAsia="Gelasio" w:hAnsi="Gelasio" w:cs="Gelasio"/>
          <w:lang w:eastAsia="zh-CN"/>
        </w:rPr>
        <w:t>为英语能力仍在提升之中的家长提供免费服务（包括口译和笔译），帮助其与学区进行沟通。</w:t>
      </w:r>
    </w:p>
    <w:p w14:paraId="6A72AF0F"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lastRenderedPageBreak/>
        <w:t>英语水平有限或仍在提升之中：</w:t>
      </w:r>
      <w:r>
        <w:rPr>
          <w:rFonts w:ascii="Gelasio" w:eastAsia="Gelasio" w:hAnsi="Gelasio" w:cs="Gelasio"/>
          <w:lang w:eastAsia="zh-CN"/>
        </w:rPr>
        <w:t xml:space="preserve">英语水平有限或仍在提升之中的家长可能会说一些英语或完全不会说英语，需要通过口译或笔译来获得语言无障碍支持，以充分理解以英语传达的信息。 </w:t>
      </w:r>
    </w:p>
    <w:p w14:paraId="6A72AF10"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首选沟通语言：</w:t>
      </w:r>
      <w:r>
        <w:rPr>
          <w:rFonts w:ascii="Gelasio" w:eastAsia="Gelasio" w:hAnsi="Gelasio" w:cs="Gelasio"/>
          <w:lang w:eastAsia="zh-CN"/>
        </w:rPr>
        <w:t xml:space="preserve">家长首选用于沟通并认为能最有力地传达自己思想的语言。Northshore 学区在学生注册时就会收集首选语言，并将数据存储在 Synergy 系统中。 </w:t>
      </w:r>
    </w:p>
    <w:p w14:paraId="6A72AF11"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同声传译：</w:t>
      </w:r>
      <w:r>
        <w:rPr>
          <w:rFonts w:ascii="Gelasio" w:eastAsia="Gelasio" w:hAnsi="Gelasio" w:cs="Gelasio"/>
          <w:lang w:eastAsia="zh-CN"/>
        </w:rPr>
        <w:t>在同声传译中，口译员在发言者发言的同时开始翻译，尽可能减少延迟，通常通过耳麦向听众传译。</w:t>
      </w:r>
    </w:p>
    <w:p w14:paraId="6A72AF12"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翻译：</w:t>
      </w:r>
      <w:r>
        <w:rPr>
          <w:rFonts w:ascii="Gelasio" w:eastAsia="Gelasio" w:hAnsi="Gelasio" w:cs="Gelasio"/>
          <w:lang w:eastAsia="zh-CN"/>
        </w:rPr>
        <w:t>翻译是将书面文本转换成其他语言的相应书面文本 (</w:t>
      </w:r>
      <w:hyperlink r:id="rId8">
        <w:r>
          <w:rPr>
            <w:rFonts w:ascii="Gelasio" w:eastAsia="Gelasio" w:hAnsi="Gelasio" w:cs="Gelasio"/>
            <w:color w:val="1155CC"/>
            <w:u w:val="single"/>
            <w:lang w:eastAsia="zh-CN"/>
          </w:rPr>
          <w:t>NCIHC, p. 3</w:t>
        </w:r>
      </w:hyperlink>
      <w:r>
        <w:rPr>
          <w:rFonts w:ascii="Gelasio" w:eastAsia="Gelasio" w:hAnsi="Gelasio" w:cs="Gelasio"/>
          <w:lang w:eastAsia="zh-CN"/>
        </w:rPr>
        <w:t>)</w:t>
      </w:r>
    </w:p>
    <w:p w14:paraId="6A72AF13"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重要文件：</w:t>
      </w:r>
      <w:r>
        <w:rPr>
          <w:rFonts w:ascii="Gelasio" w:eastAsia="Gelasio" w:hAnsi="Gelasio" w:cs="Gelasio"/>
          <w:lang w:eastAsia="zh-CN"/>
        </w:rPr>
        <w:t xml:space="preserve">重要文件是来自学区的表格或信息，对于家长来说，理解这些文件非常重要。其可能包括 </w:t>
      </w:r>
    </w:p>
    <w:p w14:paraId="6A72AF14"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注册、申请和遴选； </w:t>
      </w:r>
    </w:p>
    <w:p w14:paraId="6A72AF15"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学业标准和学生成绩； </w:t>
      </w:r>
    </w:p>
    <w:p w14:paraId="6A72AF16"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安全、纪律和行为要求； </w:t>
      </w:r>
    </w:p>
    <w:p w14:paraId="6A72AF17"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特殊教育及相关服务、第 504 节信息以及 McKinney-Vento 服务； </w:t>
      </w:r>
    </w:p>
    <w:p w14:paraId="6A72AF18"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学校出勤相关政策和程序； </w:t>
      </w:r>
    </w:p>
    <w:p w14:paraId="6A72AF19"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要求家长同意参加活动或项目； </w:t>
      </w:r>
    </w:p>
    <w:p w14:paraId="6A72AF1A" w14:textId="77777777" w:rsidR="00585A53" w:rsidRDefault="00380A1D">
      <w:pPr>
        <w:numPr>
          <w:ilvl w:val="2"/>
          <w:numId w:val="1"/>
        </w:numPr>
        <w:rPr>
          <w:rFonts w:ascii="Gelasio" w:eastAsia="Gelasio" w:hAnsi="Gelasio" w:cs="Gelasio"/>
        </w:rPr>
      </w:pPr>
      <w:r>
        <w:rPr>
          <w:rFonts w:ascii="Gelasio" w:eastAsia="Gelasio" w:hAnsi="Gelasio" w:cs="Gelasio"/>
          <w:lang w:eastAsia="zh-CN"/>
        </w:rPr>
        <w:t>为家长提供参与学校活动、项目和服务的机会；</w:t>
      </w:r>
    </w:p>
    <w:p w14:paraId="6A72AF1B"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学生/家长手册； </w:t>
      </w:r>
    </w:p>
    <w:p w14:paraId="6A72AF1C"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学区的“语言无障碍计划”及相关服务或可用资源； </w:t>
      </w:r>
    </w:p>
    <w:p w14:paraId="6A72AF1D"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学校停课信息；以及 </w:t>
      </w:r>
    </w:p>
    <w:p w14:paraId="6A72AF1E" w14:textId="77777777" w:rsidR="00585A53" w:rsidRDefault="00380A1D">
      <w:pPr>
        <w:numPr>
          <w:ilvl w:val="2"/>
          <w:numId w:val="1"/>
        </w:numPr>
        <w:rPr>
          <w:rFonts w:ascii="Gelasio" w:eastAsia="Gelasio" w:hAnsi="Gelasio" w:cs="Gelasio"/>
        </w:rPr>
      </w:pPr>
      <w:r>
        <w:rPr>
          <w:rFonts w:ascii="Gelasio" w:eastAsia="Gelasio" w:hAnsi="Gelasio" w:cs="Gelasio"/>
          <w:lang w:eastAsia="zh-CN"/>
        </w:rPr>
        <w:t>任何通知家长根据相关州法律享有权利的其他文件，以及包含与联邦法律、州法律或学区政策下的同意或投诉表格的信息或表格文件。</w:t>
      </w:r>
    </w:p>
    <w:p w14:paraId="6A72AF1F" w14:textId="77777777" w:rsidR="00585A53" w:rsidRDefault="00585A53">
      <w:pPr>
        <w:ind w:left="2160"/>
        <w:rPr>
          <w:rFonts w:ascii="Gelasio" w:eastAsia="Gelasio" w:hAnsi="Gelasio" w:cs="Gelasio"/>
        </w:rPr>
      </w:pPr>
    </w:p>
    <w:p w14:paraId="6A72AF20" w14:textId="77777777" w:rsidR="00585A53" w:rsidRDefault="00380A1D">
      <w:pPr>
        <w:numPr>
          <w:ilvl w:val="0"/>
          <w:numId w:val="1"/>
        </w:numPr>
        <w:rPr>
          <w:rFonts w:ascii="Gelasio" w:eastAsia="Gelasio" w:hAnsi="Gelasio" w:cs="Gelasio"/>
          <w:b/>
        </w:rPr>
      </w:pPr>
      <w:r>
        <w:rPr>
          <w:rFonts w:ascii="Gelasio" w:eastAsia="Gelasio" w:hAnsi="Gelasio" w:cs="Gelasio"/>
          <w:b/>
          <w:bCs/>
          <w:lang w:eastAsia="zh-CN"/>
        </w:rPr>
        <w:t>语言无障碍服务</w:t>
      </w:r>
    </w:p>
    <w:p w14:paraId="6A72AF21"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在面向公众的活动中提供口译服务：</w:t>
      </w:r>
      <w:r>
        <w:rPr>
          <w:rFonts w:ascii="Gelasio" w:eastAsia="Gelasio" w:hAnsi="Gelasio" w:cs="Gelasio"/>
          <w:lang w:eastAsia="zh-CN"/>
        </w:rPr>
        <w:t xml:space="preserve">公共活动是否提供口译及口译类型将取决于家长的要求，并根据活动类型确定优先顺序，如下所述。家长将有机会要求在其应邀参加的活动中提供口译服务，学区将根据以下优先级矩阵表尽力满足家长的要求。在年度审查活动口译优先级时，将参考家庭的反馈意见。口译可以是交替传译，也可以是同声传译，具体取决于哪种方式对活动最有效。 </w:t>
      </w:r>
    </w:p>
    <w:p w14:paraId="6A72AF22" w14:textId="77777777" w:rsidR="00585A53" w:rsidRDefault="00585A53"/>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gridCol w:w="3855"/>
        <w:gridCol w:w="3360"/>
      </w:tblGrid>
      <w:tr w:rsidR="00585A53" w14:paraId="6A72AF26" w14:textId="77777777">
        <w:tc>
          <w:tcPr>
            <w:tcW w:w="2145" w:type="dxa"/>
            <w:shd w:val="clear" w:color="auto" w:fill="EFEFEF"/>
            <w:tcMar>
              <w:top w:w="100" w:type="dxa"/>
              <w:left w:w="100" w:type="dxa"/>
              <w:bottom w:w="100" w:type="dxa"/>
              <w:right w:w="100" w:type="dxa"/>
            </w:tcMar>
          </w:tcPr>
          <w:p w14:paraId="6A72AF23"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eastAsia="zh-CN"/>
              </w:rPr>
              <w:lastRenderedPageBreak/>
              <w:t>活动类型</w:t>
            </w:r>
          </w:p>
        </w:tc>
        <w:tc>
          <w:tcPr>
            <w:tcW w:w="3855" w:type="dxa"/>
            <w:shd w:val="clear" w:color="auto" w:fill="EFEFEF"/>
            <w:tcMar>
              <w:top w:w="100" w:type="dxa"/>
              <w:left w:w="100" w:type="dxa"/>
              <w:bottom w:w="100" w:type="dxa"/>
              <w:right w:w="100" w:type="dxa"/>
            </w:tcMar>
          </w:tcPr>
          <w:p w14:paraId="6A72AF24"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eastAsia="zh-CN"/>
              </w:rPr>
              <w:t>提供的口译服务</w:t>
            </w:r>
          </w:p>
        </w:tc>
        <w:tc>
          <w:tcPr>
            <w:tcW w:w="3360" w:type="dxa"/>
            <w:shd w:val="clear" w:color="auto" w:fill="EFEFEF"/>
            <w:tcMar>
              <w:top w:w="100" w:type="dxa"/>
              <w:left w:w="100" w:type="dxa"/>
              <w:bottom w:w="100" w:type="dxa"/>
              <w:right w:w="100" w:type="dxa"/>
            </w:tcMar>
          </w:tcPr>
          <w:p w14:paraId="6A72AF25"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eastAsia="zh-CN"/>
              </w:rPr>
              <w:t>活动实例</w:t>
            </w:r>
          </w:p>
        </w:tc>
      </w:tr>
      <w:tr w:rsidR="00585A53" w14:paraId="6A72AF2C" w14:textId="77777777">
        <w:trPr>
          <w:trHeight w:val="1176"/>
        </w:trPr>
        <w:tc>
          <w:tcPr>
            <w:tcW w:w="2145" w:type="dxa"/>
            <w:tcMar>
              <w:top w:w="100" w:type="dxa"/>
              <w:left w:w="100" w:type="dxa"/>
              <w:bottom w:w="100" w:type="dxa"/>
              <w:right w:w="100" w:type="dxa"/>
            </w:tcMar>
          </w:tcPr>
          <w:p w14:paraId="6A72AF2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eastAsia="zh-CN"/>
              </w:rPr>
              <w:t>家长信息和教育</w:t>
            </w:r>
          </w:p>
        </w:tc>
        <w:tc>
          <w:tcPr>
            <w:tcW w:w="3855" w:type="dxa"/>
            <w:tcMar>
              <w:top w:w="100" w:type="dxa"/>
              <w:left w:w="100" w:type="dxa"/>
              <w:bottom w:w="100" w:type="dxa"/>
              <w:right w:w="100" w:type="dxa"/>
            </w:tcMar>
          </w:tcPr>
          <w:p w14:paraId="6A72AF28" w14:textId="77777777" w:rsidR="00585A53" w:rsidRDefault="00380A1D">
            <w:pPr>
              <w:widowControl w:val="0"/>
              <w:spacing w:line="240" w:lineRule="auto"/>
              <w:rPr>
                <w:rFonts w:ascii="Gelasio" w:eastAsia="Gelasio" w:hAnsi="Gelasio" w:cs="Gelasio"/>
              </w:rPr>
            </w:pPr>
            <w:r>
              <w:rPr>
                <w:rFonts w:ascii="Gelasio" w:eastAsia="Gelasio" w:hAnsi="Gelasio" w:cs="Gelasio"/>
                <w:lang w:eastAsia="zh-CN"/>
              </w:rPr>
              <w:t>根据特定活动的需求量，对需求量排名前 2-3 名的语言提供人工翻译，并针对其他需求提供机器翻译支持。</w:t>
            </w:r>
          </w:p>
          <w:p w14:paraId="6A72AF29" w14:textId="77777777" w:rsidR="00585A53" w:rsidRDefault="00585A53">
            <w:pPr>
              <w:widowControl w:val="0"/>
              <w:spacing w:line="240" w:lineRule="auto"/>
              <w:rPr>
                <w:rFonts w:ascii="Gelasio" w:eastAsia="Gelasio" w:hAnsi="Gelasio" w:cs="Gelasio"/>
              </w:rPr>
            </w:pPr>
          </w:p>
          <w:p w14:paraId="6A72AF2A" w14:textId="77777777" w:rsidR="00585A53" w:rsidRDefault="00380A1D">
            <w:pPr>
              <w:widowControl w:val="0"/>
              <w:spacing w:line="240" w:lineRule="auto"/>
              <w:rPr>
                <w:rFonts w:ascii="Gelasio" w:eastAsia="Gelasio" w:hAnsi="Gelasio" w:cs="Gelasio"/>
                <w:i/>
              </w:rPr>
            </w:pPr>
            <w:r>
              <w:rPr>
                <w:rFonts w:ascii="Gelasio" w:eastAsia="Gelasio" w:hAnsi="Gelasio" w:cs="Gelasio"/>
                <w:i/>
                <w:iCs/>
                <w:lang w:eastAsia="zh-CN"/>
              </w:rPr>
              <w:t xml:space="preserve">如果需求量最大的语言票数相同，则将提供三种语言的口译服务，否则 NSD 将提供除英语之外需求量最大的两种语言的口译服务。 </w:t>
            </w:r>
          </w:p>
        </w:tc>
        <w:tc>
          <w:tcPr>
            <w:tcW w:w="3360" w:type="dxa"/>
            <w:tcMar>
              <w:top w:w="100" w:type="dxa"/>
              <w:left w:w="100" w:type="dxa"/>
              <w:bottom w:w="100" w:type="dxa"/>
              <w:right w:w="100" w:type="dxa"/>
            </w:tcMar>
          </w:tcPr>
          <w:p w14:paraId="6A72AF2B" w14:textId="77777777" w:rsidR="00585A53" w:rsidRDefault="00380A1D">
            <w:pPr>
              <w:widowControl w:val="0"/>
              <w:spacing w:line="240" w:lineRule="auto"/>
              <w:rPr>
                <w:rFonts w:ascii="Gelasio" w:eastAsia="Gelasio" w:hAnsi="Gelasio" w:cs="Gelasio"/>
                <w:b/>
              </w:rPr>
            </w:pPr>
            <w:r>
              <w:rPr>
                <w:rFonts w:ascii="Gelasio" w:eastAsia="Gelasio" w:hAnsi="Gelasio" w:cs="Gelasio"/>
                <w:lang w:eastAsia="zh-CN"/>
              </w:rPr>
              <w:t>课程之夜、聆听与学习、家长研讨会、六年级新生之夜</w:t>
            </w:r>
          </w:p>
        </w:tc>
      </w:tr>
      <w:tr w:rsidR="00585A53" w14:paraId="6A72AF32" w14:textId="77777777">
        <w:trPr>
          <w:trHeight w:val="1245"/>
        </w:trPr>
        <w:tc>
          <w:tcPr>
            <w:tcW w:w="2145" w:type="dxa"/>
            <w:tcMar>
              <w:top w:w="100" w:type="dxa"/>
              <w:left w:w="100" w:type="dxa"/>
              <w:bottom w:w="100" w:type="dxa"/>
              <w:right w:w="100" w:type="dxa"/>
            </w:tcMar>
          </w:tcPr>
          <w:p w14:paraId="6A72AF2D"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eastAsia="zh-CN"/>
              </w:rPr>
              <w:t>管理（如校董会会议）</w:t>
            </w:r>
          </w:p>
        </w:tc>
        <w:tc>
          <w:tcPr>
            <w:tcW w:w="3855" w:type="dxa"/>
            <w:tcMar>
              <w:top w:w="100" w:type="dxa"/>
              <w:left w:w="100" w:type="dxa"/>
              <w:bottom w:w="100" w:type="dxa"/>
              <w:right w:w="100" w:type="dxa"/>
            </w:tcMar>
          </w:tcPr>
          <w:p w14:paraId="6A72AF2E" w14:textId="77777777" w:rsidR="00585A53" w:rsidRDefault="00380A1D">
            <w:pPr>
              <w:widowControl w:val="0"/>
              <w:spacing w:line="240" w:lineRule="auto"/>
              <w:rPr>
                <w:rFonts w:ascii="Gelasio" w:eastAsia="Gelasio" w:hAnsi="Gelasio" w:cs="Gelasio"/>
              </w:rPr>
            </w:pPr>
            <w:r>
              <w:rPr>
                <w:rFonts w:ascii="Gelasio" w:eastAsia="Gelasio" w:hAnsi="Gelasio" w:cs="Gelasio"/>
                <w:lang w:eastAsia="zh-CN"/>
              </w:rPr>
              <w:t>对于特定活动，针对需求量排名最靠前的语言提供人工翻译，并针对其他需求提供机器翻译支持。</w:t>
            </w:r>
          </w:p>
          <w:p w14:paraId="6A72AF2F" w14:textId="77777777" w:rsidR="00585A53" w:rsidRDefault="00585A53">
            <w:pPr>
              <w:widowControl w:val="0"/>
              <w:spacing w:line="240" w:lineRule="auto"/>
              <w:rPr>
                <w:rFonts w:ascii="Gelasio" w:eastAsia="Gelasio" w:hAnsi="Gelasio" w:cs="Gelasio"/>
              </w:rPr>
            </w:pPr>
          </w:p>
          <w:p w14:paraId="6A72AF30" w14:textId="77777777" w:rsidR="00585A53" w:rsidRDefault="00380A1D">
            <w:pPr>
              <w:widowControl w:val="0"/>
              <w:spacing w:line="240" w:lineRule="auto"/>
              <w:rPr>
                <w:rFonts w:ascii="Gelasio" w:eastAsia="Gelasio" w:hAnsi="Gelasio" w:cs="Gelasio"/>
                <w:i/>
              </w:rPr>
            </w:pPr>
            <w:r>
              <w:rPr>
                <w:rFonts w:ascii="Gelasio" w:eastAsia="Gelasio" w:hAnsi="Gelasio" w:cs="Gelasio"/>
                <w:i/>
                <w:iCs/>
                <w:lang w:eastAsia="zh-CN"/>
              </w:rPr>
              <w:t>须在活动开始两周前</w:t>
            </w:r>
            <w:r>
              <w:rPr>
                <w:rFonts w:ascii="Gelasio" w:eastAsia="Gelasio" w:hAnsi="Gelasio" w:cs="Gelasio"/>
                <w:lang w:eastAsia="zh-CN"/>
              </w:rPr>
              <w:t>提交</w:t>
            </w:r>
            <w:r>
              <w:rPr>
                <w:rFonts w:ascii="Gelasio" w:eastAsia="Gelasio" w:hAnsi="Gelasio" w:cs="Gelasio"/>
                <w:i/>
                <w:iCs/>
                <w:lang w:eastAsia="zh-CN"/>
              </w:rPr>
              <w:t xml:space="preserve">语言无障碍支持请求。如果无法满足请求，将使用机器翻译或其他语言支持。 </w:t>
            </w:r>
          </w:p>
        </w:tc>
        <w:tc>
          <w:tcPr>
            <w:tcW w:w="3360" w:type="dxa"/>
            <w:tcMar>
              <w:top w:w="100" w:type="dxa"/>
              <w:left w:w="100" w:type="dxa"/>
              <w:bottom w:w="100" w:type="dxa"/>
              <w:right w:w="100" w:type="dxa"/>
            </w:tcMar>
          </w:tcPr>
          <w:p w14:paraId="6A72AF31" w14:textId="77777777" w:rsidR="00585A53" w:rsidRDefault="00380A1D">
            <w:pPr>
              <w:widowControl w:val="0"/>
              <w:spacing w:line="240" w:lineRule="auto"/>
              <w:rPr>
                <w:rFonts w:ascii="Gelasio" w:eastAsia="Gelasio" w:hAnsi="Gelasio" w:cs="Gelasio"/>
              </w:rPr>
            </w:pPr>
            <w:r>
              <w:rPr>
                <w:rFonts w:ascii="Gelasio" w:eastAsia="Gelasio" w:hAnsi="Gelasio" w:cs="Gelasio"/>
                <w:lang w:eastAsia="zh-CN"/>
              </w:rPr>
              <w:t>校董会会议、与校董会对话、校监遴选公开活动</w:t>
            </w:r>
          </w:p>
        </w:tc>
      </w:tr>
      <w:tr w:rsidR="00585A53" w14:paraId="6A72AF36" w14:textId="77777777">
        <w:tc>
          <w:tcPr>
            <w:tcW w:w="2145" w:type="dxa"/>
            <w:tcMar>
              <w:top w:w="100" w:type="dxa"/>
              <w:left w:w="100" w:type="dxa"/>
              <w:bottom w:w="100" w:type="dxa"/>
              <w:right w:w="100" w:type="dxa"/>
            </w:tcMar>
          </w:tcPr>
          <w:p w14:paraId="6A72AF33"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eastAsia="zh-CN"/>
              </w:rPr>
              <w:t>表彰仪式</w:t>
            </w:r>
          </w:p>
        </w:tc>
        <w:tc>
          <w:tcPr>
            <w:tcW w:w="3855" w:type="dxa"/>
            <w:tcMar>
              <w:top w:w="100" w:type="dxa"/>
              <w:left w:w="100" w:type="dxa"/>
              <w:bottom w:w="100" w:type="dxa"/>
              <w:right w:w="100" w:type="dxa"/>
            </w:tcMar>
          </w:tcPr>
          <w:p w14:paraId="6A72AF34" w14:textId="77777777" w:rsidR="00585A53" w:rsidRDefault="00380A1D">
            <w:pPr>
              <w:widowControl w:val="0"/>
              <w:spacing w:line="240" w:lineRule="auto"/>
              <w:rPr>
                <w:rFonts w:ascii="Gelasio" w:eastAsia="Gelasio" w:hAnsi="Gelasio" w:cs="Gelasio"/>
              </w:rPr>
            </w:pPr>
            <w:r>
              <w:rPr>
                <w:rFonts w:ascii="Gelasio" w:eastAsia="Gelasio" w:hAnsi="Gelasio" w:cs="Gelasio"/>
                <w:lang w:eastAsia="zh-CN"/>
              </w:rPr>
              <w:t>如有需要，可根据要求提供机器翻译</w:t>
            </w:r>
          </w:p>
        </w:tc>
        <w:tc>
          <w:tcPr>
            <w:tcW w:w="3360" w:type="dxa"/>
            <w:tcMar>
              <w:top w:w="100" w:type="dxa"/>
              <w:left w:w="100" w:type="dxa"/>
              <w:bottom w:w="100" w:type="dxa"/>
              <w:right w:w="100" w:type="dxa"/>
            </w:tcMar>
          </w:tcPr>
          <w:p w14:paraId="6A72AF35" w14:textId="77777777" w:rsidR="00585A53" w:rsidRDefault="00380A1D">
            <w:pPr>
              <w:widowControl w:val="0"/>
              <w:spacing w:line="240" w:lineRule="auto"/>
              <w:rPr>
                <w:rFonts w:ascii="Gelasio" w:eastAsia="Gelasio" w:hAnsi="Gelasio" w:cs="Gelasio"/>
              </w:rPr>
            </w:pPr>
            <w:r>
              <w:rPr>
                <w:rFonts w:ascii="Gelasio" w:eastAsia="Gelasio" w:hAnsi="Gelasio" w:cs="Gelasio"/>
                <w:lang w:eastAsia="zh-CN"/>
              </w:rPr>
              <w:t>毕业典礼、荣誉学会入会典礼、CP &amp; Dorothy Johnson 颁奖仪式</w:t>
            </w:r>
          </w:p>
        </w:tc>
      </w:tr>
      <w:tr w:rsidR="00585A53" w14:paraId="6A72AF3A" w14:textId="77777777">
        <w:tc>
          <w:tcPr>
            <w:tcW w:w="2145" w:type="dxa"/>
            <w:tcMar>
              <w:top w:w="100" w:type="dxa"/>
              <w:left w:w="100" w:type="dxa"/>
              <w:bottom w:w="100" w:type="dxa"/>
              <w:right w:w="100" w:type="dxa"/>
            </w:tcMar>
          </w:tcPr>
          <w:p w14:paraId="6A72AF3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eastAsia="zh-CN"/>
              </w:rPr>
              <w:t>课外活动</w:t>
            </w:r>
          </w:p>
        </w:tc>
        <w:tc>
          <w:tcPr>
            <w:tcW w:w="3855" w:type="dxa"/>
            <w:tcMar>
              <w:top w:w="100" w:type="dxa"/>
              <w:left w:w="100" w:type="dxa"/>
              <w:bottom w:w="100" w:type="dxa"/>
              <w:right w:w="100" w:type="dxa"/>
            </w:tcMar>
          </w:tcPr>
          <w:p w14:paraId="6A72AF38" w14:textId="77777777" w:rsidR="00585A53" w:rsidRDefault="00380A1D">
            <w:pPr>
              <w:widowControl w:val="0"/>
              <w:spacing w:line="240" w:lineRule="auto"/>
              <w:rPr>
                <w:rFonts w:ascii="Gelasio" w:eastAsia="Gelasio" w:hAnsi="Gelasio" w:cs="Gelasio"/>
              </w:rPr>
            </w:pPr>
            <w:r>
              <w:rPr>
                <w:rFonts w:ascii="Gelasio" w:eastAsia="Gelasio" w:hAnsi="Gelasio" w:cs="Gelasio"/>
                <w:lang w:eastAsia="zh-CN"/>
              </w:rPr>
              <w:t>无</w:t>
            </w:r>
          </w:p>
        </w:tc>
        <w:tc>
          <w:tcPr>
            <w:tcW w:w="3360" w:type="dxa"/>
            <w:tcMar>
              <w:top w:w="100" w:type="dxa"/>
              <w:left w:w="100" w:type="dxa"/>
              <w:bottom w:w="100" w:type="dxa"/>
              <w:right w:w="100" w:type="dxa"/>
            </w:tcMar>
          </w:tcPr>
          <w:p w14:paraId="6A72AF39" w14:textId="77777777" w:rsidR="00585A53" w:rsidRDefault="00380A1D">
            <w:pPr>
              <w:widowControl w:val="0"/>
              <w:spacing w:line="240" w:lineRule="auto"/>
              <w:rPr>
                <w:rFonts w:ascii="Gelasio" w:eastAsia="Gelasio" w:hAnsi="Gelasio" w:cs="Gelasio"/>
              </w:rPr>
            </w:pPr>
            <w:r>
              <w:rPr>
                <w:rFonts w:ascii="Gelasio" w:eastAsia="Gelasio" w:hAnsi="Gelasio" w:cs="Gelasio"/>
                <w:lang w:eastAsia="zh-CN"/>
              </w:rPr>
              <w:t>戏剧、音乐表演、体育比赛</w:t>
            </w:r>
          </w:p>
        </w:tc>
      </w:tr>
    </w:tbl>
    <w:p w14:paraId="6A72AF3B" w14:textId="77777777" w:rsidR="00585A53" w:rsidRDefault="00585A53">
      <w:pPr>
        <w:rPr>
          <w:rFonts w:ascii="Gelasio" w:eastAsia="Gelasio" w:hAnsi="Gelasio" w:cs="Gelasio"/>
        </w:rPr>
      </w:pPr>
    </w:p>
    <w:p w14:paraId="6A72AF3C"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为一对一或小组会议提供口译服务：</w:t>
      </w:r>
      <w:r>
        <w:rPr>
          <w:rFonts w:ascii="Gelasio" w:eastAsia="Gelasio" w:hAnsi="Gelasio" w:cs="Gelasio"/>
          <w:lang w:eastAsia="zh-CN"/>
        </w:rPr>
        <w:t>在</w:t>
      </w:r>
      <w:r>
        <w:rPr>
          <w:rFonts w:ascii="Gelasio" w:eastAsia="Gelasio" w:hAnsi="Gelasio" w:cs="Gelasio"/>
          <w:u w:val="single"/>
          <w:lang w:eastAsia="zh-CN"/>
        </w:rPr>
        <w:t>与学生教育有关的</w:t>
      </w:r>
      <w:r>
        <w:rPr>
          <w:rFonts w:ascii="Gelasio" w:eastAsia="Gelasio" w:hAnsi="Gelasio" w:cs="Gelasio"/>
          <w:lang w:eastAsia="zh-CN"/>
        </w:rPr>
        <w:t>任何</w:t>
      </w:r>
      <w:r>
        <w:rPr>
          <w:rFonts w:ascii="Gelasio" w:eastAsia="Gelasio" w:hAnsi="Gelasio" w:cs="Gelasio"/>
          <w:u w:val="single"/>
          <w:lang w:eastAsia="zh-CN"/>
        </w:rPr>
        <w:t>重要</w:t>
      </w:r>
      <w:r>
        <w:rPr>
          <w:rFonts w:ascii="Gelasio" w:eastAsia="Gelasio" w:hAnsi="Gelasio" w:cs="Gelasio"/>
          <w:lang w:eastAsia="zh-CN"/>
        </w:rPr>
        <w:t>场合，如家长会或年度 IEP 会议上，将应要求提供口译服务。在可能的情况下，将配备线下口译员。如果找不到线下口译员，则教职员工将尝试通过视频会议连接实时口译员。如果无法通过视频会议连接实时口译员，则教职员工将使用实时电话口译员。教职员工不会在与家庭排定的会议中使用机器翻译。</w:t>
      </w:r>
    </w:p>
    <w:p w14:paraId="6A72AF3D" w14:textId="77777777" w:rsidR="00585A53" w:rsidRDefault="00380A1D">
      <w:pPr>
        <w:numPr>
          <w:ilvl w:val="1"/>
          <w:numId w:val="1"/>
        </w:numPr>
        <w:rPr>
          <w:rFonts w:ascii="Gelasio" w:eastAsia="Gelasio" w:hAnsi="Gelasio" w:cs="Gelasio"/>
          <w:lang w:eastAsia="zh-CN"/>
        </w:rPr>
      </w:pPr>
      <w:r>
        <w:rPr>
          <w:rFonts w:ascii="Gelasio" w:eastAsia="Gelasio" w:hAnsi="Gelasio" w:cs="Gelasio"/>
          <w:b/>
          <w:bCs/>
          <w:lang w:eastAsia="zh-CN"/>
        </w:rPr>
        <w:t>翻译：</w:t>
      </w:r>
      <w:r>
        <w:rPr>
          <w:rFonts w:ascii="Gelasio" w:eastAsia="Gelasio" w:hAnsi="Gelasio" w:cs="Gelasio"/>
          <w:lang w:eastAsia="zh-CN"/>
        </w:rPr>
        <w:t xml:space="preserve">目前，学区的所有重要文件都会翻译成西班牙语版本。在可能的情况下，将根据家庭的要求将重要文件翻译成其他语言；如不可行，将提供口译服务。此外，在可能的情况下，将根据要求将学生专用文件（尤其是与健康、安全、纪律或获取项目和服务相关的文件）翻译成任何语言；如不可行，将提供口译服务。 </w:t>
      </w:r>
    </w:p>
    <w:p w14:paraId="6A72AF3E" w14:textId="77777777" w:rsidR="00585A53" w:rsidRDefault="00380A1D">
      <w:pPr>
        <w:numPr>
          <w:ilvl w:val="1"/>
          <w:numId w:val="1"/>
        </w:numPr>
        <w:rPr>
          <w:rFonts w:ascii="Gelasio" w:eastAsia="Gelasio" w:hAnsi="Gelasio" w:cs="Gelasio"/>
        </w:rPr>
      </w:pPr>
      <w:r>
        <w:rPr>
          <w:rFonts w:ascii="Gelasio" w:eastAsia="Gelasio" w:hAnsi="Gelasio" w:cs="Gelasio"/>
          <w:lang w:eastAsia="zh-CN"/>
        </w:rPr>
        <w:lastRenderedPageBreak/>
        <w:t xml:space="preserve">所有口译和笔译均由合格的口译员和笔译员完成，无论是内部译员还是外部供应商。 </w:t>
      </w:r>
    </w:p>
    <w:p w14:paraId="6A72AF3F"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内部口译员和笔译员的资格将经过核实，要么持有经批准的口译员证书，要么接受语言能力测试，另还须接受关于口译员和笔译员在教育中的职业道德和作用的相关培训。 </w:t>
      </w:r>
    </w:p>
    <w:p w14:paraId="6A72AF40" w14:textId="77777777" w:rsidR="00585A53" w:rsidRDefault="00380A1D">
      <w:pPr>
        <w:numPr>
          <w:ilvl w:val="2"/>
          <w:numId w:val="1"/>
        </w:numPr>
        <w:rPr>
          <w:rFonts w:ascii="Gelasio" w:eastAsia="Gelasio" w:hAnsi="Gelasio" w:cs="Gelasio"/>
        </w:rPr>
      </w:pPr>
      <w:r>
        <w:rPr>
          <w:rFonts w:ascii="Gelasio" w:eastAsia="Gelasio" w:hAnsi="Gelasio" w:cs="Gelasio"/>
          <w:lang w:eastAsia="zh-CN"/>
        </w:rPr>
        <w:t>机器翻译可用于无法预见口译需求的情况，且仅限于简短、随意的互动：例如，办公室教职员工用学生家庭所用语言进行问候，并引导对方参加会议，而会议将配备现场人工口译员进行翻译。在与通知家长或法律/管理主题（如表彰仪式）无直接关联的公共活动中，亦可使用机器翻译促进提供语言无障碍服务。</w:t>
      </w:r>
    </w:p>
    <w:p w14:paraId="6A72AF41"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重要文件的机器翻译只有在经过合格的人工翻译审核和编辑后方可使用。非重要文件的机器翻译将附有免责声明，说明使用了机器翻译，且如果机器翻译不够充分，可根据要求提供人工翻译或口头传译来澄清信息。 </w:t>
      </w:r>
    </w:p>
    <w:p w14:paraId="6A72AF42" w14:textId="77777777" w:rsidR="00585A53" w:rsidRDefault="00380A1D">
      <w:pPr>
        <w:numPr>
          <w:ilvl w:val="0"/>
          <w:numId w:val="1"/>
        </w:numPr>
        <w:rPr>
          <w:rFonts w:ascii="Gelasio" w:eastAsia="Gelasio" w:hAnsi="Gelasio" w:cs="Gelasio"/>
          <w:b/>
        </w:rPr>
      </w:pPr>
      <w:r>
        <w:rPr>
          <w:rFonts w:ascii="Gelasio" w:eastAsia="Gelasio" w:hAnsi="Gelasio" w:cs="Gelasio"/>
          <w:b/>
          <w:bCs/>
          <w:lang w:eastAsia="zh-CN"/>
        </w:rPr>
        <w:t>工具</w:t>
      </w:r>
    </w:p>
    <w:p w14:paraId="6A72AF43" w14:textId="77777777" w:rsidR="00585A53" w:rsidRDefault="00380A1D">
      <w:pPr>
        <w:numPr>
          <w:ilvl w:val="1"/>
          <w:numId w:val="1"/>
        </w:numPr>
        <w:rPr>
          <w:rFonts w:ascii="Gelasio" w:eastAsia="Gelasio" w:hAnsi="Gelasio" w:cs="Gelasio"/>
          <w:lang w:eastAsia="zh-CN"/>
        </w:rPr>
      </w:pPr>
      <w:proofErr w:type="spellStart"/>
      <w:r>
        <w:rPr>
          <w:rFonts w:ascii="Gelasio" w:eastAsia="Gelasio" w:hAnsi="Gelasio" w:cs="Gelasio"/>
          <w:b/>
          <w:bCs/>
          <w:lang w:eastAsia="zh-CN"/>
        </w:rPr>
        <w:t>LanguageLine</w:t>
      </w:r>
      <w:proofErr w:type="spellEnd"/>
      <w:r>
        <w:rPr>
          <w:rFonts w:ascii="Gelasio" w:eastAsia="Gelasio" w:hAnsi="Gelasio" w:cs="Gelasio"/>
          <w:b/>
          <w:bCs/>
          <w:lang w:eastAsia="zh-CN"/>
        </w:rPr>
        <w:t xml:space="preserve"> 电话口译：</w:t>
      </w:r>
      <w:r>
        <w:rPr>
          <w:rFonts w:ascii="Gelasio" w:eastAsia="Gelasio" w:hAnsi="Gelasio" w:cs="Gelasio"/>
          <w:lang w:eastAsia="zh-CN"/>
        </w:rPr>
        <w:t xml:space="preserve">拨打任何学区电话时，家长均可要求接通口译员。教职员工将使用 </w:t>
      </w:r>
      <w:proofErr w:type="spellStart"/>
      <w:r>
        <w:rPr>
          <w:rFonts w:ascii="Gelasio" w:eastAsia="Gelasio" w:hAnsi="Gelasio" w:cs="Gelasio"/>
          <w:lang w:eastAsia="zh-CN"/>
        </w:rPr>
        <w:t>LanguageLine</w:t>
      </w:r>
      <w:proofErr w:type="spellEnd"/>
      <w:r>
        <w:rPr>
          <w:rFonts w:ascii="Gelasio" w:eastAsia="Gelasio" w:hAnsi="Gelasio" w:cs="Gelasio"/>
          <w:lang w:eastAsia="zh-CN"/>
        </w:rPr>
        <w:t xml:space="preserve"> 接通口译员，进行实时电话口译。 </w:t>
      </w:r>
    </w:p>
    <w:p w14:paraId="6A72AF44" w14:textId="77777777" w:rsidR="00585A53" w:rsidRDefault="00380A1D">
      <w:pPr>
        <w:numPr>
          <w:ilvl w:val="1"/>
          <w:numId w:val="1"/>
        </w:numPr>
        <w:rPr>
          <w:rFonts w:ascii="Gelasio" w:eastAsia="Gelasio" w:hAnsi="Gelasio" w:cs="Gelasio"/>
        </w:rPr>
      </w:pPr>
      <w:proofErr w:type="spellStart"/>
      <w:r>
        <w:rPr>
          <w:rFonts w:ascii="Gelasio" w:eastAsia="Gelasio" w:hAnsi="Gelasio" w:cs="Gelasio"/>
          <w:b/>
          <w:bCs/>
          <w:lang w:eastAsia="zh-CN"/>
        </w:rPr>
        <w:t>LanguageLine</w:t>
      </w:r>
      <w:proofErr w:type="spellEnd"/>
      <w:r>
        <w:rPr>
          <w:rFonts w:ascii="Gelasio" w:eastAsia="Gelasio" w:hAnsi="Gelasio" w:cs="Gelasio"/>
          <w:b/>
          <w:bCs/>
          <w:lang w:eastAsia="zh-CN"/>
        </w:rPr>
        <w:t xml:space="preserve"> 视频口译：</w:t>
      </w:r>
      <w:r>
        <w:rPr>
          <w:rFonts w:ascii="Gelasio" w:eastAsia="Gelasio" w:hAnsi="Gelasio" w:cs="Gelasio"/>
          <w:lang w:eastAsia="zh-CN"/>
        </w:rPr>
        <w:t xml:space="preserve">如果线下口译员无法出席或无法安排，则教职员工可以使用 </w:t>
      </w:r>
      <w:proofErr w:type="spellStart"/>
      <w:r>
        <w:rPr>
          <w:rFonts w:ascii="Gelasio" w:eastAsia="Gelasio" w:hAnsi="Gelasio" w:cs="Gelasio"/>
          <w:lang w:eastAsia="zh-CN"/>
        </w:rPr>
        <w:t>LanguageLine</w:t>
      </w:r>
      <w:proofErr w:type="spellEnd"/>
      <w:r>
        <w:rPr>
          <w:rFonts w:ascii="Gelasio" w:eastAsia="Gelasio" w:hAnsi="Gelasio" w:cs="Gelasio"/>
          <w:lang w:eastAsia="zh-CN"/>
        </w:rPr>
        <w:t xml:space="preserve"> </w:t>
      </w:r>
      <w:proofErr w:type="spellStart"/>
      <w:r>
        <w:rPr>
          <w:rFonts w:ascii="Gelasio" w:eastAsia="Gelasio" w:hAnsi="Gelasio" w:cs="Gelasio"/>
          <w:lang w:eastAsia="zh-CN"/>
        </w:rPr>
        <w:t>InSight</w:t>
      </w:r>
      <w:proofErr w:type="spellEnd"/>
      <w:r>
        <w:rPr>
          <w:rFonts w:ascii="Gelasio" w:eastAsia="Gelasio" w:hAnsi="Gelasio" w:cs="Gelasio"/>
          <w:lang w:eastAsia="zh-CN"/>
        </w:rPr>
        <w:t xml:space="preserve"> 视频软件，通过视频通话联系随机口译员。 </w:t>
      </w:r>
    </w:p>
    <w:p w14:paraId="6A72AF45" w14:textId="77777777" w:rsidR="00585A53" w:rsidRDefault="00380A1D">
      <w:pPr>
        <w:numPr>
          <w:ilvl w:val="1"/>
          <w:numId w:val="1"/>
        </w:numPr>
        <w:rPr>
          <w:rFonts w:ascii="Gelasio" w:eastAsia="Gelasio" w:hAnsi="Gelasio" w:cs="Gelasio"/>
          <w:lang w:eastAsia="zh-CN"/>
        </w:rPr>
      </w:pPr>
      <w:r>
        <w:rPr>
          <w:rFonts w:ascii="Gelasio" w:eastAsia="Gelasio" w:hAnsi="Gelasio" w:cs="Gelasio"/>
          <w:b/>
          <w:bCs/>
          <w:lang w:eastAsia="zh-CN"/>
        </w:rPr>
        <w:t>同声传译用耳麦：</w:t>
      </w:r>
      <w:r>
        <w:rPr>
          <w:rFonts w:ascii="Gelasio" w:eastAsia="Gelasio" w:hAnsi="Gelasio" w:cs="Gelasio"/>
          <w:lang w:eastAsia="zh-CN"/>
        </w:rPr>
        <w:t>学区备有耳麦、麦克风、接收器和收发器，用于为活动提供同声传译服务。教职员工可以</w:t>
      </w:r>
      <w:r>
        <w:fldChar w:fldCharType="begin"/>
      </w:r>
      <w:r>
        <w:rPr>
          <w:lang w:eastAsia="zh-CN"/>
        </w:rPr>
        <w:instrText>HYPERLINK "https://nsd.jotform.com/251775240856059" \h</w:instrText>
      </w:r>
      <w:r>
        <w:fldChar w:fldCharType="separate"/>
      </w:r>
      <w:r>
        <w:rPr>
          <w:rFonts w:ascii="Gelasio" w:eastAsia="Gelasio" w:hAnsi="Gelasio" w:cs="Gelasio"/>
          <w:color w:val="1155CC"/>
          <w:u w:val="single"/>
          <w:lang w:eastAsia="zh-CN"/>
        </w:rPr>
        <w:t>预约</w:t>
      </w:r>
      <w:r>
        <w:fldChar w:fldCharType="end"/>
      </w:r>
      <w:r>
        <w:rPr>
          <w:rFonts w:ascii="Gelasio" w:eastAsia="Gelasio" w:hAnsi="Gelasio" w:cs="Gelasio"/>
          <w:lang w:eastAsia="zh-CN"/>
        </w:rPr>
        <w:t xml:space="preserve">相关设备，以便在活动中使用。请注意，耳麦不会自动进行口译，教职员工还需安排实时口译员。 </w:t>
      </w:r>
    </w:p>
    <w:p w14:paraId="6A72AF46" w14:textId="77777777" w:rsidR="00585A53" w:rsidRDefault="00380A1D">
      <w:pPr>
        <w:numPr>
          <w:ilvl w:val="1"/>
          <w:numId w:val="1"/>
        </w:numPr>
        <w:rPr>
          <w:rFonts w:ascii="Gelasio" w:eastAsia="Gelasio" w:hAnsi="Gelasio" w:cs="Gelasio"/>
          <w:lang w:eastAsia="zh-CN"/>
        </w:rPr>
      </w:pPr>
      <w:proofErr w:type="spellStart"/>
      <w:r>
        <w:rPr>
          <w:rFonts w:ascii="Gelasio" w:eastAsia="Gelasio" w:hAnsi="Gelasio" w:cs="Gelasio"/>
          <w:b/>
          <w:bCs/>
          <w:lang w:eastAsia="zh-CN"/>
        </w:rPr>
        <w:t>Pocketalks</w:t>
      </w:r>
      <w:proofErr w:type="spellEnd"/>
      <w:r>
        <w:rPr>
          <w:rFonts w:ascii="Gelasio" w:eastAsia="Gelasio" w:hAnsi="Gelasio" w:cs="Gelasio"/>
          <w:b/>
          <w:bCs/>
          <w:lang w:eastAsia="zh-CN"/>
        </w:rPr>
        <w:t>：</w:t>
      </w:r>
      <w:r>
        <w:rPr>
          <w:rFonts w:ascii="Gelasio" w:eastAsia="Gelasio" w:hAnsi="Gelasio" w:cs="Gelasio"/>
          <w:lang w:eastAsia="zh-CN"/>
        </w:rPr>
        <w:t xml:space="preserve">学区配备少量 </w:t>
      </w:r>
      <w:proofErr w:type="spellStart"/>
      <w:r>
        <w:rPr>
          <w:rFonts w:ascii="Gelasio" w:eastAsia="Gelasio" w:hAnsi="Gelasio" w:cs="Gelasio"/>
          <w:lang w:eastAsia="zh-CN"/>
        </w:rPr>
        <w:t>Pocketalks</w:t>
      </w:r>
      <w:proofErr w:type="spellEnd"/>
      <w:r>
        <w:rPr>
          <w:rFonts w:ascii="Gelasio" w:eastAsia="Gelasio" w:hAnsi="Gelasio" w:cs="Gelasio"/>
          <w:lang w:eastAsia="zh-CN"/>
        </w:rPr>
        <w:t>，这是一款可用于一对一对话的机器翻译设备。虽然这些设备不能取代会议中的人工口译，但在欢迎多语种活动与会者和解释如何获得活动口译服务等其他情况下，其不失为一种有益的补充手段。如果举办活动，教职员工可以</w:t>
      </w:r>
      <w:r>
        <w:fldChar w:fldCharType="begin"/>
      </w:r>
      <w:r>
        <w:rPr>
          <w:lang w:eastAsia="zh-CN"/>
        </w:rPr>
        <w:instrText>HYPERLINK "https://nsd.jotform.com/251775240856059" \h</w:instrText>
      </w:r>
      <w:r>
        <w:fldChar w:fldCharType="separate"/>
      </w:r>
      <w:r>
        <w:rPr>
          <w:rFonts w:ascii="Gelasio" w:eastAsia="Gelasio" w:hAnsi="Gelasio" w:cs="Gelasio"/>
          <w:color w:val="1155CC"/>
          <w:u w:val="single"/>
          <w:lang w:eastAsia="zh-CN"/>
        </w:rPr>
        <w:t>预约</w:t>
      </w:r>
      <w:r>
        <w:fldChar w:fldCharType="end"/>
      </w:r>
      <w:r>
        <w:rPr>
          <w:rFonts w:ascii="Gelasio" w:eastAsia="Gelasio" w:hAnsi="Gelasio" w:cs="Gelasio"/>
          <w:lang w:eastAsia="zh-CN"/>
        </w:rPr>
        <w:t xml:space="preserve">一组 5 个 </w:t>
      </w:r>
      <w:proofErr w:type="spellStart"/>
      <w:r>
        <w:rPr>
          <w:rFonts w:ascii="Gelasio" w:eastAsia="Gelasio" w:hAnsi="Gelasio" w:cs="Gelasio"/>
          <w:lang w:eastAsia="zh-CN"/>
        </w:rPr>
        <w:t>Pocketalks</w:t>
      </w:r>
      <w:proofErr w:type="spellEnd"/>
      <w:r>
        <w:rPr>
          <w:rFonts w:ascii="Gelasio" w:eastAsia="Gelasio" w:hAnsi="Gelasio" w:cs="Gelasio"/>
          <w:lang w:eastAsia="zh-CN"/>
        </w:rPr>
        <w:t xml:space="preserve">，以便于接待和设立展台。后续在可能且适当的情况下，学区打算研究并购买更多设备，以方便提供口译支持。 </w:t>
      </w:r>
    </w:p>
    <w:p w14:paraId="6A72AF48" w14:textId="77777777" w:rsidR="00585A53" w:rsidRDefault="00585A53">
      <w:pPr>
        <w:ind w:left="1440"/>
        <w:rPr>
          <w:rFonts w:ascii="Gelasio" w:eastAsia="Gelasio" w:hAnsi="Gelasio" w:cs="Gelasio"/>
        </w:rPr>
      </w:pPr>
    </w:p>
    <w:p w14:paraId="6A72AF49" w14:textId="77777777" w:rsidR="00585A53" w:rsidRDefault="00380A1D">
      <w:pPr>
        <w:numPr>
          <w:ilvl w:val="0"/>
          <w:numId w:val="1"/>
        </w:numPr>
        <w:rPr>
          <w:rFonts w:ascii="Gelasio" w:eastAsia="Gelasio" w:hAnsi="Gelasio" w:cs="Gelasio"/>
          <w:b/>
        </w:rPr>
      </w:pPr>
      <w:r>
        <w:rPr>
          <w:rFonts w:ascii="Gelasio" w:eastAsia="Gelasio" w:hAnsi="Gelasio" w:cs="Gelasio"/>
          <w:b/>
          <w:bCs/>
          <w:lang w:eastAsia="zh-CN"/>
        </w:rPr>
        <w:t>请求服务：家长</w:t>
      </w:r>
    </w:p>
    <w:p w14:paraId="6A72AF4A"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lastRenderedPageBreak/>
        <w:t>口译：</w:t>
      </w:r>
      <w:r>
        <w:rPr>
          <w:rFonts w:ascii="Gelasio" w:eastAsia="Gelasio" w:hAnsi="Gelasio" w:cs="Gelasio"/>
          <w:lang w:eastAsia="zh-CN"/>
        </w:rPr>
        <w:t>家庭可向学校办公室教职员工或学生班主任以及语言无障碍协调员 Aspen Brooks（电话：425.408.7783，电子邮箱：</w:t>
      </w:r>
      <w:r>
        <w:fldChar w:fldCharType="begin"/>
      </w:r>
      <w:r>
        <w:instrText>HYPERLINK "mailto:abrooks@nsd.org" \h</w:instrText>
      </w:r>
      <w:r>
        <w:fldChar w:fldCharType="separate"/>
      </w:r>
      <w:r>
        <w:rPr>
          <w:rFonts w:ascii="Gelasio" w:eastAsia="Gelasio" w:hAnsi="Gelasio" w:cs="Gelasio"/>
          <w:color w:val="1155CC"/>
          <w:u w:val="single"/>
          <w:lang w:eastAsia="zh-CN"/>
        </w:rPr>
        <w:t>abrooks@nsd.org</w:t>
      </w:r>
      <w:r>
        <w:fldChar w:fldCharType="end"/>
      </w:r>
      <w:r>
        <w:rPr>
          <w:rFonts w:ascii="Gelasio" w:eastAsia="Gelasio" w:hAnsi="Gelasio" w:cs="Gelasio"/>
          <w:lang w:eastAsia="zh-CN"/>
        </w:rPr>
        <w:t xml:space="preserve">）申请针对学校或学区会议提供口译服务。 </w:t>
      </w:r>
    </w:p>
    <w:p w14:paraId="6A72AF4B" w14:textId="77777777" w:rsidR="00585A53" w:rsidRDefault="00380A1D">
      <w:pPr>
        <w:numPr>
          <w:ilvl w:val="2"/>
          <w:numId w:val="1"/>
        </w:numPr>
        <w:rPr>
          <w:rFonts w:ascii="Gelasio" w:eastAsia="Gelasio" w:hAnsi="Gelasio" w:cs="Gelasio"/>
        </w:rPr>
      </w:pPr>
      <w:r>
        <w:rPr>
          <w:rFonts w:ascii="Gelasio" w:eastAsia="Gelasio" w:hAnsi="Gelasio" w:cs="Gelasio"/>
          <w:b/>
          <w:bCs/>
          <w:lang w:eastAsia="zh-CN"/>
        </w:rPr>
        <w:t>通过电话：</w:t>
      </w:r>
      <w:r>
        <w:rPr>
          <w:rFonts w:ascii="Gelasio" w:eastAsia="Gelasio" w:hAnsi="Gelasio" w:cs="Gelasio"/>
          <w:lang w:eastAsia="zh-CN"/>
        </w:rPr>
        <w:t>致电学校或学区办公室时，家庭可以要求接通电话口译员为其翻译。要在打电话时请求翻译，您可使用以下脚本：</w:t>
      </w:r>
    </w:p>
    <w:tbl>
      <w:tblPr>
        <w:tblStyle w:val="TableGrid"/>
        <w:tblW w:w="0" w:type="auto"/>
        <w:tblInd w:w="2160" w:type="dxa"/>
        <w:tblLook w:val="04A0" w:firstRow="1" w:lastRow="0" w:firstColumn="1" w:lastColumn="0" w:noHBand="0" w:noVBand="1"/>
      </w:tblPr>
      <w:tblGrid>
        <w:gridCol w:w="3595"/>
        <w:gridCol w:w="3595"/>
      </w:tblGrid>
      <w:tr w:rsidR="00380A1D" w:rsidRPr="00380A1D" w14:paraId="393B87D8" w14:textId="4168B3AA" w:rsidTr="00A54DA4">
        <w:tc>
          <w:tcPr>
            <w:tcW w:w="3595" w:type="dxa"/>
          </w:tcPr>
          <w:p w14:paraId="184564DF" w14:textId="77777777" w:rsidR="00380A1D" w:rsidRPr="00A54DA4" w:rsidRDefault="00380A1D" w:rsidP="00923833">
            <w:pPr>
              <w:rPr>
                <w:rFonts w:ascii="Gelasio" w:eastAsia="Gelasio" w:hAnsi="Gelasio" w:cs="Gelasio"/>
              </w:rPr>
            </w:pPr>
            <w:r w:rsidRPr="00A54DA4">
              <w:rPr>
                <w:rFonts w:ascii="Gelasio" w:eastAsia="Gelasio" w:hAnsi="Gelasio" w:cs="Gelasio"/>
                <w:lang w:eastAsia="zh-CN"/>
              </w:rPr>
              <w:t xml:space="preserve">您好，我的名字是____________。 </w:t>
            </w:r>
          </w:p>
        </w:tc>
        <w:tc>
          <w:tcPr>
            <w:tcW w:w="3595" w:type="dxa"/>
          </w:tcPr>
          <w:p w14:paraId="68C1477D" w14:textId="68F204E7" w:rsidR="00380A1D" w:rsidRPr="00380A1D" w:rsidRDefault="00A54DA4" w:rsidP="00923833">
            <w:pPr>
              <w:rPr>
                <w:rFonts w:ascii="Gelasio" w:eastAsia="Gelasio" w:hAnsi="Gelasio" w:cs="Gelasio"/>
                <w:i/>
              </w:rPr>
            </w:pPr>
            <w:r w:rsidRPr="00380A1D">
              <w:rPr>
                <w:rFonts w:ascii="Gelasio" w:eastAsia="Gelasio" w:hAnsi="Gelasio" w:cs="Gelasio"/>
                <w:i/>
              </w:rPr>
              <w:t>Hello, my name is ____________.</w:t>
            </w:r>
          </w:p>
        </w:tc>
      </w:tr>
      <w:tr w:rsidR="00380A1D" w:rsidRPr="00380A1D" w14:paraId="49AE9CDB" w14:textId="7FD2A4E1" w:rsidTr="00A54DA4">
        <w:tc>
          <w:tcPr>
            <w:tcW w:w="3595" w:type="dxa"/>
          </w:tcPr>
          <w:p w14:paraId="3BD7323A" w14:textId="77777777" w:rsidR="00380A1D" w:rsidRPr="00A54DA4" w:rsidRDefault="00380A1D" w:rsidP="00923833">
            <w:pPr>
              <w:rPr>
                <w:rFonts w:ascii="Gelasio" w:eastAsia="Gelasio" w:hAnsi="Gelasio" w:cs="Gelasio"/>
              </w:rPr>
            </w:pPr>
            <w:r w:rsidRPr="00A54DA4">
              <w:rPr>
                <w:rFonts w:ascii="Gelasio" w:eastAsia="Gelasio" w:hAnsi="Gelasio" w:cs="Gelasio"/>
                <w:lang w:eastAsia="zh-CN"/>
              </w:rPr>
              <w:t xml:space="preserve">请接通_____________（您的语言）的口译员。 </w:t>
            </w:r>
          </w:p>
        </w:tc>
        <w:tc>
          <w:tcPr>
            <w:tcW w:w="3595" w:type="dxa"/>
          </w:tcPr>
          <w:p w14:paraId="4F0C4D83" w14:textId="339D449D" w:rsidR="00380A1D" w:rsidRPr="00380A1D" w:rsidRDefault="00A54DA4" w:rsidP="00923833">
            <w:pPr>
              <w:rPr>
                <w:rFonts w:ascii="Gelasio" w:eastAsia="Gelasio" w:hAnsi="Gelasio" w:cs="Gelasio"/>
                <w:i/>
              </w:rPr>
            </w:pPr>
            <w:r w:rsidRPr="00380A1D">
              <w:rPr>
                <w:rFonts w:ascii="Gelasio" w:eastAsia="Gelasio" w:hAnsi="Gelasio" w:cs="Gelasio"/>
                <w:i/>
              </w:rPr>
              <w:t>Can you please connect an interpreter for _____________ (your language)?</w:t>
            </w:r>
          </w:p>
        </w:tc>
      </w:tr>
      <w:tr w:rsidR="00380A1D" w:rsidRPr="00380A1D" w14:paraId="6C1CD5E9" w14:textId="25A49391" w:rsidTr="00A54DA4">
        <w:tc>
          <w:tcPr>
            <w:tcW w:w="3595" w:type="dxa"/>
          </w:tcPr>
          <w:p w14:paraId="4AC469D4" w14:textId="77777777" w:rsidR="00380A1D" w:rsidRPr="00A54DA4" w:rsidRDefault="00380A1D" w:rsidP="00923833">
            <w:pPr>
              <w:rPr>
                <w:rFonts w:ascii="Gelasio" w:eastAsia="Gelasio" w:hAnsi="Gelasio" w:cs="Gelasio"/>
              </w:rPr>
            </w:pPr>
            <w:r w:rsidRPr="00A54DA4">
              <w:rPr>
                <w:rFonts w:ascii="Gelasio" w:eastAsia="Gelasio" w:hAnsi="Gelasio" w:cs="Gelasio"/>
                <w:lang w:eastAsia="zh-CN"/>
              </w:rPr>
              <w:t>谢谢。</w:t>
            </w:r>
          </w:p>
        </w:tc>
        <w:tc>
          <w:tcPr>
            <w:tcW w:w="3595" w:type="dxa"/>
          </w:tcPr>
          <w:p w14:paraId="35BDF034" w14:textId="778077B8" w:rsidR="00380A1D" w:rsidRPr="00380A1D" w:rsidRDefault="00A54DA4" w:rsidP="00923833">
            <w:pPr>
              <w:rPr>
                <w:rFonts w:ascii="Gelasio" w:eastAsia="Gelasio" w:hAnsi="Gelasio" w:cs="Gelasio"/>
                <w:i/>
              </w:rPr>
            </w:pPr>
            <w:r w:rsidRPr="00380A1D">
              <w:rPr>
                <w:rFonts w:ascii="Gelasio" w:eastAsia="Gelasio" w:hAnsi="Gelasio" w:cs="Gelasio"/>
                <w:i/>
              </w:rPr>
              <w:t>Thank you.</w:t>
            </w:r>
          </w:p>
        </w:tc>
      </w:tr>
    </w:tbl>
    <w:p w14:paraId="6A72AF4D" w14:textId="77777777" w:rsidR="00585A53" w:rsidRDefault="00380A1D">
      <w:pPr>
        <w:numPr>
          <w:ilvl w:val="2"/>
          <w:numId w:val="1"/>
        </w:numPr>
        <w:rPr>
          <w:rFonts w:ascii="Gelasio" w:eastAsia="Gelasio" w:hAnsi="Gelasio" w:cs="Gelasio"/>
        </w:rPr>
      </w:pPr>
      <w:r>
        <w:rPr>
          <w:rFonts w:ascii="Gelasio" w:eastAsia="Gelasio" w:hAnsi="Gelasio" w:cs="Gelasio"/>
          <w:b/>
          <w:bCs/>
          <w:lang w:eastAsia="zh-CN"/>
        </w:rPr>
        <w:t>活动：</w:t>
      </w:r>
      <w:r>
        <w:rPr>
          <w:rFonts w:ascii="Gelasio" w:eastAsia="Gelasio" w:hAnsi="Gelasio" w:cs="Gelasio"/>
          <w:lang w:eastAsia="zh-CN"/>
        </w:rPr>
        <w:t>对于家长受邀参加的活动，家长可以向组织活动的教职员工或语言无障碍协调员请求提供口译服务。我们鼓励家长提前要求提供口译服务，以便教职员工确保可以提供口译服务。</w:t>
      </w:r>
    </w:p>
    <w:p w14:paraId="6A72AF4E" w14:textId="77777777" w:rsidR="00585A53" w:rsidRDefault="00380A1D">
      <w:pPr>
        <w:numPr>
          <w:ilvl w:val="2"/>
          <w:numId w:val="1"/>
        </w:numPr>
        <w:rPr>
          <w:rFonts w:ascii="Gelasio" w:eastAsia="Gelasio" w:hAnsi="Gelasio" w:cs="Gelasio"/>
        </w:rPr>
      </w:pPr>
      <w:r>
        <w:rPr>
          <w:rFonts w:ascii="Gelasio" w:eastAsia="Gelasio" w:hAnsi="Gelasio" w:cs="Gelasio"/>
          <w:b/>
          <w:bCs/>
          <w:lang w:eastAsia="zh-CN"/>
        </w:rPr>
        <w:t>线下：</w:t>
      </w:r>
      <w:r>
        <w:rPr>
          <w:rFonts w:ascii="Gelasio" w:eastAsia="Gelasio" w:hAnsi="Gelasio" w:cs="Gelasio"/>
          <w:lang w:eastAsia="zh-CN"/>
        </w:rPr>
        <w:t xml:space="preserve">办公室教职员工配有“我会说”卡片，上面显示了多种不同的语言——家长可以指出自己的语言，办公室教职员工会呼叫口译员来翻译对话。 </w:t>
      </w:r>
    </w:p>
    <w:p w14:paraId="6A72AF4F"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翻译：</w:t>
      </w:r>
      <w:r>
        <w:rPr>
          <w:rFonts w:ascii="Gelasio" w:eastAsia="Gelasio" w:hAnsi="Gelasio" w:cs="Gelasio"/>
          <w:lang w:eastAsia="zh-CN"/>
        </w:rPr>
        <w:t>家庭可以在学区网站上找到翻译文件，或向学校教职员工或语言无障碍协调员索取学区文件的其他译文版本。要请求翻译，您可使用以下脚本：</w:t>
      </w:r>
    </w:p>
    <w:tbl>
      <w:tblPr>
        <w:tblStyle w:val="TableGrid"/>
        <w:tblW w:w="0" w:type="auto"/>
        <w:tblInd w:w="1440" w:type="dxa"/>
        <w:tblLook w:val="04A0" w:firstRow="1" w:lastRow="0" w:firstColumn="1" w:lastColumn="0" w:noHBand="0" w:noVBand="1"/>
      </w:tblPr>
      <w:tblGrid>
        <w:gridCol w:w="3955"/>
        <w:gridCol w:w="3955"/>
      </w:tblGrid>
      <w:tr w:rsidR="00380A1D" w:rsidRPr="00A54DA4" w14:paraId="030F5D46" w14:textId="2B1BFF31" w:rsidTr="00A54DA4">
        <w:tc>
          <w:tcPr>
            <w:tcW w:w="3955" w:type="dxa"/>
          </w:tcPr>
          <w:p w14:paraId="67B41826" w14:textId="77777777" w:rsidR="00380A1D" w:rsidRPr="00A54DA4" w:rsidRDefault="00380A1D" w:rsidP="00394394">
            <w:pPr>
              <w:rPr>
                <w:rFonts w:ascii="Gelasio" w:eastAsia="Gelasio" w:hAnsi="Gelasio" w:cs="Gelasio"/>
              </w:rPr>
            </w:pPr>
            <w:r w:rsidRPr="00A54DA4">
              <w:rPr>
                <w:rFonts w:ascii="Gelasio" w:eastAsia="Gelasio" w:hAnsi="Gelasio" w:cs="Gelasio"/>
                <w:lang w:eastAsia="zh-CN"/>
              </w:rPr>
              <w:t xml:space="preserve">您好，我的名字是_________。 </w:t>
            </w:r>
          </w:p>
        </w:tc>
        <w:tc>
          <w:tcPr>
            <w:tcW w:w="3955" w:type="dxa"/>
          </w:tcPr>
          <w:p w14:paraId="6C19B9BD" w14:textId="1629287F" w:rsidR="00380A1D" w:rsidRPr="00A54DA4" w:rsidRDefault="00A54DA4" w:rsidP="00394394">
            <w:pPr>
              <w:rPr>
                <w:rFonts w:ascii="Gelasio" w:eastAsia="Gelasio" w:hAnsi="Gelasio" w:cs="Gelasio"/>
              </w:rPr>
            </w:pPr>
            <w:r w:rsidRPr="00380A1D">
              <w:rPr>
                <w:rFonts w:ascii="Gelasio" w:eastAsia="Gelasio" w:hAnsi="Gelasio" w:cs="Gelasio"/>
                <w:i/>
              </w:rPr>
              <w:t>Hello, my name is _________.</w:t>
            </w:r>
          </w:p>
        </w:tc>
      </w:tr>
      <w:tr w:rsidR="00380A1D" w:rsidRPr="00A54DA4" w14:paraId="04EDF10A" w14:textId="73F8E9E1" w:rsidTr="00A54DA4">
        <w:tc>
          <w:tcPr>
            <w:tcW w:w="3955" w:type="dxa"/>
          </w:tcPr>
          <w:p w14:paraId="7F79F661" w14:textId="77777777" w:rsidR="00380A1D" w:rsidRPr="00A54DA4" w:rsidRDefault="00380A1D" w:rsidP="00394394">
            <w:pPr>
              <w:rPr>
                <w:rFonts w:ascii="Gelasio" w:eastAsia="Gelasio" w:hAnsi="Gelasio" w:cs="Gelasio"/>
              </w:rPr>
            </w:pPr>
            <w:r w:rsidRPr="00A54DA4">
              <w:rPr>
                <w:rFonts w:ascii="Gelasio" w:eastAsia="Gelasio" w:hAnsi="Gelasio" w:cs="Gelasio"/>
                <w:lang w:eastAsia="zh-CN"/>
              </w:rPr>
              <w:t xml:space="preserve">我孩子的名字是__________。 </w:t>
            </w:r>
          </w:p>
        </w:tc>
        <w:tc>
          <w:tcPr>
            <w:tcW w:w="3955" w:type="dxa"/>
          </w:tcPr>
          <w:p w14:paraId="2F314929" w14:textId="4C5A31A9" w:rsidR="00380A1D" w:rsidRPr="00A54DA4" w:rsidRDefault="00A54DA4" w:rsidP="00394394">
            <w:pPr>
              <w:rPr>
                <w:rFonts w:ascii="Gelasio" w:eastAsia="Gelasio" w:hAnsi="Gelasio" w:cs="Gelasio"/>
              </w:rPr>
            </w:pPr>
            <w:r w:rsidRPr="00380A1D">
              <w:rPr>
                <w:rFonts w:ascii="Gelasio" w:eastAsia="Gelasio" w:hAnsi="Gelasio" w:cs="Gelasio"/>
                <w:i/>
              </w:rPr>
              <w:t>My child’s name is</w:t>
            </w:r>
            <w:r>
              <w:rPr>
                <w:rFonts w:ascii="Gelasio" w:eastAsia="Gelasio" w:hAnsi="Gelasio" w:cs="Gelasio"/>
                <w:i/>
              </w:rPr>
              <w:t xml:space="preserve"> </w:t>
            </w:r>
            <w:r w:rsidRPr="00380A1D">
              <w:rPr>
                <w:rFonts w:ascii="Gelasio" w:eastAsia="Gelasio" w:hAnsi="Gelasio" w:cs="Gelasio"/>
                <w:i/>
              </w:rPr>
              <w:t>__________.</w:t>
            </w:r>
          </w:p>
        </w:tc>
      </w:tr>
      <w:tr w:rsidR="00380A1D" w:rsidRPr="00A54DA4" w14:paraId="61741BE6" w14:textId="40F708AB" w:rsidTr="00A54DA4">
        <w:tc>
          <w:tcPr>
            <w:tcW w:w="3955" w:type="dxa"/>
          </w:tcPr>
          <w:p w14:paraId="3744B22C" w14:textId="77777777" w:rsidR="00380A1D" w:rsidRPr="00A54DA4" w:rsidRDefault="00380A1D" w:rsidP="00394394">
            <w:pPr>
              <w:rPr>
                <w:rFonts w:ascii="Gelasio" w:eastAsia="Gelasio" w:hAnsi="Gelasio" w:cs="Gelasio"/>
              </w:rPr>
            </w:pPr>
            <w:r w:rsidRPr="00A54DA4">
              <w:rPr>
                <w:rFonts w:ascii="Gelasio" w:eastAsia="Gelasio" w:hAnsi="Gelasio" w:cs="Gelasio"/>
                <w:lang w:eastAsia="zh-CN"/>
              </w:rPr>
              <w:t xml:space="preserve">我收到了来自__________（教师姓名）的文件。 </w:t>
            </w:r>
          </w:p>
        </w:tc>
        <w:tc>
          <w:tcPr>
            <w:tcW w:w="3955" w:type="dxa"/>
          </w:tcPr>
          <w:p w14:paraId="60145D3D" w14:textId="4BF03C4F" w:rsidR="00380A1D" w:rsidRPr="00A54DA4" w:rsidRDefault="00A54DA4" w:rsidP="00394394">
            <w:pPr>
              <w:rPr>
                <w:rFonts w:ascii="Gelasio" w:eastAsia="Gelasio" w:hAnsi="Gelasio" w:cs="Gelasio"/>
              </w:rPr>
            </w:pPr>
            <w:r w:rsidRPr="00380A1D">
              <w:rPr>
                <w:rFonts w:ascii="Gelasio" w:eastAsia="Gelasio" w:hAnsi="Gelasio" w:cs="Gelasio"/>
                <w:i/>
              </w:rPr>
              <w:t>I received a paper from __________ (teachers name).</w:t>
            </w:r>
          </w:p>
        </w:tc>
      </w:tr>
      <w:tr w:rsidR="00380A1D" w:rsidRPr="00A54DA4" w14:paraId="623C966E" w14:textId="191598A2" w:rsidTr="00A54DA4">
        <w:tc>
          <w:tcPr>
            <w:tcW w:w="3955" w:type="dxa"/>
          </w:tcPr>
          <w:p w14:paraId="3E5F1F32" w14:textId="77777777" w:rsidR="00380A1D" w:rsidRPr="00A54DA4" w:rsidRDefault="00380A1D" w:rsidP="00394394">
            <w:pPr>
              <w:rPr>
                <w:rFonts w:ascii="Gelasio" w:eastAsia="Gelasio" w:hAnsi="Gelasio" w:cs="Gelasio"/>
              </w:rPr>
            </w:pPr>
            <w:r w:rsidRPr="00A54DA4">
              <w:rPr>
                <w:rFonts w:ascii="Gelasio" w:eastAsia="Gelasio" w:hAnsi="Gelasio" w:cs="Gelasio"/>
                <w:lang w:eastAsia="zh-CN"/>
              </w:rPr>
              <w:t>请将本文件翻译成__________（您的语言）。</w:t>
            </w:r>
          </w:p>
        </w:tc>
        <w:tc>
          <w:tcPr>
            <w:tcW w:w="3955" w:type="dxa"/>
          </w:tcPr>
          <w:p w14:paraId="6C8D4249" w14:textId="0423FD29" w:rsidR="00380A1D" w:rsidRPr="00A54DA4" w:rsidRDefault="00A54DA4" w:rsidP="00394394">
            <w:pPr>
              <w:rPr>
                <w:rFonts w:ascii="Gelasio" w:eastAsia="Gelasio" w:hAnsi="Gelasio" w:cs="Gelasio"/>
              </w:rPr>
            </w:pPr>
            <w:r w:rsidRPr="00380A1D">
              <w:rPr>
                <w:rFonts w:ascii="Gelasio" w:eastAsia="Gelasio" w:hAnsi="Gelasio" w:cs="Gelasio"/>
                <w:i/>
              </w:rPr>
              <w:t>Can you please translate this document into __________ (your language).</w:t>
            </w:r>
          </w:p>
        </w:tc>
      </w:tr>
      <w:tr w:rsidR="00380A1D" w:rsidRPr="00A54DA4" w14:paraId="19D1C255" w14:textId="6DFE724D" w:rsidTr="00A54DA4">
        <w:tc>
          <w:tcPr>
            <w:tcW w:w="3955" w:type="dxa"/>
          </w:tcPr>
          <w:p w14:paraId="4963EEEC" w14:textId="77777777" w:rsidR="00380A1D" w:rsidRPr="00A54DA4" w:rsidRDefault="00380A1D" w:rsidP="00394394">
            <w:pPr>
              <w:rPr>
                <w:rFonts w:ascii="Gelasio" w:eastAsia="Gelasio" w:hAnsi="Gelasio" w:cs="Gelasio"/>
              </w:rPr>
            </w:pPr>
            <w:r w:rsidRPr="00A54DA4">
              <w:rPr>
                <w:rFonts w:ascii="Gelasio" w:eastAsia="Gelasio" w:hAnsi="Gelasio" w:cs="Gelasio"/>
                <w:lang w:eastAsia="zh-CN"/>
              </w:rPr>
              <w:t>谢谢。</w:t>
            </w:r>
          </w:p>
        </w:tc>
        <w:tc>
          <w:tcPr>
            <w:tcW w:w="3955" w:type="dxa"/>
          </w:tcPr>
          <w:p w14:paraId="5573E3C4" w14:textId="4428B79A" w:rsidR="00380A1D" w:rsidRPr="00A54DA4" w:rsidRDefault="00A54DA4" w:rsidP="00394394">
            <w:pPr>
              <w:rPr>
                <w:rFonts w:ascii="Gelasio" w:eastAsia="Gelasio" w:hAnsi="Gelasio" w:cs="Gelasio"/>
              </w:rPr>
            </w:pPr>
            <w:r w:rsidRPr="00380A1D">
              <w:rPr>
                <w:rFonts w:ascii="Gelasio" w:eastAsia="Gelasio" w:hAnsi="Gelasio" w:cs="Gelasio"/>
                <w:i/>
              </w:rPr>
              <w:t>Thank you.</w:t>
            </w:r>
          </w:p>
        </w:tc>
      </w:tr>
    </w:tbl>
    <w:p w14:paraId="6A72AF51" w14:textId="77777777" w:rsidR="00585A53" w:rsidRDefault="00380A1D">
      <w:pPr>
        <w:numPr>
          <w:ilvl w:val="1"/>
          <w:numId w:val="1"/>
        </w:numPr>
        <w:rPr>
          <w:rFonts w:ascii="Gelasio" w:eastAsia="Gelasio" w:hAnsi="Gelasio" w:cs="Gelasio"/>
        </w:rPr>
      </w:pPr>
      <w:proofErr w:type="spellStart"/>
      <w:r>
        <w:rPr>
          <w:rFonts w:ascii="Gelasio" w:eastAsia="Gelasio" w:hAnsi="Gelasio" w:cs="Gelasio"/>
          <w:b/>
          <w:bCs/>
          <w:lang w:eastAsia="zh-CN"/>
        </w:rPr>
        <w:t>ParentSquare</w:t>
      </w:r>
      <w:proofErr w:type="spellEnd"/>
      <w:r>
        <w:rPr>
          <w:rFonts w:ascii="Gelasio" w:eastAsia="Gelasio" w:hAnsi="Gelasio" w:cs="Gelasio"/>
          <w:b/>
          <w:bCs/>
          <w:lang w:eastAsia="zh-CN"/>
        </w:rPr>
        <w:t>：</w:t>
      </w:r>
      <w:r>
        <w:rPr>
          <w:rFonts w:ascii="Gelasio" w:eastAsia="Gelasio" w:hAnsi="Gelasio" w:cs="Gelasio"/>
          <w:lang w:eastAsia="zh-CN"/>
        </w:rPr>
        <w:t xml:space="preserve">学区推荐使用 </w:t>
      </w:r>
      <w:proofErr w:type="spellStart"/>
      <w:r>
        <w:rPr>
          <w:rFonts w:ascii="Gelasio" w:eastAsia="Gelasio" w:hAnsi="Gelasio" w:cs="Gelasio"/>
          <w:lang w:eastAsia="zh-CN"/>
        </w:rPr>
        <w:t>ParentSquare</w:t>
      </w:r>
      <w:proofErr w:type="spellEnd"/>
      <w:r>
        <w:rPr>
          <w:rFonts w:ascii="Gelasio" w:eastAsia="Gelasio" w:hAnsi="Gelasio" w:cs="Gelasio"/>
          <w:lang w:eastAsia="zh-CN"/>
        </w:rPr>
        <w:t xml:space="preserve"> 这一沟通工具，其可自动将消息翻译成学区学生信息系统 Synergy 中记录的家长首选的沟通语言。家长可以更改接收 </w:t>
      </w:r>
      <w:proofErr w:type="spellStart"/>
      <w:r>
        <w:rPr>
          <w:rFonts w:ascii="Gelasio" w:eastAsia="Gelasio" w:hAnsi="Gelasio" w:cs="Gelasio"/>
          <w:lang w:eastAsia="zh-CN"/>
        </w:rPr>
        <w:t>ParentSquare</w:t>
      </w:r>
      <w:proofErr w:type="spellEnd"/>
      <w:r>
        <w:rPr>
          <w:rFonts w:ascii="Gelasio" w:eastAsia="Gelasio" w:hAnsi="Gelasio" w:cs="Gelasio"/>
          <w:lang w:eastAsia="zh-CN"/>
        </w:rPr>
        <w:t xml:space="preserve"> 消息的语言，但这不会改变其在 Synergy 中的官方首选沟通交流语言。如果家长希望更改其在 Synergy 系统中的首选沟通语言，请联系其子女所在学校的办公室主任。如果机器翻译效果不佳，请联系语言无障碍协调员寻求支持，他们将安排人工翻译或口头传译。 </w:t>
      </w:r>
    </w:p>
    <w:p w14:paraId="6A72AF52" w14:textId="77777777" w:rsidR="00585A53" w:rsidRDefault="00585A53">
      <w:pPr>
        <w:ind w:left="1440"/>
        <w:rPr>
          <w:rFonts w:ascii="Gelasio" w:eastAsia="Gelasio" w:hAnsi="Gelasio" w:cs="Gelasio"/>
        </w:rPr>
      </w:pPr>
    </w:p>
    <w:p w14:paraId="6A72AF53" w14:textId="77777777" w:rsidR="00585A53" w:rsidRDefault="00380A1D">
      <w:pPr>
        <w:numPr>
          <w:ilvl w:val="0"/>
          <w:numId w:val="1"/>
        </w:numPr>
        <w:rPr>
          <w:rFonts w:ascii="Gelasio" w:eastAsia="Gelasio" w:hAnsi="Gelasio" w:cs="Gelasio"/>
          <w:b/>
        </w:rPr>
      </w:pPr>
      <w:r>
        <w:rPr>
          <w:rFonts w:ascii="Gelasio" w:eastAsia="Gelasio" w:hAnsi="Gelasio" w:cs="Gelasio"/>
          <w:b/>
          <w:bCs/>
          <w:lang w:eastAsia="zh-CN"/>
        </w:rPr>
        <w:t>获取服务：教职员工</w:t>
      </w:r>
    </w:p>
    <w:p w14:paraId="6A72AF54"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lastRenderedPageBreak/>
        <w:t>口译：</w:t>
      </w:r>
      <w:r>
        <w:rPr>
          <w:rFonts w:ascii="Gelasio" w:eastAsia="Gelasio" w:hAnsi="Gelasio" w:cs="Gelasio"/>
          <w:lang w:eastAsia="zh-CN"/>
        </w:rPr>
        <w:t xml:space="preserve">请参阅 </w:t>
      </w:r>
      <w:hyperlink r:id="rId9">
        <w:r>
          <w:rPr>
            <w:rFonts w:ascii="Gelasio" w:eastAsia="Gelasio" w:hAnsi="Gelasio" w:cs="Gelasio"/>
            <w:color w:val="1155CC"/>
            <w:u w:val="single"/>
            <w:lang w:eastAsia="zh-CN"/>
          </w:rPr>
          <w:t>NSD</w:t>
        </w:r>
        <w:r>
          <w:rPr>
            <w:rFonts w:ascii="Gelasio" w:eastAsia="Gelasio" w:hAnsi="Gelasio" w:cs="Gelasio"/>
            <w:color w:val="1155CC"/>
            <w:lang w:eastAsia="zh-CN"/>
          </w:rPr>
          <w:t xml:space="preserve"> </w:t>
        </w:r>
        <w:r>
          <w:rPr>
            <w:rFonts w:ascii="Gelasio" w:eastAsia="Gelasio" w:hAnsi="Gelasio" w:cs="Gelasio"/>
            <w:color w:val="1155CC"/>
            <w:u w:val="single"/>
            <w:lang w:eastAsia="zh-CN"/>
          </w:rPr>
          <w:t>口译和笔译服务</w:t>
        </w:r>
      </w:hyperlink>
      <w:r>
        <w:rPr>
          <w:rFonts w:ascii="Gelasio" w:eastAsia="Gelasio" w:hAnsi="Gelasio" w:cs="Gelasio"/>
          <w:lang w:eastAsia="zh-CN"/>
        </w:rPr>
        <w:t xml:space="preserve">文件，了解申请口译服务的完整指南。教职员工负责为自己参与的会议和活动安排口译，但如果出现问题或担忧，可以向语言无障碍协调员寻求支持。 </w:t>
      </w:r>
    </w:p>
    <w:p w14:paraId="6A72AF55"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资源：</w:t>
      </w:r>
      <w:r>
        <w:rPr>
          <w:rFonts w:ascii="Gelasio" w:eastAsia="Gelasio" w:hAnsi="Gelasio" w:cs="Gelasio"/>
          <w:lang w:eastAsia="zh-CN"/>
        </w:rPr>
        <w:t xml:space="preserve">所有语言访问资源均请见 </w:t>
      </w:r>
      <w:hyperlink r:id="rId10" w:anchor="h.w3kx52knukuq">
        <w:r>
          <w:rPr>
            <w:rFonts w:ascii="Gelasio" w:eastAsia="Gelasio" w:hAnsi="Gelasio" w:cs="Gelasio"/>
            <w:color w:val="1155CC"/>
            <w:u w:val="single"/>
            <w:lang w:eastAsia="zh-CN"/>
          </w:rPr>
          <w:t>Staff Toolbox</w:t>
        </w:r>
      </w:hyperlink>
      <w:r>
        <w:rPr>
          <w:rFonts w:ascii="Gelasio" w:eastAsia="Gelasio" w:hAnsi="Gelasio" w:cs="Gelasio"/>
          <w:lang w:eastAsia="zh-CN"/>
        </w:rPr>
        <w:t xml:space="preserve">，包括 </w:t>
      </w:r>
      <w:hyperlink r:id="rId11">
        <w:r>
          <w:rPr>
            <w:rFonts w:ascii="Gelasio" w:eastAsia="Gelasio" w:hAnsi="Gelasio" w:cs="Gelasio"/>
            <w:color w:val="1155CC"/>
            <w:u w:val="single"/>
            <w:lang w:eastAsia="zh-CN"/>
          </w:rPr>
          <w:t>Translation Hub</w:t>
        </w:r>
      </w:hyperlink>
      <w:r>
        <w:rPr>
          <w:rFonts w:ascii="Gelasio" w:eastAsia="Gelasio" w:hAnsi="Gelasio" w:cs="Gelasio"/>
          <w:lang w:eastAsia="zh-CN"/>
        </w:rPr>
        <w:t xml:space="preserve">、最佳实践和技术指南。其中包含所有已翻译好的表格——请求翻译前敬请事先查看。 </w:t>
      </w:r>
    </w:p>
    <w:p w14:paraId="6A72AF56"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翻译：</w:t>
      </w:r>
      <w:r>
        <w:rPr>
          <w:rFonts w:ascii="Gelasio" w:eastAsia="Gelasio" w:hAnsi="Gelasio" w:cs="Gelasio"/>
          <w:lang w:eastAsia="zh-CN"/>
        </w:rPr>
        <w:t xml:space="preserve">如果家庭申请翻译文件，而 Translation Hub 尚未提供相关文件，请联系语言无障碍协调员，他们将协助完成翻译事宜。 </w:t>
      </w:r>
    </w:p>
    <w:p w14:paraId="6A72AF57"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活动：</w:t>
      </w:r>
      <w:r>
        <w:rPr>
          <w:rFonts w:ascii="Gelasio" w:eastAsia="Gelasio" w:hAnsi="Gelasio" w:cs="Gelasio"/>
          <w:lang w:eastAsia="zh-CN"/>
        </w:rPr>
        <w:t>如果计划举办面向家长的活动：</w:t>
      </w:r>
    </w:p>
    <w:p w14:paraId="6A72AF58" w14:textId="14A438EA" w:rsidR="00585A53" w:rsidRDefault="00020033">
      <w:pPr>
        <w:numPr>
          <w:ilvl w:val="2"/>
          <w:numId w:val="1"/>
        </w:numPr>
        <w:rPr>
          <w:rFonts w:ascii="Gelasio" w:eastAsia="Gelasio" w:hAnsi="Gelasio" w:cs="Gelasio"/>
        </w:rPr>
      </w:pPr>
      <w:hyperlink r:id="rId12" w:history="1">
        <w:r w:rsidR="00380A1D" w:rsidRPr="00020033">
          <w:rPr>
            <w:rStyle w:val="Hyperlink"/>
            <w:rFonts w:ascii="MS Mincho" w:eastAsia="MS Mincho" w:hAnsi="MS Mincho" w:cs="MS Mincho" w:hint="eastAsia"/>
            <w:lang w:eastAsia="zh-CN"/>
          </w:rPr>
          <w:t>在向家</w:t>
        </w:r>
        <w:r w:rsidR="00380A1D" w:rsidRPr="00020033">
          <w:rPr>
            <w:rStyle w:val="Hyperlink"/>
            <w:rFonts w:ascii="PingFang TC" w:eastAsia="PingFang TC" w:hAnsi="PingFang TC" w:cs="PingFang TC" w:hint="eastAsia"/>
            <w:lang w:eastAsia="zh-CN"/>
          </w:rPr>
          <w:t>长发</w:t>
        </w:r>
        <w:r w:rsidR="00380A1D" w:rsidRPr="00020033">
          <w:rPr>
            <w:rStyle w:val="Hyperlink"/>
            <w:rFonts w:ascii="MS Mincho" w:eastAsia="MS Mincho" w:hAnsi="MS Mincho" w:cs="MS Mincho" w:hint="eastAsia"/>
            <w:lang w:eastAsia="zh-CN"/>
          </w:rPr>
          <w:t>出的邀</w:t>
        </w:r>
        <w:r w:rsidR="00380A1D" w:rsidRPr="00020033">
          <w:rPr>
            <w:rStyle w:val="Hyperlink"/>
            <w:rFonts w:ascii="PingFang TC" w:eastAsia="PingFang TC" w:hAnsi="PingFang TC" w:cs="PingFang TC" w:hint="eastAsia"/>
            <w:lang w:eastAsia="zh-CN"/>
          </w:rPr>
          <w:t>请</w:t>
        </w:r>
        <w:r w:rsidR="00380A1D" w:rsidRPr="00020033">
          <w:rPr>
            <w:rStyle w:val="Hyperlink"/>
            <w:rFonts w:ascii="MS Mincho" w:eastAsia="MS Mincho" w:hAnsi="MS Mincho" w:cs="MS Mincho" w:hint="eastAsia"/>
            <w:lang w:eastAsia="zh-CN"/>
          </w:rPr>
          <w:t>函中</w:t>
        </w:r>
      </w:hyperlink>
      <w:r w:rsidR="00380A1D">
        <w:rPr>
          <w:rFonts w:ascii="Gelasio" w:eastAsia="Gelasio" w:hAnsi="Gelasio" w:cs="Gelasio"/>
          <w:lang w:eastAsia="zh-CN"/>
        </w:rPr>
        <w:t>，应说明他们在需要时可以申请提供翻译服务。</w:t>
      </w:r>
    </w:p>
    <w:p w14:paraId="6A72AF59"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以多种语言发送活动邀请函——如果使用 </w:t>
      </w:r>
      <w:proofErr w:type="spellStart"/>
      <w:r>
        <w:rPr>
          <w:rFonts w:ascii="Gelasio" w:eastAsia="Gelasio" w:hAnsi="Gelasio" w:cs="Gelasio"/>
          <w:lang w:eastAsia="zh-CN"/>
        </w:rPr>
        <w:t>ParentSquare</w:t>
      </w:r>
      <w:proofErr w:type="spellEnd"/>
      <w:r>
        <w:rPr>
          <w:rFonts w:ascii="Gelasio" w:eastAsia="Gelasio" w:hAnsi="Gelasio" w:cs="Gelasio"/>
          <w:lang w:eastAsia="zh-CN"/>
        </w:rPr>
        <w:t xml:space="preserve">，则会自动发送。 </w:t>
      </w:r>
    </w:p>
    <w:p w14:paraId="6A72AF5A" w14:textId="77777777" w:rsidR="00585A53" w:rsidRDefault="00380A1D">
      <w:pPr>
        <w:numPr>
          <w:ilvl w:val="2"/>
          <w:numId w:val="1"/>
        </w:numPr>
        <w:rPr>
          <w:rFonts w:ascii="Gelasio" w:eastAsia="Gelasio" w:hAnsi="Gelasio" w:cs="Gelasio"/>
        </w:rPr>
      </w:pPr>
      <w:r>
        <w:rPr>
          <w:rFonts w:ascii="Gelasio" w:eastAsia="Gelasio" w:hAnsi="Gelasio" w:cs="Gelasio"/>
          <w:lang w:eastAsia="zh-CN"/>
        </w:rPr>
        <w:t>根据家长申请和上述指南，与家长沟通可提供哪些口译支持。</w:t>
      </w:r>
    </w:p>
    <w:p w14:paraId="6A72AF5B"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使用 NSD 口译和笔译文件为活动安排适当的口译。友情提醒，费用由行政中心承担。 </w:t>
      </w:r>
    </w:p>
    <w:p w14:paraId="6A72AF5C" w14:textId="77777777" w:rsidR="00585A53" w:rsidRDefault="00380A1D">
      <w:pPr>
        <w:numPr>
          <w:ilvl w:val="2"/>
          <w:numId w:val="1"/>
        </w:numPr>
        <w:rPr>
          <w:rFonts w:ascii="Gelasio" w:eastAsia="Gelasio" w:hAnsi="Gelasio" w:cs="Gelasio"/>
        </w:rPr>
      </w:pPr>
      <w:r>
        <w:rPr>
          <w:lang w:eastAsia="zh-CN"/>
        </w:rPr>
        <w:t>如有需要，可</w:t>
      </w:r>
      <w:r>
        <w:fldChar w:fldCharType="begin"/>
      </w:r>
      <w:r>
        <w:instrText>HYPERLINK "https://nsd.jotform.com/251775240856059" \h</w:instrText>
      </w:r>
      <w:r>
        <w:fldChar w:fldCharType="separate"/>
      </w:r>
      <w:r>
        <w:rPr>
          <w:rFonts w:ascii="Gelasio" w:eastAsia="Gelasio" w:hAnsi="Gelasio" w:cs="Gelasio"/>
          <w:color w:val="1155CC"/>
          <w:u w:val="single"/>
          <w:lang w:eastAsia="zh-CN"/>
        </w:rPr>
        <w:t>预约</w:t>
      </w:r>
      <w:r>
        <w:fldChar w:fldCharType="end"/>
      </w:r>
      <w:r>
        <w:rPr>
          <w:rFonts w:ascii="Gelasio" w:eastAsia="Gelasio" w:hAnsi="Gelasio" w:cs="Gelasio"/>
          <w:lang w:eastAsia="zh-CN"/>
        </w:rPr>
        <w:t xml:space="preserve"> </w:t>
      </w:r>
      <w:proofErr w:type="spellStart"/>
      <w:r>
        <w:rPr>
          <w:rFonts w:ascii="Gelasio" w:eastAsia="Gelasio" w:hAnsi="Gelasio" w:cs="Gelasio"/>
          <w:lang w:eastAsia="zh-CN"/>
        </w:rPr>
        <w:t>Pocketalks</w:t>
      </w:r>
      <w:proofErr w:type="spellEnd"/>
      <w:r>
        <w:rPr>
          <w:rFonts w:ascii="Gelasio" w:eastAsia="Gelasio" w:hAnsi="Gelasio" w:cs="Gelasio"/>
          <w:lang w:eastAsia="zh-CN"/>
        </w:rPr>
        <w:t>（用于设立展台）或同声传译用耳麦。</w:t>
      </w:r>
    </w:p>
    <w:p w14:paraId="6A72AF5D" w14:textId="77777777" w:rsidR="00585A53" w:rsidRDefault="00380A1D">
      <w:pPr>
        <w:numPr>
          <w:ilvl w:val="2"/>
          <w:numId w:val="1"/>
        </w:numPr>
        <w:rPr>
          <w:rFonts w:ascii="Gelasio" w:eastAsia="Gelasio" w:hAnsi="Gelasio" w:cs="Gelasio"/>
        </w:rPr>
      </w:pPr>
      <w:r>
        <w:rPr>
          <w:rFonts w:ascii="Gelasio" w:eastAsia="Gelasio" w:hAnsi="Gelasio" w:cs="Gelasio"/>
          <w:lang w:eastAsia="zh-CN"/>
        </w:rPr>
        <w:t>如果不确定要提供哪种类型的口译，或需要其他指导或故障排除，请联系语言无障碍协调员。</w:t>
      </w:r>
    </w:p>
    <w:p w14:paraId="6A72AF5E" w14:textId="77777777" w:rsidR="00585A53" w:rsidRDefault="00380A1D">
      <w:pPr>
        <w:numPr>
          <w:ilvl w:val="1"/>
          <w:numId w:val="1"/>
        </w:numPr>
        <w:rPr>
          <w:rFonts w:ascii="Gelasio" w:eastAsia="Gelasio" w:hAnsi="Gelasio" w:cs="Gelasio"/>
          <w:lang w:eastAsia="zh-CN"/>
        </w:rPr>
      </w:pPr>
      <w:r>
        <w:rPr>
          <w:rFonts w:ascii="Gelasio" w:eastAsia="Gelasio" w:hAnsi="Gelasio" w:cs="Gelasio"/>
          <w:b/>
          <w:bCs/>
          <w:lang w:eastAsia="zh-CN"/>
        </w:rPr>
        <w:t>消息：</w:t>
      </w:r>
      <w:r>
        <w:rPr>
          <w:rFonts w:ascii="Gelasio" w:eastAsia="Gelasio" w:hAnsi="Gelasio" w:cs="Gelasio"/>
          <w:lang w:eastAsia="zh-CN"/>
        </w:rPr>
        <w:t xml:space="preserve">学区建议通过 </w:t>
      </w:r>
      <w:proofErr w:type="spellStart"/>
      <w:r>
        <w:rPr>
          <w:rFonts w:ascii="Gelasio" w:eastAsia="Gelasio" w:hAnsi="Gelasio" w:cs="Gelasio"/>
          <w:lang w:eastAsia="zh-CN"/>
        </w:rPr>
        <w:t>ParentSquare</w:t>
      </w:r>
      <w:proofErr w:type="spellEnd"/>
      <w:r>
        <w:rPr>
          <w:rFonts w:ascii="Gelasio" w:eastAsia="Gelasio" w:hAnsi="Gelasio" w:cs="Gelasio"/>
          <w:lang w:eastAsia="zh-CN"/>
        </w:rPr>
        <w:t xml:space="preserve"> 向家长发送非重要信息，该系统可将信息自动机器翻译成家长的首选沟通语言。学区在注册时将收集家长的首选沟通语言，并将其输入 Synergy，而 Synergy 会自动将其同步至 </w:t>
      </w:r>
      <w:proofErr w:type="spellStart"/>
      <w:r>
        <w:rPr>
          <w:rFonts w:ascii="Gelasio" w:eastAsia="Gelasio" w:hAnsi="Gelasio" w:cs="Gelasio"/>
          <w:lang w:eastAsia="zh-CN"/>
        </w:rPr>
        <w:t>ParentSquare</w:t>
      </w:r>
      <w:proofErr w:type="spellEnd"/>
      <w:r>
        <w:rPr>
          <w:rFonts w:ascii="Gelasio" w:eastAsia="Gelasio" w:hAnsi="Gelasio" w:cs="Gelasio"/>
          <w:lang w:eastAsia="zh-CN"/>
        </w:rPr>
        <w:t xml:space="preserve">。如果其愿意，家长可调整其 </w:t>
      </w:r>
      <w:proofErr w:type="spellStart"/>
      <w:r>
        <w:rPr>
          <w:rFonts w:ascii="Gelasio" w:eastAsia="Gelasio" w:hAnsi="Gelasio" w:cs="Gelasio"/>
          <w:lang w:eastAsia="zh-CN"/>
        </w:rPr>
        <w:t>ParentSquare</w:t>
      </w:r>
      <w:proofErr w:type="spellEnd"/>
      <w:r>
        <w:rPr>
          <w:rFonts w:ascii="Gelasio" w:eastAsia="Gelasio" w:hAnsi="Gelasio" w:cs="Gelasio"/>
          <w:lang w:eastAsia="zh-CN"/>
        </w:rPr>
        <w:t xml:space="preserve"> 语言——这不会更改 Synergy 中的首选沟通语言。如果有家长希望更改其在 Synergy 系统中的首选沟通语言，请联系其子女所在学校的办公室主任。如需 </w:t>
      </w:r>
      <w:proofErr w:type="spellStart"/>
      <w:r>
        <w:rPr>
          <w:rFonts w:ascii="Gelasio" w:eastAsia="Gelasio" w:hAnsi="Gelasio" w:cs="Gelasio"/>
          <w:lang w:eastAsia="zh-CN"/>
        </w:rPr>
        <w:t>ParentSquare</w:t>
      </w:r>
      <w:proofErr w:type="spellEnd"/>
      <w:r>
        <w:rPr>
          <w:rFonts w:ascii="Gelasio" w:eastAsia="Gelasio" w:hAnsi="Gelasio" w:cs="Gelasio"/>
          <w:lang w:eastAsia="zh-CN"/>
        </w:rPr>
        <w:t xml:space="preserve"> 支持，请通过 </w:t>
      </w:r>
      <w:hyperlink r:id="rId13">
        <w:r>
          <w:rPr>
            <w:rFonts w:ascii="Gelasio" w:eastAsia="Gelasio" w:hAnsi="Gelasio" w:cs="Gelasio"/>
            <w:color w:val="1155CC"/>
            <w:u w:val="single"/>
            <w:lang w:eastAsia="zh-CN"/>
          </w:rPr>
          <w:t>ksharman@nsd.org</w:t>
        </w:r>
      </w:hyperlink>
      <w:r>
        <w:rPr>
          <w:rFonts w:ascii="Gelasio" w:eastAsia="Gelasio" w:hAnsi="Gelasio" w:cs="Gelasio"/>
          <w:lang w:eastAsia="zh-CN"/>
        </w:rPr>
        <w:t xml:space="preserve"> 与 Kaarin Sharman 联系。 </w:t>
      </w:r>
    </w:p>
    <w:p w14:paraId="6A72AF5F" w14:textId="77777777" w:rsidR="00585A53" w:rsidRDefault="00380A1D">
      <w:pPr>
        <w:numPr>
          <w:ilvl w:val="1"/>
          <w:numId w:val="1"/>
        </w:numPr>
        <w:rPr>
          <w:rFonts w:ascii="Gelasio" w:eastAsia="Gelasio" w:hAnsi="Gelasio" w:cs="Gelasio"/>
          <w:b/>
        </w:rPr>
      </w:pPr>
      <w:r>
        <w:rPr>
          <w:rFonts w:ascii="Gelasio" w:eastAsia="Gelasio" w:hAnsi="Gelasio" w:cs="Gelasio"/>
          <w:b/>
          <w:bCs/>
          <w:lang w:eastAsia="zh-CN"/>
        </w:rPr>
        <w:t>重要提醒：</w:t>
      </w:r>
    </w:p>
    <w:p w14:paraId="6A72AF60"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一旦得知需要口译服务，请尽快向外部供应商或合格的内部口译员提出申请。通常情况下，最长需要两周时间才能确认服务。 </w:t>
      </w:r>
    </w:p>
    <w:p w14:paraId="6A72AF61" w14:textId="77777777" w:rsidR="00585A53" w:rsidRDefault="00380A1D">
      <w:pPr>
        <w:numPr>
          <w:ilvl w:val="2"/>
          <w:numId w:val="1"/>
        </w:numPr>
        <w:rPr>
          <w:rFonts w:ascii="Gelasio" w:eastAsia="Gelasio" w:hAnsi="Gelasio" w:cs="Gelasio"/>
        </w:rPr>
      </w:pPr>
      <w:r>
        <w:rPr>
          <w:rFonts w:ascii="Gelasio" w:eastAsia="Gelasio" w:hAnsi="Gelasio" w:cs="Gelasio"/>
          <w:lang w:eastAsia="zh-CN"/>
        </w:rPr>
        <w:t xml:space="preserve">尽可能安排线下口译。如无法安排，则与家庭协商，了解其是否愿意重新安排时间或使用视频口译。可使用 </w:t>
      </w:r>
      <w:proofErr w:type="spellStart"/>
      <w:r>
        <w:rPr>
          <w:rFonts w:ascii="Gelasio" w:eastAsia="Gelasio" w:hAnsi="Gelasio" w:cs="Gelasio"/>
          <w:lang w:eastAsia="zh-CN"/>
        </w:rPr>
        <w:t>LanguageLine</w:t>
      </w:r>
      <w:proofErr w:type="spellEnd"/>
      <w:r>
        <w:rPr>
          <w:rFonts w:ascii="Gelasio" w:eastAsia="Gelasio" w:hAnsi="Gelasio" w:cs="Gelasio"/>
          <w:lang w:eastAsia="zh-CN"/>
        </w:rPr>
        <w:t xml:space="preserve"> </w:t>
      </w:r>
      <w:proofErr w:type="spellStart"/>
      <w:r>
        <w:rPr>
          <w:rFonts w:ascii="Gelasio" w:eastAsia="Gelasio" w:hAnsi="Gelasio" w:cs="Gelasio"/>
          <w:lang w:eastAsia="zh-CN"/>
        </w:rPr>
        <w:t>InSight</w:t>
      </w:r>
      <w:proofErr w:type="spellEnd"/>
      <w:r>
        <w:rPr>
          <w:rFonts w:ascii="Gelasio" w:eastAsia="Gelasio" w:hAnsi="Gelasio" w:cs="Gelasio"/>
          <w:lang w:eastAsia="zh-CN"/>
        </w:rPr>
        <w:t xml:space="preserve"> 视频随机口译功能呼叫实时口译员，而无需事先预约。对于其他需要口译员的意外情况，请通过电话使用 </w:t>
      </w:r>
      <w:proofErr w:type="spellStart"/>
      <w:r>
        <w:rPr>
          <w:rFonts w:ascii="Gelasio" w:eastAsia="Gelasio" w:hAnsi="Gelasio" w:cs="Gelasio"/>
          <w:lang w:eastAsia="zh-CN"/>
        </w:rPr>
        <w:t>LanguageLine</w:t>
      </w:r>
      <w:proofErr w:type="spellEnd"/>
      <w:r>
        <w:rPr>
          <w:rFonts w:ascii="Gelasio" w:eastAsia="Gelasio" w:hAnsi="Gelasio" w:cs="Gelasio"/>
          <w:lang w:eastAsia="zh-CN"/>
        </w:rPr>
        <w:t xml:space="preserve">。 </w:t>
      </w:r>
    </w:p>
    <w:p w14:paraId="6A72AF62" w14:textId="77777777" w:rsidR="00585A53" w:rsidRDefault="00380A1D">
      <w:pPr>
        <w:numPr>
          <w:ilvl w:val="2"/>
          <w:numId w:val="1"/>
        </w:numPr>
        <w:rPr>
          <w:rFonts w:ascii="Gelasio" w:eastAsia="Gelasio" w:hAnsi="Gelasio" w:cs="Gelasio"/>
          <w:b/>
        </w:rPr>
      </w:pPr>
      <w:r>
        <w:rPr>
          <w:rFonts w:ascii="Gelasio" w:eastAsia="Gelasio" w:hAnsi="Gelasio" w:cs="Gelasio"/>
          <w:b/>
          <w:bCs/>
          <w:lang w:eastAsia="zh-CN"/>
        </w:rPr>
        <w:lastRenderedPageBreak/>
        <w:t>如果需要取消向外部供应商提出的口译申请，请务必在其取消截止日期之前取消。如果不取消支持申请，我们将需要支付费用。</w:t>
      </w:r>
    </w:p>
    <w:p w14:paraId="6A72AF63" w14:textId="77777777" w:rsidR="00585A53" w:rsidRDefault="00380A1D">
      <w:pPr>
        <w:numPr>
          <w:ilvl w:val="2"/>
          <w:numId w:val="1"/>
        </w:numPr>
        <w:rPr>
          <w:rFonts w:ascii="Gelasio" w:eastAsia="Gelasio" w:hAnsi="Gelasio" w:cs="Gelasio"/>
        </w:rPr>
      </w:pPr>
      <w:r>
        <w:rPr>
          <w:rFonts w:ascii="Gelasio" w:eastAsia="Gelasio" w:hAnsi="Gelasio" w:cs="Gelasio"/>
          <w:lang w:eastAsia="zh-CN"/>
        </w:rPr>
        <w:t>如果外部供应商无法满足请求，或需要不常用语言的口译员，请联系语言无障碍协调员寻求支持。</w:t>
      </w:r>
    </w:p>
    <w:p w14:paraId="6A72AF64"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培训：</w:t>
      </w:r>
      <w:r>
        <w:rPr>
          <w:rFonts w:ascii="Gelasio" w:eastAsia="Gelasio" w:hAnsi="Gelasio" w:cs="Gelasio"/>
          <w:lang w:eastAsia="zh-CN"/>
        </w:rPr>
        <w:t xml:space="preserve">教职员工每年都将接受语言无障碍原则和学区可用资源的相关培训。所有教职员工每年还将收到关于如何申请口译和笔译的信息。 </w:t>
      </w:r>
    </w:p>
    <w:p w14:paraId="6A72AF65" w14:textId="77777777" w:rsidR="00585A53" w:rsidRDefault="00380A1D">
      <w:pPr>
        <w:numPr>
          <w:ilvl w:val="1"/>
          <w:numId w:val="1"/>
        </w:numPr>
        <w:rPr>
          <w:rFonts w:ascii="Gelasio" w:eastAsia="Gelasio" w:hAnsi="Gelasio" w:cs="Gelasio"/>
        </w:rPr>
      </w:pPr>
      <w:r>
        <w:rPr>
          <w:rFonts w:ascii="Gelasio" w:eastAsia="Gelasio" w:hAnsi="Gelasio" w:cs="Gelasio"/>
          <w:b/>
          <w:bCs/>
          <w:lang w:eastAsia="zh-CN"/>
        </w:rPr>
        <w:t>支持和反馈：</w:t>
      </w:r>
      <w:r>
        <w:rPr>
          <w:rFonts w:ascii="Gelasio" w:eastAsia="Gelasio" w:hAnsi="Gelasio" w:cs="Gelasio"/>
          <w:lang w:eastAsia="zh-CN"/>
        </w:rPr>
        <w:t xml:space="preserve">如需支持、故障排除或分享反馈意见，请联系语言无障碍协调员 Aspen Brooks，致电 425.408.7783 或发送电子邮件至 </w:t>
      </w:r>
      <w:hyperlink r:id="rId14">
        <w:r>
          <w:rPr>
            <w:rFonts w:ascii="Gelasio" w:eastAsia="Gelasio" w:hAnsi="Gelasio" w:cs="Gelasio"/>
            <w:color w:val="1155CC"/>
            <w:u w:val="single"/>
            <w:lang w:eastAsia="zh-CN"/>
          </w:rPr>
          <w:t>abrooks@nsd.org</w:t>
        </w:r>
      </w:hyperlink>
      <w:r>
        <w:rPr>
          <w:rFonts w:ascii="Gelasio" w:eastAsia="Gelasio" w:hAnsi="Gelasio" w:cs="Gelasio"/>
          <w:lang w:eastAsia="zh-CN"/>
        </w:rPr>
        <w:t xml:space="preserve">。 </w:t>
      </w:r>
    </w:p>
    <w:p w14:paraId="6A72AF66" w14:textId="77777777" w:rsidR="00585A53" w:rsidRDefault="00585A53">
      <w:pPr>
        <w:ind w:left="1440"/>
        <w:rPr>
          <w:rFonts w:ascii="Gelasio" w:eastAsia="Gelasio" w:hAnsi="Gelasio" w:cs="Gelasio"/>
        </w:rPr>
      </w:pPr>
    </w:p>
    <w:p w14:paraId="6A72AF67" w14:textId="77777777" w:rsidR="00585A53" w:rsidRDefault="00380A1D">
      <w:pPr>
        <w:numPr>
          <w:ilvl w:val="0"/>
          <w:numId w:val="1"/>
        </w:numPr>
        <w:rPr>
          <w:rFonts w:ascii="Gelasio" w:eastAsia="Gelasio" w:hAnsi="Gelasio" w:cs="Gelasio"/>
          <w:b/>
        </w:rPr>
      </w:pPr>
      <w:r>
        <w:rPr>
          <w:rFonts w:ascii="Gelasio" w:eastAsia="Gelasio" w:hAnsi="Gelasio" w:cs="Gelasio"/>
          <w:b/>
          <w:bCs/>
          <w:lang w:eastAsia="zh-CN"/>
        </w:rPr>
        <w:t xml:space="preserve">投诉与担忧 </w:t>
      </w:r>
    </w:p>
    <w:p w14:paraId="6A72AF68" w14:textId="77777777" w:rsidR="00585A53" w:rsidRDefault="00380A1D">
      <w:pPr>
        <w:numPr>
          <w:ilvl w:val="1"/>
          <w:numId w:val="1"/>
        </w:numPr>
        <w:rPr>
          <w:rFonts w:ascii="Gelasio" w:eastAsia="Gelasio" w:hAnsi="Gelasio" w:cs="Gelasio"/>
        </w:rPr>
      </w:pPr>
      <w:r>
        <w:rPr>
          <w:rFonts w:ascii="Gelasio" w:eastAsia="Gelasio" w:hAnsi="Gelasio" w:cs="Gelasio"/>
          <w:lang w:eastAsia="zh-CN"/>
        </w:rPr>
        <w:t xml:space="preserve">如果您在获取语言无障碍服务时遇到困难，或对学区提供的语言无障碍服务有任何投诉或担忧，或在需要时未能获得口译或笔译服务，家长可联系其子女所在学校的校长或其认为可以放心沟通的教职员工。家长也可以联系语言无障碍协调员。我们将尽最大努力了解哪些地方存在障碍，以及如何能携手努力改善语言使用服务和沟通。 </w:t>
      </w:r>
    </w:p>
    <w:p w14:paraId="6A72AF69" w14:textId="77777777" w:rsidR="00585A53" w:rsidRDefault="00380A1D">
      <w:pPr>
        <w:numPr>
          <w:ilvl w:val="2"/>
          <w:numId w:val="1"/>
        </w:numPr>
        <w:rPr>
          <w:rFonts w:ascii="Gelasio" w:eastAsia="Gelasio" w:hAnsi="Gelasio" w:cs="Gelasio"/>
        </w:rPr>
      </w:pPr>
      <w:r>
        <w:rPr>
          <w:rFonts w:ascii="Gelasio" w:eastAsia="Gelasio" w:hAnsi="Gelasio" w:cs="Gelasio"/>
          <w:lang w:eastAsia="zh-CN"/>
        </w:rPr>
        <w:t>语言无障碍协调员：Aspen Brooks，425.408.7783，</w:t>
      </w:r>
      <w:hyperlink r:id="rId15">
        <w:r>
          <w:rPr>
            <w:rFonts w:ascii="Gelasio" w:eastAsia="Gelasio" w:hAnsi="Gelasio" w:cs="Gelasio"/>
            <w:color w:val="1155CC"/>
            <w:u w:val="single"/>
            <w:lang w:eastAsia="zh-CN"/>
          </w:rPr>
          <w:t>abrooks@nsd.org</w:t>
        </w:r>
      </w:hyperlink>
      <w:r>
        <w:rPr>
          <w:rFonts w:ascii="Gelasio" w:eastAsia="Gelasio" w:hAnsi="Gelasio" w:cs="Gelasio"/>
          <w:lang w:eastAsia="zh-CN"/>
        </w:rPr>
        <w:t xml:space="preserve"> </w:t>
      </w:r>
    </w:p>
    <w:p w14:paraId="6A72AF6A" w14:textId="77777777" w:rsidR="00585A53" w:rsidRDefault="00380A1D">
      <w:pPr>
        <w:numPr>
          <w:ilvl w:val="1"/>
          <w:numId w:val="1"/>
        </w:numPr>
        <w:rPr>
          <w:rFonts w:ascii="Gelasio" w:eastAsia="Gelasio" w:hAnsi="Gelasio" w:cs="Gelasio"/>
        </w:rPr>
      </w:pPr>
      <w:r>
        <w:rPr>
          <w:rFonts w:ascii="Gelasio" w:eastAsia="Gelasio" w:hAnsi="Gelasio" w:cs="Gelasio"/>
          <w:lang w:eastAsia="zh-CN"/>
        </w:rPr>
        <w:t>如果您对问题的解决方案感到不满，亦可联系以下办公室：</w:t>
      </w:r>
    </w:p>
    <w:p w14:paraId="6A72AF6B" w14:textId="77777777" w:rsidR="00585A53" w:rsidRDefault="00380A1D">
      <w:pPr>
        <w:numPr>
          <w:ilvl w:val="2"/>
          <w:numId w:val="1"/>
        </w:numPr>
        <w:rPr>
          <w:rFonts w:ascii="Gelasio" w:eastAsia="Gelasio" w:hAnsi="Gelasio" w:cs="Gelasio"/>
        </w:rPr>
      </w:pPr>
      <w:r>
        <w:rPr>
          <w:rFonts w:ascii="Gelasio" w:eastAsia="Gelasio" w:hAnsi="Gelasio" w:cs="Gelasio"/>
          <w:lang w:eastAsia="zh-CN"/>
        </w:rPr>
        <w:t>Office of Superintendent of Public Instruction</w:t>
      </w:r>
    </w:p>
    <w:p w14:paraId="6A72AF6C" w14:textId="77777777" w:rsidR="00585A53" w:rsidRDefault="00380A1D">
      <w:pPr>
        <w:numPr>
          <w:ilvl w:val="3"/>
          <w:numId w:val="1"/>
        </w:numPr>
        <w:rPr>
          <w:rFonts w:ascii="Gelasio" w:eastAsia="Gelasio" w:hAnsi="Gelasio" w:cs="Gelasio"/>
        </w:rPr>
      </w:pPr>
      <w:r>
        <w:rPr>
          <w:rFonts w:ascii="Gelasio" w:eastAsia="Gelasio" w:hAnsi="Gelasio" w:cs="Gelasio"/>
          <w:lang w:eastAsia="zh-CN"/>
        </w:rPr>
        <w:t>Equity and Civil Rights Office</w:t>
      </w:r>
    </w:p>
    <w:p w14:paraId="6A72AF6D" w14:textId="77777777" w:rsidR="00585A53" w:rsidRDefault="00380A1D">
      <w:pPr>
        <w:numPr>
          <w:ilvl w:val="3"/>
          <w:numId w:val="1"/>
        </w:numPr>
        <w:rPr>
          <w:rFonts w:ascii="Gelasio" w:eastAsia="Gelasio" w:hAnsi="Gelasio" w:cs="Gelasio"/>
        </w:rPr>
      </w:pPr>
      <w:r>
        <w:rPr>
          <w:rFonts w:ascii="Gelasio" w:eastAsia="Gelasio" w:hAnsi="Gelasio" w:cs="Gelasio"/>
          <w:lang w:eastAsia="zh-CN"/>
        </w:rPr>
        <w:t xml:space="preserve">360-725-6162 </w:t>
      </w:r>
    </w:p>
    <w:p w14:paraId="6A72AF6E" w14:textId="77777777" w:rsidR="00585A53" w:rsidRDefault="00380A1D">
      <w:pPr>
        <w:numPr>
          <w:ilvl w:val="3"/>
          <w:numId w:val="1"/>
        </w:numPr>
        <w:rPr>
          <w:rFonts w:ascii="Gelasio" w:eastAsia="Gelasio" w:hAnsi="Gelasio" w:cs="Gelasio"/>
        </w:rPr>
      </w:pPr>
      <w:hyperlink r:id="rId16">
        <w:r>
          <w:rPr>
            <w:rFonts w:ascii="Gelasio" w:eastAsia="Gelasio" w:hAnsi="Gelasio" w:cs="Gelasio"/>
            <w:color w:val="1155CC"/>
            <w:u w:val="single"/>
            <w:lang w:eastAsia="zh-CN"/>
          </w:rPr>
          <w:t>www.k12.wa.us/equity</w:t>
        </w:r>
      </w:hyperlink>
    </w:p>
    <w:p w14:paraId="6A72AF6F" w14:textId="77777777" w:rsidR="00585A53" w:rsidRDefault="00380A1D">
      <w:pPr>
        <w:numPr>
          <w:ilvl w:val="2"/>
          <w:numId w:val="1"/>
        </w:numPr>
        <w:rPr>
          <w:rFonts w:ascii="Gelasio" w:eastAsia="Gelasio" w:hAnsi="Gelasio" w:cs="Gelasio"/>
        </w:rPr>
      </w:pPr>
      <w:r>
        <w:rPr>
          <w:rFonts w:ascii="Gelasio" w:eastAsia="Gelasio" w:hAnsi="Gelasio" w:cs="Gelasio"/>
          <w:lang w:eastAsia="zh-CN"/>
        </w:rPr>
        <w:t>Office of the Education Ombuds</w:t>
      </w:r>
    </w:p>
    <w:p w14:paraId="6A72AF70" w14:textId="77777777" w:rsidR="00585A53" w:rsidRDefault="00380A1D">
      <w:pPr>
        <w:numPr>
          <w:ilvl w:val="3"/>
          <w:numId w:val="1"/>
        </w:numPr>
        <w:rPr>
          <w:rFonts w:ascii="Gelasio" w:eastAsia="Gelasio" w:hAnsi="Gelasio" w:cs="Gelasio"/>
        </w:rPr>
      </w:pPr>
      <w:r>
        <w:rPr>
          <w:rFonts w:ascii="Gelasio" w:eastAsia="Gelasio" w:hAnsi="Gelasio" w:cs="Gelasio"/>
          <w:lang w:eastAsia="zh-CN"/>
        </w:rPr>
        <w:t xml:space="preserve">1-866-297-2597 </w:t>
      </w:r>
    </w:p>
    <w:p w14:paraId="6A72AF71" w14:textId="77777777" w:rsidR="00585A53" w:rsidRDefault="00380A1D">
      <w:pPr>
        <w:numPr>
          <w:ilvl w:val="3"/>
          <w:numId w:val="1"/>
        </w:numPr>
        <w:rPr>
          <w:rFonts w:ascii="Gelasio" w:eastAsia="Gelasio" w:hAnsi="Gelasio" w:cs="Gelasio"/>
        </w:rPr>
      </w:pPr>
      <w:hyperlink r:id="rId17">
        <w:r>
          <w:rPr>
            <w:rFonts w:ascii="Gelasio" w:eastAsia="Gelasio" w:hAnsi="Gelasio" w:cs="Gelasio"/>
            <w:color w:val="1155CC"/>
            <w:u w:val="single"/>
            <w:lang w:eastAsia="zh-CN"/>
          </w:rPr>
          <w:t>oeo.wa.gov</w:t>
        </w:r>
      </w:hyperlink>
      <w:r>
        <w:rPr>
          <w:rFonts w:ascii="Gelasio" w:eastAsia="Gelasio" w:hAnsi="Gelasio" w:cs="Gelasio"/>
          <w:lang w:eastAsia="zh-CN"/>
        </w:rPr>
        <w:t xml:space="preserve"> </w:t>
      </w:r>
    </w:p>
    <w:p w14:paraId="6A72AF72" w14:textId="77777777" w:rsidR="00585A53" w:rsidRDefault="00380A1D">
      <w:pPr>
        <w:numPr>
          <w:ilvl w:val="0"/>
          <w:numId w:val="1"/>
        </w:numPr>
        <w:rPr>
          <w:rFonts w:ascii="Gelasio" w:eastAsia="Gelasio" w:hAnsi="Gelasio" w:cs="Gelasio"/>
          <w:b/>
        </w:rPr>
      </w:pPr>
      <w:r>
        <w:rPr>
          <w:rFonts w:ascii="Gelasio" w:eastAsia="Gelasio" w:hAnsi="Gelasio" w:cs="Gelasio"/>
          <w:b/>
          <w:bCs/>
          <w:lang w:eastAsia="zh-CN"/>
        </w:rPr>
        <w:t>总结</w:t>
      </w:r>
    </w:p>
    <w:p w14:paraId="6A72AF73" w14:textId="77777777" w:rsidR="00585A53" w:rsidRDefault="00380A1D">
      <w:pPr>
        <w:numPr>
          <w:ilvl w:val="1"/>
          <w:numId w:val="1"/>
        </w:numPr>
        <w:rPr>
          <w:rFonts w:ascii="Gelasio" w:eastAsia="Gelasio" w:hAnsi="Gelasio" w:cs="Gelasio"/>
        </w:rPr>
      </w:pPr>
      <w:r>
        <w:rPr>
          <w:rFonts w:ascii="Gelasio" w:eastAsia="Gelasio" w:hAnsi="Gelasio" w:cs="Gelasio"/>
          <w:lang w:eastAsia="zh-CN"/>
        </w:rPr>
        <w:t xml:space="preserve">Northshore School District 致力于确保英语能力仍在提升之中的家庭感到宾至如归、受到接纳与重视，成为孩子教育的重要组成部分。学区将继续努力建立和改进语言无障碍服务，并与 LEP 家长沟通，以更好地了解和满足其沟通需求。 </w:t>
      </w:r>
    </w:p>
    <w:sectPr w:rsidR="00585A53">
      <w:headerReference w:type="default" r:id="rId18"/>
      <w:foot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AEC96E" w14:textId="77777777" w:rsidR="004C076C" w:rsidRDefault="004C076C">
      <w:pPr>
        <w:spacing w:line="240" w:lineRule="auto"/>
      </w:pPr>
      <w:r>
        <w:separator/>
      </w:r>
    </w:p>
  </w:endnote>
  <w:endnote w:type="continuationSeparator" w:id="0">
    <w:p w14:paraId="79E74997" w14:textId="77777777" w:rsidR="004C076C" w:rsidRDefault="004C07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7C32B19-D762-0C4C-BF25-D457F96A47AF}"/>
  </w:font>
  <w:font w:name="Arial">
    <w:panose1 w:val="020B0604020202020204"/>
    <w:charset w:val="00"/>
    <w:family w:val="swiss"/>
    <w:pitch w:val="variable"/>
    <w:sig w:usb0="E0002EFF" w:usb1="C000785B" w:usb2="00000009" w:usb3="00000000" w:csb0="000001FF" w:csb1="00000000"/>
    <w:embedRegular r:id="rId2" w:fontKey="{5F7A29E9-8B41-C443-88C0-61F88673C833}"/>
    <w:embedItalic r:id="rId3" w:fontKey="{8A21FE2F-91A2-FE47-BCBA-BF1F05D88FF9}"/>
  </w:font>
  <w:font w:name="Times">
    <w:altName w:val="Sylfaen"/>
    <w:panose1 w:val="020B0604020202020204"/>
    <w:charset w:val="00"/>
    <w:family w:val="roman"/>
    <w:pitch w:val="variable"/>
    <w:sig w:usb0="E0002EFF" w:usb1="C000785B" w:usb2="00000009" w:usb3="00000000" w:csb0="000001FF" w:csb1="00000000"/>
    <w:embedRegular r:id="rId4" w:fontKey="{9DB990B6-773D-0A46-9A8B-C3051AB4027E}"/>
    <w:embedBold r:id="rId5" w:fontKey="{E32C3304-0142-A142-820B-EF8705A508D0}"/>
    <w:embedItalic r:id="rId6" w:fontKey="{96CE17C2-2605-3E4A-88F5-1B8194C1E5E9}"/>
  </w:font>
  <w:font w:name="Gelasio">
    <w:altName w:val="Calibri"/>
    <w:charset w:val="00"/>
    <w:family w:val="auto"/>
    <w:pitch w:val="default"/>
    <w:embedRegular r:id="rId7" w:fontKey="{15457B5C-7E60-8447-8BEB-080C07C996CE}"/>
    <w:embedBold r:id="rId8" w:fontKey="{23C11C8E-928D-674F-AC4D-17032E8FF9C9}"/>
    <w:embedItalic r:id="rId9" w:fontKey="{0045B70D-C265-5F42-923C-957A84B74CE1}"/>
  </w:font>
  <w:font w:name="MS Mincho">
    <w:altName w:val="ＭＳ 明朝"/>
    <w:panose1 w:val="02020609040205080304"/>
    <w:charset w:val="80"/>
    <w:family w:val="modern"/>
    <w:pitch w:val="fixed"/>
    <w:sig w:usb0="E00002FF" w:usb1="6AC7FDFB" w:usb2="08000012" w:usb3="00000000" w:csb0="0002009F" w:csb1="00000000"/>
    <w:embedRegular r:id="rId10" w:subsetted="1" w:fontKey="{6131BCAA-BE0A-3E44-BFEA-69391DE3C64B}"/>
  </w:font>
  <w:font w:name="PingFang TC">
    <w:panose1 w:val="020B0400000000000000"/>
    <w:charset w:val="88"/>
    <w:family w:val="swiss"/>
    <w:pitch w:val="variable"/>
    <w:sig w:usb0="A00002FF" w:usb1="7ACFFDFB" w:usb2="00000017" w:usb3="00000000" w:csb0="00100001" w:csb1="00000000"/>
    <w:embedRegular r:id="rId11" w:fontKey="{0C1BAAC4-E87D-7846-82FD-FAE792019D99}"/>
  </w:font>
  <w:font w:name="Calibri">
    <w:panose1 w:val="020F0502020204030204"/>
    <w:charset w:val="00"/>
    <w:family w:val="swiss"/>
    <w:pitch w:val="variable"/>
    <w:sig w:usb0="E4002EFF" w:usb1="C200247B" w:usb2="00000009" w:usb3="00000000" w:csb0="000001FF" w:csb1="00000000"/>
    <w:embedRegular r:id="rId12" w:fontKey="{824BE10D-329A-484E-B814-184BB082B810}"/>
  </w:font>
  <w:font w:name="Cambria">
    <w:panose1 w:val="02040503050406030204"/>
    <w:charset w:val="00"/>
    <w:family w:val="roman"/>
    <w:pitch w:val="variable"/>
    <w:sig w:usb0="E00006FF" w:usb1="420024FF" w:usb2="02000000" w:usb3="00000000" w:csb0="0000019F" w:csb1="00000000"/>
    <w:embedRegular r:id="rId13" w:fontKey="{03B72564-A6FB-EF47-ADEC-2C24EA59C0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5" w14:textId="77777777" w:rsidR="00585A53" w:rsidRDefault="00380A1D">
    <w:pPr>
      <w:jc w:val="right"/>
      <w:rPr>
        <w:rFonts w:ascii="Gelasio" w:eastAsia="Gelasio" w:hAnsi="Gelasio" w:cs="Gelasio"/>
        <w:sz w:val="16"/>
        <w:szCs w:val="16"/>
      </w:rPr>
    </w:pPr>
    <w:r>
      <w:rPr>
        <w:rFonts w:ascii="Gelasio" w:eastAsia="Gelasio" w:hAnsi="Gelasio" w:cs="Gelasio"/>
        <w:sz w:val="16"/>
        <w:szCs w:val="16"/>
        <w:lang w:eastAsia="zh-CN"/>
      </w:rPr>
      <w:t>Dev.8/6/25 AB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00AF23" w14:textId="77777777" w:rsidR="004C076C" w:rsidRDefault="004C076C">
      <w:pPr>
        <w:spacing w:line="240" w:lineRule="auto"/>
      </w:pPr>
      <w:r>
        <w:separator/>
      </w:r>
    </w:p>
  </w:footnote>
  <w:footnote w:type="continuationSeparator" w:id="0">
    <w:p w14:paraId="263AB5AC" w14:textId="77777777" w:rsidR="004C076C" w:rsidRDefault="004C07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4" w14:textId="77777777" w:rsidR="00585A53" w:rsidRDefault="00380A1D">
    <w:r>
      <w:rPr>
        <w:noProof/>
        <w:lang w:eastAsia="zh-CN"/>
      </w:rPr>
      <w:drawing>
        <wp:anchor distT="114300" distB="114300" distL="114300" distR="114300" simplePos="0" relativeHeight="251658240" behindDoc="0" locked="0" layoutInCell="1" hidden="0" allowOverlap="1" wp14:anchorId="6A72AF76" wp14:editId="6A72AF77">
          <wp:simplePos x="0" y="0"/>
          <wp:positionH relativeFrom="column">
            <wp:posOffset>2090738</wp:posOffset>
          </wp:positionH>
          <wp:positionV relativeFrom="paragraph">
            <wp:posOffset>-76199</wp:posOffset>
          </wp:positionV>
          <wp:extent cx="1757363" cy="3254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57363" cy="3254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AB1428"/>
    <w:multiLevelType w:val="multilevel"/>
    <w:tmpl w:val="41C0F24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b w:val="0"/>
        <w:bCs w:val="0"/>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65248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53"/>
    <w:rsid w:val="00020033"/>
    <w:rsid w:val="001011A9"/>
    <w:rsid w:val="002C06E7"/>
    <w:rsid w:val="002D12D7"/>
    <w:rsid w:val="00380A1D"/>
    <w:rsid w:val="004C076C"/>
    <w:rsid w:val="00585A53"/>
    <w:rsid w:val="006616BD"/>
    <w:rsid w:val="008C62DD"/>
    <w:rsid w:val="00A54DA4"/>
    <w:rsid w:val="00BD5A27"/>
    <w:rsid w:val="00E46844"/>
    <w:rsid w:val="00E86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AEE6"/>
  <w15:docId w15:val="{118C509D-D43D-4B63-ADFC-249B7C12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720" w:hanging="360"/>
      <w:outlineLvl w:val="0"/>
    </w:pPr>
    <w:rPr>
      <w:rFonts w:ascii="Times" w:eastAsia="Times" w:hAnsi="Times" w:cs="Times"/>
      <w:b/>
    </w:rPr>
  </w:style>
  <w:style w:type="paragraph" w:styleId="Heading2">
    <w:name w:val="heading 2"/>
    <w:basedOn w:val="Normal"/>
    <w:next w:val="Normal"/>
    <w:uiPriority w:val="9"/>
    <w:semiHidden/>
    <w:unhideWhenUsed/>
    <w:qFormat/>
    <w:pPr>
      <w:keepNext/>
      <w:keepLines/>
      <w:ind w:left="1440" w:hanging="360"/>
      <w:outlineLvl w:val="1"/>
    </w:pPr>
    <w:rPr>
      <w:rFonts w:ascii="Times" w:eastAsia="Times" w:hAnsi="Times" w:cs="Times"/>
      <w:i/>
      <w:highlight w:val="whit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380A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86A26"/>
    <w:pPr>
      <w:spacing w:line="240" w:lineRule="auto"/>
    </w:pPr>
  </w:style>
  <w:style w:type="character" w:styleId="Hyperlink">
    <w:name w:val="Hyperlink"/>
    <w:basedOn w:val="DefaultParagraphFont"/>
    <w:uiPriority w:val="99"/>
    <w:unhideWhenUsed/>
    <w:rsid w:val="00020033"/>
    <w:rPr>
      <w:color w:val="0000FF" w:themeColor="hyperlink"/>
      <w:u w:val="single"/>
    </w:rPr>
  </w:style>
  <w:style w:type="character" w:styleId="UnresolvedMention">
    <w:name w:val="Unresolved Mention"/>
    <w:basedOn w:val="DefaultParagraphFont"/>
    <w:uiPriority w:val="99"/>
    <w:semiHidden/>
    <w:unhideWhenUsed/>
    <w:rsid w:val="000200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cihc.org/assets/documents/publications/Whats_in_a_Word_Guide.pdf" TargetMode="External"/><Relationship Id="rId13" Type="http://schemas.openxmlformats.org/officeDocument/2006/relationships/hyperlink" Target="mailto:ksharman@nsd.org"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ncihc.org/assets/documents/publications/Whats_in_a_Word_Guide.pdf" TargetMode="External"/><Relationship Id="rId12" Type="http://schemas.openxmlformats.org/officeDocument/2006/relationships/hyperlink" Target="https://docs.google.com/document/d/1V9CVYwyEKgz1K1YPzYvjPQvhMGMro3By2rWyhI7RSZU/edit?usp=sharing" TargetMode="External"/><Relationship Id="rId17" Type="http://schemas.openxmlformats.org/officeDocument/2006/relationships/hyperlink" Target="http://oeo.wa.gov" TargetMode="External"/><Relationship Id="rId2" Type="http://schemas.openxmlformats.org/officeDocument/2006/relationships/styles" Target="styles.xml"/><Relationship Id="rId16" Type="http://schemas.openxmlformats.org/officeDocument/2006/relationships/hyperlink" Target="http://www.k12.wa.us/equit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drive/folders/1wQ1i5fXYSnPvGoRKx7IsrMgnnLydu0lO?usp=drive_link" TargetMode="External"/><Relationship Id="rId5" Type="http://schemas.openxmlformats.org/officeDocument/2006/relationships/footnotes" Target="footnotes.xml"/><Relationship Id="rId15" Type="http://schemas.openxmlformats.org/officeDocument/2006/relationships/hyperlink" Target="mailto:abrooks@nsd.org" TargetMode="External"/><Relationship Id="rId10" Type="http://schemas.openxmlformats.org/officeDocument/2006/relationships/hyperlink" Target="https://sites.google.com/apps.nsd.org/nsdtoolboxes/general-education/communications-and-engagement/communication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cs.google.com/document/d/12-_B_UIpZjzFW7Bgz-nxRhdaEFnnxxibS3YU0sxSIn0/edit?tab=t.0" TargetMode="External"/><Relationship Id="rId14" Type="http://schemas.openxmlformats.org/officeDocument/2006/relationships/hyperlink" Target="mailto:abrooks@nsd.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1139</Words>
  <Characters>6497</Characters>
  <Application>Microsoft Office Word</Application>
  <DocSecurity>0</DocSecurity>
  <Lines>54</Lines>
  <Paragraphs>15</Paragraphs>
  <ScaleCrop>false</ScaleCrop>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Hakob Baghdasaryan</dc:creator>
  <cp:lastModifiedBy>Aspen Brooks</cp:lastModifiedBy>
  <cp:revision>2</cp:revision>
  <dcterms:created xsi:type="dcterms:W3CDTF">2026-09-03T18:48:00Z</dcterms:created>
  <dcterms:modified xsi:type="dcterms:W3CDTF">2026-09-03T18:48:00Z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2025-08-22T18:11:07Z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dc94290c-0a2e-460b-81bc-ecb0fd6e7692</vt:lpwstr>
  </property>
  <property fmtid="{D5CDD505-2E9C-101B-9397-08002B2CF9AE}" pid="7" name="MSIP_Label_defa4170-0d19-0005-0004-bc88714345d2_ActionId">
    <vt:lpwstr>731d1cef-eb42-4ac8-8ea2-927e584327b6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