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57AC5" w14:textId="23BACEC1" w:rsidR="003B70D3" w:rsidRPr="00882674" w:rsidRDefault="00B0094F" w:rsidP="003B70D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  <w:noProof/>
        </w:rPr>
        <w:drawing>
          <wp:anchor distT="0" distB="0" distL="114300" distR="114300" simplePos="0" relativeHeight="251658240" behindDoc="0" locked="0" layoutInCell="1" allowOverlap="1" wp14:anchorId="4EE9322F" wp14:editId="1168F0C2">
            <wp:simplePos x="0" y="0"/>
            <wp:positionH relativeFrom="column">
              <wp:posOffset>5667375</wp:posOffset>
            </wp:positionH>
            <wp:positionV relativeFrom="paragraph">
              <wp:posOffset>85725</wp:posOffset>
            </wp:positionV>
            <wp:extent cx="797665" cy="79057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PS Viking Logo - transparent for signs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66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13B201" w14:textId="5045E04D" w:rsidR="003B70D3" w:rsidRPr="00B0094F" w:rsidRDefault="00B0094F" w:rsidP="003B70D3">
      <w:pPr>
        <w:spacing w:after="0" w:line="240" w:lineRule="auto"/>
        <w:rPr>
          <w:rFonts w:ascii="Verdana" w:hAnsi="Verdana"/>
        </w:rPr>
      </w:pPr>
      <w:r w:rsidRPr="00B0094F">
        <w:rPr>
          <w:rFonts w:ascii="Verdana" w:hAnsi="Verdana"/>
        </w:rPr>
        <w:t>JACKSON PUBLIC SCHOOLS</w:t>
      </w:r>
    </w:p>
    <w:p w14:paraId="70A0B36A" w14:textId="1E63D43E" w:rsidR="003B70D3" w:rsidRPr="00B0094F" w:rsidRDefault="00B0094F" w:rsidP="003B70D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August 19, 2024</w:t>
      </w:r>
    </w:p>
    <w:p w14:paraId="786949D1" w14:textId="77777777" w:rsidR="00051702" w:rsidRPr="00882674" w:rsidRDefault="00051702" w:rsidP="00051702">
      <w:pPr>
        <w:spacing w:after="0" w:line="240" w:lineRule="auto"/>
        <w:rPr>
          <w:rFonts w:ascii="Verdana" w:hAnsi="Verdana"/>
        </w:rPr>
      </w:pPr>
    </w:p>
    <w:p w14:paraId="786949D2" w14:textId="77777777" w:rsidR="00051702" w:rsidRPr="00882674" w:rsidRDefault="003B70D3" w:rsidP="00051702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  <w:lang w:val="es"/>
        </w:rPr>
        <w:t>Estimadas familias:</w:t>
      </w:r>
    </w:p>
    <w:p w14:paraId="786949D3" w14:textId="77777777" w:rsidR="00051702" w:rsidRPr="00882674" w:rsidRDefault="00051702" w:rsidP="00051702">
      <w:pPr>
        <w:spacing w:after="0" w:line="240" w:lineRule="auto"/>
        <w:rPr>
          <w:rFonts w:ascii="Verdana" w:hAnsi="Verdana"/>
        </w:rPr>
      </w:pPr>
    </w:p>
    <w:p w14:paraId="0711ACF2" w14:textId="6EF56ACD" w:rsidR="000B392E" w:rsidRPr="00563E2F" w:rsidRDefault="003B70D3" w:rsidP="000B392E">
      <w:pPr>
        <w:rPr>
          <w:rFonts w:ascii="Verdana" w:hAnsi="Verdana"/>
          <w:szCs w:val="24"/>
        </w:rPr>
      </w:pPr>
      <w:r w:rsidRPr="00882674">
        <w:rPr>
          <w:rFonts w:ascii="Verdana" w:hAnsi="Verdana" w:cstheme="minorHAnsi"/>
          <w:b/>
          <w:lang w:val="es"/>
        </w:rPr>
        <w:t xml:space="preserve">Tómense un momento para completar el formulario y regresarlo a la escuela del estudiante. </w:t>
      </w:r>
      <w:r w:rsidRPr="00882674">
        <w:rPr>
          <w:rFonts w:ascii="Verdana" w:hAnsi="Verdana" w:cstheme="minorHAnsi"/>
          <w:lang w:val="es"/>
        </w:rPr>
        <w:t xml:space="preserve">El Formulario de Beneficios Educativos recoge información necesaria para asegurar que la escuela reciba financiación estatal y federal por los programas educativos. </w:t>
      </w:r>
      <w:r w:rsidR="0006495F" w:rsidRPr="00882674">
        <w:rPr>
          <w:rFonts w:ascii="Verdana" w:hAnsi="Verdana" w:cstheme="minorHAnsi"/>
          <w:b/>
          <w:lang w:val="es"/>
        </w:rPr>
        <w:t xml:space="preserve">Sin esta información, nuestra escuela podría perder financiación importante para los programas educativos que nuestros estudiantes necesitan. </w:t>
      </w:r>
      <w:r w:rsidRPr="00882674">
        <w:rPr>
          <w:rFonts w:ascii="Verdana" w:hAnsi="Verdana" w:cstheme="minorHAnsi"/>
          <w:lang w:val="es"/>
        </w:rPr>
        <w:t>Estos programas y subvenciones complementarios tienen el potencial de ofrecer apoyos y servicios para nuestros estudiantes incluidos, entre otros:</w:t>
      </w:r>
    </w:p>
    <w:p w14:paraId="4C2466BA" w14:textId="77777777" w:rsidR="000B392E" w:rsidRPr="00563E2F" w:rsidRDefault="003B70D3" w:rsidP="000B392E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  <w:lang w:val="es"/>
        </w:rPr>
        <w:t>Personal de instrucción (por ejemplo, interventores de lectura, tutores de matemática, ayudas académicas y de comportamiento)</w:t>
      </w:r>
    </w:p>
    <w:p w14:paraId="2B85CADC" w14:textId="77777777" w:rsidR="000B392E" w:rsidRPr="00563E2F" w:rsidRDefault="003B70D3" w:rsidP="000B392E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  <w:lang w:val="es"/>
        </w:rPr>
        <w:t>Suministros y materiales de enseñanza</w:t>
      </w:r>
    </w:p>
    <w:p w14:paraId="46C412DE" w14:textId="77777777" w:rsidR="000B392E" w:rsidRPr="00563E2F" w:rsidRDefault="003B70D3" w:rsidP="000B392E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  <w:lang w:val="es"/>
        </w:rPr>
        <w:t>Asesores y trabajadores sociales</w:t>
      </w:r>
    </w:p>
    <w:p w14:paraId="6B14AA49" w14:textId="77777777" w:rsidR="000B392E" w:rsidRPr="00563E2F" w:rsidRDefault="003B70D3" w:rsidP="000B392E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  <w:lang w:val="es"/>
        </w:rPr>
        <w:t>Enfermeros escolares</w:t>
      </w:r>
    </w:p>
    <w:p w14:paraId="12D591FB" w14:textId="77777777" w:rsidR="000B392E" w:rsidRPr="00563E2F" w:rsidRDefault="003B70D3" w:rsidP="000B392E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  <w:lang w:val="es"/>
        </w:rPr>
        <w:t>Aprendizaje profesional para el personal</w:t>
      </w:r>
    </w:p>
    <w:p w14:paraId="264E0D8C" w14:textId="77777777" w:rsidR="000B392E" w:rsidRPr="00563E2F" w:rsidRDefault="003B70D3" w:rsidP="000B392E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  <w:lang w:val="es"/>
        </w:rPr>
        <w:t>Suministros y actividades para la participación de los padres y madres en la comunidad</w:t>
      </w:r>
    </w:p>
    <w:p w14:paraId="1B6A72A7" w14:textId="77777777" w:rsidR="000B392E" w:rsidRPr="00563E2F" w:rsidRDefault="003B70D3" w:rsidP="000B392E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  <w:lang w:val="es"/>
        </w:rPr>
        <w:t>Tecnología</w:t>
      </w:r>
    </w:p>
    <w:p w14:paraId="786949D8" w14:textId="3A90F63B" w:rsidR="0000509B" w:rsidRPr="00882674" w:rsidRDefault="003B70D3" w:rsidP="00D66740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  <w:lang w:val="es"/>
        </w:rPr>
        <w:t xml:space="preserve">¿Por qué la escuela solicita información financiera? </w:t>
      </w:r>
      <w:r w:rsidR="00DB2831" w:rsidRPr="00882674">
        <w:rPr>
          <w:rFonts w:ascii="Verdana" w:hAnsi="Verdana"/>
          <w:bCs/>
          <w:lang w:val="es"/>
        </w:rPr>
        <w:t>El Formulario de Beneficios Educativos determina la elegibilidad de un estudiante o un hogar. El recuento total de estudiantes elegibles se utiliza para determinar los montos de financiación que se pondrán a disposición de una escuela. Cuantos más formulario se envíen, mejor.</w:t>
      </w:r>
    </w:p>
    <w:p w14:paraId="786949D9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</w:p>
    <w:p w14:paraId="6769251D" w14:textId="0CA4735A" w:rsidR="007A745A" w:rsidRPr="00882674" w:rsidRDefault="003B70D3" w:rsidP="007A745A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  <w:lang w:val="es"/>
        </w:rPr>
        <w:t xml:space="preserve">¿Qué debo hacer? </w:t>
      </w:r>
      <w:r w:rsidRPr="00882674">
        <w:rPr>
          <w:rFonts w:ascii="Verdana" w:hAnsi="Verdana"/>
          <w:lang w:val="es"/>
        </w:rPr>
        <w:t xml:space="preserve">Complete el formulario adjunto y envíelo a la escuela de su hijo/a. </w:t>
      </w:r>
    </w:p>
    <w:p w14:paraId="786949DB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</w:p>
    <w:p w14:paraId="247E7916" w14:textId="689AD009" w:rsidR="00B727C7" w:rsidRPr="00882674" w:rsidRDefault="003B70D3" w:rsidP="00B727C7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  <w:bCs/>
          <w:lang w:val="es"/>
        </w:rPr>
        <w:t>¿Para qué más puede ser elegible mi estudiante o mi hogar?</w:t>
      </w:r>
      <w:r w:rsidR="00C1465F" w:rsidRPr="00882674">
        <w:rPr>
          <w:rFonts w:ascii="Verdana" w:hAnsi="Verdana"/>
          <w:lang w:val="es"/>
        </w:rPr>
        <w:t xml:space="preserve"> Según la información que proporcione en su Formulario de Beneficios Educativos, su hijo/a puede calificar para otros programas como: </w:t>
      </w:r>
    </w:p>
    <w:p w14:paraId="1FEA2B49" w14:textId="07B25BBE" w:rsidR="00370028" w:rsidRPr="00882674" w:rsidRDefault="003B70D3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lang w:val="es"/>
        </w:rPr>
        <w:t xml:space="preserve">Pay to play (Pagar para jugar) o Pay to Participate (Pagar para participar) </w:t>
      </w:r>
    </w:p>
    <w:p w14:paraId="77E2B300" w14:textId="70445A44" w:rsidR="00B727C7" w:rsidRPr="00882674" w:rsidRDefault="003B70D3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lang w:val="es"/>
        </w:rPr>
        <w:t xml:space="preserve">Programas que proporcionan apoyo alimentario </w:t>
      </w:r>
    </w:p>
    <w:p w14:paraId="4EF9F0F3" w14:textId="3976AED8" w:rsidR="00B727C7" w:rsidRPr="00882674" w:rsidRDefault="003B70D3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lang w:val="es"/>
        </w:rPr>
        <w:t xml:space="preserve">Programas que proporcionan apoyo con los viajes escolares </w:t>
      </w:r>
    </w:p>
    <w:p w14:paraId="659D6E1F" w14:textId="359795CA" w:rsidR="00B727C7" w:rsidRPr="00882674" w:rsidRDefault="003B70D3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lang w:val="es"/>
        </w:rPr>
        <w:t xml:space="preserve">Programas que proporcionan suministros escolares o ayudan con las tarifas escolares </w:t>
      </w:r>
    </w:p>
    <w:p w14:paraId="0668E264" w14:textId="491FEA49" w:rsidR="00D85DDD" w:rsidRPr="00882674" w:rsidRDefault="003B70D3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lang w:val="es"/>
        </w:rPr>
        <w:t xml:space="preserve">Programas que proporcionan apoyo con las vacaciones </w:t>
      </w:r>
    </w:p>
    <w:p w14:paraId="686BD9EB" w14:textId="1118E281" w:rsidR="00560805" w:rsidRPr="00245F5A" w:rsidRDefault="003B70D3" w:rsidP="00560805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245F5A">
        <w:rPr>
          <w:rFonts w:ascii="Verdana" w:hAnsi="Verdana"/>
          <w:lang w:val="es"/>
        </w:rPr>
        <w:t>Posible apoyo para el hogar para cable e internet.</w:t>
      </w:r>
    </w:p>
    <w:p w14:paraId="69149DFD" w14:textId="77777777" w:rsidR="00F80991" w:rsidRPr="00882674" w:rsidRDefault="00F80991" w:rsidP="006A58BF">
      <w:pPr>
        <w:spacing w:after="0" w:line="240" w:lineRule="auto"/>
        <w:rPr>
          <w:rFonts w:ascii="Verdana" w:hAnsi="Verdana"/>
        </w:rPr>
      </w:pPr>
    </w:p>
    <w:p w14:paraId="7C0C1827" w14:textId="77777777" w:rsidR="006A58BF" w:rsidRPr="00882674" w:rsidRDefault="006A58BF" w:rsidP="006A58BF">
      <w:pPr>
        <w:spacing w:after="0" w:line="240" w:lineRule="auto"/>
        <w:rPr>
          <w:rFonts w:ascii="Verdana" w:hAnsi="Verdana"/>
        </w:rPr>
      </w:pPr>
    </w:p>
    <w:p w14:paraId="786949DE" w14:textId="75B8BEC3" w:rsidR="006F06BB" w:rsidRPr="00882674" w:rsidRDefault="003B70D3" w:rsidP="00051702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lang w:val="es"/>
        </w:rPr>
        <w:t xml:space="preserve">Si tiene preguntas, póngase en contacto con </w:t>
      </w:r>
      <w:proofErr w:type="spellStart"/>
      <w:r w:rsidR="00B0094F">
        <w:rPr>
          <w:rFonts w:ascii="Verdana" w:hAnsi="Verdana"/>
          <w:lang w:val="es"/>
        </w:rPr>
        <w:t>Gerri</w:t>
      </w:r>
      <w:proofErr w:type="spellEnd"/>
      <w:r w:rsidR="00B0094F">
        <w:rPr>
          <w:rFonts w:ascii="Verdana" w:hAnsi="Verdana"/>
          <w:lang w:val="es"/>
        </w:rPr>
        <w:t xml:space="preserve"> </w:t>
      </w:r>
      <w:proofErr w:type="spellStart"/>
      <w:r w:rsidR="00B0094F">
        <w:rPr>
          <w:rFonts w:ascii="Verdana" w:hAnsi="Verdana"/>
          <w:lang w:val="es"/>
        </w:rPr>
        <w:t>Craddock</w:t>
      </w:r>
      <w:proofErr w:type="spellEnd"/>
      <w:r w:rsidR="00B0094F">
        <w:rPr>
          <w:rFonts w:ascii="Verdana" w:hAnsi="Verdana"/>
          <w:lang w:val="es"/>
        </w:rPr>
        <w:t xml:space="preserve"> al (517) 841-2172</w:t>
      </w:r>
      <w:r w:rsidRPr="00882674">
        <w:rPr>
          <w:rFonts w:ascii="Verdana" w:hAnsi="Verdana"/>
          <w:lang w:val="es"/>
        </w:rPr>
        <w:t>.</w:t>
      </w:r>
    </w:p>
    <w:p w14:paraId="786949DF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</w:p>
    <w:p w14:paraId="786949E0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  <w:bookmarkStart w:id="0" w:name="_GoBack"/>
      <w:bookmarkEnd w:id="0"/>
    </w:p>
    <w:p w14:paraId="786949E3" w14:textId="77777777" w:rsidR="006F06BB" w:rsidRPr="00882674" w:rsidRDefault="003B70D3" w:rsidP="00051702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lang w:val="es"/>
        </w:rPr>
        <w:t>Atentamente,</w:t>
      </w:r>
    </w:p>
    <w:p w14:paraId="18DC1A27" w14:textId="77777777" w:rsidR="00B0094F" w:rsidRPr="00E85CFB" w:rsidRDefault="00B0094F" w:rsidP="00B0094F">
      <w:pPr>
        <w:spacing w:after="0" w:line="240" w:lineRule="auto"/>
        <w:rPr>
          <w:rFonts w:ascii="Lucida Handwriting" w:hAnsi="Lucida Handwriting"/>
        </w:rPr>
      </w:pPr>
      <w:r w:rsidRPr="00E85CFB">
        <w:rPr>
          <w:rFonts w:ascii="Lucida Handwriting" w:hAnsi="Lucida Handwriting"/>
        </w:rPr>
        <w:t>Brant Russell</w:t>
      </w:r>
    </w:p>
    <w:p w14:paraId="4EE40729" w14:textId="77777777" w:rsidR="00B0094F" w:rsidRPr="00882674" w:rsidRDefault="00B0094F" w:rsidP="00B0094F">
      <w:pPr>
        <w:spacing w:after="0" w:line="240" w:lineRule="auto"/>
        <w:rPr>
          <w:rFonts w:ascii="Verdana" w:hAnsi="Verdana"/>
        </w:rPr>
      </w:pPr>
    </w:p>
    <w:p w14:paraId="1CF38431" w14:textId="77777777" w:rsidR="00B0094F" w:rsidRPr="00882674" w:rsidRDefault="00B0094F" w:rsidP="00B0094F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Brant Russell, SNS</w:t>
      </w:r>
    </w:p>
    <w:p w14:paraId="45230C8A" w14:textId="77777777" w:rsidR="00B0094F" w:rsidRPr="00E85CFB" w:rsidRDefault="00B0094F" w:rsidP="00B0094F">
      <w:pPr>
        <w:spacing w:after="0" w:line="240" w:lineRule="auto"/>
        <w:rPr>
          <w:rFonts w:ascii="Verdana" w:hAnsi="Verdana"/>
          <w:szCs w:val="24"/>
        </w:rPr>
      </w:pPr>
      <w:r w:rsidRPr="00E85CFB">
        <w:rPr>
          <w:rFonts w:ascii="Verdana" w:hAnsi="Verdana" w:cs="Arial"/>
          <w:color w:val="1F1F1F"/>
          <w:szCs w:val="24"/>
          <w:shd w:val="clear" w:color="auto" w:fill="F8F9FA"/>
        </w:rPr>
        <w:t xml:space="preserve">Director de </w:t>
      </w:r>
      <w:proofErr w:type="spellStart"/>
      <w:r w:rsidRPr="00E85CFB">
        <w:rPr>
          <w:rFonts w:ascii="Verdana" w:hAnsi="Verdana" w:cs="Arial"/>
          <w:color w:val="1F1F1F"/>
          <w:szCs w:val="24"/>
          <w:shd w:val="clear" w:color="auto" w:fill="F8F9FA"/>
        </w:rPr>
        <w:t>Servicio</w:t>
      </w:r>
      <w:proofErr w:type="spellEnd"/>
      <w:r w:rsidRPr="00E85CFB">
        <w:rPr>
          <w:rFonts w:ascii="Verdana" w:hAnsi="Verdana" w:cs="Arial"/>
          <w:color w:val="1F1F1F"/>
          <w:szCs w:val="24"/>
          <w:shd w:val="clear" w:color="auto" w:fill="F8F9FA"/>
        </w:rPr>
        <w:t xml:space="preserve"> de Comida</w:t>
      </w:r>
    </w:p>
    <w:sectPr w:rsidR="00B0094F" w:rsidRPr="00E85CFB" w:rsidSect="000B39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24020"/>
    <w:multiLevelType w:val="hybridMultilevel"/>
    <w:tmpl w:val="A6B4DB8A"/>
    <w:lvl w:ilvl="0" w:tplc="CEC26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30DF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429B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88D0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AC6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487E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283C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5CEA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F029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2CAD"/>
    <w:multiLevelType w:val="hybridMultilevel"/>
    <w:tmpl w:val="569E6DBC"/>
    <w:lvl w:ilvl="0" w:tplc="BC7C9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900F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3C69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0C4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2454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707E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70FC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0AE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2049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A3F0F"/>
    <w:multiLevelType w:val="hybridMultilevel"/>
    <w:tmpl w:val="ED78B4DA"/>
    <w:lvl w:ilvl="0" w:tplc="0D443A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2441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B8B8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4B6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EE8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AECA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844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D691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4037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6259F0"/>
    <w:multiLevelType w:val="hybridMultilevel"/>
    <w:tmpl w:val="25DE38FA"/>
    <w:lvl w:ilvl="0" w:tplc="7382E2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C38680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C68D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101A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2CC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B0D5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32C4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EA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3A5E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702"/>
    <w:rsid w:val="0000509B"/>
    <w:rsid w:val="000050D4"/>
    <w:rsid w:val="00011DB5"/>
    <w:rsid w:val="0002585D"/>
    <w:rsid w:val="00030F1C"/>
    <w:rsid w:val="00035FBB"/>
    <w:rsid w:val="000435A3"/>
    <w:rsid w:val="00043C60"/>
    <w:rsid w:val="000469AD"/>
    <w:rsid w:val="00051702"/>
    <w:rsid w:val="0005719B"/>
    <w:rsid w:val="0006495F"/>
    <w:rsid w:val="00080F62"/>
    <w:rsid w:val="000824BB"/>
    <w:rsid w:val="0008602F"/>
    <w:rsid w:val="00093D18"/>
    <w:rsid w:val="00095603"/>
    <w:rsid w:val="00096B70"/>
    <w:rsid w:val="000A00FA"/>
    <w:rsid w:val="000A0A92"/>
    <w:rsid w:val="000A340B"/>
    <w:rsid w:val="000A5208"/>
    <w:rsid w:val="000B392E"/>
    <w:rsid w:val="000C34A2"/>
    <w:rsid w:val="000C6564"/>
    <w:rsid w:val="000C76DB"/>
    <w:rsid w:val="000C7AD7"/>
    <w:rsid w:val="000C7FE7"/>
    <w:rsid w:val="000D225A"/>
    <w:rsid w:val="000D2611"/>
    <w:rsid w:val="000D4D2B"/>
    <w:rsid w:val="000E1A71"/>
    <w:rsid w:val="000E36B8"/>
    <w:rsid w:val="000E396E"/>
    <w:rsid w:val="000F1C83"/>
    <w:rsid w:val="00100C9B"/>
    <w:rsid w:val="00104746"/>
    <w:rsid w:val="001078F6"/>
    <w:rsid w:val="001438B7"/>
    <w:rsid w:val="0014473D"/>
    <w:rsid w:val="001447F3"/>
    <w:rsid w:val="00147F40"/>
    <w:rsid w:val="00152FA1"/>
    <w:rsid w:val="00154BEC"/>
    <w:rsid w:val="0015664C"/>
    <w:rsid w:val="00157977"/>
    <w:rsid w:val="00161A97"/>
    <w:rsid w:val="001646F6"/>
    <w:rsid w:val="00166A69"/>
    <w:rsid w:val="00174A87"/>
    <w:rsid w:val="00174FE5"/>
    <w:rsid w:val="00176367"/>
    <w:rsid w:val="00185450"/>
    <w:rsid w:val="001875D2"/>
    <w:rsid w:val="00193667"/>
    <w:rsid w:val="00193D21"/>
    <w:rsid w:val="00196288"/>
    <w:rsid w:val="001A11C7"/>
    <w:rsid w:val="001A2169"/>
    <w:rsid w:val="001A31A4"/>
    <w:rsid w:val="001A606C"/>
    <w:rsid w:val="001A6F2A"/>
    <w:rsid w:val="001C3BD9"/>
    <w:rsid w:val="001C4235"/>
    <w:rsid w:val="001D0D5D"/>
    <w:rsid w:val="001D1693"/>
    <w:rsid w:val="001D4DBA"/>
    <w:rsid w:val="001D60ED"/>
    <w:rsid w:val="001E2F02"/>
    <w:rsid w:val="001E3A11"/>
    <w:rsid w:val="001E758E"/>
    <w:rsid w:val="001F4227"/>
    <w:rsid w:val="0021012F"/>
    <w:rsid w:val="00230EE0"/>
    <w:rsid w:val="00245F5A"/>
    <w:rsid w:val="002539AA"/>
    <w:rsid w:val="002645B8"/>
    <w:rsid w:val="00267B6D"/>
    <w:rsid w:val="00270DB4"/>
    <w:rsid w:val="00271D1E"/>
    <w:rsid w:val="00275BA8"/>
    <w:rsid w:val="00284DB5"/>
    <w:rsid w:val="00290C79"/>
    <w:rsid w:val="00292861"/>
    <w:rsid w:val="002A3100"/>
    <w:rsid w:val="002C42D8"/>
    <w:rsid w:val="002E03F7"/>
    <w:rsid w:val="002E5221"/>
    <w:rsid w:val="002F1957"/>
    <w:rsid w:val="002F33D6"/>
    <w:rsid w:val="002F385E"/>
    <w:rsid w:val="0030089C"/>
    <w:rsid w:val="0030098A"/>
    <w:rsid w:val="003153F3"/>
    <w:rsid w:val="00315E98"/>
    <w:rsid w:val="00320FEE"/>
    <w:rsid w:val="00321D14"/>
    <w:rsid w:val="003317D7"/>
    <w:rsid w:val="003370FD"/>
    <w:rsid w:val="00342770"/>
    <w:rsid w:val="0035484C"/>
    <w:rsid w:val="00370028"/>
    <w:rsid w:val="00371929"/>
    <w:rsid w:val="003848FC"/>
    <w:rsid w:val="00392201"/>
    <w:rsid w:val="00396DAA"/>
    <w:rsid w:val="003A2D23"/>
    <w:rsid w:val="003A701F"/>
    <w:rsid w:val="003B5633"/>
    <w:rsid w:val="003B70D3"/>
    <w:rsid w:val="003D7A99"/>
    <w:rsid w:val="003E08CC"/>
    <w:rsid w:val="003E362C"/>
    <w:rsid w:val="003E7FBA"/>
    <w:rsid w:val="003F545C"/>
    <w:rsid w:val="003F6593"/>
    <w:rsid w:val="003F7131"/>
    <w:rsid w:val="004021C2"/>
    <w:rsid w:val="00404ADC"/>
    <w:rsid w:val="00405242"/>
    <w:rsid w:val="00406A76"/>
    <w:rsid w:val="00417053"/>
    <w:rsid w:val="00435561"/>
    <w:rsid w:val="004426C6"/>
    <w:rsid w:val="004519EF"/>
    <w:rsid w:val="004539C4"/>
    <w:rsid w:val="0047002E"/>
    <w:rsid w:val="004720FE"/>
    <w:rsid w:val="00475E8A"/>
    <w:rsid w:val="00485EE3"/>
    <w:rsid w:val="004917E1"/>
    <w:rsid w:val="00493488"/>
    <w:rsid w:val="00495D9B"/>
    <w:rsid w:val="004A11C5"/>
    <w:rsid w:val="004A1BFA"/>
    <w:rsid w:val="004A1D83"/>
    <w:rsid w:val="004A2376"/>
    <w:rsid w:val="004A4497"/>
    <w:rsid w:val="004A521D"/>
    <w:rsid w:val="004A70F6"/>
    <w:rsid w:val="004B1594"/>
    <w:rsid w:val="004B5A36"/>
    <w:rsid w:val="004B5F23"/>
    <w:rsid w:val="004D008C"/>
    <w:rsid w:val="004D06A2"/>
    <w:rsid w:val="004D4C6E"/>
    <w:rsid w:val="004D50A7"/>
    <w:rsid w:val="004E294F"/>
    <w:rsid w:val="004E4A56"/>
    <w:rsid w:val="004F24EA"/>
    <w:rsid w:val="0051613F"/>
    <w:rsid w:val="00520B7F"/>
    <w:rsid w:val="00523826"/>
    <w:rsid w:val="0053087A"/>
    <w:rsid w:val="0053538D"/>
    <w:rsid w:val="005361FD"/>
    <w:rsid w:val="00540D17"/>
    <w:rsid w:val="005500C1"/>
    <w:rsid w:val="005557D9"/>
    <w:rsid w:val="00560805"/>
    <w:rsid w:val="00563E2F"/>
    <w:rsid w:val="005723FC"/>
    <w:rsid w:val="00575D2C"/>
    <w:rsid w:val="00583D68"/>
    <w:rsid w:val="00583D9D"/>
    <w:rsid w:val="0058416F"/>
    <w:rsid w:val="0058700B"/>
    <w:rsid w:val="005A2BF1"/>
    <w:rsid w:val="005A6DD6"/>
    <w:rsid w:val="005B3697"/>
    <w:rsid w:val="005B5C55"/>
    <w:rsid w:val="005B6C32"/>
    <w:rsid w:val="005C4817"/>
    <w:rsid w:val="005E11C2"/>
    <w:rsid w:val="006069C8"/>
    <w:rsid w:val="00607054"/>
    <w:rsid w:val="00610456"/>
    <w:rsid w:val="006116F8"/>
    <w:rsid w:val="00613E4B"/>
    <w:rsid w:val="00617B35"/>
    <w:rsid w:val="00620C5C"/>
    <w:rsid w:val="00624947"/>
    <w:rsid w:val="006251AE"/>
    <w:rsid w:val="00637D2B"/>
    <w:rsid w:val="00640F11"/>
    <w:rsid w:val="00645B08"/>
    <w:rsid w:val="00645EA0"/>
    <w:rsid w:val="006625CA"/>
    <w:rsid w:val="006661DF"/>
    <w:rsid w:val="00672D71"/>
    <w:rsid w:val="00674754"/>
    <w:rsid w:val="00674EF3"/>
    <w:rsid w:val="00675C96"/>
    <w:rsid w:val="00691EEC"/>
    <w:rsid w:val="006A143A"/>
    <w:rsid w:val="006A421C"/>
    <w:rsid w:val="006A47B8"/>
    <w:rsid w:val="006A58BF"/>
    <w:rsid w:val="006A6244"/>
    <w:rsid w:val="006B0F7F"/>
    <w:rsid w:val="006D00AB"/>
    <w:rsid w:val="006D2A20"/>
    <w:rsid w:val="006D547E"/>
    <w:rsid w:val="006F06BB"/>
    <w:rsid w:val="0071381F"/>
    <w:rsid w:val="0071711D"/>
    <w:rsid w:val="0072442C"/>
    <w:rsid w:val="007246F9"/>
    <w:rsid w:val="00742FD5"/>
    <w:rsid w:val="00754EA1"/>
    <w:rsid w:val="00755A5F"/>
    <w:rsid w:val="00792579"/>
    <w:rsid w:val="00793E23"/>
    <w:rsid w:val="007A3C20"/>
    <w:rsid w:val="007A59A8"/>
    <w:rsid w:val="007A6D83"/>
    <w:rsid w:val="007A745A"/>
    <w:rsid w:val="007B2D8A"/>
    <w:rsid w:val="007B640B"/>
    <w:rsid w:val="007C2D4D"/>
    <w:rsid w:val="007C4878"/>
    <w:rsid w:val="007D10B0"/>
    <w:rsid w:val="007E2B6E"/>
    <w:rsid w:val="007F2AD1"/>
    <w:rsid w:val="007F5BA9"/>
    <w:rsid w:val="00800A87"/>
    <w:rsid w:val="00803127"/>
    <w:rsid w:val="00805169"/>
    <w:rsid w:val="0080554A"/>
    <w:rsid w:val="00811013"/>
    <w:rsid w:val="00814165"/>
    <w:rsid w:val="00825D88"/>
    <w:rsid w:val="00826243"/>
    <w:rsid w:val="008265C2"/>
    <w:rsid w:val="00831709"/>
    <w:rsid w:val="00834B57"/>
    <w:rsid w:val="00843319"/>
    <w:rsid w:val="008434D6"/>
    <w:rsid w:val="00862DA7"/>
    <w:rsid w:val="00867E77"/>
    <w:rsid w:val="00874867"/>
    <w:rsid w:val="00876180"/>
    <w:rsid w:val="00882674"/>
    <w:rsid w:val="00882C93"/>
    <w:rsid w:val="00886A8D"/>
    <w:rsid w:val="00895B5B"/>
    <w:rsid w:val="008A15F5"/>
    <w:rsid w:val="008A40D4"/>
    <w:rsid w:val="008A6992"/>
    <w:rsid w:val="008B397C"/>
    <w:rsid w:val="008B4D5C"/>
    <w:rsid w:val="008C6D01"/>
    <w:rsid w:val="008C6F33"/>
    <w:rsid w:val="008D5689"/>
    <w:rsid w:val="008E32D0"/>
    <w:rsid w:val="008E7C48"/>
    <w:rsid w:val="008F0A0D"/>
    <w:rsid w:val="008F3E32"/>
    <w:rsid w:val="00903CF2"/>
    <w:rsid w:val="009056FD"/>
    <w:rsid w:val="009260CB"/>
    <w:rsid w:val="0094339D"/>
    <w:rsid w:val="00946754"/>
    <w:rsid w:val="00951D8E"/>
    <w:rsid w:val="00960BC3"/>
    <w:rsid w:val="0096176E"/>
    <w:rsid w:val="00970F73"/>
    <w:rsid w:val="00973802"/>
    <w:rsid w:val="00974019"/>
    <w:rsid w:val="009803E0"/>
    <w:rsid w:val="00980494"/>
    <w:rsid w:val="00982EA9"/>
    <w:rsid w:val="00992949"/>
    <w:rsid w:val="009A24DF"/>
    <w:rsid w:val="009B6BC6"/>
    <w:rsid w:val="009C6FAC"/>
    <w:rsid w:val="009D0339"/>
    <w:rsid w:val="009D4319"/>
    <w:rsid w:val="009D73E6"/>
    <w:rsid w:val="009F441B"/>
    <w:rsid w:val="009F7450"/>
    <w:rsid w:val="00A019BD"/>
    <w:rsid w:val="00A14918"/>
    <w:rsid w:val="00A157F3"/>
    <w:rsid w:val="00A25004"/>
    <w:rsid w:val="00A27D33"/>
    <w:rsid w:val="00A30B4B"/>
    <w:rsid w:val="00A3212C"/>
    <w:rsid w:val="00A3741B"/>
    <w:rsid w:val="00A417BD"/>
    <w:rsid w:val="00A41E64"/>
    <w:rsid w:val="00A4281A"/>
    <w:rsid w:val="00A44AE2"/>
    <w:rsid w:val="00A51F32"/>
    <w:rsid w:val="00A62B3F"/>
    <w:rsid w:val="00A65E86"/>
    <w:rsid w:val="00A804A2"/>
    <w:rsid w:val="00A8681C"/>
    <w:rsid w:val="00A87A6A"/>
    <w:rsid w:val="00AA0A5F"/>
    <w:rsid w:val="00AA577E"/>
    <w:rsid w:val="00AB08AE"/>
    <w:rsid w:val="00AB53C0"/>
    <w:rsid w:val="00AC02FF"/>
    <w:rsid w:val="00AC5E7D"/>
    <w:rsid w:val="00AD16BA"/>
    <w:rsid w:val="00AD2AC7"/>
    <w:rsid w:val="00AE01D2"/>
    <w:rsid w:val="00AF0D2B"/>
    <w:rsid w:val="00AF5D34"/>
    <w:rsid w:val="00AF7D95"/>
    <w:rsid w:val="00B0094F"/>
    <w:rsid w:val="00B03D43"/>
    <w:rsid w:val="00B25705"/>
    <w:rsid w:val="00B47B4C"/>
    <w:rsid w:val="00B54267"/>
    <w:rsid w:val="00B62761"/>
    <w:rsid w:val="00B727C7"/>
    <w:rsid w:val="00B84CD2"/>
    <w:rsid w:val="00B90212"/>
    <w:rsid w:val="00BB6CF8"/>
    <w:rsid w:val="00BC0037"/>
    <w:rsid w:val="00BC3699"/>
    <w:rsid w:val="00BC4915"/>
    <w:rsid w:val="00BE2DEB"/>
    <w:rsid w:val="00BF4C3A"/>
    <w:rsid w:val="00C02661"/>
    <w:rsid w:val="00C11A18"/>
    <w:rsid w:val="00C11D8A"/>
    <w:rsid w:val="00C1465F"/>
    <w:rsid w:val="00C22D9F"/>
    <w:rsid w:val="00C26611"/>
    <w:rsid w:val="00C34F2E"/>
    <w:rsid w:val="00C376EA"/>
    <w:rsid w:val="00C51311"/>
    <w:rsid w:val="00C53BA6"/>
    <w:rsid w:val="00C57C60"/>
    <w:rsid w:val="00C63F30"/>
    <w:rsid w:val="00C70CB7"/>
    <w:rsid w:val="00C73A10"/>
    <w:rsid w:val="00C771CD"/>
    <w:rsid w:val="00C90B0A"/>
    <w:rsid w:val="00C92A31"/>
    <w:rsid w:val="00C94841"/>
    <w:rsid w:val="00C96713"/>
    <w:rsid w:val="00CA0A83"/>
    <w:rsid w:val="00CA1AFD"/>
    <w:rsid w:val="00CB3EE5"/>
    <w:rsid w:val="00CB426A"/>
    <w:rsid w:val="00CC2691"/>
    <w:rsid w:val="00CC36FE"/>
    <w:rsid w:val="00CC385A"/>
    <w:rsid w:val="00CC4200"/>
    <w:rsid w:val="00CC470F"/>
    <w:rsid w:val="00CC55D3"/>
    <w:rsid w:val="00CC5E11"/>
    <w:rsid w:val="00CC6813"/>
    <w:rsid w:val="00CD2822"/>
    <w:rsid w:val="00CD4882"/>
    <w:rsid w:val="00CE7820"/>
    <w:rsid w:val="00CF272A"/>
    <w:rsid w:val="00CF2C6B"/>
    <w:rsid w:val="00D000EF"/>
    <w:rsid w:val="00D05971"/>
    <w:rsid w:val="00D143AF"/>
    <w:rsid w:val="00D22986"/>
    <w:rsid w:val="00D24F27"/>
    <w:rsid w:val="00D3480B"/>
    <w:rsid w:val="00D426AB"/>
    <w:rsid w:val="00D509E1"/>
    <w:rsid w:val="00D5770B"/>
    <w:rsid w:val="00D66740"/>
    <w:rsid w:val="00D733F3"/>
    <w:rsid w:val="00D83CED"/>
    <w:rsid w:val="00D85DDD"/>
    <w:rsid w:val="00DA1854"/>
    <w:rsid w:val="00DB2831"/>
    <w:rsid w:val="00DC7951"/>
    <w:rsid w:val="00DD5697"/>
    <w:rsid w:val="00DE243D"/>
    <w:rsid w:val="00DE5807"/>
    <w:rsid w:val="00DF4111"/>
    <w:rsid w:val="00DF526E"/>
    <w:rsid w:val="00E03A9E"/>
    <w:rsid w:val="00E04417"/>
    <w:rsid w:val="00E21BB6"/>
    <w:rsid w:val="00E3372B"/>
    <w:rsid w:val="00E350BA"/>
    <w:rsid w:val="00E36146"/>
    <w:rsid w:val="00E54028"/>
    <w:rsid w:val="00E61538"/>
    <w:rsid w:val="00E61863"/>
    <w:rsid w:val="00E62B1C"/>
    <w:rsid w:val="00E63E74"/>
    <w:rsid w:val="00E674E8"/>
    <w:rsid w:val="00E74C27"/>
    <w:rsid w:val="00E9377D"/>
    <w:rsid w:val="00E95BD6"/>
    <w:rsid w:val="00E9625A"/>
    <w:rsid w:val="00EA1A47"/>
    <w:rsid w:val="00EA2377"/>
    <w:rsid w:val="00EA6B41"/>
    <w:rsid w:val="00EA6E18"/>
    <w:rsid w:val="00EA7128"/>
    <w:rsid w:val="00EB40B2"/>
    <w:rsid w:val="00EB7092"/>
    <w:rsid w:val="00EC0D4B"/>
    <w:rsid w:val="00EC0FAB"/>
    <w:rsid w:val="00EC380B"/>
    <w:rsid w:val="00EC495A"/>
    <w:rsid w:val="00EC6ACE"/>
    <w:rsid w:val="00ED2022"/>
    <w:rsid w:val="00ED2F5E"/>
    <w:rsid w:val="00ED4A37"/>
    <w:rsid w:val="00ED6A83"/>
    <w:rsid w:val="00EE5EAB"/>
    <w:rsid w:val="00F0063C"/>
    <w:rsid w:val="00F0444C"/>
    <w:rsid w:val="00F125BD"/>
    <w:rsid w:val="00F15511"/>
    <w:rsid w:val="00F158AA"/>
    <w:rsid w:val="00F16475"/>
    <w:rsid w:val="00F265F7"/>
    <w:rsid w:val="00F31080"/>
    <w:rsid w:val="00F33CA4"/>
    <w:rsid w:val="00F35164"/>
    <w:rsid w:val="00F43055"/>
    <w:rsid w:val="00F44B35"/>
    <w:rsid w:val="00F44DD8"/>
    <w:rsid w:val="00F44DE4"/>
    <w:rsid w:val="00F55745"/>
    <w:rsid w:val="00F60C6C"/>
    <w:rsid w:val="00F614D3"/>
    <w:rsid w:val="00F65667"/>
    <w:rsid w:val="00F70058"/>
    <w:rsid w:val="00F7168A"/>
    <w:rsid w:val="00F80991"/>
    <w:rsid w:val="00F816AB"/>
    <w:rsid w:val="00F83B7E"/>
    <w:rsid w:val="00F850DE"/>
    <w:rsid w:val="00F91E20"/>
    <w:rsid w:val="00F9254F"/>
    <w:rsid w:val="00FB0872"/>
    <w:rsid w:val="00FB7AED"/>
    <w:rsid w:val="00FC243F"/>
    <w:rsid w:val="00FC641E"/>
    <w:rsid w:val="00FC6CF8"/>
    <w:rsid w:val="00FC6EF5"/>
    <w:rsid w:val="00FD33FE"/>
    <w:rsid w:val="00FE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5AA2D"/>
  <w15:chartTrackingRefBased/>
  <w15:docId w15:val="{7F0CC819-3948-48E7-B57E-8B156E14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A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0B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0B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0B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B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305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70D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0D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9C33B6-6C43-4DD9-A625-839678650F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E06A9-CDD4-4136-9450-D4D062C7C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9F10CD-E6A6-48AF-AFB7-55F8684C37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to Households (CEP) - Template 2</vt:lpstr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Households (CEP) - Template 2</dc:title>
  <dc:creator>OSPI - CNS</dc:creator>
  <cp:keywords>Letter to Households; CEP</cp:keywords>
  <cp:lastModifiedBy>Brant Russell</cp:lastModifiedBy>
  <cp:revision>2</cp:revision>
  <dcterms:created xsi:type="dcterms:W3CDTF">2024-08-19T17:52:00Z</dcterms:created>
  <dcterms:modified xsi:type="dcterms:W3CDTF">2024-08-19T17:52:00Z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ActionId">
    <vt:lpwstr>b311c1e7-0bcc-446e-adf9-34cad7fdf124</vt:lpwstr>
  </property>
  <property fmtid="{D5CDD505-2E9C-101B-9397-08002B2CF9AE}" pid="3" name="MSIP_Label_3a2fed65-62e7-46ea-af74-187e0c17143a_ContentBits">
    <vt:lpwstr>0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etDate">
    <vt:lpwstr>2023-05-04T15:39:35Z</vt:lpwstr>
  </property>
  <property fmtid="{D5CDD505-2E9C-101B-9397-08002B2CF9AE}" pid="8" name="MSIP_Label_3a2fed65-62e7-46ea-af74-187e0c17143a_SiteId">
    <vt:lpwstr>d5fb7087-3777-42ad-966a-892ef47225d1</vt:lpwstr>
  </property>
</Properties>
</file>