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8"/>
          <w:szCs w:val="48"/>
        </w:rPr>
      </w:pPr>
      <w:r w:rsidDel="00000000" w:rsidR="00000000" w:rsidRPr="00000000">
        <w:rPr>
          <w:rFonts w:ascii="Livvic" w:cs="Livvic" w:eastAsia="Livvic" w:hAnsi="Livvic"/>
          <w:b w:val="1"/>
          <w:bCs w:val="1"/>
          <w:sz w:val="48"/>
          <w:szCs w:val="48"/>
          <w:rtl w:val="0"/>
        </w:rPr>
        <w:t xml:space="preserve">Future Ready Project - Chemistry of Cookies</w:t>
      </w:r>
    </w:p>
    <w:p w:rsidR="00000000" w:rsidDel="00000000" w:rsidP="00000000" w:rsidRDefault="00000000" w:rsidRPr="00000000" w14:paraId="00000002">
      <w:pPr>
        <w:jc w:val="center"/>
        <w:rPr>
          <w:rFonts w:ascii="Livvic" w:cs="Livvic" w:eastAsia="Livvic" w:hAnsi="Livvic"/>
          <w:b w:val="1"/>
          <w:bCs w:val="1"/>
          <w:sz w:val="34"/>
          <w:szCs w:val="34"/>
        </w:rPr>
      </w:pPr>
      <w:r w:rsidDel="00000000" w:rsidR="00000000" w:rsidRPr="00000000">
        <w:rPr>
          <w:rFonts w:ascii="Livvic" w:cs="Livvic" w:eastAsia="Livvic" w:hAnsi="Livvic"/>
          <w:b w:val="1"/>
          <w:bCs w:val="1"/>
          <w:sz w:val="34"/>
          <w:szCs w:val="34"/>
          <w:rtl w:val="0"/>
        </w:rPr>
        <w:t xml:space="preserve">Exploration of Ingredients, Digital Literacy, and Cooperative Learning Project</w:t>
      </w:r>
    </w:p>
    <w:p w:rsidR="00000000" w:rsidDel="00000000" w:rsidP="00000000" w:rsidRDefault="00000000" w:rsidRPr="00000000" w14:paraId="00000003">
      <w:pPr>
        <w:rPr>
          <w:rFonts w:ascii="Raleway" w:cs="Raleway" w:eastAsia="Raleway" w:hAnsi="Raleway"/>
          <w:sz w:val="2"/>
          <w:szCs w:val="2"/>
        </w:rPr>
      </w:pPr>
      <w:r w:rsidDel="00000000" w:rsidR="00000000" w:rsidRPr="00000000">
        <w:rPr>
          <w:rtl w:val="0"/>
        </w:rPr>
      </w:r>
    </w:p>
    <w:tbl>
      <w:tblPr>
        <w:tblStyle w:val="Table1"/>
        <w:tblW w:w="11445.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385"/>
        <w:gridCol w:w="4440"/>
        <w:gridCol w:w="2400"/>
        <w:tblGridChange w:id="0">
          <w:tblGrid>
            <w:gridCol w:w="2220"/>
            <w:gridCol w:w="2385"/>
            <w:gridCol w:w="4440"/>
            <w:gridCol w:w="240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12 (42) minute periods</w:t>
            </w:r>
          </w:p>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504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504 minutes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8-12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FCS/Foods I</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Unit: Ingredient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Fonts w:ascii="Lora" w:cs="Lora" w:eastAsia="Lora" w:hAnsi="Lora"/>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Ipads, backdrop material, FCS kitchens, tripods, microphones, light attachment, Ingredients for Chocolate Chip Cookies including additions, guest judges, materials for student props and set design, parchment, cookie sheets, judging sheets, writing materials, editing program, Chromebooks, planning worksheets, safety and sanitation equipment, optional: uplighting, backdrop, backdrop 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Digital Literacy Standards:</w:t>
            </w:r>
          </w:p>
          <w:p w:rsidR="00000000" w:rsidDel="00000000" w:rsidP="00000000" w:rsidRDefault="00000000" w:rsidRPr="00000000" w14:paraId="00000015">
            <w:pPr>
              <w:widowControl w:val="0"/>
              <w:spacing w:line="240" w:lineRule="auto"/>
              <w:rPr>
                <w:rFonts w:ascii="Lora" w:cs="Lora" w:eastAsia="Lora" w:hAnsi="Lora"/>
              </w:rPr>
            </w:pPr>
            <w:r w:rsidDel="00000000" w:rsidR="00000000" w:rsidRPr="00000000">
              <w:rPr>
                <w:rFonts w:ascii="Lora" w:cs="Lora" w:eastAsia="Lora" w:hAnsi="Lora"/>
                <w:rtl w:val="0"/>
              </w:rPr>
              <w:t xml:space="preserve"> 7-8.IC.6 Assess the accessibility of a computing device or software application in terms of user needs.</w:t>
            </w:r>
          </w:p>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 7-8.DL.2 Communicate and collaborate with others using a variety of digital tools to create and revise a collaborative product.</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7-8.DL.4 Select and use digital tools to create, revise, and publish digital artifacts.</w:t>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Fonts w:ascii="Lora" w:cs="Lora" w:eastAsia="Lora" w:hAnsi="Lora"/>
                <w:rtl w:val="0"/>
              </w:rPr>
              <w:t xml:space="preserve">7-8.DL.5 Transfer knowledge of technology in order to explore new technologies.</w:t>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7-8.CT.2 Collect and use digital data in a computational artifact.</w:t>
            </w:r>
          </w:p>
          <w:p w:rsidR="00000000" w:rsidDel="00000000" w:rsidP="00000000" w:rsidRDefault="00000000" w:rsidRPr="00000000" w14:paraId="0000001A">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National Standards:</w:t>
            </w:r>
          </w:p>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8.5.3 Demonstrate knowledge of portion control as well as proper measuring and scaling techniques</w:t>
            </w:r>
          </w:p>
          <w:p w:rsidR="00000000" w:rsidDel="00000000" w:rsidP="00000000" w:rsidRDefault="00000000" w:rsidRPr="00000000" w14:paraId="0000001C">
            <w:pPr>
              <w:widowControl w:val="0"/>
              <w:spacing w:line="240" w:lineRule="auto"/>
              <w:rPr>
                <w:rFonts w:ascii="Lora" w:cs="Lora" w:eastAsia="Lora" w:hAnsi="Lora"/>
              </w:rPr>
            </w:pPr>
            <w:r w:rsidDel="00000000" w:rsidR="00000000" w:rsidRPr="00000000">
              <w:rPr>
                <w:rFonts w:ascii="Lora" w:cs="Lora" w:eastAsia="Lora" w:hAnsi="Lora"/>
                <w:rtl w:val="0"/>
              </w:rPr>
              <w:t xml:space="preserve">8.5.10 prepare breads, baked goods and desserts using safe handling and professional preparation techniques</w:t>
            </w:r>
          </w:p>
          <w:p w:rsidR="00000000" w:rsidDel="00000000" w:rsidP="00000000" w:rsidRDefault="00000000" w:rsidRPr="00000000" w14:paraId="0000001D">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NYS FCS Standards:</w:t>
            </w:r>
          </w:p>
          <w:p w:rsidR="00000000" w:rsidDel="00000000" w:rsidP="00000000" w:rsidRDefault="00000000" w:rsidRPr="00000000" w14:paraId="0000001E">
            <w:pPr>
              <w:widowControl w:val="0"/>
              <w:spacing w:line="240" w:lineRule="auto"/>
              <w:rPr>
                <w:rFonts w:ascii="Lora" w:cs="Lora" w:eastAsia="Lora" w:hAnsi="Lora"/>
              </w:rPr>
            </w:pPr>
            <w:r w:rsidDel="00000000" w:rsidR="00000000" w:rsidRPr="00000000">
              <w:rPr>
                <w:rFonts w:ascii="Lora" w:cs="Lora" w:eastAsia="Lora" w:hAnsi="Lora"/>
                <w:rtl w:val="0"/>
              </w:rPr>
              <w:t xml:space="preserve">IFC.1.3. Investigate how psychological attitudes and personal preferences influence food choices and nutrition practices</w:t>
            </w:r>
          </w:p>
          <w:p w:rsidR="00000000" w:rsidDel="00000000" w:rsidP="00000000" w:rsidRDefault="00000000" w:rsidRPr="00000000" w14:paraId="0000001F">
            <w:pPr>
              <w:widowControl w:val="0"/>
              <w:spacing w:line="240" w:lineRule="auto"/>
              <w:rPr>
                <w:rFonts w:ascii="Lora" w:cs="Lora" w:eastAsia="Lora" w:hAnsi="Lora"/>
              </w:rPr>
            </w:pPr>
            <w:r w:rsidDel="00000000" w:rsidR="00000000" w:rsidRPr="00000000">
              <w:rPr>
                <w:rFonts w:ascii="Lora" w:cs="Lora" w:eastAsia="Lora" w:hAnsi="Lora"/>
                <w:rtl w:val="0"/>
              </w:rPr>
              <w:t xml:space="preserve">ST.1 Evaluate the impact of science and technology on food composition, nutritional content, availability, and safety of food</w:t>
            </w:r>
          </w:p>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rtl w:val="0"/>
              </w:rPr>
              <w:t xml:space="preserve">CP.2.1. Evaluate personal qualities related to employability</w:t>
            </w:r>
          </w:p>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Fonts w:ascii="Lora" w:cs="Lora" w:eastAsia="Lora" w:hAnsi="Lora"/>
                <w:rtl w:val="0"/>
              </w:rPr>
              <w:t xml:space="preserve">CDOS.2 Students will demonstrate how academic knowledge and skills are applied in the workplace and other settings. </w:t>
            </w:r>
          </w:p>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CDOS.3a Students will demonstrate mastery of the foundation skills and competencies essential for success in the workplace. </w:t>
            </w:r>
          </w:p>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Lora" w:cs="Lora" w:eastAsia="Lora" w:hAnsi="Lora"/>
                <w:b w:val="1"/>
                <w:bCs w:val="1"/>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Lora" w:cs="Lora" w:eastAsia="Lora" w:hAnsi="Lora"/>
              </w:rPr>
            </w:pPr>
            <w:r w:rsidDel="00000000" w:rsidR="00000000" w:rsidRPr="00000000">
              <w:rPr>
                <w:rFonts w:ascii="Lora" w:cs="Lora" w:eastAsia="Lora" w:hAnsi="Lora"/>
                <w:rtl w:val="0"/>
              </w:rPr>
              <w:t xml:space="preserve">How Can I Manipulate Ingredients to Create My Perfect Chocolate Chip Cookie?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Lora" w:cs="Lora" w:eastAsia="Lora" w:hAnsi="Lora"/>
              </w:rPr>
            </w:pPr>
            <w:r w:rsidDel="00000000" w:rsidR="00000000" w:rsidRPr="00000000">
              <w:rPr>
                <w:rtl w:val="0"/>
              </w:rPr>
            </w:r>
          </w:p>
        </w:tc>
      </w:tr>
      <w:tr>
        <w:trPr>
          <w:cantSplit w:val="0"/>
          <w:trHeight w:val="2877.754176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B">
            <w:pPr>
              <w:widowControl w:val="0"/>
              <w:spacing w:line="240" w:lineRule="auto"/>
              <w:rPr>
                <w:rFonts w:ascii="Lora" w:cs="Lora" w:eastAsia="Lora" w:hAnsi="Lora"/>
              </w:rPr>
            </w:pPr>
            <w:r w:rsidDel="00000000" w:rsidR="00000000" w:rsidRPr="00000000">
              <w:rPr>
                <w:rFonts w:ascii="Lora" w:cs="Lora" w:eastAsia="Lora" w:hAnsi="Lora"/>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240" w:before="240" w:line="259.00079999999997" w:lineRule="auto"/>
              <w:rPr>
                <w:rFonts w:ascii="Lora" w:cs="Lora" w:eastAsia="Lora" w:hAnsi="Lora"/>
              </w:rPr>
            </w:pPr>
            <w:r w:rsidDel="00000000" w:rsidR="00000000" w:rsidRPr="00000000">
              <w:rPr>
                <w:rFonts w:ascii="Lora" w:cs="Lora" w:eastAsia="Lora" w:hAnsi="Lora"/>
                <w:rtl w:val="0"/>
              </w:rPr>
              <w:t xml:space="preserve">We make decisions about food and cookie selections based on various factors beyond just taste. These factors can include texture, aroma, mouthfeel, cultural influences, family traditions, thickness, and even the chocolate content. By grasping the role of ingredients in a recipe and learning how to adjust them, students can tailor recipes to meet their personal preferences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240" w:before="240" w:line="259.00079999999997" w:lineRule="auto"/>
              <w:rPr>
                <w:rFonts w:ascii="Lora" w:cs="Lora" w:eastAsia="Lora" w:hAnsi="Lora"/>
              </w:rPr>
            </w:pPr>
            <w:r w:rsidDel="00000000" w:rsidR="00000000" w:rsidRPr="00000000">
              <w:rPr>
                <w:rFonts w:ascii="Lora" w:cs="Lora" w:eastAsia="Lora" w:hAnsi="Lora"/>
                <w:rtl w:val="0"/>
              </w:rPr>
              <w:t xml:space="preserve">Students should have the ability to adapt and modify recipes and digital content according to their preferences, while collaborating effectively to support and enhance one another.</w:t>
            </w:r>
          </w:p>
          <w:p w:rsidR="00000000" w:rsidDel="00000000" w:rsidP="00000000" w:rsidRDefault="00000000" w:rsidRPr="00000000" w14:paraId="0000002F">
            <w:pPr>
              <w:widowControl w:val="0"/>
              <w:spacing w:line="240" w:lineRule="auto"/>
              <w:rPr>
                <w:rFonts w:ascii="Lora" w:cs="Lora" w:eastAsia="Lora" w:hAnsi="Lora"/>
              </w:rPr>
            </w:pPr>
            <w:r w:rsidDel="00000000" w:rsidR="00000000" w:rsidRPr="00000000">
              <w:rPr>
                <w:rtl w:val="0"/>
              </w:rPr>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Lora" w:cs="Lora" w:eastAsia="Lora" w:hAnsi="Lora"/>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   </w:t>
            </w:r>
          </w:p>
          <w:p w:rsidR="00000000" w:rsidDel="00000000" w:rsidP="00000000" w:rsidRDefault="00000000" w:rsidRPr="00000000" w14:paraId="00000032">
            <w:pPr>
              <w:widowControl w:val="0"/>
              <w:spacing w:line="240" w:lineRule="auto"/>
              <w:rPr>
                <w:rFonts w:ascii="Lora" w:cs="Lora" w:eastAsia="Lora" w:hAnsi="Lora"/>
              </w:rPr>
            </w:pPr>
            <w:r w:rsidDel="00000000" w:rsidR="00000000" w:rsidRPr="00000000">
              <w:rPr>
                <w:rFonts w:ascii="Lora" w:cs="Lora" w:eastAsia="Lora" w:hAnsi="Lora"/>
                <w:rtl w:val="0"/>
              </w:rPr>
              <w:t xml:space="preserve">X Collaboration</w:t>
            </w:r>
          </w:p>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X Communication</w:t>
            </w:r>
          </w:p>
          <w:p w:rsidR="00000000" w:rsidDel="00000000" w:rsidP="00000000" w:rsidRDefault="00000000" w:rsidRPr="00000000" w14:paraId="00000034">
            <w:pPr>
              <w:widowControl w:val="0"/>
              <w:spacing w:line="240" w:lineRule="auto"/>
              <w:rPr>
                <w:rFonts w:ascii="Lora" w:cs="Lora" w:eastAsia="Lora" w:hAnsi="Lora"/>
              </w:rPr>
            </w:pPr>
            <w:r w:rsidDel="00000000" w:rsidR="00000000" w:rsidRPr="00000000">
              <w:rPr>
                <w:rFonts w:ascii="Lora" w:cs="Lora" w:eastAsia="Lora" w:hAnsi="Lora"/>
                <w:rtl w:val="0"/>
              </w:rPr>
              <w:t xml:space="preserve">X Critical Thinking</w:t>
            </w:r>
          </w:p>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Fonts w:ascii="Lora" w:cs="Lora" w:eastAsia="Lora" w:hAnsi="Lora"/>
                <w:rtl w:val="0"/>
              </w:rPr>
              <w:t xml:space="preserve">X Problem Solving</w:t>
            </w:r>
          </w:p>
          <w:p w:rsidR="00000000" w:rsidDel="00000000" w:rsidP="00000000" w:rsidRDefault="00000000" w:rsidRPr="00000000" w14:paraId="00000036">
            <w:pPr>
              <w:widowControl w:val="0"/>
              <w:spacing w:line="240" w:lineRule="auto"/>
              <w:rPr>
                <w:rFonts w:ascii="Lora" w:cs="Lora" w:eastAsia="Lora" w:hAnsi="Lora"/>
              </w:rPr>
            </w:pPr>
            <w:r w:rsidDel="00000000" w:rsidR="00000000" w:rsidRPr="00000000">
              <w:rPr>
                <w:rFonts w:ascii="Lora" w:cs="Lora" w:eastAsia="Lora" w:hAnsi="Lora"/>
                <w:rtl w:val="0"/>
              </w:rPr>
              <w:t xml:space="preserve">X Creativity &amp; Innovation</w:t>
            </w:r>
          </w:p>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Fonts w:ascii="Lora" w:cs="Lora" w:eastAsia="Lora" w:hAnsi="Lora"/>
                <w:rtl w:val="0"/>
              </w:rPr>
              <w:t xml:space="preserve">   </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39">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Kitchen Group</w:t>
            </w:r>
          </w:p>
          <w:p w:rsidR="00000000" w:rsidDel="00000000" w:rsidP="00000000" w:rsidRDefault="00000000" w:rsidRPr="00000000" w14:paraId="0000003A">
            <w:pPr>
              <w:widowControl w:val="0"/>
              <w:spacing w:line="240" w:lineRule="auto"/>
              <w:rPr>
                <w:rFonts w:ascii="Lora" w:cs="Lora" w:eastAsia="Lora" w:hAnsi="Lora"/>
              </w:rPr>
            </w:pPr>
            <w:r w:rsidDel="00000000" w:rsidR="00000000" w:rsidRPr="00000000">
              <w:rPr>
                <w:rFonts w:ascii="Lora" w:cs="Lora" w:eastAsia="Lora" w:hAnsi="Lora"/>
                <w:rtl w:val="0"/>
              </w:rPr>
              <w:t xml:space="preserve">Describe the qualities that they prefer in a chocolate chip cookie</w:t>
            </w:r>
          </w:p>
          <w:p w:rsidR="00000000" w:rsidDel="00000000" w:rsidP="00000000" w:rsidRDefault="00000000" w:rsidRPr="00000000" w14:paraId="0000003B">
            <w:pPr>
              <w:widowControl w:val="0"/>
              <w:spacing w:line="240" w:lineRule="auto"/>
              <w:rPr>
                <w:rFonts w:ascii="Lora" w:cs="Lora" w:eastAsia="Lora" w:hAnsi="Lora"/>
              </w:rPr>
            </w:pPr>
            <w:r w:rsidDel="00000000" w:rsidR="00000000" w:rsidRPr="00000000">
              <w:rPr>
                <w:rFonts w:ascii="Lora" w:cs="Lora" w:eastAsia="Lora" w:hAnsi="Lora"/>
                <w:rtl w:val="0"/>
              </w:rPr>
              <w:t xml:space="preserve">Develop a recipe and cookie with the ratio and ingredient qualities they prefer.</w:t>
            </w:r>
          </w:p>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Test their recipe and evaluate their product making changes as necessary.</w:t>
            </w:r>
          </w:p>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Select the best way to present their product and develop a speech to explain the ingredients in their cookie and why they were chosen to the judges.</w:t>
            </w:r>
          </w:p>
          <w:p w:rsidR="00000000" w:rsidDel="00000000" w:rsidP="00000000" w:rsidRDefault="00000000" w:rsidRPr="00000000" w14:paraId="0000003E">
            <w:pPr>
              <w:widowControl w:val="0"/>
              <w:spacing w:line="240" w:lineRule="auto"/>
              <w:rPr>
                <w:rFonts w:ascii="Lora" w:cs="Lora" w:eastAsia="Lora" w:hAnsi="Lora"/>
              </w:rPr>
            </w:pPr>
            <w:r w:rsidDel="00000000" w:rsidR="00000000" w:rsidRPr="00000000">
              <w:rPr>
                <w:rFonts w:ascii="Lora" w:cs="Lora" w:eastAsia="Lora" w:hAnsi="Lora"/>
                <w:rtl w:val="0"/>
              </w:rPr>
              <w:t xml:space="preserve">Record the development process</w:t>
            </w:r>
          </w:p>
          <w:p w:rsidR="00000000" w:rsidDel="00000000" w:rsidP="00000000" w:rsidRDefault="00000000" w:rsidRPr="00000000" w14:paraId="0000003F">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0">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Class Group</w:t>
            </w:r>
          </w:p>
          <w:p w:rsidR="00000000" w:rsidDel="00000000" w:rsidP="00000000" w:rsidRDefault="00000000" w:rsidRPr="00000000" w14:paraId="00000041">
            <w:pPr>
              <w:widowControl w:val="0"/>
              <w:numPr>
                <w:ilvl w:val="0"/>
                <w:numId w:val="2"/>
              </w:numPr>
              <w:spacing w:after="0" w:afterAutospacing="0" w:before="240" w:line="335.99999999999994" w:lineRule="auto"/>
              <w:ind w:left="720" w:hanging="360"/>
              <w:rPr>
                <w:rFonts w:ascii="Lora" w:cs="Lora" w:eastAsia="Lora" w:hAnsi="Lora"/>
              </w:rPr>
            </w:pPr>
            <w:r w:rsidDel="00000000" w:rsidR="00000000" w:rsidRPr="00000000">
              <w:rPr>
                <w:rFonts w:ascii="Lora" w:cs="Lora" w:eastAsia="Lora" w:hAnsi="Lora"/>
                <w:rtl w:val="0"/>
              </w:rPr>
              <w:t xml:space="preserve">Conduct a poll to collect input on preferred characteristics from both students and staff.</w:t>
            </w:r>
          </w:p>
          <w:p w:rsidR="00000000" w:rsidDel="00000000" w:rsidP="00000000" w:rsidRDefault="00000000" w:rsidRPr="00000000" w14:paraId="00000042">
            <w:pPr>
              <w:widowControl w:val="0"/>
              <w:numPr>
                <w:ilvl w:val="0"/>
                <w:numId w:val="2"/>
              </w:numPr>
              <w:spacing w:after="0" w:afterAutospacing="0" w:before="0" w:beforeAutospacing="0" w:line="335.99999999999994" w:lineRule="auto"/>
              <w:ind w:left="720" w:hanging="360"/>
              <w:rPr>
                <w:rFonts w:ascii="Lora" w:cs="Lora" w:eastAsia="Lora" w:hAnsi="Lora"/>
              </w:rPr>
            </w:pPr>
            <w:r w:rsidDel="00000000" w:rsidR="00000000" w:rsidRPr="00000000">
              <w:rPr>
                <w:rFonts w:ascii="Lora" w:cs="Lora" w:eastAsia="Lora" w:hAnsi="Lora"/>
                <w:rtl w:val="0"/>
              </w:rPr>
              <w:t xml:space="preserve">Analyze the results and present them using a digital graph.</w:t>
            </w:r>
          </w:p>
          <w:p w:rsidR="00000000" w:rsidDel="00000000" w:rsidP="00000000" w:rsidRDefault="00000000" w:rsidRPr="00000000" w14:paraId="00000043">
            <w:pPr>
              <w:widowControl w:val="0"/>
              <w:numPr>
                <w:ilvl w:val="0"/>
                <w:numId w:val="2"/>
              </w:numPr>
              <w:spacing w:after="0" w:afterAutospacing="0" w:before="0" w:beforeAutospacing="0" w:line="335.99999999999994" w:lineRule="auto"/>
              <w:ind w:left="720" w:hanging="360"/>
              <w:rPr>
                <w:rFonts w:ascii="Lora" w:cs="Lora" w:eastAsia="Lora" w:hAnsi="Lora"/>
              </w:rPr>
            </w:pPr>
            <w:r w:rsidDel="00000000" w:rsidR="00000000" w:rsidRPr="00000000">
              <w:rPr>
                <w:rFonts w:ascii="Lora" w:cs="Lora" w:eastAsia="Lora" w:hAnsi="Lora"/>
                <w:rtl w:val="0"/>
              </w:rPr>
              <w:t xml:space="preserve">Create a Judging Area, complete with table settings and a backdrop.</w:t>
            </w:r>
          </w:p>
          <w:p w:rsidR="00000000" w:rsidDel="00000000" w:rsidP="00000000" w:rsidRDefault="00000000" w:rsidRPr="00000000" w14:paraId="00000044">
            <w:pPr>
              <w:widowControl w:val="0"/>
              <w:numPr>
                <w:ilvl w:val="0"/>
                <w:numId w:val="2"/>
              </w:numPr>
              <w:spacing w:after="0" w:afterAutospacing="0" w:before="0" w:beforeAutospacing="0" w:line="335.99999999999994" w:lineRule="auto"/>
              <w:ind w:left="720" w:hanging="360"/>
              <w:rPr>
                <w:rFonts w:ascii="Lora" w:cs="Lora" w:eastAsia="Lora" w:hAnsi="Lora"/>
              </w:rPr>
            </w:pPr>
            <w:r w:rsidDel="00000000" w:rsidR="00000000" w:rsidRPr="00000000">
              <w:rPr>
                <w:rFonts w:ascii="Lora" w:cs="Lora" w:eastAsia="Lora" w:hAnsi="Lora"/>
                <w:rtl w:val="0"/>
              </w:rPr>
              <w:t xml:space="preserve">Establish judging criteria and prepare score sheets, either on paper or digitally, ensuring easy access.</w:t>
            </w:r>
          </w:p>
          <w:p w:rsidR="00000000" w:rsidDel="00000000" w:rsidP="00000000" w:rsidRDefault="00000000" w:rsidRPr="00000000" w14:paraId="00000045">
            <w:pPr>
              <w:widowControl w:val="0"/>
              <w:numPr>
                <w:ilvl w:val="0"/>
                <w:numId w:val="2"/>
              </w:numPr>
              <w:spacing w:after="0" w:afterAutospacing="0" w:before="0" w:beforeAutospacing="0" w:line="335.99999999999994" w:lineRule="auto"/>
              <w:ind w:left="720" w:hanging="360"/>
              <w:rPr>
                <w:rFonts w:ascii="Lora" w:cs="Lora" w:eastAsia="Lora" w:hAnsi="Lora"/>
              </w:rPr>
            </w:pPr>
            <w:r w:rsidDel="00000000" w:rsidR="00000000" w:rsidRPr="00000000">
              <w:rPr>
                <w:rFonts w:ascii="Lora" w:cs="Lora" w:eastAsia="Lora" w:hAnsi="Lora"/>
                <w:rtl w:val="0"/>
              </w:rPr>
              <w:t xml:space="preserve">Use a spreadsheet to compile results and evaluate specific qualities appreciated by the judges.</w:t>
            </w:r>
          </w:p>
          <w:p w:rsidR="00000000" w:rsidDel="00000000" w:rsidP="00000000" w:rsidRDefault="00000000" w:rsidRPr="00000000" w14:paraId="00000046">
            <w:pPr>
              <w:widowControl w:val="0"/>
              <w:numPr>
                <w:ilvl w:val="0"/>
                <w:numId w:val="2"/>
              </w:numPr>
              <w:spacing w:after="240" w:before="0" w:beforeAutospacing="0" w:line="335.99999999999994" w:lineRule="auto"/>
              <w:ind w:left="720" w:hanging="360"/>
              <w:rPr>
                <w:rFonts w:ascii="Lora" w:cs="Lora" w:eastAsia="Lora" w:hAnsi="Lora"/>
              </w:rPr>
            </w:pPr>
            <w:r w:rsidDel="00000000" w:rsidR="00000000" w:rsidRPr="00000000">
              <w:rPr>
                <w:rFonts w:ascii="Lora" w:cs="Lora" w:eastAsia="Lora" w:hAnsi="Lora"/>
                <w:rtl w:val="0"/>
              </w:rPr>
              <w:t xml:space="preserve">Tailor the project by incorporating AI-generated logos, designs, and color palettes for a unified look.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Lora" w:cs="Lora" w:eastAsia="Lora" w:hAnsi="Lora"/>
              </w:rPr>
            </w:pPr>
            <w:r w:rsidDel="00000000" w:rsidR="00000000" w:rsidRPr="00000000">
              <w:rPr>
                <w:rFonts w:ascii="Lora" w:cs="Lora" w:eastAsia="Lora" w:hAnsi="Lora"/>
                <w:rtl w:val="0"/>
              </w:rPr>
              <w:t xml:space="preserve">Summary Video:</w:t>
            </w:r>
          </w:p>
          <w:p w:rsidR="00000000" w:rsidDel="00000000" w:rsidP="00000000" w:rsidRDefault="00000000" w:rsidRPr="00000000" w14:paraId="00000049">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A">
            <w:pPr>
              <w:widowControl w:val="0"/>
              <w:spacing w:line="240" w:lineRule="auto"/>
              <w:rPr>
                <w:rFonts w:ascii="Lora" w:cs="Lora" w:eastAsia="Lora" w:hAnsi="Lora"/>
              </w:rPr>
            </w:pPr>
            <w:hyperlink r:id="rId6">
              <w:r w:rsidDel="00000000" w:rsidR="00000000" w:rsidRPr="00000000">
                <w:rPr>
                  <w:rFonts w:ascii="Lora" w:cs="Lora" w:eastAsia="Lora" w:hAnsi="Lora"/>
                  <w:u w:val="single"/>
                  <w:rtl w:val="0"/>
                </w:rPr>
                <w:t xml:space="preserve">Future Ready: Chemistry of Cookies</w:t>
              </w:r>
            </w:hyperlink>
            <w:r w:rsidDel="00000000" w:rsidR="00000000" w:rsidRPr="00000000">
              <w:rPr>
                <w:rtl w:val="0"/>
              </w:rPr>
            </w:r>
          </w:p>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4E">
            <w:pPr>
              <w:widowControl w:val="0"/>
              <w:spacing w:line="240" w:lineRule="auto"/>
              <w:rPr>
                <w:rFonts w:ascii="Lora" w:cs="Lora" w:eastAsia="Lora" w:hAnsi="Lora"/>
              </w:rPr>
            </w:pPr>
            <w:r w:rsidDel="00000000" w:rsidR="00000000" w:rsidRPr="00000000">
              <w:rPr>
                <w:rFonts w:ascii="Lora" w:cs="Lora" w:eastAsia="Lora" w:hAnsi="Lora"/>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Lora" w:cs="Lora" w:eastAsia="Lora" w:hAnsi="Lora"/>
              </w:rPr>
            </w:pPr>
            <w:r w:rsidDel="00000000" w:rsidR="00000000" w:rsidRPr="00000000">
              <w:rPr>
                <w:rFonts w:ascii="Lora" w:cs="Lora" w:eastAsia="Lora" w:hAnsi="Lora"/>
                <w:rtl w:val="0"/>
              </w:rPr>
              <w:t xml:space="preserve">Ingredients serve different functions in a recipe. Understanding the functions of ingredients will help you select the correct recipe for you and your family. It will also allow you to problem solve when encountering issues. Students will develop a recipe utilizing ingredients to produce the cooking that meets their preferences. Students should be able to explain their selections and design process.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53">
            <w:pPr>
              <w:widowControl w:val="0"/>
              <w:spacing w:line="240" w:lineRule="auto"/>
              <w:rPr>
                <w:rFonts w:ascii="Lora" w:cs="Lora" w:eastAsia="Lora" w:hAnsi="Lora"/>
              </w:rPr>
            </w:pPr>
            <w:r w:rsidDel="00000000" w:rsidR="00000000" w:rsidRPr="00000000">
              <w:rPr>
                <w:rFonts w:ascii="Lora" w:cs="Lora" w:eastAsia="Lora" w:hAnsi="Lora"/>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Lora" w:cs="Lora" w:eastAsia="Lora" w:hAnsi="Lora"/>
              </w:rPr>
            </w:pPr>
            <w:r w:rsidDel="00000000" w:rsidR="00000000" w:rsidRPr="00000000">
              <w:rPr>
                <w:rFonts w:ascii="Lora" w:cs="Lora" w:eastAsia="Lora" w:hAnsi="Lora"/>
                <w:rtl w:val="0"/>
              </w:rPr>
              <w:t xml:space="preserve">Students have the ability to buy into this project both through their individual kitchen groups but also through a class wide competition, and multi-foods I class competition. There are many roles that suit their personal preferences in science, math, engineering, art, planning, organization, history, research, design, managing, and other collaborative activities.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58">
            <w:pPr>
              <w:widowControl w:val="0"/>
              <w:spacing w:line="240" w:lineRule="auto"/>
              <w:rPr>
                <w:rFonts w:ascii="Lora" w:cs="Lora" w:eastAsia="Lora" w:hAnsi="Lora"/>
              </w:rPr>
            </w:pPr>
            <w:r w:rsidDel="00000000" w:rsidR="00000000" w:rsidRPr="00000000">
              <w:rPr>
                <w:rFonts w:ascii="Lora" w:cs="Lora" w:eastAsia="Lora" w:hAnsi="Lora"/>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have a panel of guest judges composed of former and current teachers, administrators, and those currently working in the food service industry with formal training after they complete their product. They will take polls of peers and staff in the building based on qualities of their favorite chocolate chip cookies. Students will have the option of presenting the completed videos during lunches.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5D">
            <w:pPr>
              <w:widowControl w:val="0"/>
              <w:spacing w:line="240" w:lineRule="auto"/>
              <w:rPr>
                <w:rFonts w:ascii="Lora" w:cs="Lora" w:eastAsia="Lora" w:hAnsi="Lora"/>
              </w:rPr>
            </w:pPr>
            <w:r w:rsidDel="00000000" w:rsidR="00000000" w:rsidRPr="00000000">
              <w:rPr>
                <w:rFonts w:ascii="Lora" w:cs="Lora" w:eastAsia="Lora" w:hAnsi="Lora"/>
                <w:rtl w:val="0"/>
              </w:rPr>
              <w:t xml:space="preserve">(How are students going to construct content knowledge and practice it) </w:t>
            </w:r>
          </w:p>
          <w:p w:rsidR="00000000" w:rsidDel="00000000" w:rsidP="00000000" w:rsidRDefault="00000000" w:rsidRPr="00000000" w14:paraId="0000005E">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F">
            <w:pPr>
              <w:widowControl w:val="0"/>
              <w:spacing w:line="240" w:lineRule="auto"/>
              <w:rPr>
                <w:rFonts w:ascii="Lora" w:cs="Lora" w:eastAsia="Lora" w:hAnsi="Lora"/>
              </w:rPr>
            </w:pPr>
            <w:hyperlink r:id="rId7">
              <w:r w:rsidDel="00000000" w:rsidR="00000000" w:rsidRPr="00000000">
                <w:rPr>
                  <w:rFonts w:ascii="Lora" w:cs="Lora" w:eastAsia="Lora" w:hAnsi="Lora"/>
                  <w:b w:val="1"/>
                  <w:bCs w:val="1"/>
                  <w:u w:val="single"/>
                  <w:rtl w:val="0"/>
                </w:rPr>
                <w:t xml:space="preserve">Ted Ed-The Chemistry of Cookies </w:t>
              </w:r>
            </w:hyperlink>
            <w:r w:rsidDel="00000000" w:rsidR="00000000" w:rsidRPr="00000000">
              <w:rPr>
                <w:rtl w:val="0"/>
              </w:rPr>
            </w:r>
          </w:p>
          <w:p w:rsidR="00000000" w:rsidDel="00000000" w:rsidP="00000000" w:rsidRDefault="00000000" w:rsidRPr="00000000" w14:paraId="00000060">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1">
            <w:pPr>
              <w:widowControl w:val="0"/>
              <w:spacing w:line="240" w:lineRule="auto"/>
              <w:rPr>
                <w:rFonts w:ascii="Lora" w:cs="Lora" w:eastAsia="Lora" w:hAnsi="Lora"/>
                <w:b w:val="1"/>
                <w:bCs w:val="1"/>
              </w:rPr>
            </w:pPr>
            <w:hyperlink r:id="rId8">
              <w:r w:rsidDel="00000000" w:rsidR="00000000" w:rsidRPr="00000000">
                <w:rPr>
                  <w:rFonts w:ascii="Lora" w:cs="Lora" w:eastAsia="Lora" w:hAnsi="Lora"/>
                  <w:b w:val="1"/>
                  <w:bCs w:val="1"/>
                  <w:u w:val="single"/>
                  <w:rtl w:val="0"/>
                </w:rPr>
                <w:t xml:space="preserve">America’s Test Kitchen - 4 Levels of Chocolate Chip Cookies Amateur to Food Scientist</w:t>
              </w:r>
            </w:hyperlink>
            <w:r w:rsidDel="00000000" w:rsidR="00000000" w:rsidRPr="00000000">
              <w:rPr>
                <w:rtl w:val="0"/>
              </w:rPr>
            </w:r>
          </w:p>
          <w:p w:rsidR="00000000" w:rsidDel="00000000" w:rsidP="00000000" w:rsidRDefault="00000000" w:rsidRPr="00000000" w14:paraId="00000062">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3">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4">
            <w:pPr>
              <w:widowControl w:val="0"/>
              <w:spacing w:line="240" w:lineRule="auto"/>
              <w:rPr>
                <w:rFonts w:ascii="Lora" w:cs="Lora" w:eastAsia="Lora" w:hAnsi="Lora"/>
              </w:rPr>
            </w:pPr>
            <w:hyperlink r:id="rId9">
              <w:r w:rsidDel="00000000" w:rsidR="00000000" w:rsidRPr="00000000">
                <w:rPr>
                  <w:rFonts w:ascii="Lora" w:cs="Lora" w:eastAsia="Lora" w:hAnsi="Lora"/>
                  <w:b w:val="1"/>
                  <w:bCs w:val="1"/>
                  <w:u w:val="single"/>
                  <w:rtl w:val="0"/>
                </w:rPr>
                <w:t xml:space="preserve">Serious Eats Food Lab</w:t>
              </w:r>
            </w:hyperlink>
            <w:r w:rsidDel="00000000" w:rsidR="00000000" w:rsidRPr="00000000">
              <w:rPr>
                <w:rFonts w:ascii="Lora" w:cs="Lora" w:eastAsia="Lora" w:hAnsi="Lora"/>
                <w:b w:val="1"/>
                <w:bCs w:val="1"/>
                <w:rtl w:val="0"/>
              </w:rPr>
              <w:t xml:space="preserve"> Video Alternative</w:t>
            </w:r>
            <w:r w:rsidDel="00000000" w:rsidR="00000000" w:rsidRPr="00000000">
              <w:rPr>
                <w:rtl w:val="0"/>
              </w:rPr>
            </w:r>
          </w:p>
          <w:p w:rsidR="00000000" w:rsidDel="00000000" w:rsidP="00000000" w:rsidRDefault="00000000" w:rsidRPr="00000000" w14:paraId="0000006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6">
            <w:pPr>
              <w:widowControl w:val="0"/>
              <w:spacing w:line="240" w:lineRule="auto"/>
              <w:rPr>
                <w:rFonts w:ascii="Lora" w:cs="Lora" w:eastAsia="Lora" w:hAnsi="Lora"/>
              </w:rPr>
            </w:pPr>
            <w:r w:rsidDel="00000000" w:rsidR="00000000" w:rsidRPr="00000000">
              <w:rPr>
                <w:rFonts w:ascii="Lora" w:cs="Lora" w:eastAsia="Lora" w:hAnsi="Lora"/>
                <w:rtl w:val="0"/>
              </w:rPr>
              <w:t xml:space="preserve">Previous Knowledge (Measuring, Safety Skills, Vocabulary-creaming, ratio, weight, volume) </w:t>
            </w:r>
          </w:p>
          <w:p w:rsidR="00000000" w:rsidDel="00000000" w:rsidP="00000000" w:rsidRDefault="00000000" w:rsidRPr="00000000" w14:paraId="0000006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8">
            <w:pPr>
              <w:widowControl w:val="0"/>
              <w:spacing w:line="240" w:lineRule="auto"/>
              <w:rPr>
                <w:rFonts w:ascii="Lora" w:cs="Lora" w:eastAsia="Lora" w:hAnsi="Lora"/>
              </w:rPr>
            </w:pPr>
            <w:hyperlink r:id="rId10">
              <w:r w:rsidDel="00000000" w:rsidR="00000000" w:rsidRPr="00000000">
                <w:rPr>
                  <w:rFonts w:ascii="Lora" w:cs="Lora" w:eastAsia="Lora" w:hAnsi="Lora"/>
                  <w:u w:val="single"/>
                  <w:rtl w:val="0"/>
                </w:rPr>
                <w:t xml:space="preserve">SchoolAi- The Chemistry of Cookies Guided Learning Platform</w:t>
              </w:r>
            </w:hyperlink>
            <w:r w:rsidDel="00000000" w:rsidR="00000000" w:rsidRPr="00000000">
              <w:rPr>
                <w:rFonts w:ascii="Lora" w:cs="Lora" w:eastAsia="Lora" w:hAnsi="Lora"/>
                <w:rtl w:val="0"/>
              </w:rPr>
              <w:t xml:space="preserve">  </w:t>
            </w:r>
            <w:hyperlink r:id="rId11">
              <w:r w:rsidDel="00000000" w:rsidR="00000000" w:rsidRPr="00000000">
                <w:rPr>
                  <w:rFonts w:ascii="Lora" w:cs="Lora" w:eastAsia="Lora" w:hAnsi="Lora"/>
                  <w:u w:val="single"/>
                  <w:rtl w:val="0"/>
                </w:rPr>
                <w:t xml:space="preserve">Photo</w:t>
              </w:r>
            </w:hyperlink>
            <w:r w:rsidDel="00000000" w:rsidR="00000000" w:rsidRPr="00000000">
              <w:rPr>
                <w:rtl w:val="0"/>
              </w:rPr>
            </w:r>
          </w:p>
          <w:p w:rsidR="00000000" w:rsidDel="00000000" w:rsidP="00000000" w:rsidRDefault="00000000" w:rsidRPr="00000000" w14:paraId="00000069">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A">
            <w:pPr>
              <w:widowControl w:val="0"/>
              <w:spacing w:line="240" w:lineRule="auto"/>
              <w:rPr>
                <w:rFonts w:ascii="Lora" w:cs="Lora" w:eastAsia="Lora" w:hAnsi="Lora"/>
              </w:rPr>
            </w:pPr>
            <w:hyperlink r:id="rId12">
              <w:r w:rsidDel="00000000" w:rsidR="00000000" w:rsidRPr="00000000">
                <w:rPr>
                  <w:rFonts w:ascii="Lora" w:cs="Lora" w:eastAsia="Lora" w:hAnsi="Lora"/>
                  <w:u w:val="single"/>
                  <w:rtl w:val="0"/>
                </w:rPr>
                <w:t xml:space="preserve">Baking Basics Notes</w:t>
              </w:r>
            </w:hyperlink>
            <w:r w:rsidDel="00000000" w:rsidR="00000000" w:rsidRPr="00000000">
              <w:rPr>
                <w:rtl w:val="0"/>
              </w:rPr>
            </w:r>
          </w:p>
          <w:p w:rsidR="00000000" w:rsidDel="00000000" w:rsidP="00000000" w:rsidRDefault="00000000" w:rsidRPr="00000000" w14:paraId="0000006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C">
            <w:pPr>
              <w:widowControl w:val="0"/>
              <w:spacing w:line="240" w:lineRule="auto"/>
              <w:rPr>
                <w:rFonts w:ascii="Lora" w:cs="Lora" w:eastAsia="Lora" w:hAnsi="Lora"/>
              </w:rPr>
            </w:pPr>
            <w:hyperlink r:id="rId13">
              <w:r w:rsidDel="00000000" w:rsidR="00000000" w:rsidRPr="00000000">
                <w:rPr>
                  <w:rFonts w:ascii="Lora" w:cs="Lora" w:eastAsia="Lora" w:hAnsi="Lora"/>
                  <w:u w:val="single"/>
                  <w:rtl w:val="0"/>
                </w:rPr>
                <w:t xml:space="preserve">Ingredient Function and Recipe Cheat Sheet </w:t>
              </w:r>
            </w:hyperlink>
            <w:r w:rsidDel="00000000" w:rsidR="00000000" w:rsidRPr="00000000">
              <w:rPr>
                <w:rtl w:val="0"/>
              </w:rPr>
            </w:r>
          </w:p>
          <w:p w:rsidR="00000000" w:rsidDel="00000000" w:rsidP="00000000" w:rsidRDefault="00000000" w:rsidRPr="00000000" w14:paraId="0000006D">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E">
            <w:pPr>
              <w:widowControl w:val="0"/>
              <w:spacing w:line="240" w:lineRule="auto"/>
              <w:rPr>
                <w:rFonts w:ascii="Lora" w:cs="Lora" w:eastAsia="Lora" w:hAnsi="Lora"/>
              </w:rPr>
            </w:pPr>
            <w:hyperlink r:id="rId14">
              <w:r w:rsidDel="00000000" w:rsidR="00000000" w:rsidRPr="00000000">
                <w:rPr>
                  <w:rFonts w:ascii="Lora" w:cs="Lora" w:eastAsia="Lora" w:hAnsi="Lora"/>
                  <w:u w:val="single"/>
                  <w:rtl w:val="0"/>
                </w:rPr>
                <w:t xml:space="preserve">Outline Ideas for Students Guide</w:t>
              </w:r>
            </w:hyperlink>
            <w:r w:rsidDel="00000000" w:rsidR="00000000" w:rsidRPr="00000000">
              <w:rPr>
                <w:rtl w:val="0"/>
              </w:rPr>
            </w:r>
          </w:p>
          <w:p w:rsidR="00000000" w:rsidDel="00000000" w:rsidP="00000000" w:rsidRDefault="00000000" w:rsidRPr="00000000" w14:paraId="0000006F">
            <w:pPr>
              <w:widowControl w:val="0"/>
              <w:spacing w:line="240" w:lineRule="auto"/>
              <w:rPr>
                <w:rFonts w:ascii="Lora" w:cs="Lora" w:eastAsia="Lora" w:hAnsi="Lor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72">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73">
            <w:pPr>
              <w:widowControl w:val="0"/>
              <w:spacing w:line="240" w:lineRule="auto"/>
              <w:rPr>
                <w:rFonts w:ascii="Lora" w:cs="Lora" w:eastAsia="Lora" w:hAnsi="Lora"/>
              </w:rPr>
            </w:pPr>
            <w:r w:rsidDel="00000000" w:rsidR="00000000" w:rsidRPr="00000000">
              <w:rPr>
                <w:rFonts w:ascii="Lora" w:cs="Lora" w:eastAsia="Lora" w:hAnsi="Lora"/>
                <w:rtl w:val="0"/>
              </w:rPr>
              <w:t xml:space="preserve">Ted Ed-The Chemistry of Cookies online quiz</w:t>
            </w:r>
          </w:p>
          <w:p w:rsidR="00000000" w:rsidDel="00000000" w:rsidP="00000000" w:rsidRDefault="00000000" w:rsidRPr="00000000" w14:paraId="00000074">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7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76">
            <w:pPr>
              <w:widowControl w:val="0"/>
              <w:spacing w:line="240" w:lineRule="auto"/>
              <w:rPr>
                <w:rFonts w:ascii="Lora" w:cs="Lora" w:eastAsia="Lora" w:hAnsi="Lora"/>
              </w:rPr>
            </w:pPr>
            <w:hyperlink r:id="rId15">
              <w:r w:rsidDel="00000000" w:rsidR="00000000" w:rsidRPr="00000000">
                <w:rPr>
                  <w:rFonts w:ascii="Lora" w:cs="Lora" w:eastAsia="Lora" w:hAnsi="Lora"/>
                  <w:u w:val="single"/>
                  <w:rtl w:val="0"/>
                </w:rPr>
                <w:t xml:space="preserve">Types of Chocolate Video</w:t>
              </w:r>
            </w:hyperlink>
            <w:r w:rsidDel="00000000" w:rsidR="00000000" w:rsidRPr="00000000">
              <w:rPr>
                <w:rFonts w:ascii="Lora" w:cs="Lora" w:eastAsia="Lora" w:hAnsi="Lora"/>
                <w:rtl w:val="0"/>
              </w:rPr>
              <w:t xml:space="preserve"> and Quiz </w:t>
            </w:r>
            <w:hyperlink r:id="rId16">
              <w:r w:rsidDel="00000000" w:rsidR="00000000" w:rsidRPr="00000000">
                <w:rPr>
                  <w:rFonts w:ascii="Lora" w:cs="Lora" w:eastAsia="Lora" w:hAnsi="Lora"/>
                  <w:u w:val="single"/>
                  <w:rtl w:val="0"/>
                </w:rPr>
                <w:t xml:space="preserve">PDF</w:t>
              </w:r>
            </w:hyperlink>
            <w:r w:rsidDel="00000000" w:rsidR="00000000" w:rsidRPr="00000000">
              <w:rPr>
                <w:rtl w:val="0"/>
              </w:rPr>
            </w:r>
          </w:p>
          <w:p w:rsidR="00000000" w:rsidDel="00000000" w:rsidP="00000000" w:rsidRDefault="00000000" w:rsidRPr="00000000" w14:paraId="0000007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78">
            <w:pPr>
              <w:widowControl w:val="0"/>
              <w:spacing w:line="240" w:lineRule="auto"/>
              <w:rPr>
                <w:rFonts w:ascii="Lora" w:cs="Lora" w:eastAsia="Lora" w:hAnsi="Lora"/>
              </w:rPr>
            </w:pPr>
            <w:hyperlink r:id="rId17">
              <w:r w:rsidDel="00000000" w:rsidR="00000000" w:rsidRPr="00000000">
                <w:rPr>
                  <w:rFonts w:ascii="Lora" w:cs="Lora" w:eastAsia="Lora" w:hAnsi="Lora"/>
                  <w:u w:val="single"/>
                  <w:rtl w:val="0"/>
                </w:rPr>
                <w:t xml:space="preserve">Cookie Research Graphic Organize</w:t>
              </w:r>
            </w:hyperlink>
            <w:r w:rsidDel="00000000" w:rsidR="00000000" w:rsidRPr="00000000">
              <w:rPr>
                <w:rFonts w:ascii="Lora" w:cs="Lora" w:eastAsia="Lora" w:hAnsi="Lora"/>
                <w:rtl w:val="0"/>
              </w:rPr>
              <w:t xml:space="preserve">r and </w:t>
            </w:r>
            <w:hyperlink r:id="rId18">
              <w:r w:rsidDel="00000000" w:rsidR="00000000" w:rsidRPr="00000000">
                <w:rPr>
                  <w:rFonts w:ascii="Lora" w:cs="Lora" w:eastAsia="Lora" w:hAnsi="Lora"/>
                  <w:u w:val="single"/>
                  <w:rtl w:val="0"/>
                </w:rPr>
                <w:t xml:space="preserve">PDF</w:t>
              </w:r>
            </w:hyperlink>
            <w:r w:rsidDel="00000000" w:rsidR="00000000" w:rsidRPr="00000000">
              <w:rPr>
                <w:rtl w:val="0"/>
              </w:rPr>
            </w:r>
          </w:p>
          <w:p w:rsidR="00000000" w:rsidDel="00000000" w:rsidP="00000000" w:rsidRDefault="00000000" w:rsidRPr="00000000" w14:paraId="00000079">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7A">
            <w:pPr>
              <w:widowControl w:val="0"/>
              <w:spacing w:line="240" w:lineRule="auto"/>
              <w:rPr>
                <w:rFonts w:ascii="Lora" w:cs="Lora" w:eastAsia="Lora" w:hAnsi="Lora"/>
              </w:rPr>
            </w:pPr>
            <w:r w:rsidDel="00000000" w:rsidR="00000000" w:rsidRPr="00000000">
              <w:rPr>
                <w:rFonts w:ascii="Lora" w:cs="Lora" w:eastAsia="Lora" w:hAnsi="Lora"/>
                <w:rtl w:val="0"/>
              </w:rPr>
              <w:t xml:space="preserve">Optional:</w:t>
            </w:r>
          </w:p>
          <w:p w:rsidR="00000000" w:rsidDel="00000000" w:rsidP="00000000" w:rsidRDefault="00000000" w:rsidRPr="00000000" w14:paraId="0000007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7C">
            <w:pPr>
              <w:widowControl w:val="0"/>
              <w:spacing w:line="240" w:lineRule="auto"/>
              <w:rPr>
                <w:rFonts w:ascii="Lora" w:cs="Lora" w:eastAsia="Lora" w:hAnsi="Lora"/>
              </w:rPr>
            </w:pPr>
            <w:hyperlink r:id="rId19">
              <w:r w:rsidDel="00000000" w:rsidR="00000000" w:rsidRPr="00000000">
                <w:rPr>
                  <w:rFonts w:ascii="Lora" w:cs="Lora" w:eastAsia="Lora" w:hAnsi="Lora"/>
                  <w:u w:val="single"/>
                  <w:rtl w:val="0"/>
                </w:rPr>
                <w:t xml:space="preserve">Ingredient Labels and Packaging</w:t>
              </w:r>
            </w:hyperlink>
            <w:r w:rsidDel="00000000" w:rsidR="00000000" w:rsidRPr="00000000">
              <w:rPr>
                <w:rtl w:val="0"/>
              </w:rPr>
            </w:r>
          </w:p>
          <w:p w:rsidR="00000000" w:rsidDel="00000000" w:rsidP="00000000" w:rsidRDefault="00000000" w:rsidRPr="00000000" w14:paraId="0000007D">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7E">
            <w:pPr>
              <w:widowControl w:val="0"/>
              <w:spacing w:line="240" w:lineRule="auto"/>
              <w:rPr>
                <w:rFonts w:ascii="Lora" w:cs="Lora" w:eastAsia="Lora" w:hAnsi="Lora"/>
              </w:rPr>
            </w:pPr>
            <w:r w:rsidDel="00000000" w:rsidR="00000000" w:rsidRPr="00000000">
              <w:rPr>
                <w:rFonts w:ascii="Lora" w:cs="Lora" w:eastAsia="Lora" w:hAnsi="Lora"/>
                <w:rtl w:val="0"/>
              </w:rPr>
              <w:t xml:space="preserve">Project Management Spreadsheet</w:t>
            </w:r>
          </w:p>
          <w:p w:rsidR="00000000" w:rsidDel="00000000" w:rsidP="00000000" w:rsidRDefault="00000000" w:rsidRPr="00000000" w14:paraId="0000007F">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80">
            <w:pPr>
              <w:widowControl w:val="0"/>
              <w:spacing w:line="240" w:lineRule="auto"/>
              <w:rPr>
                <w:rFonts w:ascii="Lora" w:cs="Lora" w:eastAsia="Lora" w:hAnsi="Lora"/>
              </w:rPr>
            </w:pPr>
            <w:r w:rsidDel="00000000" w:rsidR="00000000" w:rsidRPr="00000000">
              <w:rPr>
                <w:rFonts w:ascii="Lora" w:cs="Lora" w:eastAsia="Lora" w:hAnsi="Lora"/>
                <w:rtl w:val="0"/>
              </w:rPr>
              <w:t xml:space="preserve">Goal Setting Spreadsheet</w:t>
            </w:r>
          </w:p>
          <w:p w:rsidR="00000000" w:rsidDel="00000000" w:rsidP="00000000" w:rsidRDefault="00000000" w:rsidRPr="00000000" w14:paraId="00000081">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82">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83">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84">
            <w:pPr>
              <w:widowControl w:val="0"/>
              <w:spacing w:line="240" w:lineRule="auto"/>
              <w:rPr>
                <w:rFonts w:ascii="Lora" w:cs="Lora" w:eastAsia="Lora" w:hAnsi="Lor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86">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8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8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89">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8B">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Discover</w:t>
            </w:r>
          </w:p>
          <w:p w:rsidR="00000000" w:rsidDel="00000000" w:rsidP="00000000" w:rsidRDefault="00000000" w:rsidRPr="00000000" w14:paraId="0000008C">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Research &amp; Empathize</w:t>
            </w:r>
          </w:p>
          <w:p w:rsidR="00000000" w:rsidDel="00000000" w:rsidP="00000000" w:rsidRDefault="00000000" w:rsidRPr="00000000" w14:paraId="0000008D">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Brainstorm</w:t>
            </w:r>
          </w:p>
          <w:p w:rsidR="00000000" w:rsidDel="00000000" w:rsidP="00000000" w:rsidRDefault="00000000" w:rsidRPr="00000000" w14:paraId="0000008E">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Choose</w:t>
            </w:r>
          </w:p>
          <w:p w:rsidR="00000000" w:rsidDel="00000000" w:rsidP="00000000" w:rsidRDefault="00000000" w:rsidRPr="00000000" w14:paraId="0000008F">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Build</w:t>
            </w:r>
          </w:p>
          <w:p w:rsidR="00000000" w:rsidDel="00000000" w:rsidP="00000000" w:rsidRDefault="00000000" w:rsidRPr="00000000" w14:paraId="00000090">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Test</w:t>
            </w:r>
          </w:p>
          <w:p w:rsidR="00000000" w:rsidDel="00000000" w:rsidP="00000000" w:rsidRDefault="00000000" w:rsidRPr="00000000" w14:paraId="00000091">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Communicate</w:t>
            </w:r>
          </w:p>
          <w:p w:rsidR="00000000" w:rsidDel="00000000" w:rsidP="00000000" w:rsidRDefault="00000000" w:rsidRPr="00000000" w14:paraId="00000092">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Lora" w:cs="Lora" w:eastAsia="Lora" w:hAnsi="Lora"/>
              </w:rPr>
            </w:pPr>
            <w:r w:rsidDel="00000000" w:rsidR="00000000" w:rsidRPr="00000000">
              <w:rPr>
                <w:rFonts w:ascii="Lora" w:cs="Lora" w:eastAsia="Lora" w:hAnsi="Lora"/>
                <w:rtl w:val="0"/>
              </w:rPr>
              <w:t xml:space="preserve">Describe what (&amp; how) students are going to do in each step:</w:t>
            </w:r>
          </w:p>
          <w:p w:rsidR="00000000" w:rsidDel="00000000" w:rsidP="00000000" w:rsidRDefault="00000000" w:rsidRPr="00000000" w14:paraId="00000094">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Show Ted-Ed Chemistry of Cookies</w:t>
            </w:r>
          </w:p>
          <w:p w:rsidR="00000000" w:rsidDel="00000000" w:rsidP="00000000" w:rsidRDefault="00000000" w:rsidRPr="00000000" w14:paraId="00000095">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Have Students Answer The 10 Questions Included in the lesson</w:t>
            </w:r>
          </w:p>
          <w:p w:rsidR="00000000" w:rsidDel="00000000" w:rsidP="00000000" w:rsidRDefault="00000000" w:rsidRPr="00000000" w14:paraId="00000096">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Ask Students About Their Favorite Chocolate Chip Cookie- have they made them before?</w:t>
            </w:r>
          </w:p>
          <w:p w:rsidR="00000000" w:rsidDel="00000000" w:rsidP="00000000" w:rsidRDefault="00000000" w:rsidRPr="00000000" w14:paraId="00000097">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Show America’s Test Kitchen Amateur to Food Scientist</w:t>
            </w:r>
          </w:p>
          <w:p w:rsidR="00000000" w:rsidDel="00000000" w:rsidP="00000000" w:rsidRDefault="00000000" w:rsidRPr="00000000" w14:paraId="00000098">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Teacher melts butter- student smells nutty aroma vs soft butter. Students taste milk chocolate vs semi-sweet chocolate chips. Watch Levels of Chocolate Chip Cookies. Discuss levels and preferences. -see CC note sheet.  All basic ingredients displayed and labeled attractively on a rolling table of those utilized in the show. Be sure to include chocolates from Types of Chocolates Video. </w:t>
            </w:r>
          </w:p>
          <w:p w:rsidR="00000000" w:rsidDel="00000000" w:rsidP="00000000" w:rsidRDefault="00000000" w:rsidRPr="00000000" w14:paraId="00000099">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Reflect with Students on Ingredients and Cookies Produced</w:t>
            </w:r>
          </w:p>
          <w:p w:rsidR="00000000" w:rsidDel="00000000" w:rsidP="00000000" w:rsidRDefault="00000000" w:rsidRPr="00000000" w14:paraId="0000009A">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Could make a browned butter cookie for tasting- demonstrate creaming, browning butter, melted butter, 24 vs 48 hour frozen dough - Can also utilize Serious Eats to supplement this activity</w:t>
            </w:r>
          </w:p>
          <w:p w:rsidR="00000000" w:rsidDel="00000000" w:rsidP="00000000" w:rsidRDefault="00000000" w:rsidRPr="00000000" w14:paraId="0000009B">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Types of Chocolate Video and Quiz with Tasting -allow tasting from table previously made</w:t>
            </w:r>
          </w:p>
          <w:p w:rsidR="00000000" w:rsidDel="00000000" w:rsidP="00000000" w:rsidRDefault="00000000" w:rsidRPr="00000000" w14:paraId="0000009C">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Graphic Organizer and Research Utilizing Schoolai.co, demonstrate program showing caramelization and the Maillard Reaction</w:t>
            </w:r>
          </w:p>
          <w:p w:rsidR="00000000" w:rsidDel="00000000" w:rsidP="00000000" w:rsidRDefault="00000000" w:rsidRPr="00000000" w14:paraId="0000009D">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Search individually for recipes. Examine ratios of sugar, margarine, butter, crisco, flours (cake, bread, all-purpose) reinforce qualities as students again revert to notes. </w:t>
            </w:r>
          </w:p>
          <w:p w:rsidR="00000000" w:rsidDel="00000000" w:rsidP="00000000" w:rsidRDefault="00000000" w:rsidRPr="00000000" w14:paraId="0000009E">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Create Recipe on Canva, Duplicate, Halve Recipe, Make Recipe, Bake 4 cookies to try and photograph. Freeze the rest</w:t>
            </w:r>
          </w:p>
          <w:p w:rsidR="00000000" w:rsidDel="00000000" w:rsidP="00000000" w:rsidRDefault="00000000" w:rsidRPr="00000000" w14:paraId="0000009F">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Evaluate, make changes of additions, time, temp, pan</w:t>
            </w:r>
          </w:p>
          <w:p w:rsidR="00000000" w:rsidDel="00000000" w:rsidP="00000000" w:rsidRDefault="00000000" w:rsidRPr="00000000" w14:paraId="000000A0">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Cheat Sheet Ingredients and Their Roles</w:t>
            </w:r>
          </w:p>
          <w:p w:rsidR="00000000" w:rsidDel="00000000" w:rsidP="00000000" w:rsidRDefault="00000000" w:rsidRPr="00000000" w14:paraId="000000A1">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Test Cookies, Retest and Evaluate, Remake Recipes if needed</w:t>
            </w:r>
          </w:p>
          <w:p w:rsidR="00000000" w:rsidDel="00000000" w:rsidP="00000000" w:rsidRDefault="00000000" w:rsidRPr="00000000" w14:paraId="000000A2">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Complete Final Recipe and Speech</w:t>
            </w:r>
          </w:p>
          <w:p w:rsidR="00000000" w:rsidDel="00000000" w:rsidP="00000000" w:rsidRDefault="00000000" w:rsidRPr="00000000" w14:paraId="000000A3">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Bake, Bag, Label Cookies, Present</w:t>
            </w:r>
          </w:p>
          <w:p w:rsidR="00000000" w:rsidDel="00000000" w:rsidP="00000000" w:rsidRDefault="00000000" w:rsidRPr="00000000" w14:paraId="000000A4">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Projects- Run Concurrent with Cookie Project- Can create Project Manager Position and Utilize Spreadsheet to Manage Projects</w:t>
            </w:r>
          </w:p>
          <w:p w:rsidR="00000000" w:rsidDel="00000000" w:rsidP="00000000" w:rsidRDefault="00000000" w:rsidRPr="00000000" w14:paraId="000000A5">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Develop storyboard including interviews, closeup and far away shots, kitchen and set design, mise en place, timeline </w:t>
            </w:r>
            <w:r w:rsidDel="00000000" w:rsidR="00000000" w:rsidRPr="00000000">
              <w:rPr>
                <w:rFonts w:ascii="Lora" w:cs="Lora" w:eastAsia="Lora" w:hAnsi="Lora"/>
                <w:u w:val="single"/>
                <w:rtl w:val="0"/>
              </w:rPr>
              <w:t xml:space="preserve">AV Crew</w:t>
            </w:r>
          </w:p>
          <w:p w:rsidR="00000000" w:rsidDel="00000000" w:rsidP="00000000" w:rsidRDefault="00000000" w:rsidRPr="00000000" w14:paraId="000000A6">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Promotion Video for Judges - </w:t>
            </w:r>
            <w:r w:rsidDel="00000000" w:rsidR="00000000" w:rsidRPr="00000000">
              <w:rPr>
                <w:rFonts w:ascii="Lora" w:cs="Lora" w:eastAsia="Lora" w:hAnsi="Lora"/>
                <w:u w:val="single"/>
                <w:rtl w:val="0"/>
              </w:rPr>
              <w:t xml:space="preserve">Content Creator</w:t>
            </w:r>
          </w:p>
          <w:p w:rsidR="00000000" w:rsidDel="00000000" w:rsidP="00000000" w:rsidRDefault="00000000" w:rsidRPr="00000000" w14:paraId="000000A7">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Set Design- Tables, Chairs, Backdrop, Lighting, Pens, Notepads, Cups, Plates, Napkins, Items needed on day of event, milk, etc. </w:t>
            </w:r>
            <w:r w:rsidDel="00000000" w:rsidR="00000000" w:rsidRPr="00000000">
              <w:rPr>
                <w:rFonts w:ascii="Lora" w:cs="Lora" w:eastAsia="Lora" w:hAnsi="Lora"/>
                <w:u w:val="single"/>
                <w:rtl w:val="0"/>
              </w:rPr>
              <w:t xml:space="preserve">Hospitality</w:t>
            </w:r>
          </w:p>
          <w:p w:rsidR="00000000" w:rsidDel="00000000" w:rsidP="00000000" w:rsidRDefault="00000000" w:rsidRPr="00000000" w14:paraId="000000A8">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Life Size Cookies- cardboard circles, spray foam, gloves, floral foam, paint dark to light (3 browns, white, yellow, black) brushes - </w:t>
            </w:r>
            <w:r w:rsidDel="00000000" w:rsidR="00000000" w:rsidRPr="00000000">
              <w:rPr>
                <w:rFonts w:ascii="Lora" w:cs="Lora" w:eastAsia="Lora" w:hAnsi="Lora"/>
                <w:u w:val="single"/>
                <w:rtl w:val="0"/>
              </w:rPr>
              <w:t xml:space="preserve">Art</w:t>
            </w:r>
          </w:p>
          <w:p w:rsidR="00000000" w:rsidDel="00000000" w:rsidP="00000000" w:rsidRDefault="00000000" w:rsidRPr="00000000" w14:paraId="000000A9">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Ai Logo Design, Instagram Speech Posts, Google Form Gifs, QR Codes - </w:t>
            </w:r>
            <w:r w:rsidDel="00000000" w:rsidR="00000000" w:rsidRPr="00000000">
              <w:rPr>
                <w:rFonts w:ascii="Lora" w:cs="Lora" w:eastAsia="Lora" w:hAnsi="Lora"/>
                <w:u w:val="single"/>
                <w:rtl w:val="0"/>
              </w:rPr>
              <w:t xml:space="preserve">Art</w:t>
            </w:r>
          </w:p>
          <w:p w:rsidR="00000000" w:rsidDel="00000000" w:rsidP="00000000" w:rsidRDefault="00000000" w:rsidRPr="00000000" w14:paraId="000000AA">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Google Form- Modify Form or Create New</w:t>
            </w:r>
          </w:p>
          <w:p w:rsidR="00000000" w:rsidDel="00000000" w:rsidP="00000000" w:rsidRDefault="00000000" w:rsidRPr="00000000" w14:paraId="000000AB">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Invitation Modify or Create New</w:t>
            </w:r>
          </w:p>
          <w:p w:rsidR="00000000" w:rsidDel="00000000" w:rsidP="00000000" w:rsidRDefault="00000000" w:rsidRPr="00000000" w14:paraId="000000AC">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Canva Quiz- Present to School or Social Media</w:t>
            </w:r>
          </w:p>
          <w:p w:rsidR="00000000" w:rsidDel="00000000" w:rsidP="00000000" w:rsidRDefault="00000000" w:rsidRPr="00000000" w14:paraId="000000AD">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Google Sheets- Tally Results, Project Management, Ingredient Cost </w:t>
            </w:r>
            <w:r w:rsidDel="00000000" w:rsidR="00000000" w:rsidRPr="00000000">
              <w:rPr>
                <w:rFonts w:ascii="Lora" w:cs="Lora" w:eastAsia="Lora" w:hAnsi="Lora"/>
                <w:u w:val="single"/>
                <w:rtl w:val="0"/>
              </w:rPr>
              <w:t xml:space="preserve">Data</w:t>
            </w:r>
          </w:p>
          <w:p w:rsidR="00000000" w:rsidDel="00000000" w:rsidP="00000000" w:rsidRDefault="00000000" w:rsidRPr="00000000" w14:paraId="000000AE">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Cookie Ingredient Labels- </w:t>
            </w:r>
            <w:r w:rsidDel="00000000" w:rsidR="00000000" w:rsidRPr="00000000">
              <w:rPr>
                <w:rFonts w:ascii="Lora" w:cs="Lora" w:eastAsia="Lora" w:hAnsi="Lora"/>
                <w:u w:val="single"/>
                <w:rtl w:val="0"/>
              </w:rPr>
              <w:t xml:space="preserve">Food Science</w:t>
            </w:r>
          </w:p>
          <w:p w:rsidR="00000000" w:rsidDel="00000000" w:rsidP="00000000" w:rsidRDefault="00000000" w:rsidRPr="00000000" w14:paraId="000000AF">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E-Cookbook - </w:t>
            </w:r>
            <w:r w:rsidDel="00000000" w:rsidR="00000000" w:rsidRPr="00000000">
              <w:rPr>
                <w:rFonts w:ascii="Lora" w:cs="Lora" w:eastAsia="Lora" w:hAnsi="Lora"/>
                <w:u w:val="single"/>
                <w:rtl w:val="0"/>
              </w:rPr>
              <w:t xml:space="preserve">Writing/Editing</w:t>
            </w:r>
          </w:p>
          <w:p w:rsidR="00000000" w:rsidDel="00000000" w:rsidP="00000000" w:rsidRDefault="00000000" w:rsidRPr="00000000" w14:paraId="000000B0">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Cooking Packaging-</w:t>
            </w:r>
          </w:p>
          <w:p w:rsidR="00000000" w:rsidDel="00000000" w:rsidP="00000000" w:rsidRDefault="00000000" w:rsidRPr="00000000" w14:paraId="000000B1">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Create Graphs of Quiz Data from School</w:t>
            </w:r>
          </w:p>
          <w:p w:rsidR="00000000" w:rsidDel="00000000" w:rsidP="00000000" w:rsidRDefault="00000000" w:rsidRPr="00000000" w14:paraId="000000B2">
            <w:pPr>
              <w:widowControl w:val="0"/>
              <w:spacing w:line="240" w:lineRule="auto"/>
              <w:ind w:left="1440" w:firstLine="0"/>
              <w:rPr>
                <w:rFonts w:ascii="Lora" w:cs="Lora" w:eastAsia="Lora" w:hAnsi="Lor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Ted-Ed Chemistry of Cookies Video explains what happens when cookies bake and the changes that occur. Each ingredient plays a role changing throughout the baking process. Allows students to see how cooking and baking are science and explains key vocabulary.</w:t>
            </w:r>
          </w:p>
          <w:p w:rsidR="00000000" w:rsidDel="00000000" w:rsidP="00000000" w:rsidRDefault="00000000" w:rsidRPr="00000000" w14:paraId="000000B5">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America’s Test Kitchen-Allows students to experience different levels of baking and practical tips and techniques. It works as a demo for students to watch the different processes they could encounter with their recipes. Having the teacher display ingredients, melt and brown butter, and offer chocolate includes senses. Allows students to connect to their own experiences and preferences.</w:t>
            </w:r>
          </w:p>
          <w:p w:rsidR="00000000" w:rsidDel="00000000" w:rsidP="00000000" w:rsidRDefault="00000000" w:rsidRPr="00000000" w14:paraId="000000B6">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Types of Chocolate Video- Provides additional information about the origin of chocolate and how to choose the correct one for your recipe. Includes high end chocolate. </w:t>
            </w:r>
          </w:p>
          <w:p w:rsidR="00000000" w:rsidDel="00000000" w:rsidP="00000000" w:rsidRDefault="00000000" w:rsidRPr="00000000" w14:paraId="000000B7">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Graphic Organizer- Multi-page organizer for students to brainstorm, and then research ingredient function and make selections. They will choose a recipe based on their preferences and what they’ve learned about how ingredients function. They can modify it to their liking. They will test it initially. Then modify it for time, temperature, pan color, parchment paper, flour, and taste. They also practice halving a recipe. </w:t>
            </w:r>
          </w:p>
          <w:p w:rsidR="00000000" w:rsidDel="00000000" w:rsidP="00000000" w:rsidRDefault="00000000" w:rsidRPr="00000000" w14:paraId="000000B8">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Schoolai.com guides students through the learning process and aligns with the organizer. Teachers can see what students are asking and follow up with questions to see if they are engaging their critical thinking skills. </w:t>
            </w:r>
          </w:p>
          <w:p w:rsidR="00000000" w:rsidDel="00000000" w:rsidP="00000000" w:rsidRDefault="00000000" w:rsidRPr="00000000" w14:paraId="000000B9">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Freezing cookies changes qualities and gives time for students to reassess their cookies providing better comparisons. </w:t>
            </w:r>
          </w:p>
          <w:p w:rsidR="00000000" w:rsidDel="00000000" w:rsidP="00000000" w:rsidRDefault="00000000" w:rsidRPr="00000000" w14:paraId="000000BA">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Allowing for an additional bake and tasting can have students make different sheets at additional temperatures and times, add more chocolate, and change cookie size. They often share at this time getting additional feedback.</w:t>
            </w:r>
          </w:p>
          <w:p w:rsidR="00000000" w:rsidDel="00000000" w:rsidP="00000000" w:rsidRDefault="00000000" w:rsidRPr="00000000" w14:paraId="000000BB">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Cookies are made again to present to the judges. All of these are frozen to accommodate for the projects and ensure these are the quality to present. </w:t>
            </w:r>
          </w:p>
          <w:p w:rsidR="00000000" w:rsidDel="00000000" w:rsidP="00000000" w:rsidRDefault="00000000" w:rsidRPr="00000000" w14:paraId="000000BC">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Project- This is a digital literacy project however there are multiple opportunities for students to find areas in which they thrive. </w:t>
            </w:r>
          </w:p>
          <w:p w:rsidR="00000000" w:rsidDel="00000000" w:rsidP="00000000" w:rsidRDefault="00000000" w:rsidRPr="00000000" w14:paraId="000000BD">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It is designed to be open-ended with the exception of the public speaking component, judging, digital recipe design, and filming the process for editing. </w:t>
            </w:r>
          </w:p>
          <w:p w:rsidR="00000000" w:rsidDel="00000000" w:rsidP="00000000" w:rsidRDefault="00000000" w:rsidRPr="00000000" w14:paraId="000000BE">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Students are given multiple ways to perform self-guided learning through a number of digital projects. </w:t>
            </w:r>
          </w:p>
          <w:p w:rsidR="00000000" w:rsidDel="00000000" w:rsidP="00000000" w:rsidRDefault="00000000" w:rsidRPr="00000000" w14:paraId="000000BF">
            <w:pPr>
              <w:widowControl w:val="0"/>
              <w:numPr>
                <w:ilvl w:val="0"/>
                <w:numId w:val="3"/>
              </w:numPr>
              <w:spacing w:line="240" w:lineRule="auto"/>
              <w:ind w:left="720" w:hanging="360"/>
              <w:rPr>
                <w:rFonts w:ascii="Lora" w:cs="Lora" w:eastAsia="Lora" w:hAnsi="Lora"/>
                <w:sz w:val="18"/>
                <w:szCs w:val="18"/>
              </w:rPr>
            </w:pPr>
            <w:r w:rsidDel="00000000" w:rsidR="00000000" w:rsidRPr="00000000">
              <w:rPr>
                <w:rFonts w:ascii="Lora" w:cs="Lora" w:eastAsia="Lora" w:hAnsi="Lora"/>
                <w:sz w:val="18"/>
                <w:szCs w:val="18"/>
                <w:rtl w:val="0"/>
              </w:rPr>
              <w:t xml:space="preserve">Projects relate to Ai, data collection and interpretation, program mastery, graphic design, social media, school connection, hospitality, AV, and art. Students could include history, additional food science, government regulations, marketing, and business easily creating a commercial about the product they have researched. </w:t>
            </w:r>
          </w:p>
        </w:tc>
      </w:tr>
    </w:tbl>
    <w:p w:rsidR="00000000" w:rsidDel="00000000" w:rsidP="00000000" w:rsidRDefault="00000000" w:rsidRPr="00000000" w14:paraId="000000C0">
      <w:pPr>
        <w:rPr>
          <w:rFonts w:ascii="Lora" w:cs="Lora" w:eastAsia="Lora" w:hAnsi="Lora"/>
          <w:b w:val="1"/>
          <w:bCs w:val="1"/>
        </w:rPr>
      </w:pPr>
      <w:r w:rsidDel="00000000" w:rsidR="00000000" w:rsidRPr="00000000">
        <w:rPr>
          <w:rtl w:val="0"/>
        </w:rPr>
      </w:r>
    </w:p>
    <w:p w:rsidR="00000000" w:rsidDel="00000000" w:rsidP="00000000" w:rsidRDefault="00000000" w:rsidRPr="00000000" w14:paraId="000000C1">
      <w:pPr>
        <w:jc w:val="left"/>
        <w:rPr>
          <w:rFonts w:ascii="Lora" w:cs="Lora" w:eastAsia="Lora" w:hAnsi="Lora"/>
          <w:b w:val="1"/>
          <w:bCs w:val="1"/>
        </w:rPr>
      </w:pPr>
      <w:r w:rsidDel="00000000" w:rsidR="00000000" w:rsidRPr="00000000">
        <w:rPr>
          <w:rFonts w:ascii="Lora" w:cs="Lora" w:eastAsia="Lora" w:hAnsi="Lora"/>
          <w:b w:val="1"/>
          <w:bCs w:val="1"/>
          <w:rtl w:val="0"/>
        </w:rPr>
        <w:t xml:space="preserve">Program Knowledge:</w:t>
      </w:r>
    </w:p>
    <w:p w:rsidR="00000000" w:rsidDel="00000000" w:rsidP="00000000" w:rsidRDefault="00000000" w:rsidRPr="00000000" w14:paraId="000000C2">
      <w:pPr>
        <w:jc w:val="left"/>
        <w:rPr>
          <w:rFonts w:ascii="Lora" w:cs="Lora" w:eastAsia="Lora" w:hAnsi="Lora"/>
          <w:b w:val="1"/>
          <w:bCs w:val="1"/>
        </w:rPr>
      </w:pPr>
      <w:r w:rsidDel="00000000" w:rsidR="00000000" w:rsidRPr="00000000">
        <w:rPr>
          <w:rtl w:val="0"/>
        </w:rPr>
      </w:r>
    </w:p>
    <w:p w:rsidR="00000000" w:rsidDel="00000000" w:rsidP="00000000" w:rsidRDefault="00000000" w:rsidRPr="00000000" w14:paraId="000000C3">
      <w:pPr>
        <w:jc w:val="left"/>
        <w:rPr>
          <w:rFonts w:ascii="Lora" w:cs="Lora" w:eastAsia="Lora" w:hAnsi="Lora"/>
          <w:b w:val="1"/>
          <w:bCs w:val="1"/>
        </w:rPr>
      </w:pPr>
      <w:r w:rsidDel="00000000" w:rsidR="00000000" w:rsidRPr="00000000">
        <w:rPr>
          <w:rFonts w:ascii="Lora" w:cs="Lora" w:eastAsia="Lora" w:hAnsi="Lora"/>
          <w:b w:val="1"/>
          <w:bCs w:val="1"/>
          <w:rtl w:val="0"/>
        </w:rPr>
        <w:t xml:space="preserve">Canva Google Form</w:t>
      </w:r>
    </w:p>
    <w:p w:rsidR="00000000" w:rsidDel="00000000" w:rsidP="00000000" w:rsidRDefault="00000000" w:rsidRPr="00000000" w14:paraId="000000C4">
      <w:pPr>
        <w:jc w:val="left"/>
        <w:rPr>
          <w:rFonts w:ascii="Lora" w:cs="Lora" w:eastAsia="Lora" w:hAnsi="Lora"/>
          <w:b w:val="1"/>
          <w:bCs w:val="1"/>
        </w:rPr>
      </w:pPr>
      <w:r w:rsidDel="00000000" w:rsidR="00000000" w:rsidRPr="00000000">
        <w:rPr>
          <w:rFonts w:ascii="Lora" w:cs="Lora" w:eastAsia="Lora" w:hAnsi="Lora"/>
          <w:b w:val="1"/>
          <w:bCs w:val="1"/>
          <w:rtl w:val="0"/>
        </w:rPr>
        <w:t xml:space="preserve">Students Create Canva Google Form Header </w:t>
      </w:r>
    </w:p>
    <w:p w:rsidR="00000000" w:rsidDel="00000000" w:rsidP="00000000" w:rsidRDefault="00000000" w:rsidRPr="00000000" w14:paraId="000000C5">
      <w:pPr>
        <w:jc w:val="left"/>
        <w:rPr>
          <w:rFonts w:ascii="Lora" w:cs="Lora" w:eastAsia="Lora" w:hAnsi="Lora"/>
          <w:b w:val="1"/>
          <w:bCs w:val="1"/>
        </w:rPr>
      </w:pPr>
      <w:r w:rsidDel="00000000" w:rsidR="00000000" w:rsidRPr="00000000">
        <w:rPr>
          <w:rFonts w:ascii="Lora" w:cs="Lora" w:eastAsia="Lora" w:hAnsi="Lora"/>
          <w:b w:val="1"/>
          <w:bCs w:val="1"/>
          <w:rtl w:val="0"/>
        </w:rPr>
        <w:t xml:space="preserve">SIze: 1600 x 400 px  </w:t>
      </w:r>
    </w:p>
    <w:p w:rsidR="00000000" w:rsidDel="00000000" w:rsidP="00000000" w:rsidRDefault="00000000" w:rsidRPr="00000000" w14:paraId="000000C6">
      <w:pPr>
        <w:jc w:val="left"/>
        <w:rPr>
          <w:rFonts w:ascii="Lora" w:cs="Lora" w:eastAsia="Lora" w:hAnsi="Lora"/>
          <w:b w:val="1"/>
          <w:bCs w:val="1"/>
        </w:rPr>
      </w:pPr>
      <w:r w:rsidDel="00000000" w:rsidR="00000000" w:rsidRPr="00000000">
        <w:rPr>
          <w:rFonts w:ascii="Lora" w:cs="Lora" w:eastAsia="Lora" w:hAnsi="Lora"/>
          <w:b w:val="1"/>
          <w:bCs w:val="1"/>
          <w:rtl w:val="0"/>
        </w:rPr>
        <w:t xml:space="preserve">Download as Gif </w:t>
      </w:r>
    </w:p>
    <w:p w:rsidR="00000000" w:rsidDel="00000000" w:rsidP="00000000" w:rsidRDefault="00000000" w:rsidRPr="00000000" w14:paraId="000000C7">
      <w:pPr>
        <w:jc w:val="left"/>
        <w:rPr>
          <w:rFonts w:ascii="Lora" w:cs="Lora" w:eastAsia="Lora" w:hAnsi="Lora"/>
          <w:b w:val="1"/>
          <w:bCs w:val="1"/>
        </w:rPr>
      </w:pPr>
      <w:r w:rsidDel="00000000" w:rsidR="00000000" w:rsidRPr="00000000">
        <w:rPr>
          <w:rtl w:val="0"/>
        </w:rPr>
      </w:r>
    </w:p>
    <w:p w:rsidR="00000000" w:rsidDel="00000000" w:rsidP="00000000" w:rsidRDefault="00000000" w:rsidRPr="00000000" w14:paraId="000000C8">
      <w:pPr>
        <w:jc w:val="left"/>
        <w:rPr>
          <w:rFonts w:ascii="Lora" w:cs="Lora" w:eastAsia="Lora" w:hAnsi="Lora"/>
          <w:b w:val="1"/>
          <w:bCs w:val="1"/>
        </w:rPr>
      </w:pPr>
      <w:r w:rsidDel="00000000" w:rsidR="00000000" w:rsidRPr="00000000">
        <w:rPr>
          <w:rFonts w:ascii="Lora" w:cs="Lora" w:eastAsia="Lora" w:hAnsi="Lora"/>
          <w:b w:val="1"/>
          <w:bCs w:val="1"/>
          <w:rtl w:val="0"/>
        </w:rPr>
        <w:t xml:space="preserve">Comments: Note Creative Ai suggestions for getting comments from cookie tasters. They like to leave this important section blank. </w:t>
      </w:r>
    </w:p>
    <w:p w:rsidR="00000000" w:rsidDel="00000000" w:rsidP="00000000" w:rsidRDefault="00000000" w:rsidRPr="00000000" w14:paraId="000000C9">
      <w:pPr>
        <w:jc w:val="left"/>
        <w:rPr>
          <w:rFonts w:ascii="Lora" w:cs="Lora" w:eastAsia="Lora" w:hAnsi="Lora"/>
          <w:b w:val="1"/>
          <w:bCs w:val="1"/>
        </w:rPr>
      </w:pPr>
      <w:r w:rsidDel="00000000" w:rsidR="00000000" w:rsidRPr="00000000">
        <w:rPr>
          <w:rtl w:val="0"/>
        </w:rPr>
      </w:r>
    </w:p>
    <w:p w:rsidR="00000000" w:rsidDel="00000000" w:rsidP="00000000" w:rsidRDefault="00000000" w:rsidRPr="00000000" w14:paraId="000000CA">
      <w:pPr>
        <w:jc w:val="left"/>
        <w:rPr>
          <w:rFonts w:ascii="Lora" w:cs="Lora" w:eastAsia="Lora" w:hAnsi="Lora"/>
          <w:b w:val="1"/>
          <w:bCs w:val="1"/>
        </w:rPr>
      </w:pPr>
      <w:r w:rsidDel="00000000" w:rsidR="00000000" w:rsidRPr="00000000">
        <w:rPr>
          <w:rFonts w:ascii="Lora" w:cs="Lora" w:eastAsia="Lora" w:hAnsi="Lora"/>
          <w:b w:val="1"/>
          <w:bCs w:val="1"/>
          <w:rtl w:val="0"/>
        </w:rPr>
        <w:t xml:space="preserve">Other Judging Response Ideas:</w:t>
      </w:r>
    </w:p>
    <w:p w:rsidR="00000000" w:rsidDel="00000000" w:rsidP="00000000" w:rsidRDefault="00000000" w:rsidRPr="00000000" w14:paraId="000000CB">
      <w:pPr>
        <w:jc w:val="left"/>
        <w:rPr>
          <w:rFonts w:ascii="Lora" w:cs="Lora" w:eastAsia="Lora" w:hAnsi="Lora"/>
          <w:b w:val="1"/>
          <w:bCs w:val="1"/>
        </w:rPr>
      </w:pPr>
      <w:r w:rsidDel="00000000" w:rsidR="00000000" w:rsidRPr="00000000">
        <w:rPr>
          <w:rFonts w:ascii="Lora" w:cs="Lora" w:eastAsia="Lora" w:hAnsi="Lora"/>
          <w:b w:val="1"/>
          <w:bCs w:val="1"/>
          <w:rtl w:val="0"/>
        </w:rPr>
        <w:t xml:space="preserve">Live results through Canva Quizzes</w:t>
      </w:r>
    </w:p>
    <w:p w:rsidR="00000000" w:rsidDel="00000000" w:rsidP="00000000" w:rsidRDefault="00000000" w:rsidRPr="00000000" w14:paraId="000000CC">
      <w:pPr>
        <w:jc w:val="left"/>
        <w:rPr>
          <w:rFonts w:ascii="Lora" w:cs="Lora" w:eastAsia="Lora" w:hAnsi="Lora"/>
          <w:b w:val="1"/>
          <w:bCs w:val="1"/>
        </w:rPr>
      </w:pPr>
      <w:r w:rsidDel="00000000" w:rsidR="00000000" w:rsidRPr="00000000">
        <w:rPr>
          <w:rtl w:val="0"/>
        </w:rPr>
      </w:r>
    </w:p>
    <w:p w:rsidR="00000000" w:rsidDel="00000000" w:rsidP="00000000" w:rsidRDefault="00000000" w:rsidRPr="00000000" w14:paraId="000000CD">
      <w:pPr>
        <w:jc w:val="left"/>
        <w:rPr>
          <w:rFonts w:ascii="Lora" w:cs="Lora" w:eastAsia="Lora" w:hAnsi="Lora"/>
          <w:b w:val="1"/>
          <w:bCs w:val="1"/>
        </w:rPr>
      </w:pPr>
      <w:r w:rsidDel="00000000" w:rsidR="00000000" w:rsidRPr="00000000">
        <w:rPr>
          <w:rFonts w:ascii="Lora" w:cs="Lora" w:eastAsia="Lora" w:hAnsi="Lora"/>
          <w:b w:val="1"/>
          <w:bCs w:val="1"/>
          <w:rtl w:val="0"/>
        </w:rPr>
        <w:t xml:space="preserve">Canvas:</w:t>
      </w:r>
    </w:p>
    <w:p w:rsidR="00000000" w:rsidDel="00000000" w:rsidP="00000000" w:rsidRDefault="00000000" w:rsidRPr="00000000" w14:paraId="000000CE">
      <w:pPr>
        <w:jc w:val="left"/>
        <w:rPr>
          <w:rFonts w:ascii="Lora" w:cs="Lora" w:eastAsia="Lora" w:hAnsi="Lora"/>
          <w:b w:val="1"/>
          <w:bCs w:val="1"/>
        </w:rPr>
      </w:pPr>
      <w:r w:rsidDel="00000000" w:rsidR="00000000" w:rsidRPr="00000000">
        <w:rPr>
          <w:rtl w:val="0"/>
        </w:rPr>
      </w:r>
    </w:p>
    <w:p w:rsidR="00000000" w:rsidDel="00000000" w:rsidP="00000000" w:rsidRDefault="00000000" w:rsidRPr="00000000" w14:paraId="000000CF">
      <w:pPr>
        <w:jc w:val="left"/>
        <w:rPr>
          <w:rFonts w:ascii="Lora" w:cs="Lora" w:eastAsia="Lora" w:hAnsi="Lora"/>
          <w:b w:val="1"/>
          <w:bCs w:val="1"/>
        </w:rPr>
      </w:pPr>
      <w:r w:rsidDel="00000000" w:rsidR="00000000" w:rsidRPr="00000000">
        <w:rPr>
          <w:rFonts w:ascii="Lora" w:cs="Lora" w:eastAsia="Lora" w:hAnsi="Lora"/>
          <w:b w:val="1"/>
          <w:bCs w:val="1"/>
          <w:rtl w:val="0"/>
        </w:rPr>
        <w:t xml:space="preserve">Upload All Videos, Photos into Video Editor Cut, Add Music, Text</w:t>
      </w:r>
    </w:p>
    <w:p w:rsidR="00000000" w:rsidDel="00000000" w:rsidP="00000000" w:rsidRDefault="00000000" w:rsidRPr="00000000" w14:paraId="000000D0">
      <w:pPr>
        <w:jc w:val="left"/>
        <w:rPr>
          <w:rFonts w:ascii="Lora" w:cs="Lora" w:eastAsia="Lora" w:hAnsi="Lora"/>
          <w:b w:val="1"/>
          <w:bCs w:val="1"/>
        </w:rPr>
      </w:pPr>
      <w:r w:rsidDel="00000000" w:rsidR="00000000" w:rsidRPr="00000000">
        <w:rPr>
          <w:rtl w:val="0"/>
        </w:rPr>
      </w:r>
    </w:p>
    <w:p w:rsidR="00000000" w:rsidDel="00000000" w:rsidP="00000000" w:rsidRDefault="00000000" w:rsidRPr="00000000" w14:paraId="000000D1">
      <w:pPr>
        <w:jc w:val="left"/>
        <w:rPr>
          <w:rFonts w:ascii="Lora" w:cs="Lora" w:eastAsia="Lora" w:hAnsi="Lora"/>
          <w:b w:val="1"/>
          <w:bCs w:val="1"/>
        </w:rPr>
      </w:pPr>
      <w:r w:rsidDel="00000000" w:rsidR="00000000" w:rsidRPr="00000000">
        <w:rPr>
          <w:rFonts w:ascii="Lora" w:cs="Lora" w:eastAsia="Lora" w:hAnsi="Lora"/>
          <w:b w:val="1"/>
          <w:bCs w:val="1"/>
          <w:rtl w:val="0"/>
        </w:rPr>
        <w:t xml:space="preserve">Google Sheets:</w:t>
      </w:r>
    </w:p>
    <w:p w:rsidR="00000000" w:rsidDel="00000000" w:rsidP="00000000" w:rsidRDefault="00000000" w:rsidRPr="00000000" w14:paraId="000000D2">
      <w:pPr>
        <w:jc w:val="left"/>
        <w:rPr>
          <w:rFonts w:ascii="Lora" w:cs="Lora" w:eastAsia="Lora" w:hAnsi="Lora"/>
          <w:b w:val="1"/>
          <w:bCs w:val="1"/>
        </w:rPr>
      </w:pPr>
      <w:r w:rsidDel="00000000" w:rsidR="00000000" w:rsidRPr="00000000">
        <w:rPr>
          <w:rtl w:val="0"/>
        </w:rPr>
      </w:r>
    </w:p>
    <w:p w:rsidR="00000000" w:rsidDel="00000000" w:rsidP="00000000" w:rsidRDefault="00000000" w:rsidRPr="00000000" w14:paraId="000000D3">
      <w:pPr>
        <w:jc w:val="left"/>
        <w:rPr>
          <w:rFonts w:ascii="Lora" w:cs="Lora" w:eastAsia="Lora" w:hAnsi="Lora"/>
          <w:b w:val="1"/>
          <w:bCs w:val="1"/>
        </w:rPr>
      </w:pPr>
      <w:r w:rsidDel="00000000" w:rsidR="00000000" w:rsidRPr="00000000">
        <w:rPr>
          <w:rFonts w:ascii="Lora" w:cs="Lora" w:eastAsia="Lora" w:hAnsi="Lora"/>
          <w:b w:val="1"/>
          <w:bCs w:val="1"/>
          <w:rtl w:val="0"/>
        </w:rPr>
        <w:t xml:space="preserve">Creating Graph Out of Data </w:t>
      </w:r>
    </w:p>
    <w:p w:rsidR="00000000" w:rsidDel="00000000" w:rsidP="00000000" w:rsidRDefault="00000000" w:rsidRPr="00000000" w14:paraId="000000D4">
      <w:pPr>
        <w:jc w:val="left"/>
        <w:rPr>
          <w:rFonts w:ascii="Lora" w:cs="Lora" w:eastAsia="Lora" w:hAnsi="Lora"/>
          <w:b w:val="1"/>
          <w:bCs w:val="1"/>
        </w:rPr>
      </w:pPr>
      <w:r w:rsidDel="00000000" w:rsidR="00000000" w:rsidRPr="00000000">
        <w:rPr>
          <w:rFonts w:ascii="Lora" w:cs="Lora" w:eastAsia="Lora" w:hAnsi="Lora"/>
          <w:b w:val="1"/>
          <w:bCs w:val="1"/>
          <w:rtl w:val="0"/>
        </w:rPr>
        <w:t xml:space="preserve">Tally Sheet Modifications- Set to Tally Results and Final Average</w:t>
      </w:r>
    </w:p>
    <w:p w:rsidR="00000000" w:rsidDel="00000000" w:rsidP="00000000" w:rsidRDefault="00000000" w:rsidRPr="00000000" w14:paraId="000000D5">
      <w:pPr>
        <w:jc w:val="left"/>
        <w:rPr>
          <w:rFonts w:ascii="Lora" w:cs="Lora" w:eastAsia="Lora" w:hAnsi="Lora"/>
          <w:b w:val="1"/>
          <w:bCs w:val="1"/>
        </w:rPr>
      </w:pPr>
      <w:r w:rsidDel="00000000" w:rsidR="00000000" w:rsidRPr="00000000">
        <w:rPr>
          <w:rFonts w:ascii="Lora" w:cs="Lora" w:eastAsia="Lora" w:hAnsi="Lora"/>
          <w:b w:val="1"/>
          <w:bCs w:val="1"/>
          <w:rtl w:val="0"/>
        </w:rPr>
        <w:t xml:space="preserve">Teacher Should Type in Group Names before Sharing with Judges</w:t>
      </w:r>
    </w:p>
    <w:p w:rsidR="00000000" w:rsidDel="00000000" w:rsidP="00000000" w:rsidRDefault="00000000" w:rsidRPr="00000000" w14:paraId="000000D6">
      <w:pPr>
        <w:jc w:val="left"/>
        <w:rPr>
          <w:rFonts w:ascii="Lora" w:cs="Lora" w:eastAsia="Lora" w:hAnsi="Lora"/>
          <w:b w:val="1"/>
          <w:bCs w:val="1"/>
        </w:rPr>
      </w:pPr>
      <w:r w:rsidDel="00000000" w:rsidR="00000000" w:rsidRPr="00000000">
        <w:rPr>
          <w:rtl w:val="0"/>
        </w:rPr>
      </w:r>
    </w:p>
    <w:p w:rsidR="00000000" w:rsidDel="00000000" w:rsidP="00000000" w:rsidRDefault="00000000" w:rsidRPr="00000000" w14:paraId="000000D7">
      <w:pPr>
        <w:jc w:val="left"/>
        <w:rPr>
          <w:rFonts w:ascii="Lora" w:cs="Lora" w:eastAsia="Lora" w:hAnsi="Lora"/>
          <w:b w:val="1"/>
          <w:bCs w:val="1"/>
        </w:rPr>
      </w:pPr>
      <w:r w:rsidDel="00000000" w:rsidR="00000000" w:rsidRPr="00000000">
        <w:rPr>
          <w:rFonts w:ascii="Lora" w:cs="Lora" w:eastAsia="Lora" w:hAnsi="Lora"/>
          <w:b w:val="1"/>
          <w:bCs w:val="1"/>
          <w:rtl w:val="0"/>
        </w:rPr>
        <w:t xml:space="preserve">Careers:</w:t>
      </w:r>
    </w:p>
    <w:p w:rsidR="00000000" w:rsidDel="00000000" w:rsidP="00000000" w:rsidRDefault="00000000" w:rsidRPr="00000000" w14:paraId="000000D8">
      <w:pPr>
        <w:jc w:val="left"/>
        <w:rPr>
          <w:rFonts w:ascii="Lora" w:cs="Lora" w:eastAsia="Lora" w:hAnsi="Lora"/>
          <w:b w:val="1"/>
          <w:bCs w:val="1"/>
        </w:rPr>
      </w:pPr>
      <w:r w:rsidDel="00000000" w:rsidR="00000000" w:rsidRPr="00000000">
        <w:rPr>
          <w:rFonts w:ascii="Lora" w:cs="Lora" w:eastAsia="Lora" w:hAnsi="Lora"/>
          <w:b w:val="1"/>
          <w:bCs w:val="1"/>
          <w:rtl w:val="0"/>
        </w:rPr>
        <w:t xml:space="preserve">Food Science, Teaching, Travel, Chef, Art, AV/Tech, Manager, Content Creator, Writer, Computer applications, Baking, Project Management </w:t>
      </w:r>
    </w:p>
    <w:p w:rsidR="00000000" w:rsidDel="00000000" w:rsidP="00000000" w:rsidRDefault="00000000" w:rsidRPr="00000000" w14:paraId="000000D9">
      <w:pPr>
        <w:jc w:val="left"/>
        <w:rPr>
          <w:rFonts w:ascii="Lora" w:cs="Lora" w:eastAsia="Lora" w:hAnsi="Lora"/>
          <w:b w:val="1"/>
          <w:bCs w:val="1"/>
        </w:rPr>
      </w:pPr>
      <w:r w:rsidDel="00000000" w:rsidR="00000000" w:rsidRPr="00000000">
        <w:rPr>
          <w:rFonts w:ascii="Lora" w:cs="Lora" w:eastAsia="Lora" w:hAnsi="Lora"/>
          <w:b w:val="1"/>
          <w:bCs w:val="1"/>
          <w:rtl w:val="0"/>
        </w:rPr>
        <w:t xml:space="preserve">Each addition should include a mini project proposed by a student to enrich the project - The sky's the limit!</w:t>
      </w:r>
    </w:p>
    <w:p w:rsidR="00000000" w:rsidDel="00000000" w:rsidP="00000000" w:rsidRDefault="00000000" w:rsidRPr="00000000" w14:paraId="000000DA">
      <w:pPr>
        <w:jc w:val="cente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DB">
      <w:pPr>
        <w:jc w:val="cente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DC">
      <w:pPr>
        <w:jc w:val="left"/>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ZDSvVkEHe3_N_2ONz3JhFvKBe71M3GPp/view?usp=drive_link" TargetMode="External"/><Relationship Id="rId10" Type="http://schemas.openxmlformats.org/officeDocument/2006/relationships/hyperlink" Target="https://app.schoolai.com/share/space/cm2tqzk5g01537yvqgcvtx0gl" TargetMode="External"/><Relationship Id="rId13" Type="http://schemas.openxmlformats.org/officeDocument/2006/relationships/hyperlink" Target="https://drive.google.com/file/d/1FyyC1_Ew0RZT5dCJTevDZ1qJwN73RVik/view?usp=drive_link" TargetMode="External"/><Relationship Id="rId12" Type="http://schemas.openxmlformats.org/officeDocument/2006/relationships/hyperlink" Target="https://drive.google.com/file/d/18XjvfK7j-1BOHglQFluILmiJSE_Z4orJ/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eriouseats.com/the-food-lab-best-chocolate-chip-cookie-recipe" TargetMode="External"/><Relationship Id="rId15" Type="http://schemas.openxmlformats.org/officeDocument/2006/relationships/hyperlink" Target="https://docs.google.com/presentation/d/1ZaElNQjIA2edvMqlORQgRyrbIdaI03hL/edit#slide=id.p1" TargetMode="External"/><Relationship Id="rId14" Type="http://schemas.openxmlformats.org/officeDocument/2006/relationships/hyperlink" Target="https://docs.google.com/document/d/1lnn3pH-ojBO0dcSfdOuTvwePRh2w9IAXiNcTd6vnhuk/edit?usp=drive_link" TargetMode="External"/><Relationship Id="rId17" Type="http://schemas.openxmlformats.org/officeDocument/2006/relationships/hyperlink" Target="https://docs.google.com/presentation/d/12q7FV7ydjGDKowXMNpsVtq-4WYVamVd2/edit?usp=drive_link&amp;ouid=113777005242025345875&amp;rtpof=true&amp;sd=true" TargetMode="External"/><Relationship Id="rId16" Type="http://schemas.openxmlformats.org/officeDocument/2006/relationships/hyperlink" Target="https://drive.google.com/file/d/1nPdpsfYi3kCFAOaTN_mHspcdSmAfilcv/view?usp=drive_link" TargetMode="External"/><Relationship Id="rId5" Type="http://schemas.openxmlformats.org/officeDocument/2006/relationships/styles" Target="styles.xml"/><Relationship Id="rId19" Type="http://schemas.openxmlformats.org/officeDocument/2006/relationships/hyperlink" Target="https://docs.google.com/presentation/d/1TvOwTaX7t2p39Uh86Eh-MYj6HQ4coh46/edit?usp=drive_link&amp;ouid=113777005242025345875&amp;rtpof=true&amp;sd=true" TargetMode="External"/><Relationship Id="rId6" Type="http://schemas.openxmlformats.org/officeDocument/2006/relationships/hyperlink" Target="https://drive.google.com/file/d/1DGKWE_hNbtLvfDE0LGFnpwUG8j18BE8U/view?usp=drive_link" TargetMode="External"/><Relationship Id="rId18" Type="http://schemas.openxmlformats.org/officeDocument/2006/relationships/hyperlink" Target="https://drive.google.com/file/d/1s8KRRFSHV73hnU2RtKQGcyF3yqXKJbrM/view?usp=drive_link" TargetMode="External"/><Relationship Id="rId7" Type="http://schemas.openxmlformats.org/officeDocument/2006/relationships/hyperlink" Target="https://www.youtube.com/watch?v=n6wpNhyreDE" TargetMode="External"/><Relationship Id="rId8" Type="http://schemas.openxmlformats.org/officeDocument/2006/relationships/hyperlink" Target="https://www.youtube.com/watch?v=sI7E8J1sGv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