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aleway" w:cs="Raleway" w:eastAsia="Raleway" w:hAnsi="Raleway"/>
          <w:sz w:val="2"/>
          <w:szCs w:val="2"/>
        </w:rPr>
      </w:pPr>
      <w:r w:rsidDel="00000000" w:rsidR="00000000" w:rsidRPr="00000000">
        <w:rPr>
          <w:rFonts w:ascii="Livvic" w:cs="Livvic" w:eastAsia="Livvic" w:hAnsi="Livvic"/>
          <w:b w:val="1"/>
          <w:bCs w:val="1"/>
          <w:sz w:val="48"/>
          <w:szCs w:val="48"/>
          <w:rtl w:val="0"/>
        </w:rPr>
        <w:t xml:space="preserve">Coding our Community with Beebots </w:t>
      </w: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6- 30 minute lessons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1st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Science and Social 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Unit:</w:t>
            </w:r>
            <w:r w:rsidDel="00000000" w:rsidR="00000000" w:rsidRPr="00000000">
              <w:rPr>
                <w:rFonts w:ascii="Lora" w:cs="Lora" w:eastAsia="Lora" w:hAnsi="Lora"/>
                <w:b w:val="1"/>
                <w:bCs w:val="1"/>
                <w:rtl w:val="0"/>
              </w:rPr>
              <w:t xml:space="preserve"> S.S. </w:t>
            </w:r>
            <w:r w:rsidDel="00000000" w:rsidR="00000000" w:rsidRPr="00000000">
              <w:rPr>
                <w:rFonts w:ascii="Lora" w:cs="Lora" w:eastAsia="Lora" w:hAnsi="Lora"/>
                <w:rtl w:val="0"/>
              </w:rPr>
              <w:t xml:space="preserve">Community and Relationships</w:t>
            </w:r>
            <w:r w:rsidDel="00000000" w:rsidR="00000000" w:rsidRPr="00000000">
              <w:rPr>
                <w:rFonts w:ascii="Lora" w:cs="Lora" w:eastAsia="Lora" w:hAnsi="Lora"/>
                <w:b w:val="1"/>
                <w:bCs w:val="1"/>
                <w:rtl w:val="0"/>
              </w:rPr>
              <w:t xml:space="preserve">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rtl w:val="0"/>
              </w:rPr>
              <w:t xml:space="preserve">-bee bots (1 per group)</w:t>
            </w:r>
          </w:p>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-bee bot mat (1 per group)</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rtl w:val="0"/>
              </w:rPr>
              <w:t xml:space="preserve">-6” x6” white squares (24)</w:t>
            </w:r>
          </w:p>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-book: ‘What is Coding?” and “Algorithms &amp; Sequencing” both by Teddy Borth</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-”I Know the Parts of a BeeBot” worksheets (20 copies)</w:t>
            </w:r>
          </w:p>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-BeeBot Programming Mats (6)</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-Chart Paper</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-”Caring for BeeBots” poster</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 BeeBot directional practice worksheet (20 copies)</w:t>
            </w:r>
          </w:p>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-SeeSaw</w:t>
            </w:r>
          </w:p>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-PebbleGo</w:t>
            </w:r>
          </w:p>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-iPads</w:t>
            </w:r>
          </w:p>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-Student Social Studies books</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-BeeBot emulator on terrapinlogo.com</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A">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Computer Science &amp; Digital Fluency</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Fonts w:ascii="Lora" w:cs="Lora" w:eastAsia="Lora" w:hAnsi="Lora"/>
                <w:rtl w:val="0"/>
              </w:rPr>
              <w:t xml:space="preserve">K-1.CT.6 Follow an algorithm to complete a task.</w:t>
            </w:r>
          </w:p>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rtl w:val="0"/>
              </w:rPr>
              <w:t xml:space="preserve">K-1.CT.10 Collaboratively creates a plan that outlines the steps needed to complete a task.</w:t>
            </w:r>
          </w:p>
          <w:p w:rsidR="00000000" w:rsidDel="00000000" w:rsidP="00000000" w:rsidRDefault="00000000" w:rsidRPr="00000000" w14:paraId="0000001E">
            <w:pPr>
              <w:widowControl w:val="0"/>
              <w:spacing w:line="240" w:lineRule="auto"/>
              <w:rPr>
                <w:rFonts w:ascii="Lora" w:cs="Lora" w:eastAsia="Lora" w:hAnsi="Lora"/>
              </w:rPr>
            </w:pPr>
            <w:r w:rsidDel="00000000" w:rsidR="00000000" w:rsidRPr="00000000">
              <w:rPr>
                <w:rFonts w:ascii="Lora" w:cs="Lora" w:eastAsia="Lora" w:hAnsi="Lora"/>
                <w:rtl w:val="0"/>
              </w:rPr>
              <w:t xml:space="preserve">K-1.NSD.2 Identifies basic hardware components that are found in computing devices. </w:t>
            </w:r>
          </w:p>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rtl w:val="0"/>
              </w:rPr>
              <w:t xml:space="preserve">K-1.DL.2 Communicate and work with others using digital tools.</w:t>
            </w:r>
          </w:p>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1">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Social Studies Practices</w:t>
            </w:r>
          </w:p>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Geographic Reasoning- </w:t>
            </w:r>
          </w:p>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1. Ask geographic questions about where places are located and why they are located there, using location terms and geographic representations, such as maps, photographs, satellite images,</w:t>
            </w:r>
          </w:p>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and models. Describe where places are in relation to each other.</w:t>
            </w:r>
          </w:p>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Fonts w:ascii="Lora" w:cs="Lora" w:eastAsia="Lora" w:hAnsi="Lora"/>
                <w:rtl w:val="0"/>
              </w:rPr>
              <w:t xml:space="preserve">4. Identify a pattern and a process.</w:t>
            </w:r>
          </w:p>
          <w:p w:rsidR="00000000" w:rsidDel="00000000" w:rsidP="00000000" w:rsidRDefault="00000000" w:rsidRPr="00000000" w14:paraId="00000026">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Fonts w:ascii="Lora" w:cs="Lora" w:eastAsia="Lora" w:hAnsi="Lora"/>
                <w:rtl w:val="0"/>
              </w:rPr>
              <w:t xml:space="preserve">Can you identify the places in our community?</w:t>
            </w:r>
          </w:p>
          <w:p w:rsidR="00000000" w:rsidDel="00000000" w:rsidP="00000000" w:rsidRDefault="00000000" w:rsidRPr="00000000" w14:paraId="0000002A">
            <w:pPr>
              <w:widowControl w:val="0"/>
              <w:spacing w:line="240" w:lineRule="auto"/>
              <w:rPr>
                <w:rFonts w:ascii="Lora" w:cs="Lora" w:eastAsia="Lora" w:hAnsi="Lora"/>
              </w:rPr>
            </w:pPr>
            <w:r w:rsidDel="00000000" w:rsidR="00000000" w:rsidRPr="00000000">
              <w:rPr>
                <w:rFonts w:ascii="Lora" w:cs="Lora" w:eastAsia="Lora" w:hAnsi="Lora"/>
                <w:rtl w:val="0"/>
              </w:rPr>
              <w:t xml:space="preserve">Can you code a robot to travel to specific places in our community?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Lora" w:cs="Lora" w:eastAsia="Lora" w:hAnsi="Lora"/>
              </w:rPr>
            </w:pPr>
            <w:r w:rsidDel="00000000" w:rsidR="00000000" w:rsidRPr="00000000">
              <w:rPr>
                <w:rFonts w:ascii="Lora" w:cs="Lora" w:eastAsia="Lora" w:hAnsi="Lora"/>
                <w:rtl w:val="0"/>
              </w:rPr>
              <w:t xml:space="preserve">This project reflects our learning about communities and relative and absolute location on maps in our Social Studies unit.  This project prepares students for the digital future by enabling them to be coders and problem solvers.</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3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_X__Collaboration</w:t>
            </w:r>
          </w:p>
          <w:p w:rsidR="00000000" w:rsidDel="00000000" w:rsidP="00000000" w:rsidRDefault="00000000" w:rsidRPr="00000000" w14:paraId="00000032">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_X__Communication</w:t>
            </w:r>
          </w:p>
          <w:p w:rsidR="00000000" w:rsidDel="00000000" w:rsidP="00000000" w:rsidRDefault="00000000" w:rsidRPr="00000000" w14:paraId="0000003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_X__Critical Thinking &amp; Problem Solving</w:t>
            </w:r>
          </w:p>
          <w:p w:rsidR="00000000" w:rsidDel="00000000" w:rsidP="00000000" w:rsidRDefault="00000000" w:rsidRPr="00000000" w14:paraId="00000034">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w:t>
            </w:r>
            <w:r w:rsidDel="00000000" w:rsidR="00000000" w:rsidRPr="00000000">
              <w:rPr>
                <w:rFonts w:ascii="Lora" w:cs="Lora" w:eastAsia="Lora" w:hAnsi="Lora"/>
                <w:sz w:val="18"/>
                <w:szCs w:val="18"/>
                <w:rtl w:val="0"/>
              </w:rPr>
              <w:t xml:space="preserve">X</w:t>
            </w:r>
            <w:r w:rsidDel="00000000" w:rsidR="00000000" w:rsidRPr="00000000">
              <w:rPr>
                <w:rFonts w:ascii="Lora" w:cs="Lora" w:eastAsia="Lora" w:hAnsi="Lora"/>
                <w:sz w:val="18"/>
                <w:szCs w:val="18"/>
                <w:rtl w:val="0"/>
              </w:rPr>
              <w:t xml:space="preserve">_Creativity &amp; Innovation</w:t>
            </w:r>
          </w:p>
          <w:p w:rsidR="00000000" w:rsidDel="00000000" w:rsidP="00000000" w:rsidRDefault="00000000" w:rsidRPr="00000000" w14:paraId="00000035">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8">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able to describe why coding is an important digital skill.</w:t>
            </w:r>
          </w:p>
          <w:p w:rsidR="00000000" w:rsidDel="00000000" w:rsidP="00000000" w:rsidRDefault="00000000" w:rsidRPr="00000000" w14:paraId="00000039">
            <w:pPr>
              <w:widowControl w:val="0"/>
              <w:numPr>
                <w:ilvl w:val="0"/>
                <w:numId w:val="8"/>
              </w:numPr>
              <w:spacing w:line="240" w:lineRule="auto"/>
              <w:ind w:left="720" w:hanging="360"/>
              <w:rPr>
                <w:rFonts w:ascii="Lora" w:cs="Lora" w:eastAsia="Lora" w:hAnsi="Lora"/>
              </w:rPr>
            </w:pPr>
            <w:r w:rsidDel="00000000" w:rsidR="00000000" w:rsidRPr="00000000">
              <w:rPr>
                <w:rFonts w:ascii="Lora" w:cs="Lora" w:eastAsia="Lora" w:hAnsi="Lora"/>
                <w:rtl w:val="0"/>
              </w:rPr>
              <w:t xml:space="preserve">Real life examples of coding</w:t>
            </w:r>
          </w:p>
          <w:p w:rsidR="00000000" w:rsidDel="00000000" w:rsidP="00000000" w:rsidRDefault="00000000" w:rsidRPr="00000000" w14:paraId="0000003A">
            <w:pPr>
              <w:widowControl w:val="0"/>
              <w:numPr>
                <w:ilvl w:val="0"/>
                <w:numId w:val="8"/>
              </w:numPr>
              <w:spacing w:line="240" w:lineRule="auto"/>
              <w:ind w:left="720" w:hanging="360"/>
              <w:rPr>
                <w:rFonts w:ascii="Lora" w:cs="Lora" w:eastAsia="Lora" w:hAnsi="Lora"/>
              </w:rPr>
            </w:pPr>
            <w:r w:rsidDel="00000000" w:rsidR="00000000" w:rsidRPr="00000000">
              <w:rPr>
                <w:rFonts w:ascii="Lora" w:cs="Lora" w:eastAsia="Lora" w:hAnsi="Lora"/>
                <w:rtl w:val="0"/>
              </w:rPr>
              <w:t xml:space="preserve">Have them code the teacher to get from one place to another</w:t>
            </w:r>
          </w:p>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able to code a Beebot with their team to get to a place on our student made community mat.</w:t>
            </w:r>
          </w:p>
          <w:p w:rsidR="00000000" w:rsidDel="00000000" w:rsidP="00000000" w:rsidRDefault="00000000" w:rsidRPr="00000000" w14:paraId="0000003D">
            <w:pPr>
              <w:widowControl w:val="0"/>
              <w:numPr>
                <w:ilvl w:val="0"/>
                <w:numId w:val="10"/>
              </w:numPr>
              <w:spacing w:line="240" w:lineRule="auto"/>
              <w:ind w:left="720" w:hanging="360"/>
              <w:rPr>
                <w:rFonts w:ascii="Lora" w:cs="Lora" w:eastAsia="Lora" w:hAnsi="Lora"/>
              </w:rPr>
            </w:pPr>
            <w:r w:rsidDel="00000000" w:rsidR="00000000" w:rsidRPr="00000000">
              <w:rPr>
                <w:rFonts w:ascii="Lora" w:cs="Lora" w:eastAsia="Lora" w:hAnsi="Lora"/>
                <w:rtl w:val="0"/>
              </w:rPr>
              <w:t xml:space="preserve">Use the commands (forwards, backwards, left turn, right turn) to program the BeeBot to reach a specific destination.</w:t>
            </w:r>
          </w:p>
          <w:p w:rsidR="00000000" w:rsidDel="00000000" w:rsidP="00000000" w:rsidRDefault="00000000" w:rsidRPr="00000000" w14:paraId="0000003E">
            <w:pPr>
              <w:widowControl w:val="0"/>
              <w:numPr>
                <w:ilvl w:val="0"/>
                <w:numId w:val="10"/>
              </w:numPr>
              <w:spacing w:line="240" w:lineRule="auto"/>
              <w:ind w:left="720" w:hanging="360"/>
              <w:rPr>
                <w:rFonts w:ascii="Lora" w:cs="Lora" w:eastAsia="Lora" w:hAnsi="Lora"/>
              </w:rPr>
            </w:pPr>
            <w:r w:rsidDel="00000000" w:rsidR="00000000" w:rsidRPr="00000000">
              <w:rPr>
                <w:rFonts w:ascii="Lora" w:cs="Lora" w:eastAsia="Lora" w:hAnsi="Lora"/>
                <w:rtl w:val="0"/>
              </w:rPr>
              <w:t xml:space="preserve">Collaborate in a group to program the BeeBot</w:t>
            </w:r>
          </w:p>
          <w:p w:rsidR="00000000" w:rsidDel="00000000" w:rsidP="00000000" w:rsidRDefault="00000000" w:rsidRPr="00000000" w14:paraId="0000003F">
            <w:pPr>
              <w:widowControl w:val="0"/>
              <w:numPr>
                <w:ilvl w:val="0"/>
                <w:numId w:val="10"/>
              </w:numPr>
              <w:spacing w:line="240" w:lineRule="auto"/>
              <w:ind w:left="720" w:hanging="360"/>
              <w:rPr>
                <w:rFonts w:ascii="Lora" w:cs="Lora" w:eastAsia="Lora" w:hAnsi="Lora"/>
              </w:rPr>
            </w:pPr>
            <w:r w:rsidDel="00000000" w:rsidR="00000000" w:rsidRPr="00000000">
              <w:rPr>
                <w:rFonts w:ascii="Lora" w:cs="Lora" w:eastAsia="Lora" w:hAnsi="Lora"/>
                <w:rtl w:val="0"/>
              </w:rPr>
              <w:t xml:space="preserve">Identify places within a community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42">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Lora" w:cs="Lora" w:eastAsia="Lora" w:hAnsi="Lora"/>
              </w:rPr>
            </w:pPr>
            <w:r w:rsidDel="00000000" w:rsidR="00000000" w:rsidRPr="00000000">
              <w:rPr>
                <w:rFonts w:ascii="Lora" w:cs="Lora" w:eastAsia="Lora" w:hAnsi="Lora"/>
                <w:rtl w:val="0"/>
              </w:rPr>
              <w:t xml:space="preserve">In this project students were tasked with programming a Bee Bot to get to a specific community location on a BeeBot mat.  After learning about coding basics and why it is important, students were shown a BeeBot and practiced making 90 degree turns with their bodies.  They then transferred this to programming the BeeBot.  After learning about communities in Social Studies, students created their own community and programmed the BeeBot to get to specific places within the community.  This project helps to deepen the understanding of what a community is and how it relates to real-life situations.  It also gives the students the opportunity to learn the skill of coding, which would not otherwise be covered in 1st grade.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46">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Lora" w:cs="Lora" w:eastAsia="Lora" w:hAnsi="Lora"/>
              </w:rPr>
            </w:pPr>
            <w:r w:rsidDel="00000000" w:rsidR="00000000" w:rsidRPr="00000000">
              <w:rPr>
                <w:rFonts w:ascii="Lora" w:cs="Lora" w:eastAsia="Lora" w:hAnsi="Lora"/>
                <w:rtl w:val="0"/>
              </w:rPr>
              <w:t xml:space="preserve">The introduction of the BeeBots on the counter in their charging ‘hive’ will spark interest in the students immediately.  Seeing something new and hands-on will excite the students and make them want to learn more.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4A">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Fonts w:ascii="Lora" w:cs="Lora" w:eastAsia="Lora" w:hAnsi="Lora"/>
                <w:rtl w:val="0"/>
              </w:rPr>
              <w:t xml:space="preserve">This project will be revealed at the ‘Future Rady Showcase’ on 1/30/25.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p>
          <w:p w:rsidR="00000000" w:rsidDel="00000000" w:rsidP="00000000" w:rsidRDefault="00000000" w:rsidRPr="00000000" w14:paraId="0000004F">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50">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build upon knowledge of BeeBots throughout the project.  We will start by relating coding to human movement by giving a set of specific directions.  We will talk about sequencing and algorithms in relation to a morning routine. We will then get to know the BeeBot and what the buttons mean.  We will practice making 90 degree turns with our bodies, and then transfer and apply this knowledge to the BeeBots.  Students will use prior knowledge of a community and its places to continue that learning, then they will make a community for the BeeBot to be coded 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53">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4">
            <w:pPr>
              <w:widowControl w:val="0"/>
              <w:spacing w:line="240" w:lineRule="auto"/>
              <w:rPr>
                <w:rFonts w:ascii="Lora" w:cs="Lora" w:eastAsia="Lora" w:hAnsi="Lora"/>
              </w:rPr>
            </w:pPr>
            <w:r w:rsidDel="00000000" w:rsidR="00000000" w:rsidRPr="00000000">
              <w:rPr>
                <w:rFonts w:ascii="Lora" w:cs="Lora" w:eastAsia="Lora" w:hAnsi="Lora"/>
                <w:rtl w:val="0"/>
              </w:rPr>
              <w:t xml:space="preserve">Creating a successful code for the BeeBot to get from one location to another.</w:t>
            </w:r>
          </w:p>
          <w:p w:rsidR="00000000" w:rsidDel="00000000" w:rsidP="00000000" w:rsidRDefault="00000000" w:rsidRPr="00000000" w14:paraId="0000005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6">
            <w:pPr>
              <w:widowControl w:val="0"/>
              <w:spacing w:line="240" w:lineRule="auto"/>
              <w:rPr>
                <w:rFonts w:ascii="Lora" w:cs="Lora" w:eastAsia="Lora" w:hAnsi="Lora"/>
              </w:rPr>
            </w:pPr>
            <w:r w:rsidDel="00000000" w:rsidR="00000000" w:rsidRPr="00000000">
              <w:rPr>
                <w:rFonts w:ascii="Lora" w:cs="Lora" w:eastAsia="Lora" w:hAnsi="Lora"/>
                <w:rtl w:val="0"/>
              </w:rPr>
              <w:t xml:space="preserve">Being able to identify and find locations in the community on the BeeBot mat when coding.</w:t>
            </w:r>
          </w:p>
          <w:p w:rsidR="00000000" w:rsidDel="00000000" w:rsidP="00000000" w:rsidRDefault="00000000" w:rsidRPr="00000000" w14:paraId="0000005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9">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5B">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5C">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5D">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5E">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5F">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60">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61">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62">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64">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65">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1.  </w:t>
            </w:r>
            <w:r w:rsidDel="00000000" w:rsidR="00000000" w:rsidRPr="00000000">
              <w:rPr>
                <w:rFonts w:ascii="Lora" w:cs="Lora" w:eastAsia="Lora" w:hAnsi="Lora"/>
                <w:b w:val="1"/>
                <w:bCs w:val="1"/>
                <w:rtl w:val="0"/>
              </w:rPr>
              <w:t xml:space="preserve">Discover</w:t>
            </w:r>
          </w:p>
          <w:p w:rsidR="00000000" w:rsidDel="00000000" w:rsidP="00000000" w:rsidRDefault="00000000" w:rsidRPr="00000000" w14:paraId="00000066">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introduced to the BeeBot by passing it around the class and then making a list of how they can help care for the BeeBots.  Students will then label the top and bottom of a BeeBot graphic on a worksheet.</w:t>
            </w:r>
          </w:p>
          <w:p w:rsidR="00000000" w:rsidDel="00000000" w:rsidP="00000000" w:rsidRDefault="00000000" w:rsidRPr="00000000" w14:paraId="00000067">
            <w:pPr>
              <w:widowControl w:val="0"/>
              <w:spacing w:line="240" w:lineRule="auto"/>
              <w:ind w:left="0" w:firstLine="0"/>
              <w:rPr>
                <w:rFonts w:ascii="Lora" w:cs="Lora" w:eastAsia="Lora" w:hAnsi="Lora"/>
              </w:rPr>
            </w:pPr>
            <w:r w:rsidDel="00000000" w:rsidR="00000000" w:rsidRPr="00000000">
              <w:rPr>
                <w:rFonts w:ascii="Lora" w:cs="Lora" w:eastAsia="Lora" w:hAnsi="Lora"/>
                <w:rtl w:val="0"/>
              </w:rPr>
              <w:t xml:space="preserve">2.</w:t>
            </w:r>
            <w:r w:rsidDel="00000000" w:rsidR="00000000" w:rsidRPr="00000000">
              <w:rPr>
                <w:rFonts w:ascii="Lora" w:cs="Lora" w:eastAsia="Lora" w:hAnsi="Lora"/>
                <w:b w:val="1"/>
                <w:bCs w:val="1"/>
                <w:rtl w:val="0"/>
              </w:rPr>
              <w:t xml:space="preserve"> Research &amp; Empathize</w:t>
            </w:r>
            <w:r w:rsidDel="00000000" w:rsidR="00000000" w:rsidRPr="00000000">
              <w:rPr>
                <w:rFonts w:ascii="Lora" w:cs="Lora" w:eastAsia="Lora" w:hAnsi="Lora"/>
                <w:rtl w:val="0"/>
              </w:rPr>
              <w:t xml:space="preserve"> </w:t>
            </w:r>
          </w:p>
          <w:p w:rsidR="00000000" w:rsidDel="00000000" w:rsidP="00000000" w:rsidRDefault="00000000" w:rsidRPr="00000000" w14:paraId="00000068">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introduced to coding by reading the non-fiction books “What is Coding?” and “Algorithms &amp; Sequencing.”  Students will practice coding their teacher by going from one dot on the carpet to another by giving  specific directions.</w:t>
            </w:r>
          </w:p>
          <w:p w:rsidR="00000000" w:rsidDel="00000000" w:rsidP="00000000" w:rsidRDefault="00000000" w:rsidRPr="00000000" w14:paraId="00000069">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practice using directional language by using their bodies to make quarter, half, and full turns.  They will then apply this knowledge to a worksheet where they will identify the type of turn a pictured BeeBot has made.</w:t>
            </w:r>
          </w:p>
          <w:p w:rsidR="00000000" w:rsidDel="00000000" w:rsidP="00000000" w:rsidRDefault="00000000" w:rsidRPr="00000000" w14:paraId="0000006A">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use a BeeBot emulator on terrapinlogo.com to practice coding a BeeBot on a virtual mat</w:t>
            </w:r>
          </w:p>
          <w:p w:rsidR="00000000" w:rsidDel="00000000" w:rsidP="00000000" w:rsidRDefault="00000000" w:rsidRPr="00000000" w14:paraId="0000006B">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read about communities in their Social Studies texts, as well as on Pebble Go! to learn about various places in a community.</w:t>
            </w:r>
          </w:p>
          <w:p w:rsidR="00000000" w:rsidDel="00000000" w:rsidP="00000000" w:rsidRDefault="00000000" w:rsidRPr="00000000" w14:paraId="0000006C">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3. </w:t>
            </w:r>
            <w:r w:rsidDel="00000000" w:rsidR="00000000" w:rsidRPr="00000000">
              <w:rPr>
                <w:rFonts w:ascii="Lora" w:cs="Lora" w:eastAsia="Lora" w:hAnsi="Lora"/>
                <w:b w:val="1"/>
                <w:bCs w:val="1"/>
                <w:rtl w:val="0"/>
              </w:rPr>
              <w:t xml:space="preserve">Brainstorm</w:t>
            </w:r>
          </w:p>
          <w:p w:rsidR="00000000" w:rsidDel="00000000" w:rsidP="00000000" w:rsidRDefault="00000000" w:rsidRPr="00000000" w14:paraId="0000006D">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given a programming mat to help then plan the code to make the BeeBot move to a certain location.</w:t>
            </w:r>
          </w:p>
          <w:p w:rsidR="00000000" w:rsidDel="00000000" w:rsidP="00000000" w:rsidRDefault="00000000" w:rsidRPr="00000000" w14:paraId="0000006E">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start with colored squares and just practice going forwards and backwards.</w:t>
            </w:r>
          </w:p>
          <w:p w:rsidR="00000000" w:rsidDel="00000000" w:rsidP="00000000" w:rsidRDefault="00000000" w:rsidRPr="00000000" w14:paraId="0000006F">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then be tasked to code their BeeBot to get to a color location where a turn is involved.</w:t>
            </w:r>
          </w:p>
          <w:p w:rsidR="00000000" w:rsidDel="00000000" w:rsidP="00000000" w:rsidRDefault="00000000" w:rsidRPr="00000000" w14:paraId="00000070">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4. </w:t>
            </w:r>
            <w:r w:rsidDel="00000000" w:rsidR="00000000" w:rsidRPr="00000000">
              <w:rPr>
                <w:rFonts w:ascii="Lora" w:cs="Lora" w:eastAsia="Lora" w:hAnsi="Lora"/>
                <w:b w:val="1"/>
                <w:bCs w:val="1"/>
                <w:rtl w:val="0"/>
              </w:rPr>
              <w:t xml:space="preserve">Choose</w:t>
            </w:r>
          </w:p>
          <w:p w:rsidR="00000000" w:rsidDel="00000000" w:rsidP="00000000" w:rsidRDefault="00000000" w:rsidRPr="00000000" w14:paraId="00000071">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choose which place in a community they will design on their mat square,</w:t>
            </w:r>
          </w:p>
          <w:p w:rsidR="00000000" w:rsidDel="00000000" w:rsidP="00000000" w:rsidRDefault="00000000" w:rsidRPr="00000000" w14:paraId="00000072">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choose the best route to get their BeeBot from one place to another (which turn direction, going forwards vs. backwards, etc.)</w:t>
            </w:r>
          </w:p>
          <w:p w:rsidR="00000000" w:rsidDel="00000000" w:rsidP="00000000" w:rsidRDefault="00000000" w:rsidRPr="00000000" w14:paraId="00000073">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5. </w:t>
            </w:r>
            <w:r w:rsidDel="00000000" w:rsidR="00000000" w:rsidRPr="00000000">
              <w:rPr>
                <w:rFonts w:ascii="Lora" w:cs="Lora" w:eastAsia="Lora" w:hAnsi="Lora"/>
                <w:b w:val="1"/>
                <w:bCs w:val="1"/>
                <w:rtl w:val="0"/>
              </w:rPr>
              <w:t xml:space="preserve">Build </w:t>
            </w:r>
          </w:p>
          <w:p w:rsidR="00000000" w:rsidDel="00000000" w:rsidP="00000000" w:rsidRDefault="00000000" w:rsidRPr="00000000" w14:paraId="00000074">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create a piece of the community mat.  This will also be made into a card that can be drawn by students when deciding where they will send their BeeBot.</w:t>
            </w:r>
          </w:p>
          <w:p w:rsidR="00000000" w:rsidDel="00000000" w:rsidP="00000000" w:rsidRDefault="00000000" w:rsidRPr="00000000" w14:paraId="00000075">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build the code needed to get from one place to another- a programming planning sheet will be provided if needed</w:t>
            </w:r>
          </w:p>
          <w:p w:rsidR="00000000" w:rsidDel="00000000" w:rsidP="00000000" w:rsidRDefault="00000000" w:rsidRPr="00000000" w14:paraId="00000076">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6. </w:t>
            </w:r>
            <w:r w:rsidDel="00000000" w:rsidR="00000000" w:rsidRPr="00000000">
              <w:rPr>
                <w:rFonts w:ascii="Lora" w:cs="Lora" w:eastAsia="Lora" w:hAnsi="Lora"/>
                <w:b w:val="1"/>
                <w:bCs w:val="1"/>
                <w:rtl w:val="0"/>
              </w:rPr>
              <w:t xml:space="preserve">Test</w:t>
            </w:r>
          </w:p>
          <w:p w:rsidR="00000000" w:rsidDel="00000000" w:rsidP="00000000" w:rsidRDefault="00000000" w:rsidRPr="00000000" w14:paraId="00000077">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test how their code works by pressing ‘Go’ on the Beebot and seeing if it ends up where they picked for it to be.</w:t>
            </w:r>
          </w:p>
          <w:p w:rsidR="00000000" w:rsidDel="00000000" w:rsidP="00000000" w:rsidRDefault="00000000" w:rsidRPr="00000000" w14:paraId="00000078">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7. </w:t>
            </w:r>
            <w:r w:rsidDel="00000000" w:rsidR="00000000" w:rsidRPr="00000000">
              <w:rPr>
                <w:rFonts w:ascii="Lora" w:cs="Lora" w:eastAsia="Lora" w:hAnsi="Lora"/>
                <w:b w:val="1"/>
                <w:bCs w:val="1"/>
                <w:rtl w:val="0"/>
              </w:rPr>
              <w:t xml:space="preserve">Communicate </w:t>
            </w:r>
          </w:p>
          <w:p w:rsidR="00000000" w:rsidDel="00000000" w:rsidP="00000000" w:rsidRDefault="00000000" w:rsidRPr="00000000" w14:paraId="00000079">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communicate with each other when deciding on the code for their BeeBot.</w:t>
            </w:r>
          </w:p>
          <w:p w:rsidR="00000000" w:rsidDel="00000000" w:rsidP="00000000" w:rsidRDefault="00000000" w:rsidRPr="00000000" w14:paraId="0000007A">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explain the code they picked to their peers and teachers.</w:t>
            </w:r>
          </w:p>
          <w:p w:rsidR="00000000" w:rsidDel="00000000" w:rsidP="00000000" w:rsidRDefault="00000000" w:rsidRPr="00000000" w14:paraId="0000007B">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8. </w:t>
            </w:r>
            <w:r w:rsidDel="00000000" w:rsidR="00000000" w:rsidRPr="00000000">
              <w:rPr>
                <w:rFonts w:ascii="Lora" w:cs="Lora" w:eastAsia="Lora" w:hAnsi="Lora"/>
                <w:b w:val="1"/>
                <w:bCs w:val="1"/>
                <w:rtl w:val="0"/>
              </w:rPr>
              <w:t xml:space="preserve">Redesign</w:t>
            </w:r>
          </w:p>
          <w:p w:rsidR="00000000" w:rsidDel="00000000" w:rsidP="00000000" w:rsidRDefault="00000000" w:rsidRPr="00000000" w14:paraId="0000007C">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Allow students to reflect and code again if the BeeBot does not make it to the intended location.</w:t>
            </w:r>
          </w:p>
          <w:p w:rsidR="00000000" w:rsidDel="00000000" w:rsidP="00000000" w:rsidRDefault="00000000" w:rsidRPr="00000000" w14:paraId="0000007D">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Have students consider other routes they could have coded their BeeBot to take and try them out.</w:t>
            </w:r>
            <w:r w:rsidDel="00000000" w:rsidR="00000000" w:rsidRPr="00000000">
              <w:rPr>
                <w:rtl w:val="0"/>
              </w:rPr>
            </w:r>
          </w:p>
        </w:tc>
      </w:tr>
    </w:tbl>
    <w:p w:rsidR="00000000" w:rsidDel="00000000" w:rsidP="00000000" w:rsidRDefault="00000000" w:rsidRPr="00000000" w14:paraId="0000007F">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80">
      <w:pPr>
        <w:jc w:val="center"/>
        <w:rPr>
          <w:rFonts w:ascii="Livvic" w:cs="Livvic" w:eastAsia="Livvic" w:hAnsi="Livvic"/>
          <w:b w:val="1"/>
          <w:bCs w:val="1"/>
          <w:sz w:val="16"/>
          <w:szCs w:val="16"/>
        </w:rPr>
      </w:pPr>
      <w:r w:rsidDel="00000000" w:rsidR="00000000" w:rsidRPr="00000000">
        <w:rPr>
          <w:rtl w:val="0"/>
        </w:rPr>
      </w:r>
    </w:p>
    <w:sectPr>
      <w:headerReference r:id="rId6" w:type="default"/>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