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Mission to the Moon: 3D Printing &amp; Robotics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300 (plus 3D print time, varies)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1st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Science &amp; ELA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Outer Space / Sky Patterns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3D printer</w:t>
            </w:r>
          </w:p>
          <w:p w:rsidR="00000000" w:rsidDel="00000000" w:rsidP="00000000" w:rsidRDefault="00000000" w:rsidRPr="00000000" w14:paraId="0000000C">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TinkerCAD</w:t>
            </w:r>
          </w:p>
          <w:p w:rsidR="00000000" w:rsidDel="00000000" w:rsidP="00000000" w:rsidRDefault="00000000" w:rsidRPr="00000000" w14:paraId="0000000D">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RC parts kit - wheels, motors, &amp; controls</w:t>
            </w:r>
          </w:p>
          <w:p w:rsidR="00000000" w:rsidDel="00000000" w:rsidP="00000000" w:rsidRDefault="00000000" w:rsidRPr="00000000" w14:paraId="0000000E">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Hot glue guns</w:t>
            </w:r>
          </w:p>
          <w:p w:rsidR="00000000" w:rsidDel="00000000" w:rsidP="00000000" w:rsidRDefault="00000000" w:rsidRPr="00000000" w14:paraId="0000000F">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PebbleGo</w:t>
            </w:r>
          </w:p>
          <w:p w:rsidR="00000000" w:rsidDel="00000000" w:rsidP="00000000" w:rsidRDefault="00000000" w:rsidRPr="00000000" w14:paraId="00000010">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Poster paper</w:t>
            </w:r>
          </w:p>
          <w:p w:rsidR="00000000" w:rsidDel="00000000" w:rsidP="00000000" w:rsidRDefault="00000000" w:rsidRPr="00000000" w14:paraId="00000011">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markers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Science:</w:t>
            </w:r>
          </w:p>
          <w:p w:rsidR="00000000" w:rsidDel="00000000" w:rsidP="00000000" w:rsidRDefault="00000000" w:rsidRPr="00000000" w14:paraId="00000016">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1-ESS1-1: Use observations of the sun, moon, and stars to describe patterns that can be predicted.</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ELA: </w:t>
            </w:r>
          </w:p>
          <w:p w:rsidR="00000000" w:rsidDel="00000000" w:rsidP="00000000" w:rsidRDefault="00000000" w:rsidRPr="00000000" w14:paraId="00000019">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1W2: Write an informative/explanatory text to introduce a topic, supplying some facts to develop points, and provide some sense of closure. </w:t>
            </w:r>
          </w:p>
          <w:p w:rsidR="00000000" w:rsidDel="00000000" w:rsidP="00000000" w:rsidRDefault="00000000" w:rsidRPr="00000000" w14:paraId="0000001A">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1W6: Develop questions and participate in shared research and explorations to answer questions and to build knowledge. </w:t>
            </w:r>
          </w:p>
          <w:p w:rsidR="00000000" w:rsidDel="00000000" w:rsidP="00000000" w:rsidRDefault="00000000" w:rsidRPr="00000000" w14:paraId="0000001B">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1W7: Recall and represent relevant information from experiences or gather information from provided sources to answer a question in a variety of ways. </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Computer Science &amp; Digital Fluency:</w:t>
            </w:r>
          </w:p>
          <w:p w:rsidR="00000000" w:rsidDel="00000000" w:rsidP="00000000" w:rsidRDefault="00000000" w:rsidRPr="00000000" w14:paraId="0000001E">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K-1.CT.6: Follow an algorithm to complete a task.</w:t>
            </w:r>
          </w:p>
          <w:p w:rsidR="00000000" w:rsidDel="00000000" w:rsidP="00000000" w:rsidRDefault="00000000" w:rsidRPr="00000000" w14:paraId="0000001F">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K-1.CT.9: Identify and fix (debug) errors within a simple algorithm.</w:t>
            </w:r>
          </w:p>
          <w:p w:rsidR="00000000" w:rsidDel="00000000" w:rsidP="00000000" w:rsidRDefault="00000000" w:rsidRPr="00000000" w14:paraId="00000020">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K-1.CT.10: Collaboratively create a plan that outlines the steps needed to complete a task.</w:t>
            </w:r>
          </w:p>
          <w:p w:rsidR="00000000" w:rsidDel="00000000" w:rsidP="00000000" w:rsidRDefault="00000000" w:rsidRPr="00000000" w14:paraId="00000021">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K-1.NSD.1: Identify ways people provide input and get output from computing devices.</w:t>
            </w:r>
          </w:p>
          <w:p w:rsidR="00000000" w:rsidDel="00000000" w:rsidP="00000000" w:rsidRDefault="00000000" w:rsidRPr="00000000" w14:paraId="00000022">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K-1.NSD.2: Identify basic hardware components that are found in computing devices.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learning about outer space during a standard first grade science unit. This coincides with an ELA unit on informational texts and research-based writing. We will extend our learning to learn about planets and the moon, including missions to outer space. Students will learn about rovers on the moon and Mars, and will use 3D printing and basic robotics skills to assemble a motor to power a miniature rover.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makes learning about outer space seem much more real and palpable for students. Since the sun, moon, stars, and planets are far away and can seem distant to student’s learning, this project aims to bring these concepts closer for students and increase engagement.</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_X_Collaboration</w:t>
            </w:r>
          </w:p>
          <w:p w:rsidR="00000000" w:rsidDel="00000000" w:rsidP="00000000" w:rsidRDefault="00000000" w:rsidRPr="00000000" w14:paraId="0000002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2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30">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2">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able to use basic hardware skills to assemble a motor and wheels kit.</w:t>
            </w:r>
          </w:p>
          <w:p w:rsidR="00000000" w:rsidDel="00000000" w:rsidP="00000000" w:rsidRDefault="00000000" w:rsidRPr="00000000" w14:paraId="00000033">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able to give input to a remote control to produce a desired output.</w:t>
            </w:r>
          </w:p>
          <w:p w:rsidR="00000000" w:rsidDel="00000000" w:rsidP="00000000" w:rsidRDefault="00000000" w:rsidRPr="00000000" w14:paraId="00000034">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able to describe a planet after studying informational texts about that planet.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rtl w:val="0"/>
              </w:rPr>
              <w:t xml:space="preserve">In this project, students were tasked with outlining and completing the steps needed to assemble a remote-control parts kit that included motors, wheels, wires, and a battery pack. After learning about outer space, students were given materials over the course of several lessons to create a poster detailing their research. This project was able to deepen student’s knowledge of the universe around them, and provided information on topics that would not have been covered otherwise.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The introduction of new, hands-on materials will excite students and spark a desire to learn more and continue engaging with the project.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F">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will be revealed during a showcase in late January. Students, parents, other teachers, and administrators will be invited to learn more.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p w:rsidR="00000000" w:rsidDel="00000000" w:rsidP="00000000" w:rsidRDefault="00000000" w:rsidRPr="00000000" w14:paraId="00000044">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slowly build upon their knowledge to the point that they have everything they need to control their own model moon rover.</w:t>
            </w:r>
          </w:p>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Background knowledge includes an understanding of how 3D printers work and the materials needed, as well as how to use 3D design software such as TinkerCAD.</w:t>
            </w:r>
          </w:p>
          <w:p w:rsidR="00000000" w:rsidDel="00000000" w:rsidP="00000000" w:rsidRDefault="00000000" w:rsidRPr="00000000" w14:paraId="00000047">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learn about the sun, moon, and stars; and will then further develop their knowledge base by learning about planets and missions to outer space. They will also learn about circuits, and how to connect wires. </w:t>
            </w:r>
          </w:p>
          <w:p w:rsidR="00000000" w:rsidDel="00000000" w:rsidP="00000000" w:rsidRDefault="00000000" w:rsidRPr="00000000" w14:paraId="00000048">
            <w:pPr>
              <w:widowControl w:val="0"/>
              <w:spacing w:line="240" w:lineRule="auto"/>
              <w:rPr>
                <w:rFonts w:ascii="Lora" w:cs="Lora" w:eastAsia="Lora" w:hAnsi="Lor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Students have been assessed continually throughout the lessons based upon their individual success with each task. Students are also assessed on overall understanding through their finished project creations.</w:t>
            </w:r>
          </w:p>
          <w:p w:rsidR="00000000" w:rsidDel="00000000" w:rsidP="00000000" w:rsidRDefault="00000000" w:rsidRPr="00000000" w14:paraId="0000004D">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F">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50">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51">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2">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3">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4">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5">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6">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58">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59">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Discover</w:t>
            </w:r>
          </w:p>
          <w:p w:rsidR="00000000" w:rsidDel="00000000" w:rsidP="00000000" w:rsidRDefault="00000000" w:rsidRPr="00000000" w14:paraId="0000005A">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complete a routine first-grade science unit on the sun, moon, and stars to develop background knowledge.</w:t>
            </w:r>
          </w:p>
          <w:p w:rsidR="00000000" w:rsidDel="00000000" w:rsidP="00000000" w:rsidRDefault="00000000" w:rsidRPr="00000000" w14:paraId="0000005B">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be tasked to consider how humans have learned about outer space, and to specifically think about how we can learn more about the moon.</w:t>
            </w:r>
          </w:p>
          <w:p w:rsidR="00000000" w:rsidDel="00000000" w:rsidP="00000000" w:rsidRDefault="00000000" w:rsidRPr="00000000" w14:paraId="0000005C">
            <w:pPr>
              <w:widowControl w:val="0"/>
              <w:numPr>
                <w:ilvl w:val="2"/>
                <w:numId w:val="1"/>
              </w:numPr>
              <w:spacing w:line="240" w:lineRule="auto"/>
              <w:ind w:left="2160" w:hanging="360"/>
              <w:rPr>
                <w:rFonts w:ascii="Lora" w:cs="Lora" w:eastAsia="Lora" w:hAnsi="Lora"/>
              </w:rPr>
            </w:pPr>
            <w:r w:rsidDel="00000000" w:rsidR="00000000" w:rsidRPr="00000000">
              <w:rPr>
                <w:rFonts w:ascii="Lora" w:cs="Lora" w:eastAsia="Lora" w:hAnsi="Lora"/>
                <w:rtl w:val="0"/>
              </w:rPr>
              <w:t xml:space="preserve">Students will understand that humans have been to the moon, and that rovers are used to explore the surface of the moon.</w:t>
            </w:r>
          </w:p>
          <w:p w:rsidR="00000000" w:rsidDel="00000000" w:rsidP="00000000" w:rsidRDefault="00000000" w:rsidRPr="00000000" w14:paraId="0000005D">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Research &amp; Empathize</w:t>
            </w:r>
          </w:p>
          <w:p w:rsidR="00000000" w:rsidDel="00000000" w:rsidP="00000000" w:rsidRDefault="00000000" w:rsidRPr="00000000" w14:paraId="0000005E">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use PebbleGo to learn more about space exploration, and more about other planets.</w:t>
            </w:r>
          </w:p>
          <w:p w:rsidR="00000000" w:rsidDel="00000000" w:rsidP="00000000" w:rsidRDefault="00000000" w:rsidRPr="00000000" w14:paraId="0000005F">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will be split into groups, and given a designated planet to explore and learn more about. Using a combination of library books and digital resources (PebbleGo), students will develop their understanding of outer space.</w:t>
            </w:r>
          </w:p>
          <w:p w:rsidR="00000000" w:rsidDel="00000000" w:rsidP="00000000" w:rsidRDefault="00000000" w:rsidRPr="00000000" w14:paraId="00000060">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Allow students the opportunity to guide their own learning, and research topics that they are interested in as they go.</w:t>
            </w:r>
          </w:p>
          <w:p w:rsidR="00000000" w:rsidDel="00000000" w:rsidP="00000000" w:rsidRDefault="00000000" w:rsidRPr="00000000" w14:paraId="00000061">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Show students the NASA website, and examples of past missions to outer space. Guide students to understand that this is a real profession and real people do this work on a daily basis to build empathy.</w:t>
            </w:r>
          </w:p>
          <w:p w:rsidR="00000000" w:rsidDel="00000000" w:rsidP="00000000" w:rsidRDefault="00000000" w:rsidRPr="00000000" w14:paraId="00000062">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Specifically dive deeper into information on the NASA website about rover missions, both to the moon and Mars.</w:t>
            </w:r>
          </w:p>
          <w:p w:rsidR="00000000" w:rsidDel="00000000" w:rsidP="00000000" w:rsidRDefault="00000000" w:rsidRPr="00000000" w14:paraId="00000063">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Brainstorm</w:t>
            </w:r>
          </w:p>
          <w:p w:rsidR="00000000" w:rsidDel="00000000" w:rsidP="00000000" w:rsidRDefault="00000000" w:rsidRPr="00000000" w14:paraId="00000064">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Show students real images of rovers that have been sent to the moon and to Mars.</w:t>
            </w:r>
          </w:p>
          <w:p w:rsidR="00000000" w:rsidDel="00000000" w:rsidP="00000000" w:rsidRDefault="00000000" w:rsidRPr="00000000" w14:paraId="00000065">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Ask students to think about what elements they see on the rovers, and what their importance/use might be.</w:t>
            </w:r>
          </w:p>
          <w:p w:rsidR="00000000" w:rsidDel="00000000" w:rsidP="00000000" w:rsidRDefault="00000000" w:rsidRPr="00000000" w14:paraId="00000066">
            <w:pPr>
              <w:widowControl w:val="0"/>
              <w:numPr>
                <w:ilvl w:val="2"/>
                <w:numId w:val="1"/>
              </w:numPr>
              <w:spacing w:line="240" w:lineRule="auto"/>
              <w:ind w:left="2160" w:hanging="360"/>
              <w:rPr>
                <w:rFonts w:ascii="Lora" w:cs="Lora" w:eastAsia="Lora" w:hAnsi="Lora"/>
              </w:rPr>
            </w:pPr>
            <w:r w:rsidDel="00000000" w:rsidR="00000000" w:rsidRPr="00000000">
              <w:rPr>
                <w:rFonts w:ascii="Lora" w:cs="Lora" w:eastAsia="Lora" w:hAnsi="Lora"/>
                <w:rtl w:val="0"/>
              </w:rPr>
              <w:t xml:space="preserve">Specifically address parts like wheels, cameras, antennas, and solar panels.</w:t>
            </w:r>
          </w:p>
          <w:p w:rsidR="00000000" w:rsidDel="00000000" w:rsidP="00000000" w:rsidRDefault="00000000" w:rsidRPr="00000000" w14:paraId="00000067">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Task students to brainstorm what types of materials they would need to build their own miniature model of a moon rover.</w:t>
            </w:r>
          </w:p>
          <w:p w:rsidR="00000000" w:rsidDel="00000000" w:rsidP="00000000" w:rsidRDefault="00000000" w:rsidRPr="00000000" w14:paraId="00000068">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Allow students to make drawings of what a model rover could look like.</w:t>
            </w:r>
          </w:p>
          <w:p w:rsidR="00000000" w:rsidDel="00000000" w:rsidP="00000000" w:rsidRDefault="00000000" w:rsidRPr="00000000" w14:paraId="00000069">
            <w:pPr>
              <w:widowControl w:val="0"/>
              <w:numPr>
                <w:ilvl w:val="2"/>
                <w:numId w:val="1"/>
              </w:numPr>
              <w:spacing w:line="240" w:lineRule="auto"/>
              <w:ind w:left="2160" w:hanging="360"/>
              <w:rPr>
                <w:rFonts w:ascii="Lora" w:cs="Lora" w:eastAsia="Lora" w:hAnsi="Lora"/>
              </w:rPr>
            </w:pPr>
            <w:r w:rsidDel="00000000" w:rsidR="00000000" w:rsidRPr="00000000">
              <w:rPr>
                <w:rFonts w:ascii="Lora" w:cs="Lora" w:eastAsia="Lora" w:hAnsi="Lora"/>
                <w:rtl w:val="0"/>
              </w:rPr>
              <w:t xml:space="preserve">Encourage students to add labels to their drawing to specifically address the parts they have included.</w:t>
            </w:r>
          </w:p>
          <w:p w:rsidR="00000000" w:rsidDel="00000000" w:rsidP="00000000" w:rsidRDefault="00000000" w:rsidRPr="00000000" w14:paraId="0000006A">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Make a list of student ideas and allow students to share their drawings and thinking with the class.</w:t>
            </w:r>
          </w:p>
          <w:p w:rsidR="00000000" w:rsidDel="00000000" w:rsidP="00000000" w:rsidRDefault="00000000" w:rsidRPr="00000000" w14:paraId="0000006B">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Choose</w:t>
            </w:r>
          </w:p>
          <w:p w:rsidR="00000000" w:rsidDel="00000000" w:rsidP="00000000" w:rsidRDefault="00000000" w:rsidRPr="00000000" w14:paraId="0000006C">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Using students' ideas from the previous section, develop a plan for what their rover could look like, including labels and a list of parts.</w:t>
            </w:r>
          </w:p>
          <w:p w:rsidR="00000000" w:rsidDel="00000000" w:rsidP="00000000" w:rsidRDefault="00000000" w:rsidRPr="00000000" w14:paraId="0000006D">
            <w:pPr>
              <w:widowControl w:val="0"/>
              <w:numPr>
                <w:ilvl w:val="2"/>
                <w:numId w:val="1"/>
              </w:numPr>
              <w:spacing w:line="240" w:lineRule="auto"/>
              <w:ind w:left="2160" w:hanging="360"/>
              <w:rPr>
                <w:rFonts w:ascii="Lora" w:cs="Lora" w:eastAsia="Lora" w:hAnsi="Lora"/>
              </w:rPr>
            </w:pPr>
            <w:r w:rsidDel="00000000" w:rsidR="00000000" w:rsidRPr="00000000">
              <w:rPr>
                <w:rFonts w:ascii="Lora" w:cs="Lora" w:eastAsia="Lora" w:hAnsi="Lora"/>
                <w:rtl w:val="0"/>
              </w:rPr>
              <w:t xml:space="preserve">Note: think ahead of time for what your own designs will look like, and guide students towards something you know is feasible. Specifically, think about the kits you have available.</w:t>
            </w:r>
          </w:p>
          <w:p w:rsidR="00000000" w:rsidDel="00000000" w:rsidP="00000000" w:rsidRDefault="00000000" w:rsidRPr="00000000" w14:paraId="0000006E">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Consider showing students the parts you have available, or pictures of what you have planned.</w:t>
            </w:r>
          </w:p>
          <w:p w:rsidR="00000000" w:rsidDel="00000000" w:rsidP="00000000" w:rsidRDefault="00000000" w:rsidRPr="00000000" w14:paraId="0000006F">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Build</w:t>
            </w:r>
          </w:p>
          <w:p w:rsidR="00000000" w:rsidDel="00000000" w:rsidP="00000000" w:rsidRDefault="00000000" w:rsidRPr="00000000" w14:paraId="00000070">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3D print all parts, including a rectangular base as well as parts such as a satellite dish or camera.</w:t>
            </w:r>
          </w:p>
          <w:p w:rsidR="00000000" w:rsidDel="00000000" w:rsidP="00000000" w:rsidRDefault="00000000" w:rsidRPr="00000000" w14:paraId="00000071">
            <w:pPr>
              <w:widowControl w:val="0"/>
              <w:numPr>
                <w:ilvl w:val="2"/>
                <w:numId w:val="1"/>
              </w:numPr>
              <w:spacing w:line="240" w:lineRule="auto"/>
              <w:ind w:left="2160" w:hanging="360"/>
              <w:rPr>
                <w:rFonts w:ascii="Lora" w:cs="Lora" w:eastAsia="Lora" w:hAnsi="Lora"/>
              </w:rPr>
            </w:pPr>
            <w:r w:rsidDel="00000000" w:rsidR="00000000" w:rsidRPr="00000000">
              <w:rPr>
                <w:rFonts w:ascii="Lora" w:cs="Lora" w:eastAsia="Lora" w:hAnsi="Lora"/>
                <w:rtl w:val="0"/>
              </w:rPr>
              <w:t xml:space="preserve">STL file downloads are available on the NASA website.</w:t>
            </w:r>
          </w:p>
          <w:p w:rsidR="00000000" w:rsidDel="00000000" w:rsidP="00000000" w:rsidRDefault="00000000" w:rsidRPr="00000000" w14:paraId="00000072">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Distribute kits to students, and guide them through assembly of motors, wheels, battery packs, etc.</w:t>
            </w:r>
          </w:p>
          <w:p w:rsidR="00000000" w:rsidDel="00000000" w:rsidP="00000000" w:rsidRDefault="00000000" w:rsidRPr="00000000" w14:paraId="00000073">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Attach wheels/motors, etc. to the base as well as accessories using hot glue. Consider the age of students, and allow students to assist if capable.</w:t>
            </w:r>
          </w:p>
          <w:p w:rsidR="00000000" w:rsidDel="00000000" w:rsidP="00000000" w:rsidRDefault="00000000" w:rsidRPr="00000000" w14:paraId="00000074">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Help students understand how to put batteries into a battery pack, such as for a remote control.</w:t>
            </w:r>
          </w:p>
          <w:p w:rsidR="00000000" w:rsidDel="00000000" w:rsidP="00000000" w:rsidRDefault="00000000" w:rsidRPr="00000000" w14:paraId="00000075">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Test</w:t>
            </w:r>
          </w:p>
          <w:p w:rsidR="00000000" w:rsidDel="00000000" w:rsidP="00000000" w:rsidRDefault="00000000" w:rsidRPr="00000000" w14:paraId="00000076">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Allow students to “test drive” their completed projects.</w:t>
            </w:r>
          </w:p>
          <w:p w:rsidR="00000000" w:rsidDel="00000000" w:rsidP="00000000" w:rsidRDefault="00000000" w:rsidRPr="00000000" w14:paraId="00000077">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Make any fixes necessary to wiring, hot glue, wheels, etc.</w:t>
            </w:r>
          </w:p>
          <w:p w:rsidR="00000000" w:rsidDel="00000000" w:rsidP="00000000" w:rsidRDefault="00000000" w:rsidRPr="00000000" w14:paraId="00000078">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Communicate</w:t>
            </w:r>
          </w:p>
          <w:p w:rsidR="00000000" w:rsidDel="00000000" w:rsidP="00000000" w:rsidRDefault="00000000" w:rsidRPr="00000000" w14:paraId="00000079">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Give students time to create posters based on their research and design process.</w:t>
            </w:r>
          </w:p>
          <w:p w:rsidR="00000000" w:rsidDel="00000000" w:rsidP="00000000" w:rsidRDefault="00000000" w:rsidRPr="00000000" w14:paraId="0000007A">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Depending on student age and independence levels, consider group posters versus individual posters.</w:t>
            </w:r>
          </w:p>
          <w:p w:rsidR="00000000" w:rsidDel="00000000" w:rsidP="00000000" w:rsidRDefault="00000000" w:rsidRPr="00000000" w14:paraId="0000007B">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Display posters in the hallway for others to see.</w:t>
            </w:r>
          </w:p>
          <w:p w:rsidR="00000000" w:rsidDel="00000000" w:rsidP="00000000" w:rsidRDefault="00000000" w:rsidRPr="00000000" w14:paraId="0000007C">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Allow students to present their research posters with the class. Provide time for students to ask questions, and explain all of the components.</w:t>
            </w:r>
          </w:p>
          <w:p w:rsidR="00000000" w:rsidDel="00000000" w:rsidP="00000000" w:rsidRDefault="00000000" w:rsidRPr="00000000" w14:paraId="0000007D">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Consider a science-fair style presentation of individual student rovers. They will demonstrate how they work, and what the process was like to build them.</w:t>
            </w:r>
          </w:p>
          <w:p w:rsidR="00000000" w:rsidDel="00000000" w:rsidP="00000000" w:rsidRDefault="00000000" w:rsidRPr="00000000" w14:paraId="0000007E">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Redesign</w:t>
            </w:r>
          </w:p>
          <w:p w:rsidR="00000000" w:rsidDel="00000000" w:rsidP="00000000" w:rsidRDefault="00000000" w:rsidRPr="00000000" w14:paraId="0000007F">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Prompt students to consider the changes that they would make if they were to attempt the project again.</w:t>
            </w:r>
          </w:p>
          <w:p w:rsidR="00000000" w:rsidDel="00000000" w:rsidP="00000000" w:rsidRDefault="00000000" w:rsidRPr="00000000" w14:paraId="00000080">
            <w:pPr>
              <w:widowControl w:val="0"/>
              <w:numPr>
                <w:ilvl w:val="1"/>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Consider having students write, draw, or verbally explain what they would change using Seesaw.</w:t>
            </w:r>
            <w:r w:rsidDel="00000000" w:rsidR="00000000" w:rsidRPr="00000000">
              <w:rPr>
                <w:rtl w:val="0"/>
              </w:rPr>
            </w:r>
          </w:p>
        </w:tc>
      </w:tr>
    </w:tbl>
    <w:p w:rsidR="00000000" w:rsidDel="00000000" w:rsidP="00000000" w:rsidRDefault="00000000" w:rsidRPr="00000000" w14:paraId="00000082">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83">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