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after="0" w:before="480" w:lineRule="auto"/>
        <w:rPr>
          <w:b w:val="1"/>
          <w:bCs w:val="1"/>
          <w:sz w:val="44"/>
          <w:szCs w:val="44"/>
        </w:rPr>
      </w:pPr>
      <w:bookmarkStart w:colFirst="0" w:colLast="0" w:name="_k0woe12thw0g" w:id="0"/>
      <w:bookmarkEnd w:id="0"/>
      <w:r w:rsidDel="00000000" w:rsidR="00000000" w:rsidRPr="00000000">
        <w:rPr>
          <w:b w:val="1"/>
          <w:bCs w:val="1"/>
          <w:sz w:val="44"/>
          <w:szCs w:val="44"/>
          <w:rtl w:val="0"/>
        </w:rPr>
        <w:t xml:space="preserve">Professional Learning Design Template</w:t>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276225</wp:posOffset>
            </wp:positionV>
            <wp:extent cx="1536769" cy="14525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36769" cy="1452563"/>
                    </a:xfrm>
                    <a:prstGeom prst="rect"/>
                    <a:ln/>
                  </pic:spPr>
                </pic:pic>
              </a:graphicData>
            </a:graphic>
          </wp:anchor>
        </w:drawing>
      </w:r>
    </w:p>
    <w:p w:rsidR="00000000" w:rsidDel="00000000" w:rsidP="00000000" w:rsidRDefault="00000000" w:rsidRPr="00000000" w14:paraId="00000002">
      <w:pPr>
        <w:rPr>
          <w:sz w:val="16"/>
          <w:szCs w:val="16"/>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8460.0" w:type="dxa"/>
        <w:jc w:val="left"/>
        <w:tblInd w:w="234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145"/>
        <w:gridCol w:w="6315"/>
        <w:tblGridChange w:id="0">
          <w:tblGrid>
            <w:gridCol w:w="2145"/>
            <w:gridCol w:w="63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line="240" w:lineRule="auto"/>
              <w:rPr>
                <w:b w:val="1"/>
                <w:bCs w:val="1"/>
                <w:sz w:val="20"/>
                <w:szCs w:val="20"/>
              </w:rPr>
            </w:pPr>
            <w:r w:rsidDel="00000000" w:rsidR="00000000" w:rsidRPr="00000000">
              <w:rPr>
                <w:b w:val="1"/>
                <w:bCs w:val="1"/>
                <w:sz w:val="20"/>
                <w:szCs w:val="20"/>
                <w:rtl w:val="0"/>
              </w:rPr>
              <w:t xml:space="preserve">Presenter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40" w:lineRule="auto"/>
              <w:rPr>
                <w:b w:val="1"/>
                <w:bCs w:val="1"/>
                <w:sz w:val="20"/>
                <w:szCs w:val="20"/>
              </w:rPr>
            </w:pPr>
            <w:r w:rsidDel="00000000" w:rsidR="00000000" w:rsidRPr="00000000">
              <w:rPr>
                <w:b w:val="1"/>
                <w:bCs w:val="1"/>
                <w:sz w:val="20"/>
                <w:szCs w:val="20"/>
                <w:rtl w:val="0"/>
              </w:rPr>
              <w:t xml:space="preserve">Position/Role: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b w:val="1"/>
                <w:bCs w:val="1"/>
                <w:sz w:val="20"/>
                <w:szCs w:val="20"/>
              </w:rPr>
            </w:pPr>
            <w:r w:rsidDel="00000000" w:rsidR="00000000" w:rsidRPr="00000000">
              <w:rPr>
                <w:b w:val="1"/>
                <w:bCs w:val="1"/>
                <w:sz w:val="20"/>
                <w:szCs w:val="20"/>
                <w:rtl w:val="0"/>
              </w:rPr>
              <w:t xml:space="preserve">School &amp;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pStyle w:val="Heading2"/>
        <w:keepNext w:val="0"/>
        <w:keepLines w:val="0"/>
        <w:spacing w:after="80" w:before="0" w:line="240" w:lineRule="auto"/>
        <w:rPr>
          <w:b w:val="1"/>
          <w:bCs w:val="1"/>
          <w:color w:val="0099d6"/>
          <w:sz w:val="26"/>
          <w:szCs w:val="26"/>
        </w:rPr>
      </w:pPr>
      <w:bookmarkStart w:colFirst="0" w:colLast="0" w:name="_iw3j17iokejr" w:id="1"/>
      <w:bookmarkEnd w:id="1"/>
      <w:r w:rsidDel="00000000" w:rsidR="00000000" w:rsidRPr="00000000">
        <w:rPr>
          <w:b w:val="1"/>
          <w:bCs w:val="1"/>
          <w:color w:val="0099d6"/>
          <w:sz w:val="28"/>
          <w:szCs w:val="28"/>
          <w:rtl w:val="0"/>
        </w:rPr>
        <w:t xml:space="preserve">Session Basics</w:t>
      </w:r>
      <w:r w:rsidDel="00000000" w:rsidR="00000000" w:rsidRPr="00000000">
        <w:rPr>
          <w:rtl w:val="0"/>
        </w:rPr>
      </w:r>
    </w:p>
    <w:tbl>
      <w:tblPr>
        <w:tblStyle w:val="Table2"/>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205"/>
        <w:gridCol w:w="8595"/>
        <w:tblGridChange w:id="0">
          <w:tblGrid>
            <w:gridCol w:w="2205"/>
            <w:gridCol w:w="85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sz w:val="20"/>
                <w:szCs w:val="20"/>
              </w:rPr>
            </w:pPr>
            <w:r w:rsidDel="00000000" w:rsidR="00000000" w:rsidRPr="00000000">
              <w:rPr>
                <w:sz w:val="20"/>
                <w:szCs w:val="20"/>
                <w:rtl w:val="0"/>
              </w:rPr>
              <w:t xml:space="preserve">High School Teacher Toolkit: Canvas &amp; Infinite Campus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sz w:val="20"/>
                <w:szCs w:val="20"/>
              </w:rPr>
            </w:pPr>
            <w:r w:rsidDel="00000000" w:rsidR="00000000" w:rsidRPr="00000000">
              <w:rPr>
                <w:sz w:val="20"/>
                <w:szCs w:val="20"/>
                <w:rtl w:val="0"/>
              </w:rPr>
              <w:t xml:space="preserve">This professional development provides teachers with step-by-step guidance for mastering Infinite Campus and setting up their Canvas classes, two critical tools for classroom management, communication, and grading within our school building. Through self-paced video modules paired with in-person or virtual office hours, teachers will learn how to set up gradebooks, take attendance, process behavior referrals, build Canvas courses, create assignments, merge class sections, and connect Canvas with Infinite Campus for seamless grading.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Abstract: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sz w:val="20"/>
                <w:szCs w:val="20"/>
              </w:rPr>
            </w:pPr>
            <w:r w:rsidDel="00000000" w:rsidR="00000000" w:rsidRPr="00000000">
              <w:rPr>
                <w:sz w:val="20"/>
                <w:szCs w:val="20"/>
                <w:rtl w:val="0"/>
              </w:rPr>
              <w:t xml:space="preserve">In this session, secondary teachers will learn how to set up their Canvas class and connect the grading book between Infinite Campus and Canvas so that they can have their grades be consistent on both platforms and create a unified digital presence of their class, resulting in less frustration from students, families, and others when navigating their online class and seeing grades.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3"/>
              <w:keepNext w:val="0"/>
              <w:keepLines w:val="0"/>
              <w:spacing w:after="0" w:before="0" w:line="240" w:lineRule="auto"/>
              <w:rPr>
                <w:b w:val="1"/>
                <w:bCs w:val="1"/>
                <w:sz w:val="20"/>
                <w:szCs w:val="20"/>
              </w:rPr>
            </w:pPr>
            <w:bookmarkStart w:colFirst="0" w:colLast="0" w:name="_j8yrh9x7l7hh" w:id="2"/>
            <w:bookmarkEnd w:id="2"/>
            <w:r w:rsidDel="00000000" w:rsidR="00000000" w:rsidRPr="00000000">
              <w:rPr>
                <w:b w:val="1"/>
                <w:bCs w:val="1"/>
                <w:color w:val="000000"/>
                <w:sz w:val="20"/>
                <w:szCs w:val="20"/>
                <w:rtl w:val="0"/>
              </w:rPr>
              <w:t xml:space="preserve">Session Format: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sz w:val="20"/>
                <w:szCs w:val="20"/>
              </w:rPr>
            </w:pPr>
            <w:r w:rsidDel="00000000" w:rsidR="00000000" w:rsidRPr="00000000">
              <w:rPr>
                <w:sz w:val="20"/>
                <w:szCs w:val="20"/>
                <w:rtl w:val="0"/>
              </w:rPr>
              <w:t xml:space="preserve">Online asynchronous instruction + scheduled in-person/virtual office hours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b w:val="1"/>
                <w:bCs w:val="1"/>
                <w:sz w:val="20"/>
                <w:szCs w:val="20"/>
              </w:rPr>
            </w:pPr>
            <w:r w:rsidDel="00000000" w:rsidR="00000000" w:rsidRPr="00000000">
              <w:rPr>
                <w:b w:val="1"/>
                <w:bCs w:val="1"/>
                <w:sz w:val="20"/>
                <w:szCs w:val="20"/>
                <w:rtl w:val="0"/>
              </w:rPr>
              <w:t xml:space="preserve">Duration: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sz w:val="20"/>
                <w:szCs w:val="20"/>
              </w:rPr>
            </w:pPr>
            <w:r w:rsidDel="00000000" w:rsidR="00000000" w:rsidRPr="00000000">
              <w:rPr>
                <w:sz w:val="20"/>
                <w:szCs w:val="20"/>
                <w:rtl w:val="0"/>
              </w:rPr>
              <w:t xml:space="preserve">20 Hours (Approx. 3 hour intro meeting, 12 asynchronous, 5 office hours)</w:t>
            </w:r>
          </w:p>
        </w:tc>
      </w:tr>
    </w:tbl>
    <w:p w:rsidR="00000000" w:rsidDel="00000000" w:rsidP="00000000" w:rsidRDefault="00000000" w:rsidRPr="00000000" w14:paraId="00000015">
      <w:pPr>
        <w:pStyle w:val="Heading3"/>
        <w:keepNext w:val="0"/>
        <w:keepLines w:val="0"/>
        <w:spacing w:before="280" w:lineRule="auto"/>
        <w:rPr>
          <w:b w:val="1"/>
          <w:bCs w:val="1"/>
          <w:color w:val="0099d6"/>
        </w:rPr>
      </w:pPr>
      <w:bookmarkStart w:colFirst="0" w:colLast="0" w:name="_9beqiic53rsp" w:id="3"/>
      <w:bookmarkEnd w:id="3"/>
      <w:r w:rsidDel="00000000" w:rsidR="00000000" w:rsidRPr="00000000">
        <w:rPr>
          <w:b w:val="1"/>
          <w:bCs w:val="1"/>
          <w:color w:val="0099d6"/>
          <w:rtl w:val="0"/>
        </w:rPr>
        <w:t xml:space="preserve">Timeline </w:t>
      </w:r>
    </w:p>
    <w:tbl>
      <w:tblPr>
        <w:tblStyle w:val="Table3"/>
        <w:tblW w:w="10785.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1965"/>
        <w:gridCol w:w="2445"/>
        <w:gridCol w:w="3645"/>
        <w:gridCol w:w="2730"/>
        <w:tblGridChange w:id="0">
          <w:tblGrid>
            <w:gridCol w:w="1965"/>
            <w:gridCol w:w="2445"/>
            <w:gridCol w:w="3645"/>
            <w:gridCol w:w="2730"/>
          </w:tblGrid>
        </w:tblGridChange>
      </w:tblGrid>
      <w:tr>
        <w:trPr>
          <w:cantSplit w:val="0"/>
          <w:trHeight w:val="317.373046875" w:hRule="atLeast"/>
          <w:tblHeader w:val="0"/>
        </w:trPr>
        <w:tc>
          <w:tcPr>
            <w:gridSpan w:val="2"/>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6">
            <w:pPr>
              <w:rPr>
                <w:b w:val="1"/>
                <w:bCs w:val="1"/>
                <w:color w:val="ffffff"/>
                <w:sz w:val="24"/>
                <w:szCs w:val="24"/>
              </w:rPr>
            </w:pPr>
            <w:r w:rsidDel="00000000" w:rsidR="00000000" w:rsidRPr="00000000">
              <w:rPr>
                <w:b w:val="1"/>
                <w:bCs w:val="1"/>
                <w:color w:val="ffffff"/>
                <w:sz w:val="24"/>
                <w:szCs w:val="24"/>
                <w:rtl w:val="0"/>
              </w:rPr>
              <w:t xml:space="preserve">Activity</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8">
            <w:pPr>
              <w:rPr>
                <w:b w:val="1"/>
                <w:bCs w:val="1"/>
                <w:color w:val="ffffff"/>
                <w:sz w:val="24"/>
                <w:szCs w:val="24"/>
              </w:rPr>
            </w:pPr>
            <w:r w:rsidDel="00000000" w:rsidR="00000000" w:rsidRPr="00000000">
              <w:rPr>
                <w:b w:val="1"/>
                <w:bCs w:val="1"/>
                <w:color w:val="ffffff"/>
                <w:sz w:val="24"/>
                <w:szCs w:val="24"/>
                <w:rtl w:val="0"/>
              </w:rPr>
              <w:t xml:space="preserve">Description</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9">
            <w:pPr>
              <w:rPr>
                <w:b w:val="1"/>
                <w:bCs w:val="1"/>
                <w:color w:val="ffffff"/>
                <w:sz w:val="24"/>
                <w:szCs w:val="24"/>
              </w:rPr>
            </w:pPr>
            <w:r w:rsidDel="00000000" w:rsidR="00000000" w:rsidRPr="00000000">
              <w:rPr>
                <w:b w:val="1"/>
                <w:bCs w:val="1"/>
                <w:color w:val="ffffff"/>
                <w:sz w:val="24"/>
                <w:szCs w:val="24"/>
                <w:rtl w:val="0"/>
              </w:rPr>
              <w:t xml:space="preserve">Duration</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A">
            <w:pPr>
              <w:rPr>
                <w:b w:val="1"/>
                <w:bCs w:val="1"/>
                <w:sz w:val="20"/>
                <w:szCs w:val="20"/>
              </w:rPr>
            </w:pPr>
            <w:r w:rsidDel="00000000" w:rsidR="00000000" w:rsidRPr="00000000">
              <w:rPr>
                <w:b w:val="1"/>
                <w:bCs w:val="1"/>
                <w:sz w:val="20"/>
                <w:szCs w:val="20"/>
                <w:rtl w:val="0"/>
              </w:rPr>
              <w:t xml:space="preserve">Introduction &amp; Welcome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Overview of PD goals, structure, and expectations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D">
            <w:pPr>
              <w:spacing w:line="240" w:lineRule="auto"/>
              <w:rPr>
                <w:sz w:val="20"/>
                <w:szCs w:val="20"/>
              </w:rPr>
            </w:pPr>
            <w:r w:rsidDel="00000000" w:rsidR="00000000" w:rsidRPr="00000000">
              <w:rPr>
                <w:sz w:val="20"/>
                <w:szCs w:val="20"/>
                <w:rtl w:val="0"/>
              </w:rPr>
              <w:t xml:space="preserve">5-minutes</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E">
            <w:pPr>
              <w:rPr>
                <w:b w:val="1"/>
                <w:bCs w:val="1"/>
                <w:sz w:val="20"/>
                <w:szCs w:val="20"/>
              </w:rPr>
            </w:pPr>
            <w:r w:rsidDel="00000000" w:rsidR="00000000" w:rsidRPr="00000000">
              <w:rPr>
                <w:b w:val="1"/>
                <w:bCs w:val="1"/>
                <w:sz w:val="20"/>
                <w:szCs w:val="20"/>
                <w:rtl w:val="0"/>
              </w:rPr>
              <w:t xml:space="preserve">Preassessment (if given)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Quick survey on participants’ current familiarity with Infinite Campus &amp; Canvas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5-minutes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b w:val="1"/>
                <w:bCs w:val="1"/>
                <w:color w:val="ff9900"/>
              </w:rPr>
            </w:pPr>
            <w:r w:rsidDel="00000000" w:rsidR="00000000" w:rsidRPr="00000000">
              <w:rPr>
                <w:b w:val="1"/>
                <w:bCs w:val="1"/>
                <w:color w:val="ff9900"/>
                <w:rtl w:val="0"/>
              </w:rPr>
              <w:t xml:space="preserve">Engage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3">
            <w:pPr>
              <w:rPr>
                <w:sz w:val="16"/>
                <w:szCs w:val="16"/>
              </w:rPr>
            </w:pPr>
            <w:r w:rsidDel="00000000" w:rsidR="00000000" w:rsidRPr="00000000">
              <w:rPr>
                <w:sz w:val="16"/>
                <w:szCs w:val="16"/>
                <w:rtl w:val="0"/>
              </w:rPr>
              <w:t xml:space="preserve">Hook/Interest Builder</w:t>
            </w:r>
          </w:p>
          <w:p w:rsidR="00000000" w:rsidDel="00000000" w:rsidP="00000000" w:rsidRDefault="00000000" w:rsidRPr="00000000" w14:paraId="00000024">
            <w:pPr>
              <w:numPr>
                <w:ilvl w:val="0"/>
                <w:numId w:val="13"/>
              </w:numPr>
              <w:ind w:left="180"/>
              <w:rPr>
                <w:sz w:val="16"/>
                <w:szCs w:val="16"/>
              </w:rPr>
            </w:pPr>
            <w:r w:rsidDel="00000000" w:rsidR="00000000" w:rsidRPr="00000000">
              <w:rPr>
                <w:sz w:val="16"/>
                <w:szCs w:val="16"/>
                <w:rtl w:val="0"/>
              </w:rPr>
              <w:t xml:space="preserve">Opening activity/scenario</w:t>
            </w:r>
          </w:p>
          <w:p w:rsidR="00000000" w:rsidDel="00000000" w:rsidP="00000000" w:rsidRDefault="00000000" w:rsidRPr="00000000" w14:paraId="00000025">
            <w:pPr>
              <w:numPr>
                <w:ilvl w:val="0"/>
                <w:numId w:val="13"/>
              </w:numPr>
              <w:ind w:left="180"/>
              <w:rPr>
                <w:sz w:val="16"/>
                <w:szCs w:val="16"/>
              </w:rPr>
            </w:pPr>
            <w:r w:rsidDel="00000000" w:rsidR="00000000" w:rsidRPr="00000000">
              <w:rPr>
                <w:sz w:val="16"/>
                <w:szCs w:val="16"/>
                <w:rtl w:val="0"/>
              </w:rPr>
              <w:t xml:space="preserve">Connection to participants' experiences</w:t>
            </w:r>
          </w:p>
          <w:p w:rsidR="00000000" w:rsidDel="00000000" w:rsidP="00000000" w:rsidRDefault="00000000" w:rsidRPr="00000000" w14:paraId="00000026">
            <w:pPr>
              <w:numPr>
                <w:ilvl w:val="0"/>
                <w:numId w:val="13"/>
              </w:numPr>
              <w:ind w:left="180"/>
              <w:rPr>
                <w:sz w:val="16"/>
                <w:szCs w:val="16"/>
              </w:rPr>
            </w:pPr>
            <w:r w:rsidDel="00000000" w:rsidR="00000000" w:rsidRPr="00000000">
              <w:rPr>
                <w:sz w:val="16"/>
                <w:szCs w:val="16"/>
                <w:rtl w:val="0"/>
              </w:rPr>
              <w:t xml:space="preserve">Questions to spark curiosity</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line="240" w:lineRule="auto"/>
              <w:rPr>
                <w:sz w:val="20"/>
                <w:szCs w:val="20"/>
              </w:rPr>
            </w:pPr>
            <w:r w:rsidDel="00000000" w:rsidR="00000000" w:rsidRPr="00000000">
              <w:rPr>
                <w:sz w:val="20"/>
                <w:szCs w:val="20"/>
                <w:rtl w:val="0"/>
              </w:rPr>
              <w:t xml:space="preserve">Scenario-based hook: “It’s the end of the quarter—how can we finalize grades in under 15 minutes?” Connect to participants’ grading and reporting challenges.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8">
            <w:pPr>
              <w:spacing w:line="240" w:lineRule="auto"/>
              <w:rPr>
                <w:sz w:val="20"/>
                <w:szCs w:val="20"/>
              </w:rPr>
            </w:pPr>
            <w:r w:rsidDel="00000000" w:rsidR="00000000" w:rsidRPr="00000000">
              <w:rPr>
                <w:sz w:val="20"/>
                <w:szCs w:val="20"/>
                <w:rtl w:val="0"/>
              </w:rPr>
              <w:t xml:space="preserve">3-minutes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b w:val="1"/>
                <w:bCs w:val="1"/>
                <w:sz w:val="20"/>
                <w:szCs w:val="20"/>
              </w:rPr>
            </w:pPr>
            <w:r w:rsidDel="00000000" w:rsidR="00000000" w:rsidRPr="00000000">
              <w:rPr>
                <w:b w:val="1"/>
                <w:bCs w:val="1"/>
                <w:sz w:val="20"/>
                <w:szCs w:val="20"/>
                <w:rtl w:val="0"/>
              </w:rPr>
              <w:t xml:space="preserve">Learning Objectives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A">
            <w:pPr>
              <w:numPr>
                <w:ilvl w:val="0"/>
                <w:numId w:val="5"/>
              </w:numPr>
              <w:ind w:left="180"/>
              <w:rPr>
                <w:sz w:val="16"/>
                <w:szCs w:val="16"/>
              </w:rPr>
            </w:pPr>
            <w:r w:rsidDel="00000000" w:rsidR="00000000" w:rsidRPr="00000000">
              <w:rPr>
                <w:sz w:val="16"/>
                <w:szCs w:val="16"/>
                <w:rtl w:val="0"/>
              </w:rPr>
              <w:t xml:space="preserve">By the end of this professional development, participants will be able to:</w:t>
            </w:r>
          </w:p>
          <w:p w:rsidR="00000000" w:rsidDel="00000000" w:rsidP="00000000" w:rsidRDefault="00000000" w:rsidRPr="00000000" w14:paraId="0000002B">
            <w:pPr>
              <w:ind w:left="180"/>
              <w:rPr>
                <w:sz w:val="16"/>
                <w:szCs w:val="16"/>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line="240" w:lineRule="auto"/>
              <w:rPr>
                <w:sz w:val="20"/>
                <w:szCs w:val="20"/>
              </w:rPr>
            </w:pPr>
            <w:r w:rsidDel="00000000" w:rsidR="00000000" w:rsidRPr="00000000">
              <w:rPr>
                <w:sz w:val="20"/>
                <w:szCs w:val="20"/>
                <w:rtl w:val="0"/>
              </w:rPr>
              <w:t xml:space="preserve">By the end of this PD, participants will be able to:</w:t>
            </w:r>
          </w:p>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1. Create and manage Infinite Campus gradebooks, attendance, and behavior referrals.</w:t>
            </w:r>
          </w:p>
          <w:p w:rsidR="00000000" w:rsidDel="00000000" w:rsidP="00000000" w:rsidRDefault="00000000" w:rsidRPr="00000000" w14:paraId="0000002E">
            <w:pPr>
              <w:spacing w:line="240" w:lineRule="auto"/>
              <w:rPr>
                <w:sz w:val="20"/>
                <w:szCs w:val="20"/>
              </w:rPr>
            </w:pPr>
            <w:r w:rsidDel="00000000" w:rsidR="00000000" w:rsidRPr="00000000">
              <w:rPr>
                <w:sz w:val="20"/>
                <w:szCs w:val="20"/>
                <w:rtl w:val="0"/>
              </w:rPr>
              <w:t xml:space="preserve">2. Build and organize Canvas courses, modules, and assignments.</w:t>
            </w:r>
          </w:p>
          <w:p w:rsidR="00000000" w:rsidDel="00000000" w:rsidP="00000000" w:rsidRDefault="00000000" w:rsidRPr="00000000" w14:paraId="0000002F">
            <w:pPr>
              <w:spacing w:line="240" w:lineRule="auto"/>
              <w:rPr>
                <w:sz w:val="20"/>
                <w:szCs w:val="20"/>
              </w:rPr>
            </w:pPr>
            <w:r w:rsidDel="00000000" w:rsidR="00000000" w:rsidRPr="00000000">
              <w:rPr>
                <w:sz w:val="20"/>
                <w:szCs w:val="20"/>
                <w:rtl w:val="0"/>
              </w:rPr>
              <w:t xml:space="preserve">3. Merge multiple Canvas sections into a single course.</w:t>
            </w:r>
          </w:p>
          <w:p w:rsidR="00000000" w:rsidDel="00000000" w:rsidP="00000000" w:rsidRDefault="00000000" w:rsidRPr="00000000" w14:paraId="00000030">
            <w:pPr>
              <w:spacing w:line="240" w:lineRule="auto"/>
              <w:rPr>
                <w:sz w:val="20"/>
                <w:szCs w:val="20"/>
              </w:rPr>
            </w:pPr>
            <w:r w:rsidDel="00000000" w:rsidR="00000000" w:rsidRPr="00000000">
              <w:rPr>
                <w:sz w:val="20"/>
                <w:szCs w:val="20"/>
                <w:rtl w:val="0"/>
              </w:rPr>
              <w:t xml:space="preserve">4. Connect Canvas to Infinite Campus and finalize grades accurately.</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1">
            <w:pPr>
              <w:spacing w:line="240" w:lineRule="auto"/>
              <w:rPr>
                <w:sz w:val="20"/>
                <w:szCs w:val="20"/>
              </w:rPr>
            </w:pPr>
            <w:r w:rsidDel="00000000" w:rsidR="00000000" w:rsidRPr="00000000">
              <w:rPr>
                <w:sz w:val="20"/>
                <w:szCs w:val="20"/>
                <w:rtl w:val="0"/>
              </w:rPr>
              <w:t xml:space="preserve">2-minutes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2">
            <w:pPr>
              <w:rPr>
                <w:b w:val="1"/>
                <w:bCs w:val="1"/>
                <w:color w:val="ff9900"/>
              </w:rPr>
            </w:pPr>
            <w:r w:rsidDel="00000000" w:rsidR="00000000" w:rsidRPr="00000000">
              <w:rPr>
                <w:b w:val="1"/>
                <w:bCs w:val="1"/>
                <w:color w:val="ff9900"/>
                <w:rtl w:val="0"/>
              </w:rPr>
              <w:t xml:space="preserve">Explore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3">
            <w:pPr>
              <w:rPr>
                <w:b w:val="1"/>
                <w:bCs w:val="1"/>
                <w:sz w:val="16"/>
                <w:szCs w:val="16"/>
              </w:rPr>
            </w:pPr>
            <w:r w:rsidDel="00000000" w:rsidR="00000000" w:rsidRPr="00000000">
              <w:rPr>
                <w:b w:val="1"/>
                <w:bCs w:val="1"/>
                <w:sz w:val="16"/>
                <w:szCs w:val="16"/>
                <w:rtl w:val="0"/>
              </w:rPr>
              <w:t xml:space="preserve">Hands-On Discovery Activities</w:t>
            </w:r>
          </w:p>
          <w:p w:rsidR="00000000" w:rsidDel="00000000" w:rsidP="00000000" w:rsidRDefault="00000000" w:rsidRPr="00000000" w14:paraId="00000034">
            <w:pPr>
              <w:numPr>
                <w:ilvl w:val="0"/>
                <w:numId w:val="13"/>
              </w:numPr>
              <w:ind w:left="180"/>
              <w:rPr>
                <w:sz w:val="16"/>
                <w:szCs w:val="16"/>
              </w:rPr>
            </w:pPr>
            <w:r w:rsidDel="00000000" w:rsidR="00000000" w:rsidRPr="00000000">
              <w:rPr>
                <w:sz w:val="16"/>
                <w:szCs w:val="16"/>
                <w:rtl w:val="0"/>
              </w:rPr>
              <w:t xml:space="preserve">Investigation activities</w:t>
            </w:r>
          </w:p>
          <w:p w:rsidR="00000000" w:rsidDel="00000000" w:rsidP="00000000" w:rsidRDefault="00000000" w:rsidRPr="00000000" w14:paraId="00000035">
            <w:pPr>
              <w:numPr>
                <w:ilvl w:val="0"/>
                <w:numId w:val="13"/>
              </w:numPr>
              <w:ind w:left="180"/>
              <w:rPr>
                <w:sz w:val="16"/>
                <w:szCs w:val="16"/>
              </w:rPr>
            </w:pPr>
            <w:r w:rsidDel="00000000" w:rsidR="00000000" w:rsidRPr="00000000">
              <w:rPr>
                <w:sz w:val="16"/>
                <w:szCs w:val="16"/>
                <w:rtl w:val="0"/>
              </w:rPr>
              <w:t xml:space="preserve">Collaborative exploration tasks</w:t>
            </w:r>
          </w:p>
          <w:p w:rsidR="00000000" w:rsidDel="00000000" w:rsidP="00000000" w:rsidRDefault="00000000" w:rsidRPr="00000000" w14:paraId="00000036">
            <w:pPr>
              <w:numPr>
                <w:ilvl w:val="0"/>
                <w:numId w:val="13"/>
              </w:numPr>
              <w:ind w:left="180"/>
              <w:rPr>
                <w:sz w:val="16"/>
                <w:szCs w:val="16"/>
              </w:rPr>
            </w:pPr>
            <w:r w:rsidDel="00000000" w:rsidR="00000000" w:rsidRPr="00000000">
              <w:rPr>
                <w:sz w:val="16"/>
                <w:szCs w:val="16"/>
                <w:rtl w:val="0"/>
              </w:rPr>
              <w:t xml:space="preserve">Resource exploration</w:t>
            </w:r>
          </w:p>
          <w:p w:rsidR="00000000" w:rsidDel="00000000" w:rsidP="00000000" w:rsidRDefault="00000000" w:rsidRPr="00000000" w14:paraId="00000037">
            <w:pPr>
              <w:numPr>
                <w:ilvl w:val="0"/>
                <w:numId w:val="13"/>
              </w:numPr>
              <w:ind w:left="180"/>
              <w:rPr>
                <w:sz w:val="16"/>
                <w:szCs w:val="16"/>
              </w:rPr>
            </w:pPr>
            <w:r w:rsidDel="00000000" w:rsidR="00000000" w:rsidRPr="00000000">
              <w:rPr>
                <w:sz w:val="16"/>
                <w:szCs w:val="16"/>
                <w:rtl w:val="0"/>
              </w:rPr>
              <w:t xml:space="preserve">Data analysis opportunities</w:t>
            </w:r>
          </w:p>
          <w:p w:rsidR="00000000" w:rsidDel="00000000" w:rsidP="00000000" w:rsidRDefault="00000000" w:rsidRPr="00000000" w14:paraId="00000038">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rPr>
                <w:b w:val="1"/>
                <w:bCs w:val="1"/>
                <w:sz w:val="16"/>
                <w:szCs w:val="16"/>
              </w:rPr>
            </w:pPr>
            <w:r w:rsidDel="00000000" w:rsidR="00000000" w:rsidRPr="00000000">
              <w:rPr>
                <w:b w:val="1"/>
                <w:bCs w:val="1"/>
                <w:sz w:val="16"/>
                <w:szCs w:val="16"/>
                <w:rtl w:val="0"/>
              </w:rPr>
              <w:t xml:space="preserve">Guided Discovery Questions:</w:t>
            </w:r>
          </w:p>
          <w:p w:rsidR="00000000" w:rsidDel="00000000" w:rsidP="00000000" w:rsidRDefault="00000000" w:rsidRPr="00000000" w14:paraId="0000003A">
            <w:pPr>
              <w:numPr>
                <w:ilvl w:val="0"/>
                <w:numId w:val="13"/>
              </w:numPr>
              <w:ind w:left="180"/>
              <w:rPr>
                <w:sz w:val="16"/>
                <w:szCs w:val="16"/>
              </w:rPr>
            </w:pPr>
            <w:r w:rsidDel="00000000" w:rsidR="00000000" w:rsidRPr="00000000">
              <w:rPr>
                <w:sz w:val="16"/>
                <w:szCs w:val="16"/>
                <w:rtl w:val="0"/>
              </w:rPr>
              <w:t xml:space="preserve">What patterns do you notice?</w:t>
            </w:r>
          </w:p>
          <w:p w:rsidR="00000000" w:rsidDel="00000000" w:rsidP="00000000" w:rsidRDefault="00000000" w:rsidRPr="00000000" w14:paraId="0000003B">
            <w:pPr>
              <w:numPr>
                <w:ilvl w:val="0"/>
                <w:numId w:val="13"/>
              </w:numPr>
              <w:ind w:left="180"/>
              <w:rPr>
                <w:sz w:val="16"/>
                <w:szCs w:val="16"/>
              </w:rPr>
            </w:pPr>
            <w:r w:rsidDel="00000000" w:rsidR="00000000" w:rsidRPr="00000000">
              <w:rPr>
                <w:sz w:val="16"/>
                <w:szCs w:val="16"/>
                <w:rtl w:val="0"/>
              </w:rPr>
              <w:t xml:space="preserve">How does this connect to your practice?</w:t>
            </w:r>
          </w:p>
          <w:p w:rsidR="00000000" w:rsidDel="00000000" w:rsidP="00000000" w:rsidRDefault="00000000" w:rsidRPr="00000000" w14:paraId="0000003C">
            <w:pPr>
              <w:numPr>
                <w:ilvl w:val="0"/>
                <w:numId w:val="13"/>
              </w:numPr>
              <w:ind w:left="180"/>
              <w:rPr>
                <w:sz w:val="16"/>
                <w:szCs w:val="16"/>
              </w:rPr>
            </w:pPr>
            <w:r w:rsidDel="00000000" w:rsidR="00000000" w:rsidRPr="00000000">
              <w:rPr>
                <w:sz w:val="16"/>
                <w:szCs w:val="16"/>
                <w:rtl w:val="0"/>
              </w:rPr>
              <w:t xml:space="preserve">What questions arise from this exploration?</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D">
            <w:pPr>
              <w:spacing w:line="240" w:lineRule="auto"/>
              <w:rPr>
                <w:sz w:val="20"/>
                <w:szCs w:val="20"/>
              </w:rPr>
            </w:pPr>
            <w:r w:rsidDel="00000000" w:rsidR="00000000" w:rsidRPr="00000000">
              <w:rPr>
                <w:sz w:val="20"/>
                <w:szCs w:val="20"/>
                <w:rtl w:val="0"/>
              </w:rPr>
              <w:t xml:space="preserve">Hands-on, self-paced video walkthroughs for each tool; guided exploration in a practice “sandbox” Canvas course.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E">
            <w:pPr>
              <w:spacing w:line="240" w:lineRule="auto"/>
              <w:rPr>
                <w:sz w:val="20"/>
                <w:szCs w:val="20"/>
              </w:rPr>
            </w:pPr>
            <w:r w:rsidDel="00000000" w:rsidR="00000000" w:rsidRPr="00000000">
              <w:rPr>
                <w:sz w:val="20"/>
                <w:szCs w:val="20"/>
                <w:rtl w:val="0"/>
              </w:rPr>
              <w:t xml:space="preserve">When in class for our intro session, this will be the bulk of our meeting, but be presented live by the instructor instead of videos being played.</w:t>
            </w:r>
          </w:p>
          <w:p w:rsidR="00000000" w:rsidDel="00000000" w:rsidP="00000000" w:rsidRDefault="00000000" w:rsidRPr="00000000" w14:paraId="0000003F">
            <w:pPr>
              <w:spacing w:line="240" w:lineRule="auto"/>
              <w:rPr>
                <w:sz w:val="20"/>
                <w:szCs w:val="20"/>
              </w:rPr>
            </w:pPr>
            <w:r w:rsidDel="00000000" w:rsidR="00000000" w:rsidRPr="00000000">
              <w:rPr>
                <w:rtl w:val="0"/>
              </w:rPr>
            </w:r>
          </w:p>
          <w:p w:rsidR="00000000" w:rsidDel="00000000" w:rsidP="00000000" w:rsidRDefault="00000000" w:rsidRPr="00000000" w14:paraId="00000040">
            <w:pPr>
              <w:spacing w:line="240" w:lineRule="auto"/>
              <w:rPr>
                <w:sz w:val="20"/>
                <w:szCs w:val="20"/>
              </w:rPr>
            </w:pPr>
            <w:r w:rsidDel="00000000" w:rsidR="00000000" w:rsidRPr="00000000">
              <w:rPr>
                <w:sz w:val="20"/>
                <w:szCs w:val="20"/>
                <w:rtl w:val="0"/>
              </w:rPr>
              <w:t xml:space="preserve">2 1/2 hours during our in-person meeting.</w:t>
            </w:r>
          </w:p>
          <w:p w:rsidR="00000000" w:rsidDel="00000000" w:rsidP="00000000" w:rsidRDefault="00000000" w:rsidRPr="00000000" w14:paraId="00000041">
            <w:pPr>
              <w:spacing w:line="240" w:lineRule="auto"/>
              <w:rPr>
                <w:sz w:val="20"/>
                <w:szCs w:val="20"/>
              </w:rPr>
            </w:pPr>
            <w:r w:rsidDel="00000000" w:rsidR="00000000" w:rsidRPr="00000000">
              <w:rPr>
                <w:rtl w:val="0"/>
              </w:rPr>
            </w:r>
          </w:p>
          <w:p w:rsidR="00000000" w:rsidDel="00000000" w:rsidP="00000000" w:rsidRDefault="00000000" w:rsidRPr="00000000" w14:paraId="00000042">
            <w:pPr>
              <w:spacing w:line="240" w:lineRule="auto"/>
              <w:rPr>
                <w:sz w:val="20"/>
                <w:szCs w:val="20"/>
              </w:rPr>
            </w:pPr>
            <w:r w:rsidDel="00000000" w:rsidR="00000000" w:rsidRPr="00000000">
              <w:rPr>
                <w:sz w:val="20"/>
                <w:szCs w:val="20"/>
                <w:rtl w:val="0"/>
              </w:rPr>
              <w:t xml:space="preserve">2-3 hours for asynchronous learning opportunities if needed.</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3">
            <w:pPr>
              <w:rPr>
                <w:b w:val="1"/>
                <w:bCs w:val="1"/>
                <w:color w:val="ff9900"/>
              </w:rPr>
            </w:pPr>
            <w:r w:rsidDel="00000000" w:rsidR="00000000" w:rsidRPr="00000000">
              <w:rPr>
                <w:b w:val="1"/>
                <w:bCs w:val="1"/>
                <w:color w:val="ff9900"/>
                <w:rtl w:val="0"/>
              </w:rPr>
              <w:t xml:space="preserve">Explain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4">
            <w:pPr>
              <w:ind w:left="180"/>
              <w:rPr>
                <w:b w:val="1"/>
                <w:bCs w:val="1"/>
                <w:sz w:val="16"/>
                <w:szCs w:val="16"/>
              </w:rPr>
            </w:pPr>
            <w:r w:rsidDel="00000000" w:rsidR="00000000" w:rsidRPr="00000000">
              <w:rPr>
                <w:b w:val="1"/>
                <w:bCs w:val="1"/>
                <w:sz w:val="16"/>
                <w:szCs w:val="16"/>
                <w:rtl w:val="0"/>
              </w:rPr>
              <w:t xml:space="preserve">Concept Introduction:</w:t>
            </w:r>
          </w:p>
          <w:p w:rsidR="00000000" w:rsidDel="00000000" w:rsidP="00000000" w:rsidRDefault="00000000" w:rsidRPr="00000000" w14:paraId="00000045">
            <w:pPr>
              <w:numPr>
                <w:ilvl w:val="0"/>
                <w:numId w:val="10"/>
              </w:numPr>
              <w:ind w:left="180"/>
              <w:rPr>
                <w:sz w:val="16"/>
                <w:szCs w:val="16"/>
              </w:rPr>
            </w:pPr>
            <w:r w:rsidDel="00000000" w:rsidR="00000000" w:rsidRPr="00000000">
              <w:rPr>
                <w:sz w:val="16"/>
                <w:szCs w:val="16"/>
                <w:rtl w:val="0"/>
              </w:rPr>
              <w:t xml:space="preserve">Key concepts/theories to be presented</w:t>
            </w:r>
          </w:p>
          <w:p w:rsidR="00000000" w:rsidDel="00000000" w:rsidP="00000000" w:rsidRDefault="00000000" w:rsidRPr="00000000" w14:paraId="00000046">
            <w:pPr>
              <w:numPr>
                <w:ilvl w:val="0"/>
                <w:numId w:val="10"/>
              </w:numPr>
              <w:ind w:left="180"/>
              <w:rPr>
                <w:sz w:val="16"/>
                <w:szCs w:val="16"/>
              </w:rPr>
            </w:pPr>
            <w:r w:rsidDel="00000000" w:rsidR="00000000" w:rsidRPr="00000000">
              <w:rPr>
                <w:sz w:val="16"/>
                <w:szCs w:val="16"/>
                <w:rtl w:val="0"/>
              </w:rPr>
              <w:t xml:space="preserve">Research base to be shared</w:t>
            </w:r>
          </w:p>
          <w:p w:rsidR="00000000" w:rsidDel="00000000" w:rsidP="00000000" w:rsidRDefault="00000000" w:rsidRPr="00000000" w14:paraId="00000047">
            <w:pPr>
              <w:numPr>
                <w:ilvl w:val="0"/>
                <w:numId w:val="10"/>
              </w:numPr>
              <w:ind w:left="180"/>
              <w:rPr>
                <w:sz w:val="16"/>
                <w:szCs w:val="16"/>
              </w:rPr>
            </w:pPr>
            <w:r w:rsidDel="00000000" w:rsidR="00000000" w:rsidRPr="00000000">
              <w:rPr>
                <w:sz w:val="16"/>
                <w:szCs w:val="16"/>
                <w:rtl w:val="0"/>
              </w:rPr>
              <w:t xml:space="preserve">Best practices to be demonstrated</w:t>
            </w:r>
          </w:p>
          <w:p w:rsidR="00000000" w:rsidDel="00000000" w:rsidP="00000000" w:rsidRDefault="00000000" w:rsidRPr="00000000" w14:paraId="00000048">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ind w:left="180" w:hanging="180"/>
              <w:rPr>
                <w:b w:val="1"/>
                <w:bCs w:val="1"/>
                <w:sz w:val="16"/>
                <w:szCs w:val="16"/>
              </w:rPr>
            </w:pPr>
            <w:r w:rsidDel="00000000" w:rsidR="00000000" w:rsidRPr="00000000">
              <w:rPr>
                <w:b w:val="1"/>
                <w:bCs w:val="1"/>
                <w:sz w:val="16"/>
                <w:szCs w:val="16"/>
                <w:rtl w:val="0"/>
              </w:rPr>
              <w:t xml:space="preserve">Student Learning Standards</w:t>
            </w:r>
          </w:p>
          <w:p w:rsidR="00000000" w:rsidDel="00000000" w:rsidP="00000000" w:rsidRDefault="00000000" w:rsidRPr="00000000" w14:paraId="0000004A">
            <w:pPr>
              <w:numPr>
                <w:ilvl w:val="0"/>
                <w:numId w:val="10"/>
              </w:numPr>
              <w:ind w:left="180" w:hanging="180"/>
              <w:rPr>
                <w:sz w:val="16"/>
                <w:szCs w:val="16"/>
                <w:u w:val="none"/>
              </w:rPr>
            </w:pPr>
            <w:r w:rsidDel="00000000" w:rsidR="00000000" w:rsidRPr="00000000">
              <w:rPr>
                <w:sz w:val="16"/>
                <w:szCs w:val="16"/>
                <w:rtl w:val="0"/>
              </w:rPr>
              <w:t xml:space="preserve">NYS CSDF</w:t>
            </w:r>
          </w:p>
          <w:p w:rsidR="00000000" w:rsidDel="00000000" w:rsidP="00000000" w:rsidRDefault="00000000" w:rsidRPr="00000000" w14:paraId="0000004B">
            <w:pPr>
              <w:numPr>
                <w:ilvl w:val="0"/>
                <w:numId w:val="10"/>
              </w:numPr>
              <w:ind w:left="180" w:hanging="180"/>
              <w:rPr>
                <w:sz w:val="16"/>
                <w:szCs w:val="16"/>
                <w:u w:val="none"/>
              </w:rPr>
            </w:pPr>
            <w:r w:rsidDel="00000000" w:rsidR="00000000" w:rsidRPr="00000000">
              <w:rPr>
                <w:sz w:val="16"/>
                <w:szCs w:val="16"/>
                <w:rtl w:val="0"/>
              </w:rPr>
              <w:t xml:space="preserve">Other content area standards</w:t>
            </w:r>
          </w:p>
          <w:p w:rsidR="00000000" w:rsidDel="00000000" w:rsidP="00000000" w:rsidRDefault="00000000" w:rsidRPr="00000000" w14:paraId="0000004C">
            <w:pPr>
              <w:ind w:left="180" w:hanging="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ind w:left="180"/>
              <w:rPr>
                <w:b w:val="1"/>
                <w:bCs w:val="1"/>
                <w:sz w:val="16"/>
                <w:szCs w:val="16"/>
              </w:rPr>
            </w:pPr>
            <w:r w:rsidDel="00000000" w:rsidR="00000000" w:rsidRPr="00000000">
              <w:rPr>
                <w:b w:val="1"/>
                <w:bCs w:val="1"/>
                <w:sz w:val="16"/>
                <w:szCs w:val="16"/>
                <w:rtl w:val="0"/>
              </w:rPr>
              <w:t xml:space="preserve">Expert Input Methods:</w:t>
            </w:r>
          </w:p>
          <w:p w:rsidR="00000000" w:rsidDel="00000000" w:rsidP="00000000" w:rsidRDefault="00000000" w:rsidRPr="00000000" w14:paraId="0000004E">
            <w:pPr>
              <w:numPr>
                <w:ilvl w:val="0"/>
                <w:numId w:val="27"/>
              </w:numPr>
              <w:ind w:left="180"/>
              <w:rPr>
                <w:sz w:val="16"/>
                <w:szCs w:val="16"/>
              </w:rPr>
            </w:pPr>
            <w:r w:rsidDel="00000000" w:rsidR="00000000" w:rsidRPr="00000000">
              <w:rPr>
                <w:sz w:val="16"/>
                <w:szCs w:val="16"/>
                <w:rtl w:val="0"/>
              </w:rPr>
              <w:t xml:space="preserve">Presentation format</w:t>
            </w:r>
          </w:p>
          <w:p w:rsidR="00000000" w:rsidDel="00000000" w:rsidP="00000000" w:rsidRDefault="00000000" w:rsidRPr="00000000" w14:paraId="0000004F">
            <w:pPr>
              <w:numPr>
                <w:ilvl w:val="0"/>
                <w:numId w:val="27"/>
              </w:numPr>
              <w:ind w:left="180"/>
              <w:rPr>
                <w:sz w:val="16"/>
                <w:szCs w:val="16"/>
              </w:rPr>
            </w:pPr>
            <w:r w:rsidDel="00000000" w:rsidR="00000000" w:rsidRPr="00000000">
              <w:rPr>
                <w:sz w:val="16"/>
                <w:szCs w:val="16"/>
                <w:rtl w:val="0"/>
              </w:rPr>
              <w:t xml:space="preserve">Guest expert involvement</w:t>
            </w:r>
          </w:p>
          <w:p w:rsidR="00000000" w:rsidDel="00000000" w:rsidP="00000000" w:rsidRDefault="00000000" w:rsidRPr="00000000" w14:paraId="00000050">
            <w:pPr>
              <w:numPr>
                <w:ilvl w:val="0"/>
                <w:numId w:val="27"/>
              </w:numPr>
              <w:ind w:left="180"/>
              <w:rPr>
                <w:sz w:val="16"/>
                <w:szCs w:val="16"/>
              </w:rPr>
            </w:pPr>
            <w:r w:rsidDel="00000000" w:rsidR="00000000" w:rsidRPr="00000000">
              <w:rPr>
                <w:sz w:val="16"/>
                <w:szCs w:val="16"/>
                <w:rtl w:val="0"/>
              </w:rPr>
              <w:t xml:space="preserve">Resource sharing</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1">
            <w:pPr>
              <w:spacing w:line="240" w:lineRule="auto"/>
              <w:rPr>
                <w:sz w:val="20"/>
                <w:szCs w:val="20"/>
              </w:rPr>
            </w:pPr>
            <w:r w:rsidDel="00000000" w:rsidR="00000000" w:rsidRPr="00000000">
              <w:rPr>
                <w:sz w:val="20"/>
                <w:szCs w:val="20"/>
                <w:rtl w:val="0"/>
              </w:rPr>
              <w:t xml:space="preserve">Demonstration of best practices in gradebook setup, assignment creation, and data syncing. Research-based tips for increasing grading efficiency and communication with families.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2">
            <w:pPr>
              <w:spacing w:line="240" w:lineRule="auto"/>
              <w:rPr>
                <w:sz w:val="20"/>
                <w:szCs w:val="20"/>
              </w:rPr>
            </w:pPr>
            <w:r w:rsidDel="00000000" w:rsidR="00000000" w:rsidRPr="00000000">
              <w:rPr>
                <w:sz w:val="20"/>
                <w:szCs w:val="20"/>
                <w:rtl w:val="0"/>
              </w:rPr>
              <w:t xml:space="preserve">This is where our asynchronous learning steps in. After learning the principles of these applications from our intro meeting, the learners will see key videos and screen recordings of higher levels of what they can do.</w:t>
            </w:r>
          </w:p>
          <w:p w:rsidR="00000000" w:rsidDel="00000000" w:rsidP="00000000" w:rsidRDefault="00000000" w:rsidRPr="00000000" w14:paraId="00000053">
            <w:pPr>
              <w:spacing w:line="240" w:lineRule="auto"/>
              <w:rPr>
                <w:sz w:val="20"/>
                <w:szCs w:val="20"/>
              </w:rPr>
            </w:pPr>
            <w:r w:rsidDel="00000000" w:rsidR="00000000" w:rsidRPr="00000000">
              <w:rPr>
                <w:rtl w:val="0"/>
              </w:rPr>
            </w:r>
          </w:p>
          <w:p w:rsidR="00000000" w:rsidDel="00000000" w:rsidP="00000000" w:rsidRDefault="00000000" w:rsidRPr="00000000" w14:paraId="00000054">
            <w:pPr>
              <w:spacing w:line="240" w:lineRule="auto"/>
              <w:rPr>
                <w:sz w:val="20"/>
                <w:szCs w:val="20"/>
              </w:rPr>
            </w:pPr>
            <w:r w:rsidDel="00000000" w:rsidR="00000000" w:rsidRPr="00000000">
              <w:rPr>
                <w:sz w:val="20"/>
                <w:szCs w:val="20"/>
                <w:rtl w:val="0"/>
              </w:rPr>
              <w:t xml:space="preserve">5-10 hours for asynchronous learning.</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5">
            <w:pPr>
              <w:rPr>
                <w:b w:val="1"/>
                <w:bCs w:val="1"/>
                <w:color w:val="ff9900"/>
              </w:rPr>
            </w:pPr>
            <w:r w:rsidDel="00000000" w:rsidR="00000000" w:rsidRPr="00000000">
              <w:rPr>
                <w:b w:val="1"/>
                <w:bCs w:val="1"/>
                <w:color w:val="ff9900"/>
                <w:rtl w:val="0"/>
              </w:rPr>
              <w:t xml:space="preserve">Elaborate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6">
            <w:pPr>
              <w:ind w:left="180"/>
              <w:rPr>
                <w:b w:val="1"/>
                <w:bCs w:val="1"/>
                <w:sz w:val="16"/>
                <w:szCs w:val="16"/>
              </w:rPr>
            </w:pPr>
            <w:r w:rsidDel="00000000" w:rsidR="00000000" w:rsidRPr="00000000">
              <w:rPr>
                <w:b w:val="1"/>
                <w:bCs w:val="1"/>
                <w:sz w:val="16"/>
                <w:szCs w:val="16"/>
                <w:rtl w:val="0"/>
              </w:rPr>
              <w:t xml:space="preserve">Application &amp; Extension:</w:t>
            </w:r>
          </w:p>
          <w:p w:rsidR="00000000" w:rsidDel="00000000" w:rsidP="00000000" w:rsidRDefault="00000000" w:rsidRPr="00000000" w14:paraId="00000057">
            <w:pPr>
              <w:numPr>
                <w:ilvl w:val="0"/>
                <w:numId w:val="25"/>
              </w:numPr>
              <w:ind w:left="180"/>
              <w:rPr>
                <w:sz w:val="16"/>
                <w:szCs w:val="16"/>
              </w:rPr>
            </w:pPr>
            <w:r w:rsidDel="00000000" w:rsidR="00000000" w:rsidRPr="00000000">
              <w:rPr>
                <w:sz w:val="16"/>
                <w:szCs w:val="16"/>
                <w:rtl w:val="0"/>
              </w:rPr>
              <w:t xml:space="preserve">Practice opportunities:</w:t>
            </w:r>
          </w:p>
          <w:p w:rsidR="00000000" w:rsidDel="00000000" w:rsidP="00000000" w:rsidRDefault="00000000" w:rsidRPr="00000000" w14:paraId="00000058">
            <w:pPr>
              <w:numPr>
                <w:ilvl w:val="0"/>
                <w:numId w:val="25"/>
              </w:numPr>
              <w:ind w:left="180"/>
              <w:rPr>
                <w:sz w:val="16"/>
                <w:szCs w:val="16"/>
              </w:rPr>
            </w:pPr>
            <w:r w:rsidDel="00000000" w:rsidR="00000000" w:rsidRPr="00000000">
              <w:rPr>
                <w:sz w:val="16"/>
                <w:szCs w:val="16"/>
                <w:rtl w:val="0"/>
              </w:rPr>
              <w:t xml:space="preserve">Scenario applications:</w:t>
            </w:r>
          </w:p>
          <w:p w:rsidR="00000000" w:rsidDel="00000000" w:rsidP="00000000" w:rsidRDefault="00000000" w:rsidRPr="00000000" w14:paraId="00000059">
            <w:pPr>
              <w:numPr>
                <w:ilvl w:val="0"/>
                <w:numId w:val="25"/>
              </w:numPr>
              <w:ind w:left="180"/>
              <w:rPr>
                <w:sz w:val="16"/>
                <w:szCs w:val="16"/>
              </w:rPr>
            </w:pPr>
            <w:r w:rsidDel="00000000" w:rsidR="00000000" w:rsidRPr="00000000">
              <w:rPr>
                <w:sz w:val="16"/>
                <w:szCs w:val="16"/>
                <w:rtl w:val="0"/>
              </w:rPr>
              <w:t xml:space="preserve">Skill building activities:</w:t>
            </w:r>
          </w:p>
          <w:p w:rsidR="00000000" w:rsidDel="00000000" w:rsidP="00000000" w:rsidRDefault="00000000" w:rsidRPr="00000000" w14:paraId="0000005A">
            <w:pPr>
              <w:numPr>
                <w:ilvl w:val="0"/>
                <w:numId w:val="25"/>
              </w:numPr>
              <w:ind w:left="180"/>
              <w:rPr>
                <w:sz w:val="16"/>
                <w:szCs w:val="16"/>
              </w:rPr>
            </w:pPr>
            <w:r w:rsidDel="00000000" w:rsidR="00000000" w:rsidRPr="00000000">
              <w:rPr>
                <w:sz w:val="16"/>
                <w:szCs w:val="16"/>
                <w:rtl w:val="0"/>
              </w:rPr>
              <w:t xml:space="preserve">Peer collaboration tasks</w:t>
            </w:r>
          </w:p>
          <w:p w:rsidR="00000000" w:rsidDel="00000000" w:rsidP="00000000" w:rsidRDefault="00000000" w:rsidRPr="00000000" w14:paraId="0000005B">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ind w:left="180"/>
              <w:rPr>
                <w:b w:val="1"/>
                <w:bCs w:val="1"/>
                <w:sz w:val="16"/>
                <w:szCs w:val="16"/>
              </w:rPr>
            </w:pPr>
            <w:r w:rsidDel="00000000" w:rsidR="00000000" w:rsidRPr="00000000">
              <w:rPr>
                <w:b w:val="1"/>
                <w:bCs w:val="1"/>
                <w:sz w:val="16"/>
                <w:szCs w:val="16"/>
                <w:rtl w:val="0"/>
              </w:rPr>
              <w:t xml:space="preserve">Deepening Understanding:</w:t>
            </w:r>
          </w:p>
          <w:p w:rsidR="00000000" w:rsidDel="00000000" w:rsidP="00000000" w:rsidRDefault="00000000" w:rsidRPr="00000000" w14:paraId="0000005D">
            <w:pPr>
              <w:numPr>
                <w:ilvl w:val="0"/>
                <w:numId w:val="14"/>
              </w:numPr>
              <w:ind w:left="180"/>
              <w:rPr>
                <w:sz w:val="16"/>
                <w:szCs w:val="16"/>
              </w:rPr>
            </w:pPr>
            <w:r w:rsidDel="00000000" w:rsidR="00000000" w:rsidRPr="00000000">
              <w:rPr>
                <w:sz w:val="16"/>
                <w:szCs w:val="16"/>
                <w:rtl w:val="0"/>
              </w:rPr>
              <w:t xml:space="preserve">How will participants extend their learning?</w:t>
            </w:r>
          </w:p>
          <w:p w:rsidR="00000000" w:rsidDel="00000000" w:rsidP="00000000" w:rsidRDefault="00000000" w:rsidRPr="00000000" w14:paraId="0000005E">
            <w:pPr>
              <w:numPr>
                <w:ilvl w:val="0"/>
                <w:numId w:val="14"/>
              </w:numPr>
              <w:ind w:left="180"/>
              <w:rPr>
                <w:sz w:val="16"/>
                <w:szCs w:val="16"/>
              </w:rPr>
            </w:pPr>
            <w:r w:rsidDel="00000000" w:rsidR="00000000" w:rsidRPr="00000000">
              <w:rPr>
                <w:sz w:val="16"/>
                <w:szCs w:val="16"/>
                <w:rtl w:val="0"/>
              </w:rPr>
              <w:t xml:space="preserve">What additional contexts will be explored?</w:t>
            </w:r>
          </w:p>
          <w:p w:rsidR="00000000" w:rsidDel="00000000" w:rsidP="00000000" w:rsidRDefault="00000000" w:rsidRPr="00000000" w14:paraId="0000005F">
            <w:pPr>
              <w:numPr>
                <w:ilvl w:val="0"/>
                <w:numId w:val="14"/>
              </w:numPr>
              <w:ind w:left="180"/>
              <w:rPr>
                <w:sz w:val="16"/>
                <w:szCs w:val="16"/>
              </w:rPr>
            </w:pPr>
            <w:r w:rsidDel="00000000" w:rsidR="00000000" w:rsidRPr="00000000">
              <w:rPr>
                <w:sz w:val="16"/>
                <w:szCs w:val="16"/>
                <w:rtl w:val="0"/>
              </w:rPr>
              <w:t xml:space="preserve">How will learning be differentiated for various needs?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0">
            <w:pPr>
              <w:spacing w:line="240" w:lineRule="auto"/>
              <w:rPr>
                <w:sz w:val="20"/>
                <w:szCs w:val="20"/>
              </w:rPr>
            </w:pPr>
            <w:r w:rsidDel="00000000" w:rsidR="00000000" w:rsidRPr="00000000">
              <w:rPr>
                <w:sz w:val="20"/>
                <w:szCs w:val="20"/>
                <w:rtl w:val="0"/>
              </w:rPr>
              <w:t xml:space="preserve">Application tasks: participants replicate all learned processes in their own live courses. Optional “challenge tasks” for experienced users to explore advanced Canvas features.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1">
            <w:pPr>
              <w:spacing w:line="240" w:lineRule="auto"/>
              <w:rPr>
                <w:sz w:val="20"/>
                <w:szCs w:val="20"/>
              </w:rPr>
            </w:pPr>
            <w:r w:rsidDel="00000000" w:rsidR="00000000" w:rsidRPr="00000000">
              <w:rPr>
                <w:sz w:val="20"/>
                <w:szCs w:val="20"/>
                <w:rtl w:val="0"/>
              </w:rPr>
              <w:t xml:space="preserve">5-10 hours for our asynchronous learning.</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2">
            <w:pPr>
              <w:rPr>
                <w:b w:val="1"/>
                <w:bCs w:val="1"/>
                <w:color w:val="ff9900"/>
              </w:rPr>
            </w:pPr>
            <w:r w:rsidDel="00000000" w:rsidR="00000000" w:rsidRPr="00000000">
              <w:rPr>
                <w:b w:val="1"/>
                <w:bCs w:val="1"/>
                <w:color w:val="ff9900"/>
                <w:rtl w:val="0"/>
              </w:rPr>
              <w:t xml:space="preserve">Evaluate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3">
            <w:pPr>
              <w:ind w:left="180"/>
              <w:rPr>
                <w:b w:val="1"/>
                <w:bCs w:val="1"/>
                <w:sz w:val="16"/>
                <w:szCs w:val="16"/>
              </w:rPr>
            </w:pPr>
            <w:r w:rsidDel="00000000" w:rsidR="00000000" w:rsidRPr="00000000">
              <w:rPr>
                <w:b w:val="1"/>
                <w:bCs w:val="1"/>
                <w:sz w:val="16"/>
                <w:szCs w:val="16"/>
                <w:rtl w:val="0"/>
              </w:rPr>
              <w:t xml:space="preserve">Satisfaction Measures:</w:t>
            </w:r>
          </w:p>
          <w:p w:rsidR="00000000" w:rsidDel="00000000" w:rsidP="00000000" w:rsidRDefault="00000000" w:rsidRPr="00000000" w14:paraId="00000064">
            <w:pPr>
              <w:numPr>
                <w:ilvl w:val="0"/>
                <w:numId w:val="16"/>
              </w:numPr>
              <w:ind w:left="180"/>
              <w:rPr>
                <w:sz w:val="16"/>
                <w:szCs w:val="16"/>
              </w:rPr>
            </w:pPr>
            <w:r w:rsidDel="00000000" w:rsidR="00000000" w:rsidRPr="00000000">
              <w:rPr>
                <w:sz w:val="16"/>
                <w:szCs w:val="16"/>
                <w:rtl w:val="0"/>
              </w:rPr>
              <w:t xml:space="preserve">Overall satisfaction survey</w:t>
            </w:r>
          </w:p>
          <w:p w:rsidR="00000000" w:rsidDel="00000000" w:rsidP="00000000" w:rsidRDefault="00000000" w:rsidRPr="00000000" w14:paraId="00000065">
            <w:pPr>
              <w:numPr>
                <w:ilvl w:val="0"/>
                <w:numId w:val="16"/>
              </w:numPr>
              <w:ind w:left="180"/>
              <w:rPr>
                <w:sz w:val="16"/>
                <w:szCs w:val="16"/>
              </w:rPr>
            </w:pPr>
            <w:r w:rsidDel="00000000" w:rsidR="00000000" w:rsidRPr="00000000">
              <w:rPr>
                <w:sz w:val="16"/>
                <w:szCs w:val="16"/>
                <w:rtl w:val="0"/>
              </w:rPr>
              <w:t xml:space="preserve">Engagement observations</w:t>
            </w:r>
          </w:p>
          <w:p w:rsidR="00000000" w:rsidDel="00000000" w:rsidP="00000000" w:rsidRDefault="00000000" w:rsidRPr="00000000" w14:paraId="00000066">
            <w:pPr>
              <w:numPr>
                <w:ilvl w:val="0"/>
                <w:numId w:val="16"/>
              </w:numPr>
              <w:ind w:left="180"/>
              <w:rPr>
                <w:sz w:val="16"/>
                <w:szCs w:val="16"/>
              </w:rPr>
            </w:pPr>
            <w:r w:rsidDel="00000000" w:rsidR="00000000" w:rsidRPr="00000000">
              <w:rPr>
                <w:sz w:val="16"/>
                <w:szCs w:val="16"/>
                <w:rtl w:val="0"/>
              </w:rPr>
              <w:t xml:space="preserve">Participation quality indicators</w:t>
            </w:r>
          </w:p>
          <w:p w:rsidR="00000000" w:rsidDel="00000000" w:rsidP="00000000" w:rsidRDefault="00000000" w:rsidRPr="00000000" w14:paraId="00000067">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ind w:left="180"/>
              <w:rPr>
                <w:b w:val="1"/>
                <w:bCs w:val="1"/>
                <w:sz w:val="16"/>
                <w:szCs w:val="16"/>
              </w:rPr>
            </w:pPr>
            <w:r w:rsidDel="00000000" w:rsidR="00000000" w:rsidRPr="00000000">
              <w:rPr>
                <w:b w:val="1"/>
                <w:bCs w:val="1"/>
                <w:sz w:val="16"/>
                <w:szCs w:val="16"/>
                <w:rtl w:val="0"/>
              </w:rPr>
              <w:t xml:space="preserve">Data Collection Methods:</w:t>
            </w:r>
          </w:p>
          <w:p w:rsidR="00000000" w:rsidDel="00000000" w:rsidP="00000000" w:rsidRDefault="00000000" w:rsidRPr="00000000" w14:paraId="00000069">
            <w:pPr>
              <w:numPr>
                <w:ilvl w:val="0"/>
                <w:numId w:val="26"/>
              </w:numPr>
              <w:ind w:left="180"/>
              <w:rPr>
                <w:sz w:val="16"/>
                <w:szCs w:val="16"/>
              </w:rPr>
            </w:pPr>
            <w:r w:rsidDel="00000000" w:rsidR="00000000" w:rsidRPr="00000000">
              <w:rPr>
                <w:sz w:val="16"/>
                <w:szCs w:val="16"/>
                <w:rtl w:val="0"/>
              </w:rPr>
              <w:t xml:space="preserve">Exit tickets</w:t>
            </w:r>
          </w:p>
          <w:p w:rsidR="00000000" w:rsidDel="00000000" w:rsidP="00000000" w:rsidRDefault="00000000" w:rsidRPr="00000000" w14:paraId="0000006A">
            <w:pPr>
              <w:numPr>
                <w:ilvl w:val="0"/>
                <w:numId w:val="26"/>
              </w:numPr>
              <w:ind w:left="180"/>
              <w:rPr>
                <w:sz w:val="16"/>
                <w:szCs w:val="16"/>
              </w:rPr>
            </w:pPr>
            <w:r w:rsidDel="00000000" w:rsidR="00000000" w:rsidRPr="00000000">
              <w:rPr>
                <w:sz w:val="16"/>
                <w:szCs w:val="16"/>
                <w:rtl w:val="0"/>
              </w:rPr>
              <w:t xml:space="preserve">Satisfaction surveys</w:t>
            </w:r>
          </w:p>
          <w:p w:rsidR="00000000" w:rsidDel="00000000" w:rsidP="00000000" w:rsidRDefault="00000000" w:rsidRPr="00000000" w14:paraId="0000006B">
            <w:pPr>
              <w:numPr>
                <w:ilvl w:val="0"/>
                <w:numId w:val="26"/>
              </w:numPr>
              <w:ind w:left="180"/>
              <w:rPr>
                <w:sz w:val="16"/>
                <w:szCs w:val="16"/>
              </w:rPr>
            </w:pPr>
            <w:r w:rsidDel="00000000" w:rsidR="00000000" w:rsidRPr="00000000">
              <w:rPr>
                <w:sz w:val="16"/>
                <w:szCs w:val="16"/>
                <w:rtl w:val="0"/>
              </w:rPr>
              <w:t xml:space="preserve">Focus groups</w:t>
            </w:r>
          </w:p>
          <w:p w:rsidR="00000000" w:rsidDel="00000000" w:rsidP="00000000" w:rsidRDefault="00000000" w:rsidRPr="00000000" w14:paraId="0000006C">
            <w:pPr>
              <w:numPr>
                <w:ilvl w:val="0"/>
                <w:numId w:val="26"/>
              </w:numPr>
              <w:ind w:left="180"/>
              <w:rPr>
                <w:sz w:val="16"/>
                <w:szCs w:val="16"/>
              </w:rPr>
            </w:pPr>
            <w:r w:rsidDel="00000000" w:rsidR="00000000" w:rsidRPr="00000000">
              <w:rPr>
                <w:sz w:val="16"/>
                <w:szCs w:val="16"/>
                <w:rtl w:val="0"/>
              </w:rPr>
              <w:t xml:space="preserve">Observation/Engagement checklists/observations</w:t>
            </w:r>
          </w:p>
          <w:p w:rsidR="00000000" w:rsidDel="00000000" w:rsidP="00000000" w:rsidRDefault="00000000" w:rsidRPr="00000000" w14:paraId="0000006D">
            <w:pPr>
              <w:numPr>
                <w:ilvl w:val="0"/>
                <w:numId w:val="26"/>
              </w:numPr>
              <w:ind w:left="180"/>
              <w:rPr>
                <w:sz w:val="16"/>
                <w:szCs w:val="16"/>
              </w:rPr>
            </w:pPr>
            <w:r w:rsidDel="00000000" w:rsidR="00000000" w:rsidRPr="00000000">
              <w:rPr>
                <w:sz w:val="16"/>
                <w:szCs w:val="16"/>
                <w:rtl w:val="0"/>
              </w:rPr>
              <w:t xml:space="preserve">Pre/post assessments</w:t>
            </w:r>
          </w:p>
          <w:p w:rsidR="00000000" w:rsidDel="00000000" w:rsidP="00000000" w:rsidRDefault="00000000" w:rsidRPr="00000000" w14:paraId="0000006E">
            <w:pPr>
              <w:numPr>
                <w:ilvl w:val="0"/>
                <w:numId w:val="26"/>
              </w:numPr>
              <w:ind w:left="180"/>
              <w:rPr>
                <w:sz w:val="16"/>
                <w:szCs w:val="16"/>
              </w:rPr>
            </w:pPr>
            <w:r w:rsidDel="00000000" w:rsidR="00000000" w:rsidRPr="00000000">
              <w:rPr>
                <w:sz w:val="16"/>
                <w:szCs w:val="16"/>
                <w:rtl w:val="0"/>
              </w:rPr>
              <w:t xml:space="preserve">Skill demonstration</w:t>
            </w:r>
          </w:p>
          <w:p w:rsidR="00000000" w:rsidDel="00000000" w:rsidP="00000000" w:rsidRDefault="00000000" w:rsidRPr="00000000" w14:paraId="0000006F">
            <w:pPr>
              <w:numPr>
                <w:ilvl w:val="0"/>
                <w:numId w:val="26"/>
              </w:numPr>
              <w:ind w:left="180"/>
              <w:rPr>
                <w:sz w:val="16"/>
                <w:szCs w:val="16"/>
              </w:rPr>
            </w:pPr>
            <w:r w:rsidDel="00000000" w:rsidR="00000000" w:rsidRPr="00000000">
              <w:rPr>
                <w:sz w:val="16"/>
                <w:szCs w:val="16"/>
                <w:rtl w:val="0"/>
              </w:rPr>
              <w:t xml:space="preserve">Concept understanding checks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0">
            <w:pPr>
              <w:spacing w:line="240" w:lineRule="auto"/>
              <w:rPr>
                <w:sz w:val="20"/>
                <w:szCs w:val="20"/>
              </w:rPr>
            </w:pPr>
            <w:r w:rsidDel="00000000" w:rsidR="00000000" w:rsidRPr="00000000">
              <w:rPr>
                <w:sz w:val="20"/>
                <w:szCs w:val="20"/>
                <w:rtl w:val="0"/>
              </w:rPr>
              <w:t xml:space="preserve">Post-assessment on tool mastery; short survey on session effectiveness; review of participant-submitted screenshots of completed tasks.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1">
            <w:pPr>
              <w:spacing w:line="240" w:lineRule="auto"/>
              <w:rPr>
                <w:sz w:val="20"/>
                <w:szCs w:val="20"/>
              </w:rPr>
            </w:pPr>
            <w:r w:rsidDel="00000000" w:rsidR="00000000" w:rsidRPr="00000000">
              <w:rPr>
                <w:sz w:val="20"/>
                <w:szCs w:val="20"/>
                <w:rtl w:val="0"/>
              </w:rPr>
              <w:t xml:space="preserve">5 hours of provided office hours for our learners to connect with the instructor and showcase their work and ask any final questions.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2">
            <w:pPr>
              <w:rPr>
                <w:b w:val="1"/>
                <w:bCs w:val="1"/>
                <w:sz w:val="20"/>
                <w:szCs w:val="20"/>
              </w:rPr>
            </w:pPr>
            <w:r w:rsidDel="00000000" w:rsidR="00000000" w:rsidRPr="00000000">
              <w:rPr>
                <w:b w:val="1"/>
                <w:bCs w:val="1"/>
                <w:sz w:val="20"/>
                <w:szCs w:val="20"/>
                <w:rtl w:val="0"/>
              </w:rPr>
              <w:t xml:space="preserve">Closure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3">
            <w:pPr>
              <w:rPr>
                <w:b w:val="1"/>
                <w:bCs w:val="1"/>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4">
            <w:pPr>
              <w:spacing w:line="240" w:lineRule="auto"/>
              <w:rPr>
                <w:sz w:val="20"/>
                <w:szCs w:val="20"/>
              </w:rPr>
            </w:pPr>
            <w:r w:rsidDel="00000000" w:rsidR="00000000" w:rsidRPr="00000000">
              <w:rPr>
                <w:sz w:val="20"/>
                <w:szCs w:val="20"/>
                <w:rtl w:val="0"/>
              </w:rPr>
              <w:t xml:space="preserve">Reflection activity: Participants share one workflow change they’ll implement immediately. Provide resource links and office hour schedule.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5">
            <w:pPr>
              <w:spacing w:line="240" w:lineRule="auto"/>
              <w:rPr>
                <w:sz w:val="20"/>
                <w:szCs w:val="20"/>
              </w:rPr>
            </w:pPr>
            <w:r w:rsidDel="00000000" w:rsidR="00000000" w:rsidRPr="00000000">
              <w:rPr>
                <w:sz w:val="20"/>
                <w:szCs w:val="20"/>
                <w:rtl w:val="0"/>
              </w:rPr>
              <w:t xml:space="preserve">10-minutes done either in the provided office hours or asynchronously.</w:t>
            </w:r>
          </w:p>
        </w:tc>
      </w:tr>
    </w:tbl>
    <w:p w:rsidR="00000000" w:rsidDel="00000000" w:rsidP="00000000" w:rsidRDefault="00000000" w:rsidRPr="00000000" w14:paraId="00000076">
      <w:pPr>
        <w:pStyle w:val="Heading2"/>
        <w:keepNext w:val="0"/>
        <w:keepLines w:val="0"/>
        <w:spacing w:after="80" w:lineRule="auto"/>
        <w:rPr>
          <w:b w:val="1"/>
          <w:bCs w:val="1"/>
          <w:color w:val="0099d6"/>
        </w:rPr>
      </w:pPr>
      <w:bookmarkStart w:colFirst="0" w:colLast="0" w:name="_14tljwp10398" w:id="4"/>
      <w:bookmarkEnd w:id="4"/>
      <w:r w:rsidDel="00000000" w:rsidR="00000000" w:rsidRPr="00000000">
        <w:rPr>
          <w:b w:val="1"/>
          <w:bCs w:val="1"/>
          <w:color w:val="0099d6"/>
          <w:sz w:val="28"/>
          <w:szCs w:val="28"/>
          <w:rtl w:val="0"/>
        </w:rPr>
        <w:t xml:space="preserve">Professional Development Context &amp; Alignment</w:t>
      </w:r>
      <w:r w:rsidDel="00000000" w:rsidR="00000000" w:rsidRPr="00000000">
        <w:rPr>
          <w:rtl w:val="0"/>
        </w:rPr>
      </w:r>
    </w:p>
    <w:tbl>
      <w:tblPr>
        <w:tblStyle w:val="Table4"/>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060"/>
        <w:gridCol w:w="7740"/>
        <w:tblGridChange w:id="0">
          <w:tblGrid>
            <w:gridCol w:w="3060"/>
            <w:gridCol w:w="7740"/>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77">
            <w:pPr>
              <w:spacing w:after="0" w:before="0" w:line="240" w:lineRule="auto"/>
              <w:rPr>
                <w:b w:val="1"/>
                <w:bCs w:val="1"/>
                <w:sz w:val="20"/>
                <w:szCs w:val="20"/>
              </w:rPr>
            </w:pPr>
            <w:r w:rsidDel="00000000" w:rsidR="00000000" w:rsidRPr="00000000">
              <w:rPr>
                <w:b w:val="1"/>
                <w:bCs w:val="1"/>
                <w:sz w:val="20"/>
                <w:szCs w:val="20"/>
                <w:rtl w:val="0"/>
              </w:rPr>
              <w:t xml:space="preserve">Primary Professional Standards Addressed: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Standard 1 - Designing Professional Development (1a, 1b, 1g, 1h)</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Standard 2 - Content Knowledge and Quality Teaching (2b, 2f)</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Standard 3 - Research-Based Professional Learning (3a, 3b)</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Standard 4 - Collaboration (4a, 4c)</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Standard 5 - Diverse Learning (5b)</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Standard 8 - Data-Driven Professional Practice (8a, 8c)</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Standard 9 - Technology (9a, 9b, 9c, 9f)</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Standard 10 - Evaluation (10b, 10c)</w:t>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7">
            <w:pPr>
              <w:spacing w:after="0" w:before="0" w:line="240" w:lineRule="auto"/>
              <w:rPr>
                <w:b w:val="1"/>
                <w:bCs w:val="1"/>
                <w:sz w:val="20"/>
                <w:szCs w:val="20"/>
              </w:rPr>
            </w:pPr>
            <w:r w:rsidDel="00000000" w:rsidR="00000000" w:rsidRPr="00000000">
              <w:rPr>
                <w:b w:val="1"/>
                <w:bCs w:val="1"/>
                <w:sz w:val="20"/>
                <w:szCs w:val="20"/>
                <w:rtl w:val="0"/>
              </w:rPr>
              <w:t xml:space="preserve">Learner Agency Elements:</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Choice in learning</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0"/>
                <w:szCs w:val="20"/>
                <w:u w:val="none"/>
              </w:rPr>
            </w:pPr>
            <w:r w:rsidDel="00000000" w:rsidR="00000000" w:rsidRPr="00000000">
              <w:rPr>
                <w:sz w:val="20"/>
                <w:szCs w:val="20"/>
                <w:rtl w:val="0"/>
              </w:rPr>
              <w:t xml:space="preserve">Choice in Learning: Asynchronous pacing, optional advanced challenges</w:t>
            </w:r>
          </w:p>
          <w:p w:rsidR="00000000" w:rsidDel="00000000" w:rsidP="00000000" w:rsidRDefault="00000000" w:rsidRPr="00000000" w14:paraId="0000008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0"/>
                <w:szCs w:val="20"/>
                <w:u w:val="none"/>
              </w:rPr>
            </w:pPr>
            <w:r w:rsidDel="00000000" w:rsidR="00000000" w:rsidRPr="00000000">
              <w:rPr>
                <w:sz w:val="20"/>
                <w:szCs w:val="20"/>
                <w:rtl w:val="0"/>
              </w:rPr>
              <w:t xml:space="preserve">Self-Assessment: Pre/post skill checks</w:t>
            </w:r>
          </w:p>
          <w:p w:rsidR="00000000" w:rsidDel="00000000" w:rsidP="00000000" w:rsidRDefault="00000000" w:rsidRPr="00000000" w14:paraId="0000008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0"/>
                <w:szCs w:val="20"/>
                <w:u w:val="none"/>
              </w:rPr>
            </w:pPr>
            <w:r w:rsidDel="00000000" w:rsidR="00000000" w:rsidRPr="00000000">
              <w:rPr>
                <w:sz w:val="20"/>
                <w:szCs w:val="20"/>
                <w:rtl w:val="0"/>
              </w:rPr>
              <w:t xml:space="preserve">Goal-Setting: Personal implementation plan created in final module</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Self-assessment</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Goal-setting</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Prior Experience Utilization:</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numPr>
                <w:ilvl w:val="0"/>
                <w:numId w:val="11"/>
              </w:numPr>
              <w:spacing w:line="240" w:lineRule="auto"/>
              <w:ind w:left="180" w:hanging="180"/>
              <w:rPr>
                <w:sz w:val="16"/>
                <w:szCs w:val="16"/>
              </w:rPr>
            </w:pPr>
            <w:r w:rsidDel="00000000" w:rsidR="00000000" w:rsidRPr="00000000">
              <w:rPr>
                <w:sz w:val="16"/>
                <w:szCs w:val="16"/>
                <w:rtl w:val="0"/>
              </w:rPr>
              <w:t xml:space="preserve">Activation of prior knowledge</w:t>
            </w: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0"/>
                <w:szCs w:val="20"/>
                <w:u w:val="none"/>
              </w:rPr>
            </w:pPr>
            <w:r w:rsidDel="00000000" w:rsidR="00000000" w:rsidRPr="00000000">
              <w:rPr>
                <w:sz w:val="20"/>
                <w:szCs w:val="20"/>
                <w:rtl w:val="0"/>
              </w:rPr>
              <w:t xml:space="preserve">Activation of existing workflows and problem-solving habits</w:t>
            </w:r>
          </w:p>
          <w:p w:rsidR="00000000" w:rsidDel="00000000" w:rsidP="00000000" w:rsidRDefault="00000000" w:rsidRPr="00000000" w14:paraId="0000009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0"/>
                <w:szCs w:val="20"/>
                <w:u w:val="none"/>
              </w:rPr>
            </w:pPr>
            <w:r w:rsidDel="00000000" w:rsidR="00000000" w:rsidRPr="00000000">
              <w:rPr>
                <w:sz w:val="20"/>
                <w:szCs w:val="20"/>
                <w:rtl w:val="0"/>
              </w:rPr>
              <w:t xml:space="preserve">Peer sharing during office hours to exchange tips</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numPr>
                <w:ilvl w:val="0"/>
                <w:numId w:val="11"/>
              </w:numPr>
              <w:spacing w:line="240" w:lineRule="auto"/>
              <w:ind w:left="180" w:hanging="180"/>
              <w:rPr>
                <w:sz w:val="16"/>
                <w:szCs w:val="16"/>
              </w:rPr>
            </w:pPr>
            <w:r w:rsidDel="00000000" w:rsidR="00000000" w:rsidRPr="00000000">
              <w:rPr>
                <w:sz w:val="16"/>
                <w:szCs w:val="16"/>
                <w:rtl w:val="0"/>
              </w:rPr>
              <w:t xml:space="preserve">Shared experiences to build upon</w:t>
            </w: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numPr>
                <w:ilvl w:val="0"/>
                <w:numId w:val="11"/>
              </w:numPr>
              <w:spacing w:line="240" w:lineRule="auto"/>
              <w:ind w:left="180" w:hanging="180"/>
              <w:rPr>
                <w:sz w:val="16"/>
                <w:szCs w:val="16"/>
              </w:rPr>
            </w:pPr>
            <w:r w:rsidDel="00000000" w:rsidR="00000000" w:rsidRPr="00000000">
              <w:rPr>
                <w:sz w:val="16"/>
                <w:szCs w:val="16"/>
                <w:rtl w:val="0"/>
              </w:rPr>
              <w:t xml:space="preserve">Accommodations for varied experience levels</w:t>
            </w: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ind w:left="0" w:firstLine="0"/>
              <w:rPr>
                <w:sz w:val="16"/>
                <w:szCs w:val="16"/>
              </w:rPr>
            </w:pPr>
            <w:r w:rsidDel="00000000" w:rsidR="00000000" w:rsidRPr="00000000">
              <w:rPr>
                <w:b w:val="1"/>
                <w:bCs w:val="1"/>
                <w:sz w:val="20"/>
                <w:szCs w:val="20"/>
                <w:rtl w:val="0"/>
              </w:rPr>
              <w:t xml:space="preserve">Relevance Connections:</w:t>
            </w: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numPr>
                <w:ilvl w:val="0"/>
                <w:numId w:val="28"/>
              </w:numPr>
              <w:spacing w:line="240" w:lineRule="auto"/>
              <w:ind w:left="180" w:hanging="180"/>
              <w:rPr>
                <w:sz w:val="16"/>
                <w:szCs w:val="16"/>
              </w:rPr>
            </w:pPr>
            <w:r w:rsidDel="00000000" w:rsidR="00000000" w:rsidRPr="00000000">
              <w:rPr>
                <w:sz w:val="16"/>
                <w:szCs w:val="16"/>
                <w:rtl w:val="0"/>
              </w:rPr>
              <w:t xml:space="preserve">Immediate application opportunities: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0"/>
                <w:szCs w:val="20"/>
                <w:u w:val="none"/>
              </w:rPr>
            </w:pPr>
            <w:r w:rsidDel="00000000" w:rsidR="00000000" w:rsidRPr="00000000">
              <w:rPr>
                <w:sz w:val="20"/>
                <w:szCs w:val="20"/>
                <w:rtl w:val="0"/>
              </w:rPr>
              <w:t xml:space="preserve">Immediate Application Opportunities: Skills implemented in live gradebooks and courses</w:t>
            </w:r>
          </w:p>
          <w:p w:rsidR="00000000" w:rsidDel="00000000" w:rsidP="00000000" w:rsidRDefault="00000000" w:rsidRPr="00000000" w14:paraId="0000009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0"/>
                <w:szCs w:val="20"/>
                <w:u w:val="none"/>
              </w:rPr>
            </w:pPr>
            <w:r w:rsidDel="00000000" w:rsidR="00000000" w:rsidRPr="00000000">
              <w:rPr>
                <w:sz w:val="20"/>
                <w:szCs w:val="20"/>
                <w:rtl w:val="0"/>
              </w:rPr>
              <w:t xml:space="preserve">Role-Specific Relevance: Tailored to teachers’ day-to-day tech needs</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numPr>
                <w:ilvl w:val="0"/>
                <w:numId w:val="21"/>
              </w:numPr>
              <w:spacing w:line="240" w:lineRule="auto"/>
              <w:ind w:left="180" w:hanging="180"/>
              <w:rPr>
                <w:sz w:val="16"/>
                <w:szCs w:val="16"/>
              </w:rPr>
            </w:pPr>
            <w:r w:rsidDel="00000000" w:rsidR="00000000" w:rsidRPr="00000000">
              <w:rPr>
                <w:sz w:val="16"/>
                <w:szCs w:val="16"/>
                <w:rtl w:val="0"/>
              </w:rPr>
              <w:t xml:space="preserve">Role-specific relevance:</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1">
            <w:pPr>
              <w:spacing w:after="0" w:before="0" w:line="240" w:lineRule="auto"/>
              <w:rPr>
                <w:sz w:val="14"/>
                <w:szCs w:val="14"/>
              </w:rPr>
            </w:pPr>
            <w:r w:rsidDel="00000000" w:rsidR="00000000" w:rsidRPr="00000000">
              <w:rPr>
                <w:b w:val="1"/>
                <w:bCs w:val="1"/>
                <w:sz w:val="20"/>
                <w:szCs w:val="20"/>
                <w:rtl w:val="0"/>
              </w:rPr>
              <w:t xml:space="preserve">Real-World Applications:</w:t>
            </w: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numPr>
                <w:ilvl w:val="0"/>
                <w:numId w:val="3"/>
              </w:numPr>
              <w:spacing w:line="240" w:lineRule="auto"/>
              <w:ind w:left="180" w:hanging="180"/>
              <w:rPr>
                <w:sz w:val="16"/>
                <w:szCs w:val="16"/>
                <w:u w:val="none"/>
              </w:rPr>
            </w:pPr>
            <w:r w:rsidDel="00000000" w:rsidR="00000000" w:rsidRPr="00000000">
              <w:rPr>
                <w:sz w:val="16"/>
                <w:szCs w:val="16"/>
                <w:rtl w:val="0"/>
              </w:rPr>
              <w:t xml:space="preserve">Authentic problems to be solved:</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numPr>
                <w:ilvl w:val="0"/>
                <w:numId w:val="20"/>
              </w:numPr>
              <w:spacing w:line="240" w:lineRule="auto"/>
              <w:ind w:left="720" w:hanging="360"/>
              <w:rPr>
                <w:sz w:val="20"/>
                <w:szCs w:val="20"/>
              </w:rPr>
            </w:pPr>
            <w:r w:rsidDel="00000000" w:rsidR="00000000" w:rsidRPr="00000000">
              <w:rPr>
                <w:sz w:val="20"/>
                <w:szCs w:val="20"/>
                <w:rtl w:val="0"/>
              </w:rPr>
              <w:t xml:space="preserve">Real-World Applications: Streamlining grading, improving communication, ensuring compliance with reporting standards</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numPr>
                <w:ilvl w:val="0"/>
                <w:numId w:val="7"/>
              </w:numPr>
              <w:spacing w:line="240" w:lineRule="auto"/>
              <w:ind w:left="180" w:hanging="180"/>
              <w:rPr>
                <w:sz w:val="16"/>
                <w:szCs w:val="16"/>
                <w:u w:val="none"/>
              </w:rPr>
            </w:pPr>
            <w:r w:rsidDel="00000000" w:rsidR="00000000" w:rsidRPr="00000000">
              <w:rPr>
                <w:sz w:val="16"/>
                <w:szCs w:val="16"/>
                <w:rtl w:val="0"/>
              </w:rPr>
              <w:t xml:space="preserve">Immediate implementation opportunities: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bl>
    <w:p w:rsidR="00000000" w:rsidDel="00000000" w:rsidP="00000000" w:rsidRDefault="00000000" w:rsidRPr="00000000" w14:paraId="000000A7">
      <w:pPr>
        <w:pStyle w:val="Heading3"/>
        <w:keepNext w:val="0"/>
        <w:keepLines w:val="0"/>
        <w:spacing w:after="0" w:before="280" w:lineRule="auto"/>
        <w:rPr>
          <w:color w:val="0099d6"/>
          <w:sz w:val="30"/>
          <w:szCs w:val="30"/>
        </w:rPr>
      </w:pPr>
      <w:bookmarkStart w:colFirst="0" w:colLast="0" w:name="_nwcny5jregl8" w:id="5"/>
      <w:bookmarkEnd w:id="5"/>
      <w:r w:rsidDel="00000000" w:rsidR="00000000" w:rsidRPr="00000000">
        <w:rPr>
          <w:b w:val="1"/>
          <w:bCs w:val="1"/>
          <w:color w:val="0099d6"/>
          <w:rtl w:val="0"/>
        </w:rPr>
        <w:t xml:space="preserve">Resource Requirements</w:t>
      </w:r>
      <w:r w:rsidDel="00000000" w:rsidR="00000000" w:rsidRPr="00000000">
        <w:rPr>
          <w:rtl w:val="0"/>
        </w:rPr>
      </w:r>
    </w:p>
    <w:tbl>
      <w:tblPr>
        <w:tblStyle w:val="Table5"/>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85"/>
        <w:gridCol w:w="6915"/>
        <w:tblGridChange w:id="0">
          <w:tblGrid>
            <w:gridCol w:w="3885"/>
            <w:gridCol w:w="69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spacing w:after="0" w:before="0" w:lineRule="auto"/>
              <w:rPr>
                <w:b w:val="1"/>
                <w:bCs w:val="1"/>
                <w:sz w:val="20"/>
                <w:szCs w:val="20"/>
              </w:rPr>
            </w:pPr>
            <w:r w:rsidDel="00000000" w:rsidR="00000000" w:rsidRPr="00000000">
              <w:rPr>
                <w:b w:val="1"/>
                <w:bCs w:val="1"/>
                <w:sz w:val="20"/>
                <w:szCs w:val="20"/>
                <w:rtl w:val="0"/>
              </w:rPr>
              <w:t xml:space="preserve">Technology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Access to Infinite Campus and Canvas (practice and live accounts)</w:t>
            </w:r>
          </w:p>
          <w:p w:rsidR="00000000" w:rsidDel="00000000" w:rsidP="00000000" w:rsidRDefault="00000000" w:rsidRPr="00000000" w14:paraId="000000A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Video hosting (district-approved platform)</w:t>
            </w:r>
          </w:p>
          <w:p w:rsidR="00000000" w:rsidDel="00000000" w:rsidP="00000000" w:rsidRDefault="00000000" w:rsidRPr="00000000" w14:paraId="000000A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Google Forms for assessments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spacing w:after="0" w:before="0" w:lineRule="auto"/>
              <w:rPr>
                <w:b w:val="1"/>
                <w:bCs w:val="1"/>
                <w:sz w:val="20"/>
                <w:szCs w:val="20"/>
              </w:rPr>
            </w:pPr>
            <w:r w:rsidDel="00000000" w:rsidR="00000000" w:rsidRPr="00000000">
              <w:rPr>
                <w:b w:val="1"/>
                <w:bCs w:val="1"/>
                <w:sz w:val="20"/>
                <w:szCs w:val="20"/>
                <w:rtl w:val="0"/>
              </w:rPr>
              <w:t xml:space="preserve">Physical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Quick reference guides (PDF handouts)</w:t>
            </w:r>
          </w:p>
          <w:p w:rsidR="00000000" w:rsidDel="00000000" w:rsidP="00000000" w:rsidRDefault="00000000" w:rsidRPr="00000000" w14:paraId="000000A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Office hours sign-up sheets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spacing w:after="0" w:before="0" w:lineRule="auto"/>
              <w:rPr>
                <w:b w:val="1"/>
                <w:bCs w:val="1"/>
                <w:sz w:val="20"/>
                <w:szCs w:val="20"/>
              </w:rPr>
            </w:pPr>
            <w:r w:rsidDel="00000000" w:rsidR="00000000" w:rsidRPr="00000000">
              <w:rPr>
                <w:b w:val="1"/>
                <w:bCs w:val="1"/>
                <w:sz w:val="20"/>
                <w:szCs w:val="20"/>
                <w:rtl w:val="0"/>
              </w:rPr>
              <w:t xml:space="preserve">Training location/space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Virtual meeting link (Zoom/Google Meet)</w:t>
            </w:r>
          </w:p>
          <w:p w:rsidR="00000000" w:rsidDel="00000000" w:rsidP="00000000" w:rsidRDefault="00000000" w:rsidRPr="00000000" w14:paraId="000000B1">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Conference room or computer lab for in-person office hours</w:t>
            </w:r>
          </w:p>
        </w:tc>
      </w:tr>
    </w:tbl>
    <w:p w:rsidR="00000000" w:rsidDel="00000000" w:rsidP="00000000" w:rsidRDefault="00000000" w:rsidRPr="00000000" w14:paraId="000000B2">
      <w:pPr>
        <w:pStyle w:val="Heading3"/>
        <w:keepNext w:val="0"/>
        <w:keepLines w:val="0"/>
        <w:spacing w:after="0" w:before="280" w:lineRule="auto"/>
        <w:rPr>
          <w:color w:val="0099d6"/>
          <w:sz w:val="30"/>
          <w:szCs w:val="30"/>
        </w:rPr>
      </w:pPr>
      <w:bookmarkStart w:colFirst="0" w:colLast="0" w:name="_8tqsox11ky8" w:id="6"/>
      <w:bookmarkEnd w:id="6"/>
      <w:r w:rsidDel="00000000" w:rsidR="00000000" w:rsidRPr="00000000">
        <w:rPr>
          <w:b w:val="1"/>
          <w:bCs w:val="1"/>
          <w:color w:val="0099d6"/>
          <w:rtl w:val="0"/>
        </w:rPr>
        <w:t xml:space="preserve">Differentiation Strategies</w:t>
      </w:r>
      <w:r w:rsidDel="00000000" w:rsidR="00000000" w:rsidRPr="00000000">
        <w:rPr>
          <w:rtl w:val="0"/>
        </w:rPr>
      </w:r>
    </w:p>
    <w:tbl>
      <w:tblPr>
        <w:tblStyle w:val="Table6"/>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55"/>
        <w:gridCol w:w="6945"/>
        <w:tblGridChange w:id="0">
          <w:tblGrid>
            <w:gridCol w:w="3855"/>
            <w:gridCol w:w="69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rPr>
                <w:b w:val="1"/>
                <w:bCs w:val="1"/>
                <w:sz w:val="20"/>
                <w:szCs w:val="20"/>
              </w:rPr>
            </w:pPr>
            <w:r w:rsidDel="00000000" w:rsidR="00000000" w:rsidRPr="00000000">
              <w:rPr>
                <w:b w:val="1"/>
                <w:bCs w:val="1"/>
                <w:sz w:val="20"/>
                <w:szCs w:val="20"/>
                <w:rtl w:val="0"/>
              </w:rPr>
              <w:t xml:space="preserve">Novice accommodations: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numPr>
                <w:ilvl w:val="0"/>
                <w:numId w:val="6"/>
              </w:numPr>
              <w:spacing w:line="240" w:lineRule="auto"/>
              <w:ind w:left="720" w:hanging="360"/>
              <w:rPr>
                <w:sz w:val="20"/>
                <w:szCs w:val="20"/>
                <w:u w:val="none"/>
              </w:rPr>
            </w:pPr>
            <w:r w:rsidDel="00000000" w:rsidR="00000000" w:rsidRPr="00000000">
              <w:rPr>
                <w:sz w:val="20"/>
                <w:szCs w:val="20"/>
                <w:rtl w:val="0"/>
              </w:rPr>
              <w:t xml:space="preserve">Step-by-step video walkthroughs</w:t>
            </w:r>
          </w:p>
          <w:p w:rsidR="00000000" w:rsidDel="00000000" w:rsidP="00000000" w:rsidRDefault="00000000" w:rsidRPr="00000000" w14:paraId="000000B5">
            <w:pPr>
              <w:widowControl w:val="0"/>
              <w:numPr>
                <w:ilvl w:val="0"/>
                <w:numId w:val="6"/>
              </w:numPr>
              <w:spacing w:line="240" w:lineRule="auto"/>
              <w:ind w:left="720" w:hanging="360"/>
              <w:rPr>
                <w:sz w:val="20"/>
                <w:szCs w:val="20"/>
                <w:u w:val="none"/>
              </w:rPr>
            </w:pPr>
            <w:r w:rsidDel="00000000" w:rsidR="00000000" w:rsidRPr="00000000">
              <w:rPr>
                <w:sz w:val="20"/>
                <w:szCs w:val="20"/>
                <w:rtl w:val="0"/>
              </w:rPr>
              <w:t xml:space="preserve">One-on-one office hour slots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rPr>
                <w:b w:val="1"/>
                <w:bCs w:val="1"/>
                <w:sz w:val="20"/>
                <w:szCs w:val="20"/>
              </w:rPr>
            </w:pPr>
            <w:r w:rsidDel="00000000" w:rsidR="00000000" w:rsidRPr="00000000">
              <w:rPr>
                <w:b w:val="1"/>
                <w:bCs w:val="1"/>
                <w:sz w:val="20"/>
                <w:szCs w:val="20"/>
                <w:rtl w:val="0"/>
              </w:rPr>
              <w:t xml:space="preserve">Expert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numPr>
                <w:ilvl w:val="0"/>
                <w:numId w:val="22"/>
              </w:numPr>
              <w:spacing w:line="240" w:lineRule="auto"/>
              <w:ind w:left="720" w:hanging="360"/>
              <w:rPr>
                <w:sz w:val="20"/>
                <w:szCs w:val="20"/>
                <w:u w:val="none"/>
              </w:rPr>
            </w:pPr>
            <w:r w:rsidDel="00000000" w:rsidR="00000000" w:rsidRPr="00000000">
              <w:rPr>
                <w:sz w:val="20"/>
                <w:szCs w:val="20"/>
                <w:rtl w:val="0"/>
              </w:rPr>
              <w:t xml:space="preserve">Advanced Canvas tools (Mastery Paths, rubrics, analytics)</w:t>
            </w:r>
          </w:p>
          <w:p w:rsidR="00000000" w:rsidDel="00000000" w:rsidP="00000000" w:rsidRDefault="00000000" w:rsidRPr="00000000" w14:paraId="000000B8">
            <w:pPr>
              <w:widowControl w:val="0"/>
              <w:numPr>
                <w:ilvl w:val="0"/>
                <w:numId w:val="22"/>
              </w:numPr>
              <w:spacing w:line="240" w:lineRule="auto"/>
              <w:ind w:left="720" w:hanging="360"/>
              <w:rPr>
                <w:sz w:val="20"/>
                <w:szCs w:val="20"/>
                <w:u w:val="none"/>
              </w:rPr>
            </w:pPr>
            <w:r w:rsidDel="00000000" w:rsidR="00000000" w:rsidRPr="00000000">
              <w:rPr>
                <w:sz w:val="20"/>
                <w:szCs w:val="20"/>
                <w:rtl w:val="0"/>
              </w:rPr>
              <w:t xml:space="preserve">Integration of third-party apps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rPr>
                <w:b w:val="1"/>
                <w:bCs w:val="1"/>
                <w:sz w:val="20"/>
                <w:szCs w:val="20"/>
              </w:rPr>
            </w:pPr>
            <w:r w:rsidDel="00000000" w:rsidR="00000000" w:rsidRPr="00000000">
              <w:rPr>
                <w:b w:val="1"/>
                <w:bCs w:val="1"/>
                <w:sz w:val="20"/>
                <w:szCs w:val="20"/>
                <w:rtl w:val="0"/>
              </w:rPr>
              <w:t xml:space="preserve">Mixed-group strategies: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numPr>
                <w:ilvl w:val="0"/>
                <w:numId w:val="12"/>
              </w:numPr>
              <w:spacing w:line="240" w:lineRule="auto"/>
              <w:ind w:left="720" w:hanging="360"/>
              <w:rPr>
                <w:sz w:val="20"/>
                <w:szCs w:val="20"/>
                <w:u w:val="none"/>
              </w:rPr>
            </w:pPr>
            <w:r w:rsidDel="00000000" w:rsidR="00000000" w:rsidRPr="00000000">
              <w:rPr>
                <w:sz w:val="20"/>
                <w:szCs w:val="20"/>
                <w:rtl w:val="0"/>
              </w:rPr>
              <w:t xml:space="preserve">Peer mentoring during office hours</w:t>
            </w:r>
          </w:p>
          <w:p w:rsidR="00000000" w:rsidDel="00000000" w:rsidP="00000000" w:rsidRDefault="00000000" w:rsidRPr="00000000" w14:paraId="000000BB">
            <w:pPr>
              <w:widowControl w:val="0"/>
              <w:numPr>
                <w:ilvl w:val="0"/>
                <w:numId w:val="12"/>
              </w:numPr>
              <w:spacing w:line="240" w:lineRule="auto"/>
              <w:ind w:left="720" w:hanging="360"/>
              <w:rPr>
                <w:sz w:val="20"/>
                <w:szCs w:val="20"/>
                <w:u w:val="none"/>
              </w:rPr>
            </w:pPr>
            <w:r w:rsidDel="00000000" w:rsidR="00000000" w:rsidRPr="00000000">
              <w:rPr>
                <w:sz w:val="20"/>
                <w:szCs w:val="20"/>
                <w:rtl w:val="0"/>
              </w:rPr>
              <w:t xml:space="preserve">Collaborative troubleshooting</w:t>
            </w:r>
          </w:p>
        </w:tc>
      </w:tr>
    </w:tbl>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b w:val="1"/>
          <w:bCs w:val="1"/>
          <w:color w:val="0099d6"/>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color w:val="0099d6"/>
          <w:sz w:val="34"/>
          <w:szCs w:val="34"/>
        </w:rPr>
      </w:pPr>
      <w:bookmarkStart w:colFirst="0" w:colLast="0" w:name="_y5uah0y8o5em" w:id="7"/>
      <w:bookmarkEnd w:id="7"/>
      <w:r w:rsidDel="00000000" w:rsidR="00000000" w:rsidRPr="00000000">
        <w:rPr>
          <w:b w:val="1"/>
          <w:bCs w:val="1"/>
          <w:color w:val="0099d6"/>
          <w:sz w:val="28"/>
          <w:szCs w:val="28"/>
          <w:rtl w:val="0"/>
        </w:rPr>
        <w:t xml:space="preserve">Appendices</w:t>
      </w:r>
      <w:r w:rsidDel="00000000" w:rsidR="00000000" w:rsidRPr="00000000">
        <w:rPr>
          <w:rtl w:val="0"/>
        </w:rPr>
      </w:r>
    </w:p>
    <w:p w:rsidR="00000000" w:rsidDel="00000000" w:rsidP="00000000" w:rsidRDefault="00000000" w:rsidRPr="00000000" w14:paraId="000000BF">
      <w:pPr>
        <w:pStyle w:val="Heading3"/>
        <w:keepNext w:val="0"/>
        <w:keepLines w:val="0"/>
        <w:spacing w:after="0" w:before="200" w:line="240" w:lineRule="auto"/>
        <w:rPr>
          <w:b w:val="1"/>
          <w:bCs w:val="1"/>
          <w:color w:val="000000"/>
          <w:sz w:val="20"/>
          <w:szCs w:val="20"/>
        </w:rPr>
      </w:pPr>
      <w:bookmarkStart w:colFirst="0" w:colLast="0" w:name="_cyggxgz1eyzd" w:id="8"/>
      <w:bookmarkEnd w:id="8"/>
      <w:r w:rsidDel="00000000" w:rsidR="00000000" w:rsidRPr="00000000">
        <w:rPr>
          <w:b w:val="1"/>
          <w:bCs w:val="1"/>
          <w:color w:val="000000"/>
          <w:sz w:val="20"/>
          <w:szCs w:val="20"/>
          <w:rtl w:val="0"/>
        </w:rPr>
        <w:t xml:space="preserve">Appendix A: Assessment Tools &amp; Rubrics</w:t>
      </w:r>
    </w:p>
    <w:p w:rsidR="00000000" w:rsidDel="00000000" w:rsidP="00000000" w:rsidRDefault="00000000" w:rsidRPr="00000000" w14:paraId="000000C0">
      <w:pPr>
        <w:spacing w:after="200" w:before="0" w:line="240" w:lineRule="auto"/>
        <w:rPr>
          <w:sz w:val="18"/>
          <w:szCs w:val="18"/>
        </w:rPr>
      </w:pPr>
      <w:r w:rsidDel="00000000" w:rsidR="00000000" w:rsidRPr="00000000">
        <w:rPr>
          <w:rtl w:val="0"/>
        </w:rPr>
      </w:r>
    </w:p>
    <w:p w:rsidR="00000000" w:rsidDel="00000000" w:rsidP="00000000" w:rsidRDefault="00000000" w:rsidRPr="00000000" w14:paraId="000000C1">
      <w:pPr>
        <w:spacing w:after="200" w:before="0" w:line="240" w:lineRule="auto"/>
        <w:rPr>
          <w:b w:val="1"/>
          <w:bCs w:val="1"/>
          <w:sz w:val="18"/>
          <w:szCs w:val="18"/>
        </w:rPr>
      </w:pPr>
      <w:r w:rsidDel="00000000" w:rsidR="00000000" w:rsidRPr="00000000">
        <w:rPr>
          <w:b w:val="1"/>
          <w:bCs w:val="1"/>
          <w:sz w:val="18"/>
          <w:szCs w:val="18"/>
          <w:rtl w:val="0"/>
        </w:rPr>
        <w:t xml:space="preserve">Canvas Course Creation Rubric</w:t>
      </w:r>
    </w:p>
    <w:tbl>
      <w:tblPr>
        <w:tblStyle w:val="Table7"/>
        <w:tblW w:w="9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0"/>
        <w:gridCol w:w="2135"/>
        <w:gridCol w:w="2060"/>
        <w:gridCol w:w="1700"/>
        <w:gridCol w:w="2120"/>
        <w:tblGridChange w:id="0">
          <w:tblGrid>
            <w:gridCol w:w="1730"/>
            <w:gridCol w:w="2135"/>
            <w:gridCol w:w="2060"/>
            <w:gridCol w:w="1700"/>
            <w:gridCol w:w="2120"/>
          </w:tblGrid>
        </w:tblGridChange>
      </w:tblGrid>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2">
            <w:pPr>
              <w:spacing w:after="200" w:line="240" w:lineRule="auto"/>
              <w:jc w:val="center"/>
              <w:rPr>
                <w:sz w:val="18"/>
                <w:szCs w:val="18"/>
              </w:rPr>
            </w:pPr>
            <w:r w:rsidDel="00000000" w:rsidR="00000000" w:rsidRPr="00000000">
              <w:rPr>
                <w:b w:val="1"/>
                <w:bCs w:val="1"/>
                <w:sz w:val="18"/>
                <w:szCs w:val="18"/>
                <w:rtl w:val="0"/>
              </w:rPr>
              <w:t xml:space="preserve">Criteria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3">
            <w:pPr>
              <w:spacing w:after="200" w:line="240" w:lineRule="auto"/>
              <w:jc w:val="center"/>
              <w:rPr>
                <w:sz w:val="18"/>
                <w:szCs w:val="18"/>
              </w:rPr>
            </w:pPr>
            <w:r w:rsidDel="00000000" w:rsidR="00000000" w:rsidRPr="00000000">
              <w:rPr>
                <w:b w:val="1"/>
                <w:bCs w:val="1"/>
                <w:sz w:val="18"/>
                <w:szCs w:val="18"/>
                <w:rtl w:val="0"/>
              </w:rPr>
              <w:t xml:space="preserve">Exemplary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spacing w:after="200" w:line="240" w:lineRule="auto"/>
              <w:jc w:val="center"/>
              <w:rPr>
                <w:sz w:val="18"/>
                <w:szCs w:val="18"/>
              </w:rPr>
            </w:pPr>
            <w:r w:rsidDel="00000000" w:rsidR="00000000" w:rsidRPr="00000000">
              <w:rPr>
                <w:b w:val="1"/>
                <w:bCs w:val="1"/>
                <w:sz w:val="18"/>
                <w:szCs w:val="18"/>
                <w:rtl w:val="0"/>
              </w:rPr>
              <w:t xml:space="preserve">Proficient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5">
            <w:pPr>
              <w:spacing w:after="200" w:line="240" w:lineRule="auto"/>
              <w:jc w:val="center"/>
              <w:rPr>
                <w:sz w:val="18"/>
                <w:szCs w:val="18"/>
              </w:rPr>
            </w:pPr>
            <w:r w:rsidDel="00000000" w:rsidR="00000000" w:rsidRPr="00000000">
              <w:rPr>
                <w:b w:val="1"/>
                <w:bCs w:val="1"/>
                <w:sz w:val="18"/>
                <w:szCs w:val="18"/>
                <w:rtl w:val="0"/>
              </w:rPr>
              <w:t xml:space="preserve">Developing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6">
            <w:pPr>
              <w:spacing w:after="200" w:line="240" w:lineRule="auto"/>
              <w:jc w:val="center"/>
              <w:rPr>
                <w:sz w:val="18"/>
                <w:szCs w:val="18"/>
              </w:rPr>
            </w:pPr>
            <w:r w:rsidDel="00000000" w:rsidR="00000000" w:rsidRPr="00000000">
              <w:rPr>
                <w:b w:val="1"/>
                <w:bCs w:val="1"/>
                <w:sz w:val="18"/>
                <w:szCs w:val="18"/>
                <w:rtl w:val="0"/>
              </w:rPr>
              <w:t xml:space="preserve">Beginning (1)</w:t>
            </w:r>
            <w:r w:rsidDel="00000000" w:rsidR="00000000" w:rsidRPr="00000000">
              <w:rPr>
                <w:rtl w:val="0"/>
              </w:rPr>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7">
            <w:pPr>
              <w:spacing w:after="200" w:line="240" w:lineRule="auto"/>
              <w:rPr>
                <w:sz w:val="18"/>
                <w:szCs w:val="18"/>
              </w:rPr>
            </w:pPr>
            <w:r w:rsidDel="00000000" w:rsidR="00000000" w:rsidRPr="00000000">
              <w:rPr>
                <w:b w:val="1"/>
                <w:bCs w:val="1"/>
                <w:sz w:val="18"/>
                <w:szCs w:val="18"/>
                <w:rtl w:val="0"/>
              </w:rPr>
              <w:t xml:space="preserve">Course Structure &amp; Organization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8">
            <w:pPr>
              <w:spacing w:after="200" w:line="240" w:lineRule="auto"/>
              <w:rPr>
                <w:sz w:val="18"/>
                <w:szCs w:val="18"/>
              </w:rPr>
            </w:pPr>
            <w:r w:rsidDel="00000000" w:rsidR="00000000" w:rsidRPr="00000000">
              <w:rPr>
                <w:sz w:val="18"/>
                <w:szCs w:val="18"/>
                <w:rtl w:val="0"/>
              </w:rPr>
              <w:t xml:space="preserve">Course is clearly organized with well-labeled modules, logical sequencing, and consistent layout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spacing w:after="200" w:line="240" w:lineRule="auto"/>
              <w:rPr>
                <w:sz w:val="18"/>
                <w:szCs w:val="18"/>
              </w:rPr>
            </w:pPr>
            <w:r w:rsidDel="00000000" w:rsidR="00000000" w:rsidRPr="00000000">
              <w:rPr>
                <w:sz w:val="18"/>
                <w:szCs w:val="18"/>
                <w:rtl w:val="0"/>
              </w:rPr>
              <w:t xml:space="preserve">Course modules are present and mostly organized with minor inconsistencies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spacing w:after="200" w:line="240" w:lineRule="auto"/>
              <w:rPr>
                <w:sz w:val="18"/>
                <w:szCs w:val="18"/>
              </w:rPr>
            </w:pPr>
            <w:r w:rsidDel="00000000" w:rsidR="00000000" w:rsidRPr="00000000">
              <w:rPr>
                <w:sz w:val="18"/>
                <w:szCs w:val="18"/>
                <w:rtl w:val="0"/>
              </w:rPr>
              <w:t xml:space="preserve">Modules exist but lack clear structure or logical flow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B">
            <w:pPr>
              <w:spacing w:after="200" w:line="240" w:lineRule="auto"/>
              <w:rPr>
                <w:sz w:val="18"/>
                <w:szCs w:val="18"/>
              </w:rPr>
            </w:pPr>
            <w:r w:rsidDel="00000000" w:rsidR="00000000" w:rsidRPr="00000000">
              <w:rPr>
                <w:sz w:val="18"/>
                <w:szCs w:val="18"/>
                <w:rtl w:val="0"/>
              </w:rPr>
              <w:t xml:space="preserve">Course lacks modules or has minimal organization</w:t>
            </w:r>
          </w:p>
        </w:tc>
      </w:tr>
      <w:tr>
        <w:trPr>
          <w:cantSplit w:val="0"/>
          <w:trHeight w:val="21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spacing w:after="200" w:line="240" w:lineRule="auto"/>
              <w:rPr>
                <w:sz w:val="18"/>
                <w:szCs w:val="18"/>
              </w:rPr>
            </w:pPr>
            <w:r w:rsidDel="00000000" w:rsidR="00000000" w:rsidRPr="00000000">
              <w:rPr>
                <w:b w:val="1"/>
                <w:bCs w:val="1"/>
                <w:sz w:val="18"/>
                <w:szCs w:val="18"/>
                <w:rtl w:val="0"/>
              </w:rPr>
              <w:t xml:space="preserve">Homepage &amp; Navigation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D">
            <w:pPr>
              <w:spacing w:after="200" w:line="240" w:lineRule="auto"/>
              <w:rPr>
                <w:sz w:val="18"/>
                <w:szCs w:val="18"/>
              </w:rPr>
            </w:pPr>
            <w:r w:rsidDel="00000000" w:rsidR="00000000" w:rsidRPr="00000000">
              <w:rPr>
                <w:sz w:val="18"/>
                <w:szCs w:val="18"/>
                <w:rtl w:val="0"/>
              </w:rPr>
              <w:t xml:space="preserve">Homepage is customized, welcoming, and clearly communicates course purpose and expectations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spacing w:after="200" w:line="240" w:lineRule="auto"/>
              <w:rPr>
                <w:sz w:val="18"/>
                <w:szCs w:val="18"/>
              </w:rPr>
            </w:pPr>
            <w:r w:rsidDel="00000000" w:rsidR="00000000" w:rsidRPr="00000000">
              <w:rPr>
                <w:sz w:val="18"/>
                <w:szCs w:val="18"/>
                <w:rtl w:val="0"/>
              </w:rPr>
              <w:t xml:space="preserve">Homepage is present with basic course information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F">
            <w:pPr>
              <w:spacing w:after="200" w:line="240" w:lineRule="auto"/>
              <w:rPr>
                <w:sz w:val="18"/>
                <w:szCs w:val="18"/>
              </w:rPr>
            </w:pPr>
            <w:r w:rsidDel="00000000" w:rsidR="00000000" w:rsidRPr="00000000">
              <w:rPr>
                <w:sz w:val="18"/>
                <w:szCs w:val="18"/>
                <w:rtl w:val="0"/>
              </w:rPr>
              <w:t xml:space="preserve">Homepage exists but is incomplete or confusing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0">
            <w:pPr>
              <w:spacing w:after="200" w:line="240" w:lineRule="auto"/>
              <w:rPr>
                <w:sz w:val="18"/>
                <w:szCs w:val="18"/>
              </w:rPr>
            </w:pPr>
            <w:r w:rsidDel="00000000" w:rsidR="00000000" w:rsidRPr="00000000">
              <w:rPr>
                <w:sz w:val="18"/>
                <w:szCs w:val="18"/>
                <w:rtl w:val="0"/>
              </w:rPr>
              <w:t xml:space="preserve">No customized homepage or navigation</w:t>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1">
            <w:pPr>
              <w:spacing w:after="200" w:line="240" w:lineRule="auto"/>
              <w:rPr>
                <w:sz w:val="18"/>
                <w:szCs w:val="18"/>
              </w:rPr>
            </w:pPr>
            <w:r w:rsidDel="00000000" w:rsidR="00000000" w:rsidRPr="00000000">
              <w:rPr>
                <w:b w:val="1"/>
                <w:bCs w:val="1"/>
                <w:sz w:val="18"/>
                <w:szCs w:val="18"/>
                <w:rtl w:val="0"/>
              </w:rPr>
              <w:t xml:space="preserve">Assignments &amp; Content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2">
            <w:pPr>
              <w:spacing w:after="200" w:line="240" w:lineRule="auto"/>
              <w:rPr>
                <w:sz w:val="18"/>
                <w:szCs w:val="18"/>
              </w:rPr>
            </w:pPr>
            <w:r w:rsidDel="00000000" w:rsidR="00000000" w:rsidRPr="00000000">
              <w:rPr>
                <w:sz w:val="18"/>
                <w:szCs w:val="18"/>
                <w:rtl w:val="0"/>
              </w:rPr>
              <w:t xml:space="preserve">Assignments are clearly created, properly categorized, and aligned with modules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3">
            <w:pPr>
              <w:spacing w:after="200" w:line="240" w:lineRule="auto"/>
              <w:rPr>
                <w:sz w:val="18"/>
                <w:szCs w:val="18"/>
              </w:rPr>
            </w:pPr>
            <w:r w:rsidDel="00000000" w:rsidR="00000000" w:rsidRPr="00000000">
              <w:rPr>
                <w:sz w:val="18"/>
                <w:szCs w:val="18"/>
                <w:rtl w:val="0"/>
              </w:rPr>
              <w:t xml:space="preserve">Assignments are created and functional with minor alignment issues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spacing w:after="200" w:line="240" w:lineRule="auto"/>
              <w:rPr>
                <w:sz w:val="18"/>
                <w:szCs w:val="18"/>
              </w:rPr>
            </w:pPr>
            <w:r w:rsidDel="00000000" w:rsidR="00000000" w:rsidRPr="00000000">
              <w:rPr>
                <w:sz w:val="18"/>
                <w:szCs w:val="18"/>
                <w:rtl w:val="0"/>
              </w:rPr>
              <w:t xml:space="preserve">Some assignments created but missing details or placement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5">
            <w:pPr>
              <w:spacing w:after="200" w:line="240" w:lineRule="auto"/>
              <w:rPr>
                <w:sz w:val="18"/>
                <w:szCs w:val="18"/>
              </w:rPr>
            </w:pPr>
            <w:r w:rsidDel="00000000" w:rsidR="00000000" w:rsidRPr="00000000">
              <w:rPr>
                <w:sz w:val="18"/>
                <w:szCs w:val="18"/>
                <w:rtl w:val="0"/>
              </w:rPr>
              <w:t xml:space="preserve">Few or no assignments created</w:t>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spacing w:after="200" w:line="240" w:lineRule="auto"/>
              <w:rPr>
                <w:sz w:val="18"/>
                <w:szCs w:val="18"/>
              </w:rPr>
            </w:pPr>
            <w:r w:rsidDel="00000000" w:rsidR="00000000" w:rsidRPr="00000000">
              <w:rPr>
                <w:b w:val="1"/>
                <w:bCs w:val="1"/>
                <w:sz w:val="18"/>
                <w:szCs w:val="18"/>
                <w:rtl w:val="0"/>
              </w:rPr>
              <w:t xml:space="preserve">Clarity for Students &amp; Families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7">
            <w:pPr>
              <w:spacing w:after="200" w:line="240" w:lineRule="auto"/>
              <w:rPr>
                <w:sz w:val="18"/>
                <w:szCs w:val="18"/>
              </w:rPr>
            </w:pPr>
            <w:r w:rsidDel="00000000" w:rsidR="00000000" w:rsidRPr="00000000">
              <w:rPr>
                <w:sz w:val="18"/>
                <w:szCs w:val="18"/>
                <w:rtl w:val="0"/>
              </w:rPr>
              <w:t xml:space="preserve">Course is easy to navigate; expectations, deadlines, and materials are clear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8">
            <w:pPr>
              <w:spacing w:after="200" w:line="240" w:lineRule="auto"/>
              <w:rPr>
                <w:sz w:val="18"/>
                <w:szCs w:val="18"/>
              </w:rPr>
            </w:pPr>
            <w:r w:rsidDel="00000000" w:rsidR="00000000" w:rsidRPr="00000000">
              <w:rPr>
                <w:sz w:val="18"/>
                <w:szCs w:val="18"/>
                <w:rtl w:val="0"/>
              </w:rPr>
              <w:t xml:space="preserve">Most information is clear with minimal confusion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9">
            <w:pPr>
              <w:spacing w:after="200" w:line="240" w:lineRule="auto"/>
              <w:rPr>
                <w:sz w:val="18"/>
                <w:szCs w:val="18"/>
              </w:rPr>
            </w:pPr>
            <w:r w:rsidDel="00000000" w:rsidR="00000000" w:rsidRPr="00000000">
              <w:rPr>
                <w:sz w:val="18"/>
                <w:szCs w:val="18"/>
                <w:rtl w:val="0"/>
              </w:rPr>
              <w:t xml:space="preserve">Course clarity is inconsistent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A">
            <w:pPr>
              <w:spacing w:after="200" w:line="240" w:lineRule="auto"/>
              <w:rPr>
                <w:sz w:val="18"/>
                <w:szCs w:val="18"/>
              </w:rPr>
            </w:pPr>
            <w:r w:rsidDel="00000000" w:rsidR="00000000" w:rsidRPr="00000000">
              <w:rPr>
                <w:sz w:val="18"/>
                <w:szCs w:val="18"/>
                <w:rtl w:val="0"/>
              </w:rPr>
              <w:t xml:space="preserve">Course would be difficult for students/families to navigate</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B">
            <w:pPr>
              <w:spacing w:after="200" w:line="240" w:lineRule="auto"/>
              <w:rPr>
                <w:sz w:val="18"/>
                <w:szCs w:val="18"/>
              </w:rPr>
            </w:pPr>
            <w:r w:rsidDel="00000000" w:rsidR="00000000" w:rsidRPr="00000000">
              <w:rPr>
                <w:b w:val="1"/>
                <w:bCs w:val="1"/>
                <w:sz w:val="18"/>
                <w:szCs w:val="18"/>
                <w:rtl w:val="0"/>
              </w:rPr>
              <w:t xml:space="preserve">Professional Readiness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C">
            <w:pPr>
              <w:spacing w:after="200" w:line="240" w:lineRule="auto"/>
              <w:rPr>
                <w:sz w:val="18"/>
                <w:szCs w:val="18"/>
              </w:rPr>
            </w:pPr>
            <w:r w:rsidDel="00000000" w:rsidR="00000000" w:rsidRPr="00000000">
              <w:rPr>
                <w:sz w:val="18"/>
                <w:szCs w:val="18"/>
                <w:rtl w:val="0"/>
              </w:rPr>
              <w:t xml:space="preserve">Course is fully ready for live student 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D">
            <w:pPr>
              <w:spacing w:after="200" w:line="240" w:lineRule="auto"/>
              <w:rPr>
                <w:sz w:val="18"/>
                <w:szCs w:val="18"/>
              </w:rPr>
            </w:pPr>
            <w:r w:rsidDel="00000000" w:rsidR="00000000" w:rsidRPr="00000000">
              <w:rPr>
                <w:sz w:val="18"/>
                <w:szCs w:val="18"/>
                <w:rtl w:val="0"/>
              </w:rPr>
              <w:t xml:space="preserve">Course is nearly ready with minor revisions needed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E">
            <w:pPr>
              <w:spacing w:after="200" w:line="240" w:lineRule="auto"/>
              <w:rPr>
                <w:sz w:val="18"/>
                <w:szCs w:val="18"/>
              </w:rPr>
            </w:pPr>
            <w:r w:rsidDel="00000000" w:rsidR="00000000" w:rsidRPr="00000000">
              <w:rPr>
                <w:sz w:val="18"/>
                <w:szCs w:val="18"/>
                <w:rtl w:val="0"/>
              </w:rPr>
              <w:t xml:space="preserve">Course needs significant refinement before 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F">
            <w:pPr>
              <w:spacing w:after="200" w:line="240" w:lineRule="auto"/>
              <w:rPr>
                <w:sz w:val="18"/>
                <w:szCs w:val="18"/>
              </w:rPr>
            </w:pPr>
            <w:r w:rsidDel="00000000" w:rsidR="00000000" w:rsidRPr="00000000">
              <w:rPr>
                <w:sz w:val="18"/>
                <w:szCs w:val="18"/>
                <w:rtl w:val="0"/>
              </w:rPr>
              <w:t xml:space="preserve">Course is not ready for student use</w:t>
            </w:r>
          </w:p>
        </w:tc>
      </w:tr>
    </w:tbl>
    <w:p w:rsidR="00000000" w:rsidDel="00000000" w:rsidP="00000000" w:rsidRDefault="00000000" w:rsidRPr="00000000" w14:paraId="000000E0">
      <w:pPr>
        <w:spacing w:after="200" w:before="0" w:line="240" w:lineRule="auto"/>
        <w:rPr>
          <w:sz w:val="18"/>
          <w:szCs w:val="18"/>
        </w:rPr>
      </w:pPr>
      <w:r w:rsidDel="00000000" w:rsidR="00000000" w:rsidRPr="00000000">
        <w:rPr>
          <w:rtl w:val="0"/>
        </w:rPr>
      </w:r>
    </w:p>
    <w:p w:rsidR="00000000" w:rsidDel="00000000" w:rsidP="00000000" w:rsidRDefault="00000000" w:rsidRPr="00000000" w14:paraId="000000E1">
      <w:pPr>
        <w:spacing w:after="200" w:before="0" w:line="240" w:lineRule="auto"/>
        <w:rPr>
          <w:sz w:val="18"/>
          <w:szCs w:val="18"/>
        </w:rPr>
      </w:pPr>
      <w:r w:rsidDel="00000000" w:rsidR="00000000" w:rsidRPr="00000000">
        <w:rPr>
          <w:sz w:val="18"/>
          <w:szCs w:val="18"/>
          <w:rtl w:val="0"/>
        </w:rPr>
        <w:t xml:space="preserve">Evidence Required:</w:t>
      </w:r>
    </w:p>
    <w:p w:rsidR="00000000" w:rsidDel="00000000" w:rsidP="00000000" w:rsidRDefault="00000000" w:rsidRPr="00000000" w14:paraId="000000E2">
      <w:pPr>
        <w:numPr>
          <w:ilvl w:val="0"/>
          <w:numId w:val="15"/>
        </w:numPr>
        <w:spacing w:after="0" w:afterAutospacing="0" w:before="0" w:line="240" w:lineRule="auto"/>
        <w:ind w:left="720" w:hanging="360"/>
        <w:rPr>
          <w:sz w:val="18"/>
          <w:szCs w:val="18"/>
          <w:u w:val="none"/>
        </w:rPr>
      </w:pPr>
      <w:r w:rsidDel="00000000" w:rsidR="00000000" w:rsidRPr="00000000">
        <w:rPr>
          <w:sz w:val="18"/>
          <w:szCs w:val="18"/>
          <w:rtl w:val="0"/>
        </w:rPr>
        <w:t xml:space="preserve">Screenshots or live walkthrough of Canvas course</w:t>
      </w:r>
    </w:p>
    <w:p w:rsidR="00000000" w:rsidDel="00000000" w:rsidP="00000000" w:rsidRDefault="00000000" w:rsidRPr="00000000" w14:paraId="000000E3">
      <w:pPr>
        <w:numPr>
          <w:ilvl w:val="0"/>
          <w:numId w:val="15"/>
        </w:numPr>
        <w:spacing w:after="200" w:before="0" w:line="240" w:lineRule="auto"/>
        <w:ind w:left="720" w:hanging="360"/>
        <w:rPr>
          <w:sz w:val="18"/>
          <w:szCs w:val="18"/>
          <w:u w:val="none"/>
        </w:rPr>
      </w:pPr>
      <w:r w:rsidDel="00000000" w:rsidR="00000000" w:rsidRPr="00000000">
        <w:rPr>
          <w:sz w:val="18"/>
          <w:szCs w:val="18"/>
          <w:rtl w:val="0"/>
        </w:rPr>
        <w:t xml:space="preserve">At least one completed module with assignments</w:t>
      </w:r>
      <w:r w:rsidDel="00000000" w:rsidR="00000000" w:rsidRPr="00000000">
        <w:rPr>
          <w:rtl w:val="0"/>
        </w:rPr>
      </w:r>
    </w:p>
    <w:p w:rsidR="00000000" w:rsidDel="00000000" w:rsidP="00000000" w:rsidRDefault="00000000" w:rsidRPr="00000000" w14:paraId="000000E4">
      <w:pPr>
        <w:spacing w:after="200" w:before="0" w:line="240" w:lineRule="auto"/>
        <w:rPr>
          <w:i w:val="1"/>
          <w:iCs w:val="1"/>
          <w:sz w:val="18"/>
          <w:szCs w:val="18"/>
        </w:rPr>
      </w:pPr>
      <w:r w:rsidDel="00000000" w:rsidR="00000000" w:rsidRPr="00000000">
        <w:rPr>
          <w:b w:val="1"/>
          <w:bCs w:val="1"/>
          <w:sz w:val="18"/>
          <w:szCs w:val="18"/>
          <w:rtl w:val="0"/>
        </w:rPr>
        <w:t xml:space="preserve">Infinite Campus Gradebook Setup Rubric</w:t>
      </w:r>
      <w:r w:rsidDel="00000000" w:rsidR="00000000" w:rsidRPr="00000000">
        <w:rPr>
          <w:rtl w:val="0"/>
        </w:rPr>
      </w:r>
    </w:p>
    <w:tbl>
      <w:tblPr>
        <w:tblStyle w:val="Table8"/>
        <w:tblW w:w="97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5"/>
        <w:gridCol w:w="2240"/>
        <w:gridCol w:w="2120"/>
        <w:gridCol w:w="1985"/>
        <w:gridCol w:w="1565"/>
        <w:tblGridChange w:id="0">
          <w:tblGrid>
            <w:gridCol w:w="1805"/>
            <w:gridCol w:w="2240"/>
            <w:gridCol w:w="2120"/>
            <w:gridCol w:w="1985"/>
            <w:gridCol w:w="1565"/>
          </w:tblGrid>
        </w:tblGridChange>
      </w:tblGrid>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5">
            <w:pPr>
              <w:spacing w:after="200" w:line="240" w:lineRule="auto"/>
              <w:jc w:val="center"/>
              <w:rPr>
                <w:i w:val="1"/>
                <w:iCs w:val="1"/>
                <w:sz w:val="18"/>
                <w:szCs w:val="18"/>
              </w:rPr>
            </w:pPr>
            <w:r w:rsidDel="00000000" w:rsidR="00000000" w:rsidRPr="00000000">
              <w:rPr>
                <w:b w:val="1"/>
                <w:bCs w:val="1"/>
                <w:i w:val="1"/>
                <w:iCs w:val="1"/>
                <w:sz w:val="18"/>
                <w:szCs w:val="18"/>
                <w:rtl w:val="0"/>
              </w:rPr>
              <w:t xml:space="preserve">Criteria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6">
            <w:pPr>
              <w:spacing w:after="200" w:line="240" w:lineRule="auto"/>
              <w:jc w:val="center"/>
              <w:rPr>
                <w:i w:val="1"/>
                <w:iCs w:val="1"/>
                <w:sz w:val="18"/>
                <w:szCs w:val="18"/>
              </w:rPr>
            </w:pPr>
            <w:r w:rsidDel="00000000" w:rsidR="00000000" w:rsidRPr="00000000">
              <w:rPr>
                <w:b w:val="1"/>
                <w:bCs w:val="1"/>
                <w:i w:val="1"/>
                <w:iCs w:val="1"/>
                <w:sz w:val="18"/>
                <w:szCs w:val="18"/>
                <w:rtl w:val="0"/>
              </w:rPr>
              <w:t xml:space="preserve">Exemplary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7">
            <w:pPr>
              <w:spacing w:after="200" w:line="240" w:lineRule="auto"/>
              <w:jc w:val="center"/>
              <w:rPr>
                <w:i w:val="1"/>
                <w:iCs w:val="1"/>
                <w:sz w:val="18"/>
                <w:szCs w:val="18"/>
              </w:rPr>
            </w:pPr>
            <w:r w:rsidDel="00000000" w:rsidR="00000000" w:rsidRPr="00000000">
              <w:rPr>
                <w:b w:val="1"/>
                <w:bCs w:val="1"/>
                <w:i w:val="1"/>
                <w:iCs w:val="1"/>
                <w:sz w:val="18"/>
                <w:szCs w:val="18"/>
                <w:rtl w:val="0"/>
              </w:rPr>
              <w:t xml:space="preserve">Proficient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8">
            <w:pPr>
              <w:spacing w:after="200" w:line="240" w:lineRule="auto"/>
              <w:jc w:val="center"/>
              <w:rPr>
                <w:i w:val="1"/>
                <w:iCs w:val="1"/>
                <w:sz w:val="18"/>
                <w:szCs w:val="18"/>
              </w:rPr>
            </w:pPr>
            <w:r w:rsidDel="00000000" w:rsidR="00000000" w:rsidRPr="00000000">
              <w:rPr>
                <w:b w:val="1"/>
                <w:bCs w:val="1"/>
                <w:i w:val="1"/>
                <w:iCs w:val="1"/>
                <w:sz w:val="18"/>
                <w:szCs w:val="18"/>
                <w:rtl w:val="0"/>
              </w:rPr>
              <w:t xml:space="preserve">Developing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9">
            <w:pPr>
              <w:spacing w:after="200" w:line="240" w:lineRule="auto"/>
              <w:jc w:val="center"/>
              <w:rPr>
                <w:i w:val="1"/>
                <w:iCs w:val="1"/>
                <w:sz w:val="18"/>
                <w:szCs w:val="18"/>
              </w:rPr>
            </w:pPr>
            <w:r w:rsidDel="00000000" w:rsidR="00000000" w:rsidRPr="00000000">
              <w:rPr>
                <w:b w:val="1"/>
                <w:bCs w:val="1"/>
                <w:i w:val="1"/>
                <w:iCs w:val="1"/>
                <w:sz w:val="18"/>
                <w:szCs w:val="18"/>
                <w:rtl w:val="0"/>
              </w:rPr>
              <w:t xml:space="preserve">Beginning (1)</w:t>
            </w:r>
            <w:r w:rsidDel="00000000" w:rsidR="00000000" w:rsidRPr="00000000">
              <w:rPr>
                <w:rtl w:val="0"/>
              </w:rPr>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A">
            <w:pPr>
              <w:spacing w:after="200" w:line="240" w:lineRule="auto"/>
              <w:rPr>
                <w:i w:val="1"/>
                <w:iCs w:val="1"/>
                <w:sz w:val="18"/>
                <w:szCs w:val="18"/>
              </w:rPr>
            </w:pPr>
            <w:r w:rsidDel="00000000" w:rsidR="00000000" w:rsidRPr="00000000">
              <w:rPr>
                <w:b w:val="1"/>
                <w:bCs w:val="1"/>
                <w:i w:val="1"/>
                <w:iCs w:val="1"/>
                <w:sz w:val="18"/>
                <w:szCs w:val="18"/>
                <w:rtl w:val="0"/>
              </w:rPr>
              <w:t xml:space="preserve">Gradebook Configuration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B">
            <w:pPr>
              <w:spacing w:after="200" w:line="240" w:lineRule="auto"/>
              <w:rPr>
                <w:i w:val="1"/>
                <w:iCs w:val="1"/>
                <w:sz w:val="18"/>
                <w:szCs w:val="18"/>
              </w:rPr>
            </w:pPr>
            <w:r w:rsidDel="00000000" w:rsidR="00000000" w:rsidRPr="00000000">
              <w:rPr>
                <w:i w:val="1"/>
                <w:iCs w:val="1"/>
                <w:sz w:val="18"/>
                <w:szCs w:val="18"/>
                <w:rtl w:val="0"/>
              </w:rPr>
              <w:t xml:space="preserve">Categories, weights, and settings fully align with district/building expectations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C">
            <w:pPr>
              <w:spacing w:after="200" w:line="240" w:lineRule="auto"/>
              <w:rPr>
                <w:i w:val="1"/>
                <w:iCs w:val="1"/>
                <w:sz w:val="18"/>
                <w:szCs w:val="18"/>
              </w:rPr>
            </w:pPr>
            <w:r w:rsidDel="00000000" w:rsidR="00000000" w:rsidRPr="00000000">
              <w:rPr>
                <w:i w:val="1"/>
                <w:iCs w:val="1"/>
                <w:sz w:val="18"/>
                <w:szCs w:val="18"/>
                <w:rtl w:val="0"/>
              </w:rPr>
              <w:t xml:space="preserve">Gradebook is mostly configured correctly with minor adjustments needed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D">
            <w:pPr>
              <w:spacing w:after="200" w:line="240" w:lineRule="auto"/>
              <w:rPr>
                <w:i w:val="1"/>
                <w:iCs w:val="1"/>
                <w:sz w:val="18"/>
                <w:szCs w:val="18"/>
              </w:rPr>
            </w:pPr>
            <w:r w:rsidDel="00000000" w:rsidR="00000000" w:rsidRPr="00000000">
              <w:rPr>
                <w:i w:val="1"/>
                <w:iCs w:val="1"/>
                <w:sz w:val="18"/>
                <w:szCs w:val="18"/>
                <w:rtl w:val="0"/>
              </w:rPr>
              <w:t xml:space="preserve">Gradebook partially set up but missing key components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E">
            <w:pPr>
              <w:spacing w:after="200" w:line="240" w:lineRule="auto"/>
              <w:rPr>
                <w:i w:val="1"/>
                <w:iCs w:val="1"/>
                <w:sz w:val="18"/>
                <w:szCs w:val="18"/>
              </w:rPr>
            </w:pPr>
            <w:r w:rsidDel="00000000" w:rsidR="00000000" w:rsidRPr="00000000">
              <w:rPr>
                <w:i w:val="1"/>
                <w:iCs w:val="1"/>
                <w:sz w:val="18"/>
                <w:szCs w:val="18"/>
                <w:rtl w:val="0"/>
              </w:rPr>
              <w:t xml:space="preserve">Gradebook not configured or incorrectly set</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F">
            <w:pPr>
              <w:spacing w:after="200" w:line="240" w:lineRule="auto"/>
              <w:rPr>
                <w:i w:val="1"/>
                <w:iCs w:val="1"/>
                <w:sz w:val="18"/>
                <w:szCs w:val="18"/>
              </w:rPr>
            </w:pPr>
            <w:r w:rsidDel="00000000" w:rsidR="00000000" w:rsidRPr="00000000">
              <w:rPr>
                <w:b w:val="1"/>
                <w:bCs w:val="1"/>
                <w:i w:val="1"/>
                <w:iCs w:val="1"/>
                <w:sz w:val="18"/>
                <w:szCs w:val="18"/>
                <w:rtl w:val="0"/>
              </w:rPr>
              <w:t xml:space="preserve">Assignments &amp; Scores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0">
            <w:pPr>
              <w:spacing w:after="200" w:line="240" w:lineRule="auto"/>
              <w:rPr>
                <w:i w:val="1"/>
                <w:iCs w:val="1"/>
                <w:sz w:val="18"/>
                <w:szCs w:val="18"/>
              </w:rPr>
            </w:pPr>
            <w:r w:rsidDel="00000000" w:rsidR="00000000" w:rsidRPr="00000000">
              <w:rPr>
                <w:i w:val="1"/>
                <w:iCs w:val="1"/>
                <w:sz w:val="18"/>
                <w:szCs w:val="18"/>
                <w:rtl w:val="0"/>
              </w:rPr>
              <w:t xml:space="preserve">Assignments entered accurately with correct dates, points, and categories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1">
            <w:pPr>
              <w:spacing w:after="200" w:line="240" w:lineRule="auto"/>
              <w:rPr>
                <w:i w:val="1"/>
                <w:iCs w:val="1"/>
                <w:sz w:val="18"/>
                <w:szCs w:val="18"/>
              </w:rPr>
            </w:pPr>
            <w:r w:rsidDel="00000000" w:rsidR="00000000" w:rsidRPr="00000000">
              <w:rPr>
                <w:i w:val="1"/>
                <w:iCs w:val="1"/>
                <w:sz w:val="18"/>
                <w:szCs w:val="18"/>
                <w:rtl w:val="0"/>
              </w:rPr>
              <w:t xml:space="preserve">Assignments entered with small errors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2">
            <w:pPr>
              <w:spacing w:after="200" w:line="240" w:lineRule="auto"/>
              <w:rPr>
                <w:i w:val="1"/>
                <w:iCs w:val="1"/>
                <w:sz w:val="18"/>
                <w:szCs w:val="18"/>
              </w:rPr>
            </w:pPr>
            <w:r w:rsidDel="00000000" w:rsidR="00000000" w:rsidRPr="00000000">
              <w:rPr>
                <w:i w:val="1"/>
                <w:iCs w:val="1"/>
                <w:sz w:val="18"/>
                <w:szCs w:val="18"/>
                <w:rtl w:val="0"/>
              </w:rPr>
              <w:t xml:space="preserve">Some assignments entered inconsistently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3">
            <w:pPr>
              <w:spacing w:after="200" w:line="240" w:lineRule="auto"/>
              <w:rPr>
                <w:i w:val="1"/>
                <w:iCs w:val="1"/>
                <w:sz w:val="18"/>
                <w:szCs w:val="18"/>
              </w:rPr>
            </w:pPr>
            <w:r w:rsidDel="00000000" w:rsidR="00000000" w:rsidRPr="00000000">
              <w:rPr>
                <w:i w:val="1"/>
                <w:iCs w:val="1"/>
                <w:sz w:val="18"/>
                <w:szCs w:val="18"/>
                <w:rtl w:val="0"/>
              </w:rPr>
              <w:t xml:space="preserve">No meaningful assignment setup</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4">
            <w:pPr>
              <w:spacing w:after="200" w:line="240" w:lineRule="auto"/>
              <w:rPr>
                <w:i w:val="1"/>
                <w:iCs w:val="1"/>
                <w:sz w:val="18"/>
                <w:szCs w:val="18"/>
              </w:rPr>
            </w:pPr>
            <w:r w:rsidDel="00000000" w:rsidR="00000000" w:rsidRPr="00000000">
              <w:rPr>
                <w:b w:val="1"/>
                <w:bCs w:val="1"/>
                <w:i w:val="1"/>
                <w:iCs w:val="1"/>
                <w:sz w:val="18"/>
                <w:szCs w:val="18"/>
                <w:rtl w:val="0"/>
              </w:rPr>
              <w:t xml:space="preserve">Accuracy &amp; Consistency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5">
            <w:pPr>
              <w:spacing w:after="200" w:line="240" w:lineRule="auto"/>
              <w:rPr>
                <w:i w:val="1"/>
                <w:iCs w:val="1"/>
                <w:sz w:val="18"/>
                <w:szCs w:val="18"/>
              </w:rPr>
            </w:pPr>
            <w:r w:rsidDel="00000000" w:rsidR="00000000" w:rsidRPr="00000000">
              <w:rPr>
                <w:i w:val="1"/>
                <w:iCs w:val="1"/>
                <w:sz w:val="18"/>
                <w:szCs w:val="18"/>
                <w:rtl w:val="0"/>
              </w:rPr>
              <w:t xml:space="preserve">Gradebook reflects accurate student data and grading logic</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6">
            <w:pPr>
              <w:spacing w:after="200" w:line="240" w:lineRule="auto"/>
              <w:rPr>
                <w:i w:val="1"/>
                <w:iCs w:val="1"/>
                <w:sz w:val="18"/>
                <w:szCs w:val="18"/>
              </w:rPr>
            </w:pPr>
            <w:r w:rsidDel="00000000" w:rsidR="00000000" w:rsidRPr="00000000">
              <w:rPr>
                <w:i w:val="1"/>
                <w:iCs w:val="1"/>
                <w:sz w:val="18"/>
                <w:szCs w:val="18"/>
                <w:rtl w:val="0"/>
              </w:rPr>
              <w:t xml:space="preserve">Minor inconsistencies but overall accurate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7">
            <w:pPr>
              <w:spacing w:after="200" w:line="240" w:lineRule="auto"/>
              <w:rPr>
                <w:i w:val="1"/>
                <w:iCs w:val="1"/>
                <w:sz w:val="18"/>
                <w:szCs w:val="18"/>
              </w:rPr>
            </w:pPr>
            <w:r w:rsidDel="00000000" w:rsidR="00000000" w:rsidRPr="00000000">
              <w:rPr>
                <w:i w:val="1"/>
                <w:iCs w:val="1"/>
                <w:sz w:val="18"/>
                <w:szCs w:val="18"/>
                <w:rtl w:val="0"/>
              </w:rPr>
              <w:t xml:space="preserve">Multiple inconsistencies present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8">
            <w:pPr>
              <w:spacing w:after="200" w:line="240" w:lineRule="auto"/>
              <w:rPr>
                <w:i w:val="1"/>
                <w:iCs w:val="1"/>
                <w:sz w:val="18"/>
                <w:szCs w:val="18"/>
              </w:rPr>
            </w:pPr>
            <w:r w:rsidDel="00000000" w:rsidR="00000000" w:rsidRPr="00000000">
              <w:rPr>
                <w:i w:val="1"/>
                <w:iCs w:val="1"/>
                <w:sz w:val="18"/>
                <w:szCs w:val="18"/>
                <w:rtl w:val="0"/>
              </w:rPr>
              <w:t xml:space="preserve">Gradebook accuracy is unreliable</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9">
            <w:pPr>
              <w:spacing w:after="200" w:line="240" w:lineRule="auto"/>
              <w:rPr>
                <w:i w:val="1"/>
                <w:iCs w:val="1"/>
                <w:sz w:val="18"/>
                <w:szCs w:val="18"/>
              </w:rPr>
            </w:pPr>
            <w:r w:rsidDel="00000000" w:rsidR="00000000" w:rsidRPr="00000000">
              <w:rPr>
                <w:b w:val="1"/>
                <w:bCs w:val="1"/>
                <w:i w:val="1"/>
                <w:iCs w:val="1"/>
                <w:sz w:val="18"/>
                <w:szCs w:val="18"/>
                <w:rtl w:val="0"/>
              </w:rPr>
              <w:t xml:space="preserve">Attendance &amp; Behavior Tools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A">
            <w:pPr>
              <w:spacing w:after="200" w:line="240" w:lineRule="auto"/>
              <w:rPr>
                <w:i w:val="1"/>
                <w:iCs w:val="1"/>
                <w:sz w:val="18"/>
                <w:szCs w:val="18"/>
              </w:rPr>
            </w:pPr>
            <w:r w:rsidDel="00000000" w:rsidR="00000000" w:rsidRPr="00000000">
              <w:rPr>
                <w:i w:val="1"/>
                <w:iCs w:val="1"/>
                <w:sz w:val="18"/>
                <w:szCs w:val="18"/>
                <w:rtl w:val="0"/>
              </w:rPr>
              <w:t xml:space="preserve">Attendance and behavior tools used correctly and confidently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B">
            <w:pPr>
              <w:spacing w:after="200" w:line="240" w:lineRule="auto"/>
              <w:rPr>
                <w:i w:val="1"/>
                <w:iCs w:val="1"/>
                <w:sz w:val="18"/>
                <w:szCs w:val="18"/>
              </w:rPr>
            </w:pPr>
            <w:r w:rsidDel="00000000" w:rsidR="00000000" w:rsidRPr="00000000">
              <w:rPr>
                <w:i w:val="1"/>
                <w:iCs w:val="1"/>
                <w:sz w:val="18"/>
                <w:szCs w:val="18"/>
                <w:rtl w:val="0"/>
              </w:rPr>
              <w:t xml:space="preserve">Tools used with minor errors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C">
            <w:pPr>
              <w:spacing w:after="200" w:line="240" w:lineRule="auto"/>
              <w:rPr>
                <w:i w:val="1"/>
                <w:iCs w:val="1"/>
                <w:sz w:val="18"/>
                <w:szCs w:val="18"/>
              </w:rPr>
            </w:pPr>
            <w:r w:rsidDel="00000000" w:rsidR="00000000" w:rsidRPr="00000000">
              <w:rPr>
                <w:i w:val="1"/>
                <w:iCs w:val="1"/>
                <w:sz w:val="18"/>
                <w:szCs w:val="18"/>
                <w:rtl w:val="0"/>
              </w:rPr>
              <w:t xml:space="preserve">Limited or inconsistent 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D">
            <w:pPr>
              <w:spacing w:after="200" w:line="240" w:lineRule="auto"/>
              <w:rPr>
                <w:i w:val="1"/>
                <w:iCs w:val="1"/>
                <w:sz w:val="18"/>
                <w:szCs w:val="18"/>
              </w:rPr>
            </w:pPr>
            <w:r w:rsidDel="00000000" w:rsidR="00000000" w:rsidRPr="00000000">
              <w:rPr>
                <w:i w:val="1"/>
                <w:iCs w:val="1"/>
                <w:sz w:val="18"/>
                <w:szCs w:val="18"/>
                <w:rtl w:val="0"/>
              </w:rPr>
              <w:t xml:space="preserve">Tools not used or misused</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E">
            <w:pPr>
              <w:spacing w:after="200" w:line="240" w:lineRule="auto"/>
              <w:rPr>
                <w:i w:val="1"/>
                <w:iCs w:val="1"/>
                <w:sz w:val="18"/>
                <w:szCs w:val="18"/>
              </w:rPr>
            </w:pPr>
            <w:r w:rsidDel="00000000" w:rsidR="00000000" w:rsidRPr="00000000">
              <w:rPr>
                <w:b w:val="1"/>
                <w:bCs w:val="1"/>
                <w:i w:val="1"/>
                <w:iCs w:val="1"/>
                <w:sz w:val="18"/>
                <w:szCs w:val="18"/>
                <w:rtl w:val="0"/>
              </w:rPr>
              <w:t xml:space="preserve">Reporting Readiness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F">
            <w:pPr>
              <w:spacing w:after="200" w:line="240" w:lineRule="auto"/>
              <w:rPr>
                <w:i w:val="1"/>
                <w:iCs w:val="1"/>
                <w:sz w:val="18"/>
                <w:szCs w:val="18"/>
              </w:rPr>
            </w:pPr>
            <w:r w:rsidDel="00000000" w:rsidR="00000000" w:rsidRPr="00000000">
              <w:rPr>
                <w:i w:val="1"/>
                <w:iCs w:val="1"/>
                <w:sz w:val="18"/>
                <w:szCs w:val="18"/>
                <w:rtl w:val="0"/>
              </w:rPr>
              <w:t xml:space="preserve">Gradebook is fully ready for progress reports and report cards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0">
            <w:pPr>
              <w:spacing w:after="200" w:line="240" w:lineRule="auto"/>
              <w:rPr>
                <w:i w:val="1"/>
                <w:iCs w:val="1"/>
                <w:sz w:val="18"/>
                <w:szCs w:val="18"/>
              </w:rPr>
            </w:pPr>
            <w:r w:rsidDel="00000000" w:rsidR="00000000" w:rsidRPr="00000000">
              <w:rPr>
                <w:i w:val="1"/>
                <w:iCs w:val="1"/>
                <w:sz w:val="18"/>
                <w:szCs w:val="18"/>
                <w:rtl w:val="0"/>
              </w:rPr>
              <w:t xml:space="preserve">Gradebook mostly ready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1">
            <w:pPr>
              <w:spacing w:after="200" w:line="240" w:lineRule="auto"/>
              <w:rPr>
                <w:i w:val="1"/>
                <w:iCs w:val="1"/>
                <w:sz w:val="18"/>
                <w:szCs w:val="18"/>
              </w:rPr>
            </w:pPr>
            <w:r w:rsidDel="00000000" w:rsidR="00000000" w:rsidRPr="00000000">
              <w:rPr>
                <w:i w:val="1"/>
                <w:iCs w:val="1"/>
                <w:sz w:val="18"/>
                <w:szCs w:val="18"/>
                <w:rtl w:val="0"/>
              </w:rPr>
              <w:t xml:space="preserve">Gradebook requires cleanup before reporting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2">
            <w:pPr>
              <w:spacing w:after="200" w:line="240" w:lineRule="auto"/>
              <w:rPr>
                <w:i w:val="1"/>
                <w:iCs w:val="1"/>
                <w:sz w:val="18"/>
                <w:szCs w:val="18"/>
              </w:rPr>
            </w:pPr>
            <w:r w:rsidDel="00000000" w:rsidR="00000000" w:rsidRPr="00000000">
              <w:rPr>
                <w:i w:val="1"/>
                <w:iCs w:val="1"/>
                <w:sz w:val="18"/>
                <w:szCs w:val="18"/>
                <w:rtl w:val="0"/>
              </w:rPr>
              <w:t xml:space="preserve">Gradebook not ready for reporting</w:t>
            </w:r>
          </w:p>
        </w:tc>
      </w:tr>
    </w:tbl>
    <w:p w:rsidR="00000000" w:rsidDel="00000000" w:rsidP="00000000" w:rsidRDefault="00000000" w:rsidRPr="00000000" w14:paraId="00000103">
      <w:pPr>
        <w:spacing w:after="200" w:before="0" w:line="240" w:lineRule="auto"/>
        <w:rPr>
          <w:i w:val="1"/>
          <w:iCs w:val="1"/>
          <w:sz w:val="18"/>
          <w:szCs w:val="18"/>
        </w:rPr>
      </w:pPr>
      <w:r w:rsidDel="00000000" w:rsidR="00000000" w:rsidRPr="00000000">
        <w:rPr>
          <w:rtl w:val="0"/>
        </w:rPr>
      </w:r>
    </w:p>
    <w:p w:rsidR="00000000" w:rsidDel="00000000" w:rsidP="00000000" w:rsidRDefault="00000000" w:rsidRPr="00000000" w14:paraId="00000104">
      <w:pPr>
        <w:spacing w:after="200" w:before="0" w:line="240" w:lineRule="auto"/>
        <w:rPr>
          <w:sz w:val="18"/>
          <w:szCs w:val="18"/>
        </w:rPr>
      </w:pPr>
      <w:r w:rsidDel="00000000" w:rsidR="00000000" w:rsidRPr="00000000">
        <w:rPr>
          <w:sz w:val="18"/>
          <w:szCs w:val="18"/>
          <w:rtl w:val="0"/>
        </w:rPr>
        <w:t xml:space="preserve">Evidence Required:</w:t>
      </w:r>
    </w:p>
    <w:p w:rsidR="00000000" w:rsidDel="00000000" w:rsidP="00000000" w:rsidRDefault="00000000" w:rsidRPr="00000000" w14:paraId="00000105">
      <w:pPr>
        <w:numPr>
          <w:ilvl w:val="0"/>
          <w:numId w:val="1"/>
        </w:numPr>
        <w:spacing w:after="0" w:afterAutospacing="0" w:before="0" w:line="240" w:lineRule="auto"/>
        <w:ind w:left="720" w:hanging="360"/>
        <w:rPr>
          <w:sz w:val="18"/>
          <w:szCs w:val="18"/>
        </w:rPr>
      </w:pPr>
      <w:r w:rsidDel="00000000" w:rsidR="00000000" w:rsidRPr="00000000">
        <w:rPr>
          <w:sz w:val="18"/>
          <w:szCs w:val="18"/>
          <w:rtl w:val="0"/>
        </w:rPr>
        <w:t xml:space="preserve">Screenshot(s) of gradebook categories and assignments</w:t>
      </w:r>
    </w:p>
    <w:p w:rsidR="00000000" w:rsidDel="00000000" w:rsidP="00000000" w:rsidRDefault="00000000" w:rsidRPr="00000000" w14:paraId="00000106">
      <w:pPr>
        <w:numPr>
          <w:ilvl w:val="0"/>
          <w:numId w:val="1"/>
        </w:numPr>
        <w:spacing w:after="200" w:before="0" w:line="240" w:lineRule="auto"/>
        <w:ind w:left="720" w:hanging="360"/>
        <w:rPr>
          <w:sz w:val="18"/>
          <w:szCs w:val="18"/>
        </w:rPr>
      </w:pPr>
      <w:r w:rsidDel="00000000" w:rsidR="00000000" w:rsidRPr="00000000">
        <w:rPr>
          <w:sz w:val="18"/>
          <w:szCs w:val="18"/>
          <w:rtl w:val="0"/>
        </w:rPr>
        <w:t xml:space="preserve">Demonstration during office hours or asynchronous submission</w:t>
      </w:r>
      <w:r w:rsidDel="00000000" w:rsidR="00000000" w:rsidRPr="00000000">
        <w:rPr>
          <w:rtl w:val="0"/>
        </w:rPr>
      </w:r>
    </w:p>
    <w:p w:rsidR="00000000" w:rsidDel="00000000" w:rsidP="00000000" w:rsidRDefault="00000000" w:rsidRPr="00000000" w14:paraId="00000107">
      <w:pPr>
        <w:spacing w:after="200" w:before="0" w:line="240" w:lineRule="auto"/>
        <w:rPr>
          <w:i w:val="1"/>
          <w:iCs w:val="1"/>
          <w:sz w:val="18"/>
          <w:szCs w:val="18"/>
        </w:rPr>
      </w:pPr>
      <w:r w:rsidDel="00000000" w:rsidR="00000000" w:rsidRPr="00000000">
        <w:rPr>
          <w:rtl w:val="0"/>
        </w:rPr>
      </w:r>
    </w:p>
    <w:p w:rsidR="00000000" w:rsidDel="00000000" w:rsidP="00000000" w:rsidRDefault="00000000" w:rsidRPr="00000000" w14:paraId="00000108">
      <w:pPr>
        <w:spacing w:after="200" w:before="0" w:line="240" w:lineRule="auto"/>
        <w:rPr>
          <w:b w:val="1"/>
          <w:bCs w:val="1"/>
          <w:sz w:val="18"/>
          <w:szCs w:val="18"/>
        </w:rPr>
      </w:pPr>
      <w:r w:rsidDel="00000000" w:rsidR="00000000" w:rsidRPr="00000000">
        <w:rPr>
          <w:b w:val="1"/>
          <w:bCs w:val="1"/>
          <w:sz w:val="18"/>
          <w:szCs w:val="18"/>
          <w:rtl w:val="0"/>
        </w:rPr>
        <w:t xml:space="preserve">Connecting Canvas with Infinite Campus Rubric</w:t>
      </w:r>
    </w:p>
    <w:tbl>
      <w:tblPr>
        <w:tblStyle w:val="Table9"/>
        <w:tblW w:w="9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2105"/>
        <w:gridCol w:w="2015"/>
        <w:gridCol w:w="1895"/>
        <w:gridCol w:w="1595"/>
        <w:tblGridChange w:id="0">
          <w:tblGrid>
            <w:gridCol w:w="2120"/>
            <w:gridCol w:w="2105"/>
            <w:gridCol w:w="2015"/>
            <w:gridCol w:w="1895"/>
            <w:gridCol w:w="1595"/>
          </w:tblGrid>
        </w:tblGridChange>
      </w:tblGrid>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9">
            <w:pPr>
              <w:spacing w:after="200" w:line="240" w:lineRule="auto"/>
              <w:jc w:val="center"/>
              <w:rPr>
                <w:i w:val="1"/>
                <w:iCs w:val="1"/>
                <w:sz w:val="18"/>
                <w:szCs w:val="18"/>
              </w:rPr>
            </w:pPr>
            <w:r w:rsidDel="00000000" w:rsidR="00000000" w:rsidRPr="00000000">
              <w:rPr>
                <w:b w:val="1"/>
                <w:bCs w:val="1"/>
                <w:i w:val="1"/>
                <w:iCs w:val="1"/>
                <w:sz w:val="18"/>
                <w:szCs w:val="18"/>
                <w:rtl w:val="0"/>
              </w:rPr>
              <w:t xml:space="preserve">Criteria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A">
            <w:pPr>
              <w:spacing w:after="200" w:line="240" w:lineRule="auto"/>
              <w:jc w:val="center"/>
              <w:rPr>
                <w:i w:val="1"/>
                <w:iCs w:val="1"/>
                <w:sz w:val="18"/>
                <w:szCs w:val="18"/>
              </w:rPr>
            </w:pPr>
            <w:r w:rsidDel="00000000" w:rsidR="00000000" w:rsidRPr="00000000">
              <w:rPr>
                <w:b w:val="1"/>
                <w:bCs w:val="1"/>
                <w:i w:val="1"/>
                <w:iCs w:val="1"/>
                <w:sz w:val="18"/>
                <w:szCs w:val="18"/>
                <w:rtl w:val="0"/>
              </w:rPr>
              <w:t xml:space="preserve">Exemplary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B">
            <w:pPr>
              <w:spacing w:after="200" w:line="240" w:lineRule="auto"/>
              <w:jc w:val="center"/>
              <w:rPr>
                <w:i w:val="1"/>
                <w:iCs w:val="1"/>
                <w:sz w:val="18"/>
                <w:szCs w:val="18"/>
              </w:rPr>
            </w:pPr>
            <w:r w:rsidDel="00000000" w:rsidR="00000000" w:rsidRPr="00000000">
              <w:rPr>
                <w:b w:val="1"/>
                <w:bCs w:val="1"/>
                <w:i w:val="1"/>
                <w:iCs w:val="1"/>
                <w:sz w:val="18"/>
                <w:szCs w:val="18"/>
                <w:rtl w:val="0"/>
              </w:rPr>
              <w:t xml:space="preserve">Proficient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C">
            <w:pPr>
              <w:spacing w:after="200" w:line="240" w:lineRule="auto"/>
              <w:jc w:val="center"/>
              <w:rPr>
                <w:i w:val="1"/>
                <w:iCs w:val="1"/>
                <w:sz w:val="18"/>
                <w:szCs w:val="18"/>
              </w:rPr>
            </w:pPr>
            <w:r w:rsidDel="00000000" w:rsidR="00000000" w:rsidRPr="00000000">
              <w:rPr>
                <w:b w:val="1"/>
                <w:bCs w:val="1"/>
                <w:i w:val="1"/>
                <w:iCs w:val="1"/>
                <w:sz w:val="18"/>
                <w:szCs w:val="18"/>
                <w:rtl w:val="0"/>
              </w:rPr>
              <w:t xml:space="preserve">Developing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D">
            <w:pPr>
              <w:spacing w:after="200" w:line="240" w:lineRule="auto"/>
              <w:jc w:val="center"/>
              <w:rPr>
                <w:i w:val="1"/>
                <w:iCs w:val="1"/>
                <w:sz w:val="18"/>
                <w:szCs w:val="18"/>
              </w:rPr>
            </w:pPr>
            <w:r w:rsidDel="00000000" w:rsidR="00000000" w:rsidRPr="00000000">
              <w:rPr>
                <w:b w:val="1"/>
                <w:bCs w:val="1"/>
                <w:i w:val="1"/>
                <w:iCs w:val="1"/>
                <w:sz w:val="18"/>
                <w:szCs w:val="18"/>
                <w:rtl w:val="0"/>
              </w:rPr>
              <w:t xml:space="preserve">Beginning (1)</w:t>
            </w:r>
            <w:r w:rsidDel="00000000" w:rsidR="00000000" w:rsidRPr="00000000">
              <w:rPr>
                <w:rtl w:val="0"/>
              </w:rPr>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E">
            <w:pPr>
              <w:spacing w:after="200" w:line="240" w:lineRule="auto"/>
              <w:rPr>
                <w:i w:val="1"/>
                <w:iCs w:val="1"/>
                <w:sz w:val="18"/>
                <w:szCs w:val="18"/>
              </w:rPr>
            </w:pPr>
            <w:r w:rsidDel="00000000" w:rsidR="00000000" w:rsidRPr="00000000">
              <w:rPr>
                <w:b w:val="1"/>
                <w:bCs w:val="1"/>
                <w:i w:val="1"/>
                <w:iCs w:val="1"/>
                <w:sz w:val="18"/>
                <w:szCs w:val="18"/>
                <w:rtl w:val="0"/>
              </w:rPr>
              <w:t xml:space="preserve">Technical Connection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F">
            <w:pPr>
              <w:spacing w:after="200" w:line="240" w:lineRule="auto"/>
              <w:rPr>
                <w:i w:val="1"/>
                <w:iCs w:val="1"/>
                <w:sz w:val="18"/>
                <w:szCs w:val="18"/>
              </w:rPr>
            </w:pPr>
            <w:r w:rsidDel="00000000" w:rsidR="00000000" w:rsidRPr="00000000">
              <w:rPr>
                <w:i w:val="1"/>
                <w:iCs w:val="1"/>
                <w:sz w:val="18"/>
                <w:szCs w:val="18"/>
                <w:rtl w:val="0"/>
              </w:rPr>
              <w:t xml:space="preserve">Canvas and Infinite Campus successfully connected with no errors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0">
            <w:pPr>
              <w:spacing w:after="200" w:line="240" w:lineRule="auto"/>
              <w:rPr>
                <w:i w:val="1"/>
                <w:iCs w:val="1"/>
                <w:sz w:val="18"/>
                <w:szCs w:val="18"/>
              </w:rPr>
            </w:pPr>
            <w:r w:rsidDel="00000000" w:rsidR="00000000" w:rsidRPr="00000000">
              <w:rPr>
                <w:i w:val="1"/>
                <w:iCs w:val="1"/>
                <w:sz w:val="18"/>
                <w:szCs w:val="18"/>
                <w:rtl w:val="0"/>
              </w:rPr>
              <w:t xml:space="preserve">Connection established with minor issues resolved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1">
            <w:pPr>
              <w:spacing w:after="200" w:line="240" w:lineRule="auto"/>
              <w:rPr>
                <w:i w:val="1"/>
                <w:iCs w:val="1"/>
                <w:sz w:val="18"/>
                <w:szCs w:val="18"/>
              </w:rPr>
            </w:pPr>
            <w:r w:rsidDel="00000000" w:rsidR="00000000" w:rsidRPr="00000000">
              <w:rPr>
                <w:i w:val="1"/>
                <w:iCs w:val="1"/>
                <w:sz w:val="18"/>
                <w:szCs w:val="18"/>
                <w:rtl w:val="0"/>
              </w:rPr>
              <w:t xml:space="preserve">Connection attempted but incomplete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2">
            <w:pPr>
              <w:spacing w:after="200" w:line="240" w:lineRule="auto"/>
              <w:rPr>
                <w:i w:val="1"/>
                <w:iCs w:val="1"/>
                <w:sz w:val="18"/>
                <w:szCs w:val="18"/>
              </w:rPr>
            </w:pPr>
            <w:r w:rsidDel="00000000" w:rsidR="00000000" w:rsidRPr="00000000">
              <w:rPr>
                <w:i w:val="1"/>
                <w:iCs w:val="1"/>
                <w:sz w:val="18"/>
                <w:szCs w:val="18"/>
                <w:rtl w:val="0"/>
              </w:rPr>
              <w:t xml:space="preserve">No connection attempted</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3">
            <w:pPr>
              <w:spacing w:after="200" w:line="240" w:lineRule="auto"/>
              <w:rPr>
                <w:i w:val="1"/>
                <w:iCs w:val="1"/>
                <w:sz w:val="18"/>
                <w:szCs w:val="18"/>
              </w:rPr>
            </w:pPr>
            <w:r w:rsidDel="00000000" w:rsidR="00000000" w:rsidRPr="00000000">
              <w:rPr>
                <w:b w:val="1"/>
                <w:bCs w:val="1"/>
                <w:i w:val="1"/>
                <w:iCs w:val="1"/>
                <w:sz w:val="18"/>
                <w:szCs w:val="18"/>
                <w:rtl w:val="0"/>
              </w:rPr>
              <w:t xml:space="preserve">Assignment Syncing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4">
            <w:pPr>
              <w:spacing w:after="200" w:line="240" w:lineRule="auto"/>
              <w:rPr>
                <w:i w:val="1"/>
                <w:iCs w:val="1"/>
                <w:sz w:val="18"/>
                <w:szCs w:val="18"/>
              </w:rPr>
            </w:pPr>
            <w:r w:rsidDel="00000000" w:rsidR="00000000" w:rsidRPr="00000000">
              <w:rPr>
                <w:i w:val="1"/>
                <w:iCs w:val="1"/>
                <w:sz w:val="18"/>
                <w:szCs w:val="18"/>
                <w:rtl w:val="0"/>
              </w:rPr>
              <w:t xml:space="preserve">Assignments sync correctly with accurate categories and points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5">
            <w:pPr>
              <w:spacing w:after="200" w:line="240" w:lineRule="auto"/>
              <w:rPr>
                <w:i w:val="1"/>
                <w:iCs w:val="1"/>
                <w:sz w:val="18"/>
                <w:szCs w:val="18"/>
              </w:rPr>
            </w:pPr>
            <w:r w:rsidDel="00000000" w:rsidR="00000000" w:rsidRPr="00000000">
              <w:rPr>
                <w:i w:val="1"/>
                <w:iCs w:val="1"/>
                <w:sz w:val="18"/>
                <w:szCs w:val="18"/>
                <w:rtl w:val="0"/>
              </w:rPr>
              <w:t xml:space="preserve">Assignments sync with small corrections needed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6">
            <w:pPr>
              <w:spacing w:after="200" w:line="240" w:lineRule="auto"/>
              <w:rPr>
                <w:i w:val="1"/>
                <w:iCs w:val="1"/>
                <w:sz w:val="18"/>
                <w:szCs w:val="18"/>
              </w:rPr>
            </w:pPr>
            <w:r w:rsidDel="00000000" w:rsidR="00000000" w:rsidRPr="00000000">
              <w:rPr>
                <w:i w:val="1"/>
                <w:iCs w:val="1"/>
                <w:sz w:val="18"/>
                <w:szCs w:val="18"/>
                <w:rtl w:val="0"/>
              </w:rPr>
              <w:t xml:space="preserve">Partial syncing with errors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7">
            <w:pPr>
              <w:spacing w:after="200" w:line="240" w:lineRule="auto"/>
              <w:rPr>
                <w:i w:val="1"/>
                <w:iCs w:val="1"/>
                <w:sz w:val="18"/>
                <w:szCs w:val="18"/>
              </w:rPr>
            </w:pPr>
            <w:r w:rsidDel="00000000" w:rsidR="00000000" w:rsidRPr="00000000">
              <w:rPr>
                <w:i w:val="1"/>
                <w:iCs w:val="1"/>
                <w:sz w:val="18"/>
                <w:szCs w:val="18"/>
                <w:rtl w:val="0"/>
              </w:rPr>
              <w:t xml:space="preserve">No successful syncing</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8">
            <w:pPr>
              <w:spacing w:after="200" w:line="240" w:lineRule="auto"/>
              <w:rPr>
                <w:i w:val="1"/>
                <w:iCs w:val="1"/>
                <w:sz w:val="18"/>
                <w:szCs w:val="18"/>
              </w:rPr>
            </w:pPr>
            <w:r w:rsidDel="00000000" w:rsidR="00000000" w:rsidRPr="00000000">
              <w:rPr>
                <w:b w:val="1"/>
                <w:bCs w:val="1"/>
                <w:i w:val="1"/>
                <w:iCs w:val="1"/>
                <w:sz w:val="18"/>
                <w:szCs w:val="18"/>
                <w:rtl w:val="0"/>
              </w:rPr>
              <w:t xml:space="preserve">Grade Accuracy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9">
            <w:pPr>
              <w:spacing w:after="200" w:line="240" w:lineRule="auto"/>
              <w:rPr>
                <w:i w:val="1"/>
                <w:iCs w:val="1"/>
                <w:sz w:val="18"/>
                <w:szCs w:val="18"/>
              </w:rPr>
            </w:pPr>
            <w:r w:rsidDel="00000000" w:rsidR="00000000" w:rsidRPr="00000000">
              <w:rPr>
                <w:i w:val="1"/>
                <w:iCs w:val="1"/>
                <w:sz w:val="18"/>
                <w:szCs w:val="18"/>
                <w:rtl w:val="0"/>
              </w:rPr>
              <w:t xml:space="preserve">Grades transfer accurately and consistently between platforms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A">
            <w:pPr>
              <w:spacing w:after="200" w:line="240" w:lineRule="auto"/>
              <w:rPr>
                <w:i w:val="1"/>
                <w:iCs w:val="1"/>
                <w:sz w:val="18"/>
                <w:szCs w:val="18"/>
              </w:rPr>
            </w:pPr>
            <w:r w:rsidDel="00000000" w:rsidR="00000000" w:rsidRPr="00000000">
              <w:rPr>
                <w:i w:val="1"/>
                <w:iCs w:val="1"/>
                <w:sz w:val="18"/>
                <w:szCs w:val="18"/>
                <w:rtl w:val="0"/>
              </w:rPr>
              <w:t xml:space="preserve">Grades mostly accurate with minor discrepancies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B">
            <w:pPr>
              <w:spacing w:after="200" w:line="240" w:lineRule="auto"/>
              <w:rPr>
                <w:i w:val="1"/>
                <w:iCs w:val="1"/>
                <w:sz w:val="18"/>
                <w:szCs w:val="18"/>
              </w:rPr>
            </w:pPr>
            <w:r w:rsidDel="00000000" w:rsidR="00000000" w:rsidRPr="00000000">
              <w:rPr>
                <w:i w:val="1"/>
                <w:iCs w:val="1"/>
                <w:sz w:val="18"/>
                <w:szCs w:val="18"/>
                <w:rtl w:val="0"/>
              </w:rPr>
              <w:t xml:space="preserve">Multiple discrepancies between systems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C">
            <w:pPr>
              <w:spacing w:after="200" w:line="240" w:lineRule="auto"/>
              <w:rPr>
                <w:i w:val="1"/>
                <w:iCs w:val="1"/>
                <w:sz w:val="18"/>
                <w:szCs w:val="18"/>
              </w:rPr>
            </w:pPr>
            <w:r w:rsidDel="00000000" w:rsidR="00000000" w:rsidRPr="00000000">
              <w:rPr>
                <w:i w:val="1"/>
                <w:iCs w:val="1"/>
                <w:sz w:val="18"/>
                <w:szCs w:val="18"/>
                <w:rtl w:val="0"/>
              </w:rPr>
              <w:t xml:space="preserve">Grades do not sync accurately</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D">
            <w:pPr>
              <w:spacing w:after="200" w:line="240" w:lineRule="auto"/>
              <w:rPr>
                <w:i w:val="1"/>
                <w:iCs w:val="1"/>
                <w:sz w:val="18"/>
                <w:szCs w:val="18"/>
              </w:rPr>
            </w:pPr>
            <w:r w:rsidDel="00000000" w:rsidR="00000000" w:rsidRPr="00000000">
              <w:rPr>
                <w:b w:val="1"/>
                <w:bCs w:val="1"/>
                <w:i w:val="1"/>
                <w:iCs w:val="1"/>
                <w:sz w:val="18"/>
                <w:szCs w:val="18"/>
                <w:rtl w:val="0"/>
              </w:rPr>
              <w:t xml:space="preserve">Workflow Efficiency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E">
            <w:pPr>
              <w:spacing w:after="200" w:line="240" w:lineRule="auto"/>
              <w:rPr>
                <w:i w:val="1"/>
                <w:iCs w:val="1"/>
                <w:sz w:val="18"/>
                <w:szCs w:val="18"/>
              </w:rPr>
            </w:pPr>
            <w:r w:rsidDel="00000000" w:rsidR="00000000" w:rsidRPr="00000000">
              <w:rPr>
                <w:i w:val="1"/>
                <w:iCs w:val="1"/>
                <w:sz w:val="18"/>
                <w:szCs w:val="18"/>
                <w:rtl w:val="0"/>
              </w:rPr>
              <w:t xml:space="preserve">Participant demonstrates an efficient grading workflow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F">
            <w:pPr>
              <w:spacing w:after="200" w:line="240" w:lineRule="auto"/>
              <w:rPr>
                <w:i w:val="1"/>
                <w:iCs w:val="1"/>
                <w:sz w:val="18"/>
                <w:szCs w:val="18"/>
              </w:rPr>
            </w:pPr>
            <w:r w:rsidDel="00000000" w:rsidR="00000000" w:rsidRPr="00000000">
              <w:rPr>
                <w:i w:val="1"/>
                <w:iCs w:val="1"/>
                <w:sz w:val="18"/>
                <w:szCs w:val="18"/>
                <w:rtl w:val="0"/>
              </w:rPr>
              <w:t xml:space="preserve">Workflow is functional but could be streamlined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0">
            <w:pPr>
              <w:spacing w:after="200" w:line="240" w:lineRule="auto"/>
              <w:rPr>
                <w:i w:val="1"/>
                <w:iCs w:val="1"/>
                <w:sz w:val="18"/>
                <w:szCs w:val="18"/>
              </w:rPr>
            </w:pPr>
            <w:r w:rsidDel="00000000" w:rsidR="00000000" w:rsidRPr="00000000">
              <w:rPr>
                <w:i w:val="1"/>
                <w:iCs w:val="1"/>
                <w:sz w:val="18"/>
                <w:szCs w:val="18"/>
                <w:rtl w:val="0"/>
              </w:rPr>
              <w:t xml:space="preserve">Workflow is inefficient or unclear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1">
            <w:pPr>
              <w:spacing w:after="200" w:line="240" w:lineRule="auto"/>
              <w:rPr>
                <w:i w:val="1"/>
                <w:iCs w:val="1"/>
                <w:sz w:val="18"/>
                <w:szCs w:val="18"/>
              </w:rPr>
            </w:pPr>
            <w:r w:rsidDel="00000000" w:rsidR="00000000" w:rsidRPr="00000000">
              <w:rPr>
                <w:i w:val="1"/>
                <w:iCs w:val="1"/>
                <w:sz w:val="18"/>
                <w:szCs w:val="18"/>
                <w:rtl w:val="0"/>
              </w:rPr>
              <w:t xml:space="preserve">No clear workflow established</w:t>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2">
            <w:pPr>
              <w:spacing w:after="200" w:line="240" w:lineRule="auto"/>
              <w:rPr>
                <w:i w:val="1"/>
                <w:iCs w:val="1"/>
                <w:sz w:val="18"/>
                <w:szCs w:val="18"/>
              </w:rPr>
            </w:pPr>
            <w:r w:rsidDel="00000000" w:rsidR="00000000" w:rsidRPr="00000000">
              <w:rPr>
                <w:b w:val="1"/>
                <w:bCs w:val="1"/>
                <w:i w:val="1"/>
                <w:iCs w:val="1"/>
                <w:sz w:val="18"/>
                <w:szCs w:val="18"/>
                <w:rtl w:val="0"/>
              </w:rPr>
              <w:t xml:space="preserve">Troubleshooting &amp; Understanding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3">
            <w:pPr>
              <w:spacing w:after="200" w:line="240" w:lineRule="auto"/>
              <w:rPr>
                <w:i w:val="1"/>
                <w:iCs w:val="1"/>
                <w:sz w:val="18"/>
                <w:szCs w:val="18"/>
              </w:rPr>
            </w:pPr>
            <w:r w:rsidDel="00000000" w:rsidR="00000000" w:rsidRPr="00000000">
              <w:rPr>
                <w:i w:val="1"/>
                <w:iCs w:val="1"/>
                <w:sz w:val="18"/>
                <w:szCs w:val="18"/>
                <w:rtl w:val="0"/>
              </w:rPr>
              <w:t xml:space="preserve">Participant can explain and troubleshoot common sync issues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4">
            <w:pPr>
              <w:spacing w:after="200" w:line="240" w:lineRule="auto"/>
              <w:rPr>
                <w:i w:val="1"/>
                <w:iCs w:val="1"/>
                <w:sz w:val="18"/>
                <w:szCs w:val="18"/>
              </w:rPr>
            </w:pPr>
            <w:r w:rsidDel="00000000" w:rsidR="00000000" w:rsidRPr="00000000">
              <w:rPr>
                <w:i w:val="1"/>
                <w:iCs w:val="1"/>
                <w:sz w:val="18"/>
                <w:szCs w:val="18"/>
                <w:rtl w:val="0"/>
              </w:rPr>
              <w:t xml:space="preserve">Basic understanding of integration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5">
            <w:pPr>
              <w:spacing w:after="200" w:line="240" w:lineRule="auto"/>
              <w:rPr>
                <w:i w:val="1"/>
                <w:iCs w:val="1"/>
                <w:sz w:val="18"/>
                <w:szCs w:val="18"/>
              </w:rPr>
            </w:pPr>
            <w:r w:rsidDel="00000000" w:rsidR="00000000" w:rsidRPr="00000000">
              <w:rPr>
                <w:i w:val="1"/>
                <w:iCs w:val="1"/>
                <w:sz w:val="18"/>
                <w:szCs w:val="18"/>
                <w:rtl w:val="0"/>
              </w:rPr>
              <w:t xml:space="preserve">Limited understanding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6">
            <w:pPr>
              <w:spacing w:after="200" w:line="240" w:lineRule="auto"/>
              <w:rPr>
                <w:i w:val="1"/>
                <w:iCs w:val="1"/>
                <w:sz w:val="18"/>
                <w:szCs w:val="18"/>
              </w:rPr>
            </w:pPr>
            <w:r w:rsidDel="00000000" w:rsidR="00000000" w:rsidRPr="00000000">
              <w:rPr>
                <w:i w:val="1"/>
                <w:iCs w:val="1"/>
                <w:sz w:val="18"/>
                <w:szCs w:val="18"/>
                <w:rtl w:val="0"/>
              </w:rPr>
              <w:t xml:space="preserve">Unable to explain integration process</w:t>
            </w:r>
          </w:p>
        </w:tc>
      </w:tr>
    </w:tbl>
    <w:p w:rsidR="00000000" w:rsidDel="00000000" w:rsidP="00000000" w:rsidRDefault="00000000" w:rsidRPr="00000000" w14:paraId="00000127">
      <w:pPr>
        <w:spacing w:after="200" w:before="0" w:line="240" w:lineRule="auto"/>
        <w:ind w:left="0" w:firstLine="0"/>
        <w:rPr>
          <w:i w:val="1"/>
          <w:iCs w:val="1"/>
          <w:sz w:val="18"/>
          <w:szCs w:val="18"/>
        </w:rPr>
      </w:pPr>
      <w:r w:rsidDel="00000000" w:rsidR="00000000" w:rsidRPr="00000000">
        <w:rPr>
          <w:rtl w:val="0"/>
        </w:rPr>
      </w:r>
    </w:p>
    <w:p w:rsidR="00000000" w:rsidDel="00000000" w:rsidP="00000000" w:rsidRDefault="00000000" w:rsidRPr="00000000" w14:paraId="00000128">
      <w:pPr>
        <w:pStyle w:val="Heading3"/>
        <w:keepNext w:val="0"/>
        <w:keepLines w:val="0"/>
        <w:spacing w:after="0" w:before="200" w:line="240" w:lineRule="auto"/>
        <w:rPr>
          <w:b w:val="1"/>
          <w:bCs w:val="1"/>
          <w:color w:val="000000"/>
          <w:sz w:val="20"/>
          <w:szCs w:val="20"/>
        </w:rPr>
      </w:pPr>
      <w:bookmarkStart w:colFirst="0" w:colLast="0" w:name="_x3tce1928u5" w:id="9"/>
      <w:bookmarkEnd w:id="9"/>
      <w:r w:rsidDel="00000000" w:rsidR="00000000" w:rsidRPr="00000000">
        <w:rPr>
          <w:b w:val="1"/>
          <w:bCs w:val="1"/>
          <w:color w:val="000000"/>
          <w:sz w:val="20"/>
          <w:szCs w:val="20"/>
          <w:rtl w:val="0"/>
        </w:rPr>
        <w:t xml:space="preserve">Appendix B: Resource Lists</w:t>
      </w:r>
    </w:p>
    <w:p w:rsidR="00000000" w:rsidDel="00000000" w:rsidP="00000000" w:rsidRDefault="00000000" w:rsidRPr="00000000" w14:paraId="00000129">
      <w:pPr>
        <w:numPr>
          <w:ilvl w:val="0"/>
          <w:numId w:val="18"/>
        </w:numPr>
        <w:spacing w:after="0" w:afterAutospacing="0" w:before="0" w:line="240" w:lineRule="auto"/>
        <w:ind w:left="720" w:hanging="360"/>
        <w:rPr>
          <w:sz w:val="18"/>
          <w:szCs w:val="18"/>
        </w:rPr>
      </w:pPr>
      <w:r w:rsidDel="00000000" w:rsidR="00000000" w:rsidRPr="00000000">
        <w:rPr>
          <w:sz w:val="18"/>
          <w:szCs w:val="18"/>
          <w:rtl w:val="0"/>
        </w:rPr>
        <w:t xml:space="preserve">Access to Infinite Campus and Canvas</w:t>
      </w:r>
    </w:p>
    <w:p w:rsidR="00000000" w:rsidDel="00000000" w:rsidP="00000000" w:rsidRDefault="00000000" w:rsidRPr="00000000" w14:paraId="0000012A">
      <w:pPr>
        <w:numPr>
          <w:ilvl w:val="0"/>
          <w:numId w:val="18"/>
        </w:numPr>
        <w:spacing w:after="200" w:before="0" w:line="240" w:lineRule="auto"/>
        <w:ind w:left="720" w:hanging="360"/>
        <w:rPr>
          <w:sz w:val="18"/>
          <w:szCs w:val="18"/>
        </w:rPr>
      </w:pPr>
      <w:r w:rsidDel="00000000" w:rsidR="00000000" w:rsidRPr="00000000">
        <w:rPr>
          <w:sz w:val="18"/>
          <w:szCs w:val="18"/>
          <w:rtl w:val="0"/>
        </w:rPr>
        <w:t xml:space="preserve">District-issued computer/device</w:t>
      </w:r>
      <w:r w:rsidDel="00000000" w:rsidR="00000000" w:rsidRPr="00000000">
        <w:rPr>
          <w:rtl w:val="0"/>
        </w:rPr>
      </w:r>
    </w:p>
    <w:p w:rsidR="00000000" w:rsidDel="00000000" w:rsidP="00000000" w:rsidRDefault="00000000" w:rsidRPr="00000000" w14:paraId="0000012B">
      <w:pPr>
        <w:pStyle w:val="Heading3"/>
        <w:keepNext w:val="0"/>
        <w:keepLines w:val="0"/>
        <w:spacing w:after="0" w:before="200" w:line="240" w:lineRule="auto"/>
        <w:rPr>
          <w:b w:val="1"/>
          <w:bCs w:val="1"/>
          <w:color w:val="000000"/>
          <w:sz w:val="20"/>
          <w:szCs w:val="20"/>
        </w:rPr>
      </w:pPr>
      <w:bookmarkStart w:colFirst="0" w:colLast="0" w:name="_piq5oxhfddl9" w:id="10"/>
      <w:bookmarkEnd w:id="10"/>
      <w:r w:rsidDel="00000000" w:rsidR="00000000" w:rsidRPr="00000000">
        <w:rPr>
          <w:b w:val="1"/>
          <w:bCs w:val="1"/>
          <w:color w:val="000000"/>
          <w:sz w:val="20"/>
          <w:szCs w:val="20"/>
          <w:rtl w:val="0"/>
        </w:rPr>
        <w:t xml:space="preserve">Appendix C: Templates &amp; Forms</w:t>
      </w:r>
    </w:p>
    <w:p w:rsidR="00000000" w:rsidDel="00000000" w:rsidP="00000000" w:rsidRDefault="00000000" w:rsidRPr="00000000" w14:paraId="0000012C">
      <w:pPr>
        <w:numPr>
          <w:ilvl w:val="0"/>
          <w:numId w:val="24"/>
        </w:numPr>
        <w:spacing w:after="0" w:afterAutospacing="0" w:before="0" w:line="240" w:lineRule="auto"/>
        <w:ind w:left="720" w:hanging="360"/>
        <w:rPr>
          <w:i w:val="1"/>
          <w:iCs w:val="1"/>
          <w:sz w:val="18"/>
          <w:szCs w:val="18"/>
        </w:rPr>
      </w:pPr>
      <w:r w:rsidDel="00000000" w:rsidR="00000000" w:rsidRPr="00000000">
        <w:rPr>
          <w:sz w:val="20"/>
          <w:szCs w:val="20"/>
          <w:rtl w:val="0"/>
        </w:rPr>
        <w:t xml:space="preserve">Handout 1: Canvas Course Setup Quick Reference</w:t>
      </w:r>
    </w:p>
    <w:p w:rsidR="00000000" w:rsidDel="00000000" w:rsidP="00000000" w:rsidRDefault="00000000" w:rsidRPr="00000000" w14:paraId="0000012D">
      <w:pPr>
        <w:numPr>
          <w:ilvl w:val="0"/>
          <w:numId w:val="24"/>
        </w:numPr>
        <w:spacing w:after="0" w:afterAutospacing="0" w:before="0" w:line="240" w:lineRule="auto"/>
        <w:ind w:left="720" w:hanging="360"/>
        <w:rPr>
          <w:sz w:val="20"/>
          <w:szCs w:val="20"/>
        </w:rPr>
      </w:pPr>
      <w:r w:rsidDel="00000000" w:rsidR="00000000" w:rsidRPr="00000000">
        <w:rPr>
          <w:sz w:val="20"/>
          <w:szCs w:val="20"/>
          <w:rtl w:val="0"/>
        </w:rPr>
        <w:t xml:space="preserve">Handout 2: Infinite Campus Gradebook Setup Guide</w:t>
      </w:r>
      <w:r w:rsidDel="00000000" w:rsidR="00000000" w:rsidRPr="00000000">
        <w:rPr>
          <w:rtl w:val="0"/>
        </w:rPr>
      </w:r>
    </w:p>
    <w:p w:rsidR="00000000" w:rsidDel="00000000" w:rsidP="00000000" w:rsidRDefault="00000000" w:rsidRPr="00000000" w14:paraId="0000012E">
      <w:pPr>
        <w:numPr>
          <w:ilvl w:val="0"/>
          <w:numId w:val="24"/>
        </w:numPr>
        <w:spacing w:after="0" w:afterAutospacing="0" w:before="0" w:line="240" w:lineRule="auto"/>
        <w:ind w:left="720" w:hanging="360"/>
        <w:rPr>
          <w:sz w:val="20"/>
          <w:szCs w:val="20"/>
        </w:rPr>
      </w:pPr>
      <w:r w:rsidDel="00000000" w:rsidR="00000000" w:rsidRPr="00000000">
        <w:rPr>
          <w:sz w:val="20"/>
          <w:szCs w:val="20"/>
          <w:rtl w:val="0"/>
        </w:rPr>
        <w:t xml:space="preserve">Handout 3: Canvas to Infinite Campus - Connection Guide</w:t>
      </w:r>
      <w:r w:rsidDel="00000000" w:rsidR="00000000" w:rsidRPr="00000000">
        <w:rPr>
          <w:rtl w:val="0"/>
        </w:rPr>
      </w:r>
    </w:p>
    <w:p w:rsidR="00000000" w:rsidDel="00000000" w:rsidP="00000000" w:rsidRDefault="00000000" w:rsidRPr="00000000" w14:paraId="0000012F">
      <w:pPr>
        <w:numPr>
          <w:ilvl w:val="0"/>
          <w:numId w:val="24"/>
        </w:numPr>
        <w:spacing w:after="200" w:before="0" w:line="240" w:lineRule="auto"/>
        <w:ind w:left="720" w:hanging="360"/>
        <w:rPr>
          <w:sz w:val="20"/>
          <w:szCs w:val="20"/>
        </w:rPr>
      </w:pPr>
      <w:r w:rsidDel="00000000" w:rsidR="00000000" w:rsidRPr="00000000">
        <w:rPr>
          <w:sz w:val="20"/>
          <w:szCs w:val="20"/>
          <w:rtl w:val="0"/>
        </w:rPr>
        <w:t xml:space="preserve">Google Form: Canvas &amp; Infinite Campus Professional Learning Reflection</w:t>
      </w:r>
      <w:r w:rsidDel="00000000" w:rsidR="00000000" w:rsidRPr="00000000">
        <w:rPr>
          <w:rtl w:val="0"/>
        </w:rPr>
      </w:r>
    </w:p>
    <w:p w:rsidR="00000000" w:rsidDel="00000000" w:rsidP="00000000" w:rsidRDefault="00000000" w:rsidRPr="00000000" w14:paraId="00000130">
      <w:pPr>
        <w:spacing w:after="200" w:before="0" w:line="240" w:lineRule="auto"/>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