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vvic" w:cs="Livvic" w:eastAsia="Livvic" w:hAnsi="Livvic"/>
          <w:b w:val="1"/>
          <w:bCs w:val="1"/>
          <w:color w:val="0b5394"/>
          <w:sz w:val="46"/>
          <w:szCs w:val="46"/>
        </w:rPr>
      </w:pPr>
      <w:r w:rsidDel="00000000" w:rsidR="00000000" w:rsidRPr="00000000">
        <w:rPr>
          <w:rFonts w:ascii="Livvic" w:cs="Livvic" w:eastAsia="Livvic" w:hAnsi="Livvic"/>
          <w:b w:val="1"/>
          <w:bCs w:val="1"/>
          <w:color w:val="0b5394"/>
          <w:sz w:val="46"/>
          <w:szCs w:val="46"/>
          <w:rtl w:val="0"/>
        </w:rPr>
        <w:t xml:space="preserve">Future Ready Project - Sweatshirts</w:t>
      </w:r>
    </w:p>
    <w:p w:rsidR="00000000" w:rsidDel="00000000" w:rsidP="00000000" w:rsidRDefault="00000000" w:rsidRPr="00000000" w14:paraId="00000002">
      <w:pPr>
        <w:rPr>
          <w:rFonts w:ascii="Raleway" w:cs="Raleway" w:eastAsia="Raleway" w:hAnsi="Raleway"/>
          <w:sz w:val="2"/>
          <w:szCs w:val="2"/>
        </w:rPr>
      </w:pP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35"/>
        <w:gridCol w:w="4035"/>
        <w:gridCol w:w="3930"/>
        <w:tblGridChange w:id="0">
          <w:tblGrid>
            <w:gridCol w:w="3735"/>
            <w:gridCol w:w="4035"/>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Teacher Name/District:</w:t>
            </w:r>
            <w:r w:rsidDel="00000000" w:rsidR="00000000" w:rsidRPr="00000000">
              <w:rPr>
                <w:rFonts w:ascii="Lora" w:cs="Lora" w:eastAsia="Lora" w:hAnsi="Lora"/>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Lora" w:cs="Lora" w:eastAsia="Lora" w:hAnsi="Lora"/>
              </w:rPr>
            </w:pPr>
            <w:r w:rsidDel="00000000" w:rsidR="00000000" w:rsidRPr="00000000">
              <w:rPr>
                <w:rFonts w:ascii="Lora" w:cs="Lora" w:eastAsia="Lora" w:hAnsi="Lora"/>
                <w:rtl w:val="0"/>
              </w:rPr>
              <w:t xml:space="preserve">Duration (in minutes): 360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Grade Level(s):</w:t>
            </w:r>
            <w:r w:rsidDel="00000000" w:rsidR="00000000" w:rsidRPr="00000000">
              <w:rPr>
                <w:rFonts w:ascii="Lora" w:cs="Lora" w:eastAsia="Lora" w:hAnsi="Lora"/>
                <w:rtl w:val="0"/>
              </w:rPr>
              <w:t xml:space="preserve"> 7</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Subject/Course:</w:t>
            </w:r>
            <w:r w:rsidDel="00000000" w:rsidR="00000000" w:rsidRPr="00000000">
              <w:rPr>
                <w:rFonts w:ascii="Lora" w:cs="Lora" w:eastAsia="Lora" w:hAnsi="Lora"/>
                <w:rtl w:val="0"/>
              </w:rPr>
              <w:t xml:space="preserve">  ENL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Unit</w:t>
            </w:r>
            <w:r w:rsidDel="00000000" w:rsidR="00000000" w:rsidRPr="00000000">
              <w:rPr>
                <w:rFonts w:ascii="Lora" w:cs="Lora" w:eastAsia="Lora" w:hAnsi="Lora"/>
                <w:rtl w:val="0"/>
              </w:rPr>
              <w:t xml:space="preserve">: Interviewing Adults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A">
            <w:pPr>
              <w:widowControl w:val="0"/>
              <w:spacing w:line="240" w:lineRule="auto"/>
              <w:rPr>
                <w:rFonts w:ascii="Lora" w:cs="Lora" w:eastAsia="Lora" w:hAnsi="Lora"/>
              </w:rPr>
            </w:pPr>
            <w:r w:rsidDel="00000000" w:rsidR="00000000" w:rsidRPr="00000000">
              <w:rPr>
                <w:rFonts w:ascii="Lora" w:cs="Lora" w:eastAsia="Lora" w:hAnsi="Lora"/>
                <w:color w:val="666666"/>
                <w:sz w:val="18"/>
                <w:szCs w:val="18"/>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Lora" w:cs="Lora" w:eastAsia="Lora" w:hAnsi="Lora"/>
              </w:rPr>
            </w:pPr>
            <w:r w:rsidDel="00000000" w:rsidR="00000000" w:rsidRPr="00000000">
              <w:rPr>
                <w:rFonts w:ascii="Lora" w:cs="Lora" w:eastAsia="Lora" w:hAnsi="Lora"/>
                <w:rtl w:val="0"/>
              </w:rPr>
              <w:t xml:space="preserve">Cricut Maker</w:t>
            </w:r>
          </w:p>
          <w:p w:rsidR="00000000" w:rsidDel="00000000" w:rsidP="00000000" w:rsidRDefault="00000000" w:rsidRPr="00000000" w14:paraId="0000000C">
            <w:pPr>
              <w:widowControl w:val="0"/>
              <w:spacing w:line="240" w:lineRule="auto"/>
              <w:rPr>
                <w:rFonts w:ascii="Lora" w:cs="Lora" w:eastAsia="Lora" w:hAnsi="Lora"/>
              </w:rPr>
            </w:pPr>
            <w:r w:rsidDel="00000000" w:rsidR="00000000" w:rsidRPr="00000000">
              <w:rPr>
                <w:rFonts w:ascii="Lora" w:cs="Lora" w:eastAsia="Lora" w:hAnsi="Lora"/>
                <w:rtl w:val="0"/>
              </w:rPr>
              <w:t xml:space="preserve">Sticker paper</w:t>
            </w:r>
          </w:p>
          <w:p w:rsidR="00000000" w:rsidDel="00000000" w:rsidP="00000000" w:rsidRDefault="00000000" w:rsidRPr="00000000" w14:paraId="0000000D">
            <w:pPr>
              <w:widowControl w:val="0"/>
              <w:spacing w:line="240" w:lineRule="auto"/>
              <w:rPr>
                <w:rFonts w:ascii="Lora" w:cs="Lora" w:eastAsia="Lora" w:hAnsi="Lora"/>
              </w:rPr>
            </w:pPr>
            <w:r w:rsidDel="00000000" w:rsidR="00000000" w:rsidRPr="00000000">
              <w:rPr>
                <w:rFonts w:ascii="Lora" w:cs="Lora" w:eastAsia="Lora" w:hAnsi="Lora"/>
                <w:rtl w:val="0"/>
              </w:rPr>
              <w:t xml:space="preserve">Student Chromebooks </w:t>
            </w:r>
          </w:p>
          <w:p w:rsidR="00000000" w:rsidDel="00000000" w:rsidP="00000000" w:rsidRDefault="00000000" w:rsidRPr="00000000" w14:paraId="0000000E">
            <w:pPr>
              <w:widowControl w:val="0"/>
              <w:spacing w:line="240" w:lineRule="auto"/>
              <w:rPr>
                <w:rFonts w:ascii="Lora" w:cs="Lora" w:eastAsia="Lora" w:hAnsi="Lora"/>
              </w:rPr>
            </w:pPr>
            <w:r w:rsidDel="00000000" w:rsidR="00000000" w:rsidRPr="00000000">
              <w:rPr>
                <w:rFonts w:ascii="Lora" w:cs="Lora" w:eastAsia="Lora" w:hAnsi="Lora"/>
                <w:rtl w:val="0"/>
              </w:rPr>
              <w:t xml:space="preserve">Canva </w:t>
            </w:r>
          </w:p>
          <w:p w:rsidR="00000000" w:rsidDel="00000000" w:rsidP="00000000" w:rsidRDefault="00000000" w:rsidRPr="00000000" w14:paraId="0000000F">
            <w:pPr>
              <w:widowControl w:val="0"/>
              <w:spacing w:line="240" w:lineRule="auto"/>
              <w:rPr>
                <w:rFonts w:ascii="Lora" w:cs="Lora" w:eastAsia="Lora" w:hAnsi="Lora"/>
              </w:rPr>
            </w:pPr>
            <w:r w:rsidDel="00000000" w:rsidR="00000000" w:rsidRPr="00000000">
              <w:rPr>
                <w:rFonts w:ascii="Lora" w:cs="Lora" w:eastAsia="Lora" w:hAnsi="Lora"/>
                <w:rtl w:val="0"/>
              </w:rPr>
              <w:t xml:space="preserve">Projector</w:t>
            </w:r>
          </w:p>
          <w:p w:rsidR="00000000" w:rsidDel="00000000" w:rsidP="00000000" w:rsidRDefault="00000000" w:rsidRPr="00000000" w14:paraId="00000010">
            <w:pPr>
              <w:widowControl w:val="0"/>
              <w:spacing w:line="240" w:lineRule="auto"/>
              <w:rPr>
                <w:rFonts w:ascii="Lora" w:cs="Lora" w:eastAsia="Lora" w:hAnsi="Lora"/>
              </w:rPr>
            </w:pPr>
            <w:r w:rsidDel="00000000" w:rsidR="00000000" w:rsidRPr="00000000">
              <w:rPr>
                <w:rFonts w:ascii="Lora" w:cs="Lora" w:eastAsia="Lora" w:hAnsi="Lora"/>
                <w:rtl w:val="0"/>
              </w:rPr>
              <w:t xml:space="preserve">Sweatshirts</w:t>
            </w:r>
          </w:p>
          <w:p w:rsidR="00000000" w:rsidDel="00000000" w:rsidP="00000000" w:rsidRDefault="00000000" w:rsidRPr="00000000" w14:paraId="00000011">
            <w:pPr>
              <w:widowControl w:val="0"/>
              <w:spacing w:line="240" w:lineRule="auto"/>
              <w:rPr>
                <w:rFonts w:ascii="Lora" w:cs="Lora" w:eastAsia="Lora" w:hAnsi="Lora"/>
              </w:rPr>
            </w:pPr>
            <w:r w:rsidDel="00000000" w:rsidR="00000000" w:rsidRPr="00000000">
              <w:rPr>
                <w:rFonts w:ascii="Lora" w:cs="Lora" w:eastAsia="Lora" w:hAnsi="Lora"/>
                <w:rtl w:val="0"/>
              </w:rPr>
              <w:t xml:space="preserve">Teachers willing to be interviewed </w:t>
            </w:r>
          </w:p>
          <w:p w:rsidR="00000000" w:rsidDel="00000000" w:rsidP="00000000" w:rsidRDefault="00000000" w:rsidRPr="00000000" w14:paraId="00000012">
            <w:pPr>
              <w:widowControl w:val="0"/>
              <w:spacing w:line="240" w:lineRule="auto"/>
              <w:rPr>
                <w:rFonts w:ascii="Lora" w:cs="Lora" w:eastAsia="Lora" w:hAnsi="Lora"/>
              </w:rPr>
            </w:pPr>
            <w:r w:rsidDel="00000000" w:rsidR="00000000" w:rsidRPr="00000000">
              <w:rPr>
                <w:rFonts w:ascii="Lora" w:cs="Lora" w:eastAsia="Lora" w:hAnsi="Lora"/>
                <w:rtl w:val="0"/>
              </w:rPr>
              <w:t xml:space="preserve">Interview form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Lora" w:cs="Lora" w:eastAsia="Lora" w:hAnsi="Lora"/>
              </w:rPr>
            </w:pPr>
            <w:r w:rsidDel="00000000" w:rsidR="00000000" w:rsidRPr="00000000">
              <w:rPr>
                <w:rFonts w:ascii="Lora" w:cs="Lora" w:eastAsia="Lora" w:hAnsi="Lora"/>
                <w:rtl w:val="0"/>
              </w:rPr>
              <w:t xml:space="preserve">Learning Standards:</w:t>
            </w:r>
          </w:p>
          <w:p w:rsidR="00000000" w:rsidDel="00000000" w:rsidP="00000000" w:rsidRDefault="00000000" w:rsidRPr="00000000" w14:paraId="00000015">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Lora" w:cs="Lora" w:eastAsia="Lora" w:hAnsi="Lora"/>
              </w:rPr>
            </w:pPr>
            <w:r w:rsidDel="00000000" w:rsidR="00000000" w:rsidRPr="00000000">
              <w:rPr>
                <w:rFonts w:ascii="Lora" w:cs="Lora" w:eastAsia="Lora" w:hAnsi="Lora"/>
                <w:rtl w:val="0"/>
              </w:rPr>
              <w:t xml:space="preserve">CS &amp;DF:</w:t>
            </w:r>
          </w:p>
          <w:p w:rsidR="00000000" w:rsidDel="00000000" w:rsidP="00000000" w:rsidRDefault="00000000" w:rsidRPr="00000000" w14:paraId="00000017">
            <w:pPr>
              <w:widowControl w:val="0"/>
              <w:spacing w:line="240" w:lineRule="auto"/>
              <w:rPr>
                <w:rFonts w:ascii="Lora" w:cs="Lora" w:eastAsia="Lora" w:hAnsi="Lora"/>
              </w:rPr>
            </w:pPr>
            <w:r w:rsidDel="00000000" w:rsidR="00000000" w:rsidRPr="00000000">
              <w:rPr>
                <w:rFonts w:ascii="Lora" w:cs="Lora" w:eastAsia="Lora" w:hAnsi="Lora"/>
                <w:rtl w:val="0"/>
              </w:rPr>
              <w:t xml:space="preserve">4-6.CT.4 Decompose a problem into smaller named tasks, some of which can themselves be decomposed into smaller steps. </w:t>
            </w:r>
          </w:p>
          <w:p w:rsidR="00000000" w:rsidDel="00000000" w:rsidP="00000000" w:rsidRDefault="00000000" w:rsidRPr="00000000" w14:paraId="00000018">
            <w:pPr>
              <w:widowControl w:val="0"/>
              <w:spacing w:line="240" w:lineRule="auto"/>
              <w:rPr>
                <w:rFonts w:ascii="Lora" w:cs="Lora" w:eastAsia="Lora" w:hAnsi="Lora"/>
              </w:rPr>
            </w:pPr>
            <w:r w:rsidDel="00000000" w:rsidR="00000000" w:rsidRPr="00000000">
              <w:rPr>
                <w:rFonts w:ascii="Lora" w:cs="Lora" w:eastAsia="Lora" w:hAnsi="Lora"/>
                <w:rtl w:val="0"/>
              </w:rPr>
              <w:t xml:space="preserve">4-6.NSD.2 Model how computer hardware and software work together as a system to accomplish tasks. </w:t>
            </w:r>
          </w:p>
          <w:p w:rsidR="00000000" w:rsidDel="00000000" w:rsidP="00000000" w:rsidRDefault="00000000" w:rsidRPr="00000000" w14:paraId="00000019">
            <w:pPr>
              <w:widowControl w:val="0"/>
              <w:spacing w:line="240" w:lineRule="auto"/>
              <w:rPr>
                <w:rFonts w:ascii="Lora" w:cs="Lora" w:eastAsia="Lora" w:hAnsi="Lora"/>
              </w:rPr>
            </w:pPr>
            <w:r w:rsidDel="00000000" w:rsidR="00000000" w:rsidRPr="00000000">
              <w:rPr>
                <w:rFonts w:ascii="Lora" w:cs="Lora" w:eastAsia="Lora" w:hAnsi="Lora"/>
                <w:rtl w:val="0"/>
              </w:rPr>
              <w:t xml:space="preserve">4-6.DL.4 Use a variety of digital tools and resources to create and revise digital artifacts. </w:t>
            </w:r>
          </w:p>
          <w:p w:rsidR="00000000" w:rsidDel="00000000" w:rsidP="00000000" w:rsidRDefault="00000000" w:rsidRPr="00000000" w14:paraId="0000001A">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1B">
            <w:pPr>
              <w:widowControl w:val="0"/>
              <w:spacing w:line="240" w:lineRule="auto"/>
              <w:rPr>
                <w:rFonts w:ascii="Lora" w:cs="Lora" w:eastAsia="Lora" w:hAnsi="Lora"/>
              </w:rPr>
            </w:pPr>
            <w:r w:rsidDel="00000000" w:rsidR="00000000" w:rsidRPr="00000000">
              <w:rPr>
                <w:rFonts w:ascii="Lora" w:cs="Lora" w:eastAsia="Lora" w:hAnsi="Lora"/>
                <w:rtl w:val="0"/>
              </w:rPr>
              <w:t xml:space="preserve">ART:</w:t>
            </w:r>
          </w:p>
          <w:p w:rsidR="00000000" w:rsidDel="00000000" w:rsidP="00000000" w:rsidRDefault="00000000" w:rsidRPr="00000000" w14:paraId="0000001C">
            <w:pPr>
              <w:widowControl w:val="0"/>
              <w:spacing w:line="240" w:lineRule="auto"/>
              <w:rPr>
                <w:rFonts w:ascii="Lora" w:cs="Lora" w:eastAsia="Lora" w:hAnsi="Lora"/>
              </w:rPr>
            </w:pPr>
            <w:r w:rsidDel="00000000" w:rsidR="00000000" w:rsidRPr="00000000">
              <w:rPr>
                <w:rFonts w:ascii="Lora" w:cs="Lora" w:eastAsia="Lora" w:hAnsi="Lora"/>
                <w:rtl w:val="0"/>
              </w:rPr>
              <w:t xml:space="preserve">VA:Cr2.1.6</w:t>
            </w:r>
          </w:p>
          <w:p w:rsidR="00000000" w:rsidDel="00000000" w:rsidP="00000000" w:rsidRDefault="00000000" w:rsidRPr="00000000" w14:paraId="0000001D">
            <w:pPr>
              <w:widowControl w:val="0"/>
              <w:spacing w:line="240" w:lineRule="auto"/>
              <w:rPr>
                <w:rFonts w:ascii="Lora" w:cs="Lora" w:eastAsia="Lora" w:hAnsi="Lora"/>
              </w:rPr>
            </w:pPr>
            <w:r w:rsidDel="00000000" w:rsidR="00000000" w:rsidRPr="00000000">
              <w:rPr>
                <w:rFonts w:ascii="Lora" w:cs="Lora" w:eastAsia="Lora" w:hAnsi="Lora"/>
                <w:rtl w:val="0"/>
              </w:rPr>
              <w:t xml:space="preserve">a. Demonstrate openness in trying new ideas, materials, methods, and artmaking approaches in making works of art and design.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Lora" w:cs="Lora" w:eastAsia="Lora" w:hAnsi="Lora"/>
              </w:rPr>
            </w:pPr>
            <w:r w:rsidDel="00000000" w:rsidR="00000000" w:rsidRPr="00000000">
              <w:rPr>
                <w:rFonts w:ascii="Lora" w:cs="Lora" w:eastAsia="Lora" w:hAnsi="Lora"/>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Lora" w:cs="Lora" w:eastAsia="Lora" w:hAnsi="Lora"/>
              </w:rPr>
            </w:pPr>
            <w:r w:rsidDel="00000000" w:rsidR="00000000" w:rsidRPr="00000000">
              <w:rPr>
                <w:rFonts w:ascii="Lora" w:cs="Lora" w:eastAsia="Lora" w:hAnsi="Lora"/>
                <w:rtl w:val="0"/>
              </w:rPr>
              <w:t xml:space="preserve">How can I create a digital design that represents the interview subject and use the Cricut to turn it into a sweatshirt the person can wear?</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23">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Lora" w:cs="Lora" w:eastAsia="Lora" w:hAnsi="Lora"/>
              </w:rPr>
            </w:pPr>
            <w:r w:rsidDel="00000000" w:rsidR="00000000" w:rsidRPr="00000000">
              <w:rPr>
                <w:rFonts w:ascii="Lora" w:cs="Lora" w:eastAsia="Lora" w:hAnsi="Lora"/>
                <w:rtl w:val="0"/>
              </w:rPr>
              <w:t xml:space="preserve">Students are new to the culture, country, school, and language. They are creating sweatshirts for themselves that make them feel like they are part of the school community. They are also interviewing adults to improve their English and creating sweatshirts for them as well! </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Future-Ready Competencies:</w:t>
            </w:r>
            <w:r w:rsidDel="00000000" w:rsidR="00000000" w:rsidRPr="00000000">
              <w:rPr>
                <w:rtl w:val="0"/>
              </w:rPr>
            </w:r>
          </w:p>
          <w:p w:rsidR="00000000" w:rsidDel="00000000" w:rsidP="00000000" w:rsidRDefault="00000000" w:rsidRPr="00000000" w14:paraId="00000027">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__X_Collaboration</w:t>
            </w:r>
          </w:p>
          <w:p w:rsidR="00000000" w:rsidDel="00000000" w:rsidP="00000000" w:rsidRDefault="00000000" w:rsidRPr="00000000" w14:paraId="00000028">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___Communication</w:t>
            </w:r>
          </w:p>
          <w:p w:rsidR="00000000" w:rsidDel="00000000" w:rsidP="00000000" w:rsidRDefault="00000000" w:rsidRPr="00000000" w14:paraId="00000029">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__Critical Thinking &amp; Problem Solving</w:t>
            </w:r>
          </w:p>
          <w:p w:rsidR="00000000" w:rsidDel="00000000" w:rsidP="00000000" w:rsidRDefault="00000000" w:rsidRPr="00000000" w14:paraId="0000002A">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_X__Creativity &amp; Innovation</w:t>
            </w:r>
          </w:p>
          <w:p w:rsidR="00000000" w:rsidDel="00000000" w:rsidP="00000000" w:rsidRDefault="00000000" w:rsidRPr="00000000" w14:paraId="0000002B">
            <w:pPr>
              <w:widowControl w:val="0"/>
              <w:spacing w:line="240" w:lineRule="auto"/>
              <w:rPr>
                <w:rFonts w:ascii="Lora" w:cs="Lora" w:eastAsia="Lora" w:hAnsi="Lora"/>
                <w:sz w:val="19"/>
                <w:szCs w:val="19"/>
              </w:rPr>
            </w:pPr>
            <w:r w:rsidDel="00000000" w:rsidR="00000000" w:rsidRPr="00000000">
              <w:rPr>
                <w:rFonts w:ascii="Lora" w:cs="Lora" w:eastAsia="Lora" w:hAnsi="Lora"/>
                <w:sz w:val="18"/>
                <w:szCs w:val="18"/>
                <w:rtl w:val="0"/>
              </w:rPr>
              <w:t xml:space="preserve">   ___Other: </w:t>
            </w:r>
            <w:r w:rsidDel="00000000" w:rsidR="00000000" w:rsidRPr="00000000">
              <w:rPr>
                <w:rFonts w:ascii="Lora" w:cs="Lora" w:eastAsia="Lora" w:hAnsi="Lora"/>
                <w:sz w:val="19"/>
                <w:szCs w:val="19"/>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Lora" w:cs="Lora" w:eastAsia="Lora" w:hAnsi="Lora"/>
              </w:rPr>
            </w:pPr>
            <w:r w:rsidDel="00000000" w:rsidR="00000000" w:rsidRPr="00000000">
              <w:rPr>
                <w:rFonts w:ascii="Lora" w:cs="Lora" w:eastAsia="Lora" w:hAnsi="Lora"/>
                <w:rtl w:val="0"/>
              </w:rPr>
              <w:t xml:space="preserve">Objectives: </w:t>
            </w:r>
          </w:p>
          <w:p w:rsidR="00000000" w:rsidDel="00000000" w:rsidP="00000000" w:rsidRDefault="00000000" w:rsidRPr="00000000" w14:paraId="0000002D">
            <w:pPr>
              <w:widowControl w:val="0"/>
              <w:numPr>
                <w:ilvl w:val="0"/>
                <w:numId w:val="1"/>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Understand Basic Design Principles: Students will identify and apply fundamental design principles such as balance, contrast, and alignment in their sweatshirt design </w:t>
            </w:r>
          </w:p>
          <w:p w:rsidR="00000000" w:rsidDel="00000000" w:rsidP="00000000" w:rsidRDefault="00000000" w:rsidRPr="00000000" w14:paraId="0000002E">
            <w:pPr>
              <w:widowControl w:val="0"/>
              <w:numPr>
                <w:ilvl w:val="0"/>
                <w:numId w:val="1"/>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Navigate Canva: Students will demonstrate the ability to navigate Canva's interface effectively, utilizing various tools for design creation.</w:t>
            </w:r>
          </w:p>
          <w:p w:rsidR="00000000" w:rsidDel="00000000" w:rsidP="00000000" w:rsidRDefault="00000000" w:rsidRPr="00000000" w14:paraId="0000002F">
            <w:pPr>
              <w:widowControl w:val="0"/>
              <w:numPr>
                <w:ilvl w:val="0"/>
                <w:numId w:val="1"/>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Image Editing Skills: Students will learn to resize, group, and edit images to fit their design needs.</w:t>
            </w:r>
          </w:p>
          <w:p w:rsidR="00000000" w:rsidDel="00000000" w:rsidP="00000000" w:rsidRDefault="00000000" w:rsidRPr="00000000" w14:paraId="00000030">
            <w:pPr>
              <w:widowControl w:val="0"/>
              <w:numPr>
                <w:ilvl w:val="0"/>
                <w:numId w:val="1"/>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Personal Expression through Art: Students will create a sweatshirt that reflects their personal interests using their name and selected images.</w:t>
            </w:r>
          </w:p>
          <w:p w:rsidR="00000000" w:rsidDel="00000000" w:rsidP="00000000" w:rsidRDefault="00000000" w:rsidRPr="00000000" w14:paraId="00000031">
            <w:pPr>
              <w:widowControl w:val="0"/>
              <w:numPr>
                <w:ilvl w:val="0"/>
                <w:numId w:val="1"/>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Digital File Management: Students will practice downloading and sharing their final designs, ensuring proper digital file management.</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34">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Lora" w:cs="Lora" w:eastAsia="Lora" w:hAnsi="Lora"/>
              </w:rPr>
            </w:pPr>
            <w:r w:rsidDel="00000000" w:rsidR="00000000" w:rsidRPr="00000000">
              <w:rPr>
                <w:rFonts w:ascii="Lora" w:cs="Lora" w:eastAsia="Lora" w:hAnsi="Lora"/>
                <w:rtl w:val="0"/>
              </w:rPr>
              <w:t xml:space="preserve">How do we use design software and hardware to create aesthetically pleasing designs and items?  </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Lora" w:cs="Lora" w:eastAsia="Lora" w:hAnsi="Lora"/>
              </w:rPr>
            </w:pPr>
            <w:r w:rsidDel="00000000" w:rsidR="00000000" w:rsidRPr="00000000">
              <w:rPr>
                <w:rFonts w:ascii="Lora" w:cs="Lora" w:eastAsia="Lora" w:hAnsi="Lora"/>
                <w:rtl w:val="0"/>
              </w:rPr>
              <w:t xml:space="preserve">Empathy Anchor: </w:t>
            </w:r>
          </w:p>
          <w:p w:rsidR="00000000" w:rsidDel="00000000" w:rsidP="00000000" w:rsidRDefault="00000000" w:rsidRPr="00000000" w14:paraId="00000038">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Lora" w:cs="Lora" w:eastAsia="Lora" w:hAnsi="Lora"/>
              </w:rPr>
            </w:pPr>
            <w:r w:rsidDel="00000000" w:rsidR="00000000" w:rsidRPr="00000000">
              <w:rPr>
                <w:rFonts w:ascii="Lora" w:cs="Lora" w:eastAsia="Lora" w:hAnsi="Lora"/>
                <w:rtl w:val="0"/>
              </w:rPr>
              <w:t xml:space="preserve">This lesson plan not only engages students in digital art creation but also enhances their technical and creative skills, providing a fun and personal learning experience that results in an authentic artifact that they can wear or see their teachers wearing.</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Lora" w:cs="Lora" w:eastAsia="Lora" w:hAnsi="Lora"/>
              </w:rPr>
            </w:pPr>
            <w:r w:rsidDel="00000000" w:rsidR="00000000" w:rsidRPr="00000000">
              <w:rPr>
                <w:rFonts w:ascii="Lora" w:cs="Lora" w:eastAsia="Lora" w:hAnsi="Lora"/>
                <w:rtl w:val="0"/>
              </w:rPr>
              <w:t xml:space="preserve">Public Audience &amp; Reveal: </w:t>
            </w:r>
          </w:p>
          <w:p w:rsidR="00000000" w:rsidDel="00000000" w:rsidP="00000000" w:rsidRDefault="00000000" w:rsidRPr="00000000" w14:paraId="0000003C">
            <w:pPr>
              <w:widowControl w:val="0"/>
              <w:spacing w:line="240" w:lineRule="auto"/>
              <w:rPr>
                <w:rFonts w:ascii="Lora" w:cs="Lora" w:eastAsia="Lora" w:hAnsi="Lora"/>
                <w:color w:val="666666"/>
                <w:sz w:val="20"/>
                <w:szCs w:val="20"/>
              </w:rPr>
            </w:pPr>
            <w:r w:rsidDel="00000000" w:rsidR="00000000" w:rsidRPr="00000000">
              <w:rPr>
                <w:rFonts w:ascii="Lora" w:cs="Lora" w:eastAsia="Lora" w:hAnsi="Lora"/>
                <w:color w:val="666666"/>
                <w:sz w:val="18"/>
                <w:szCs w:val="18"/>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engage with the teacher, other adults in the building, and their peers during the project.</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w:t>
            </w:r>
          </w:p>
          <w:p w:rsidR="00000000" w:rsidDel="00000000" w:rsidP="00000000" w:rsidRDefault="00000000" w:rsidRPr="00000000" w14:paraId="00000040">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(How are students going to construct content knowledge and practice it) </w:t>
            </w:r>
          </w:p>
          <w:p w:rsidR="00000000" w:rsidDel="00000000" w:rsidP="00000000" w:rsidRDefault="00000000" w:rsidRPr="00000000" w14:paraId="00000041">
            <w:pPr>
              <w:widowControl w:val="0"/>
              <w:spacing w:line="240" w:lineRule="auto"/>
              <w:rPr>
                <w:rFonts w:ascii="Lora" w:cs="Lora" w:eastAsia="Lora" w:hAnsi="Lora"/>
                <w:color w:val="666666"/>
                <w:sz w:val="18"/>
                <w:szCs w:val="18"/>
              </w:rPr>
            </w:pPr>
            <w:r w:rsidDel="00000000" w:rsidR="00000000" w:rsidRPr="00000000">
              <w:rPr>
                <w:rtl w:val="0"/>
              </w:rPr>
            </w:r>
          </w:p>
          <w:p w:rsidR="00000000" w:rsidDel="00000000" w:rsidP="00000000" w:rsidRDefault="00000000" w:rsidRPr="00000000" w14:paraId="00000042">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practice using online design tools to generate innovative artwork.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Lora" w:cs="Lora" w:eastAsia="Lora" w:hAnsi="Lora"/>
              </w:rPr>
            </w:pPr>
            <w:r w:rsidDel="00000000" w:rsidR="00000000" w:rsidRPr="00000000">
              <w:rPr>
                <w:rFonts w:ascii="Lora" w:cs="Lora" w:eastAsia="Lora" w:hAnsi="Lora"/>
                <w:rtl w:val="0"/>
              </w:rPr>
              <w:t xml:space="preserve">Student Assessment</w:t>
            </w:r>
          </w:p>
          <w:p w:rsidR="00000000" w:rsidDel="00000000" w:rsidP="00000000" w:rsidRDefault="00000000" w:rsidRPr="00000000" w14:paraId="00000045">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46">
            <w:pPr>
              <w:widowControl w:val="0"/>
              <w:spacing w:line="240" w:lineRule="auto"/>
              <w:rPr>
                <w:rFonts w:ascii="Lora" w:cs="Lora" w:eastAsia="Lora" w:hAnsi="Lora"/>
              </w:rPr>
            </w:pPr>
            <w:r w:rsidDel="00000000" w:rsidR="00000000" w:rsidRPr="00000000">
              <w:rPr>
                <w:rFonts w:ascii="Lora" w:cs="Lora" w:eastAsia="Lora" w:hAnsi="Lora"/>
                <w:rtl w:val="0"/>
              </w:rPr>
              <w:t xml:space="preserve">Formative Assessment: Observe students' ability to navigate Canva and apply design principles during activities.</w:t>
            </w:r>
          </w:p>
          <w:p w:rsidR="00000000" w:rsidDel="00000000" w:rsidP="00000000" w:rsidRDefault="00000000" w:rsidRPr="00000000" w14:paraId="00000047">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48">
            <w:pPr>
              <w:widowControl w:val="0"/>
              <w:spacing w:line="240" w:lineRule="auto"/>
              <w:rPr>
                <w:rFonts w:ascii="Lora" w:cs="Lora" w:eastAsia="Lora" w:hAnsi="Lora"/>
              </w:rPr>
            </w:pPr>
            <w:r w:rsidDel="00000000" w:rsidR="00000000" w:rsidRPr="00000000">
              <w:rPr>
                <w:rFonts w:ascii="Lora" w:cs="Lora" w:eastAsia="Lora" w:hAnsi="Lora"/>
                <w:rtl w:val="0"/>
              </w:rPr>
              <w:t xml:space="preserve">Summative Assessment: Evaluate the final sweatshirt for creativity, adherence to design principles, and technical skills demonstrated in Canva.</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4A">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Discover</w:t>
            </w:r>
          </w:p>
          <w:p w:rsidR="00000000" w:rsidDel="00000000" w:rsidP="00000000" w:rsidRDefault="00000000" w:rsidRPr="00000000" w14:paraId="0000004B">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Research &amp; Empathize</w:t>
            </w:r>
          </w:p>
          <w:p w:rsidR="00000000" w:rsidDel="00000000" w:rsidP="00000000" w:rsidRDefault="00000000" w:rsidRPr="00000000" w14:paraId="0000004C">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Brainstorm</w:t>
            </w:r>
          </w:p>
          <w:p w:rsidR="00000000" w:rsidDel="00000000" w:rsidP="00000000" w:rsidRDefault="00000000" w:rsidRPr="00000000" w14:paraId="0000004D">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Choose</w:t>
            </w:r>
          </w:p>
          <w:p w:rsidR="00000000" w:rsidDel="00000000" w:rsidP="00000000" w:rsidRDefault="00000000" w:rsidRPr="00000000" w14:paraId="0000004E">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Build</w:t>
            </w:r>
          </w:p>
          <w:p w:rsidR="00000000" w:rsidDel="00000000" w:rsidP="00000000" w:rsidRDefault="00000000" w:rsidRPr="00000000" w14:paraId="0000004F">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Test</w:t>
            </w:r>
          </w:p>
          <w:p w:rsidR="00000000" w:rsidDel="00000000" w:rsidP="00000000" w:rsidRDefault="00000000" w:rsidRPr="00000000" w14:paraId="00000050">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Communicate</w:t>
            </w:r>
          </w:p>
          <w:p w:rsidR="00000000" w:rsidDel="00000000" w:rsidP="00000000" w:rsidRDefault="00000000" w:rsidRPr="00000000" w14:paraId="00000051">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Describe what (&amp; how) students are going to do in each step:</w:t>
            </w:r>
          </w:p>
          <w:p w:rsidR="00000000" w:rsidDel="00000000" w:rsidP="00000000" w:rsidRDefault="00000000" w:rsidRPr="00000000" w14:paraId="00000053">
            <w:pPr>
              <w:widowControl w:val="0"/>
              <w:spacing w:line="240" w:lineRule="auto"/>
              <w:rPr>
                <w:rFonts w:ascii="Lora" w:cs="Lora" w:eastAsia="Lora" w:hAnsi="Lora"/>
                <w:color w:val="666666"/>
                <w:sz w:val="18"/>
                <w:szCs w:val="18"/>
              </w:rPr>
            </w:pPr>
            <w:r w:rsidDel="00000000" w:rsidR="00000000" w:rsidRPr="00000000">
              <w:rPr>
                <w:rtl w:val="0"/>
              </w:rPr>
            </w:r>
          </w:p>
          <w:p w:rsidR="00000000" w:rsidDel="00000000" w:rsidP="00000000" w:rsidRDefault="00000000" w:rsidRPr="00000000" w14:paraId="00000054">
            <w:pPr>
              <w:widowControl w:val="0"/>
              <w:spacing w:line="240" w:lineRule="auto"/>
              <w:rPr>
                <w:rFonts w:ascii="Lora" w:cs="Lora" w:eastAsia="Lora" w:hAnsi="Lora"/>
              </w:rPr>
            </w:pPr>
            <w:r w:rsidDel="00000000" w:rsidR="00000000" w:rsidRPr="00000000">
              <w:rPr>
                <w:rFonts w:ascii="Lora" w:cs="Lora" w:eastAsia="Lora" w:hAnsi="Lora"/>
                <w:rtl w:val="0"/>
              </w:rPr>
              <w:t xml:space="preserve">Day 1: Introduction to Canva and Design Principles</w:t>
            </w:r>
          </w:p>
          <w:p w:rsidR="00000000" w:rsidDel="00000000" w:rsidP="00000000" w:rsidRDefault="00000000" w:rsidRPr="00000000" w14:paraId="00000055">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6">
            <w:pPr>
              <w:widowControl w:val="0"/>
              <w:spacing w:line="240" w:lineRule="auto"/>
              <w:rPr>
                <w:rFonts w:ascii="Lora" w:cs="Lora" w:eastAsia="Lora" w:hAnsi="Lora"/>
              </w:rPr>
            </w:pPr>
            <w:r w:rsidDel="00000000" w:rsidR="00000000" w:rsidRPr="00000000">
              <w:rPr>
                <w:rFonts w:ascii="Lora" w:cs="Lora" w:eastAsia="Lora" w:hAnsi="Lora"/>
                <w:rtl w:val="0"/>
              </w:rPr>
              <w:t xml:space="preserve">1. Warm-Up (10 minutes) </w:t>
            </w:r>
          </w:p>
          <w:p w:rsidR="00000000" w:rsidDel="00000000" w:rsidP="00000000" w:rsidRDefault="00000000" w:rsidRPr="00000000" w14:paraId="00000057">
            <w:pPr>
              <w:widowControl w:val="0"/>
              <w:spacing w:line="240" w:lineRule="auto"/>
              <w:rPr>
                <w:rFonts w:ascii="Lora" w:cs="Lora" w:eastAsia="Lora" w:hAnsi="Lora"/>
              </w:rPr>
            </w:pPr>
            <w:r w:rsidDel="00000000" w:rsidR="00000000" w:rsidRPr="00000000">
              <w:rPr>
                <w:rFonts w:ascii="Lora" w:cs="Lora" w:eastAsia="Lora" w:hAnsi="Lora"/>
                <w:rtl w:val="0"/>
              </w:rPr>
              <w:t xml:space="preserve">Watch videos of cricut design.</w:t>
            </w:r>
          </w:p>
          <w:p w:rsidR="00000000" w:rsidDel="00000000" w:rsidP="00000000" w:rsidRDefault="00000000" w:rsidRPr="00000000" w14:paraId="00000058">
            <w:pPr>
              <w:widowControl w:val="0"/>
              <w:spacing w:line="240" w:lineRule="auto"/>
              <w:rPr>
                <w:rFonts w:ascii="Lora" w:cs="Lora" w:eastAsia="Lora" w:hAnsi="Lora"/>
              </w:rPr>
            </w:pPr>
            <w:r w:rsidDel="00000000" w:rsidR="00000000" w:rsidRPr="00000000">
              <w:rPr>
                <w:rFonts w:ascii="Lora" w:cs="Lora" w:eastAsia="Lora" w:hAnsi="Lora"/>
                <w:rtl w:val="0"/>
              </w:rPr>
              <w:t xml:space="preserve">Discussion on the cricut - what is it? What can we make with it?  </w:t>
            </w:r>
          </w:p>
          <w:p w:rsidR="00000000" w:rsidDel="00000000" w:rsidP="00000000" w:rsidRDefault="00000000" w:rsidRPr="00000000" w14:paraId="00000059">
            <w:pPr>
              <w:widowControl w:val="0"/>
              <w:spacing w:line="240" w:lineRule="auto"/>
              <w:rPr>
                <w:rFonts w:ascii="Lora" w:cs="Lora" w:eastAsia="Lora" w:hAnsi="Lora"/>
              </w:rPr>
            </w:pPr>
            <w:r w:rsidDel="00000000" w:rsidR="00000000" w:rsidRPr="00000000">
              <w:rPr>
                <w:rFonts w:ascii="Lora" w:cs="Lora" w:eastAsia="Lora" w:hAnsi="Lora"/>
                <w:rtl w:val="0"/>
              </w:rPr>
              <w:t xml:space="preserve">Discussion on design: What makes a design appealing? </w:t>
            </w:r>
          </w:p>
          <w:p w:rsidR="00000000" w:rsidDel="00000000" w:rsidP="00000000" w:rsidRDefault="00000000" w:rsidRPr="00000000" w14:paraId="0000005A">
            <w:pPr>
              <w:widowControl w:val="0"/>
              <w:spacing w:line="240" w:lineRule="auto"/>
              <w:rPr>
                <w:rFonts w:ascii="Lora" w:cs="Lora" w:eastAsia="Lora" w:hAnsi="Lora"/>
              </w:rPr>
            </w:pPr>
            <w:r w:rsidDel="00000000" w:rsidR="00000000" w:rsidRPr="00000000">
              <w:rPr>
                <w:rFonts w:ascii="Lora" w:cs="Lora" w:eastAsia="Lora" w:hAnsi="Lora"/>
                <w:rtl w:val="0"/>
              </w:rPr>
              <w:t xml:space="preserve">Brief introduction to Canva and its capabilities.</w:t>
            </w:r>
          </w:p>
          <w:p w:rsidR="00000000" w:rsidDel="00000000" w:rsidP="00000000" w:rsidRDefault="00000000" w:rsidRPr="00000000" w14:paraId="0000005B">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C">
            <w:pPr>
              <w:widowControl w:val="0"/>
              <w:spacing w:line="240" w:lineRule="auto"/>
              <w:rPr>
                <w:rFonts w:ascii="Lora" w:cs="Lora" w:eastAsia="Lora" w:hAnsi="Lora"/>
              </w:rPr>
            </w:pPr>
            <w:r w:rsidDel="00000000" w:rsidR="00000000" w:rsidRPr="00000000">
              <w:rPr>
                <w:rFonts w:ascii="Lora" w:cs="Lora" w:eastAsia="Lora" w:hAnsi="Lora"/>
                <w:rtl w:val="0"/>
              </w:rPr>
              <w:t xml:space="preserve">2. Direct Instruction (10 minutes)</w:t>
            </w:r>
          </w:p>
          <w:p w:rsidR="00000000" w:rsidDel="00000000" w:rsidP="00000000" w:rsidRDefault="00000000" w:rsidRPr="00000000" w14:paraId="0000005D">
            <w:pPr>
              <w:widowControl w:val="0"/>
              <w:spacing w:line="240" w:lineRule="auto"/>
              <w:rPr>
                <w:rFonts w:ascii="Lora" w:cs="Lora" w:eastAsia="Lora" w:hAnsi="Lora"/>
              </w:rPr>
            </w:pPr>
            <w:r w:rsidDel="00000000" w:rsidR="00000000" w:rsidRPr="00000000">
              <w:rPr>
                <w:rFonts w:ascii="Lora" w:cs="Lora" w:eastAsia="Lora" w:hAnsi="Lora"/>
                <w:rtl w:val="0"/>
              </w:rPr>
              <w:t xml:space="preserve">Demonstrate Canva Basics: Project Canva on the screen and walk through the interface.</w:t>
            </w:r>
          </w:p>
          <w:p w:rsidR="00000000" w:rsidDel="00000000" w:rsidP="00000000" w:rsidRDefault="00000000" w:rsidRPr="00000000" w14:paraId="0000005E">
            <w:pPr>
              <w:widowControl w:val="0"/>
              <w:spacing w:line="240" w:lineRule="auto"/>
              <w:rPr>
                <w:rFonts w:ascii="Lora" w:cs="Lora" w:eastAsia="Lora" w:hAnsi="Lora"/>
              </w:rPr>
            </w:pPr>
            <w:r w:rsidDel="00000000" w:rsidR="00000000" w:rsidRPr="00000000">
              <w:rPr>
                <w:rFonts w:ascii="Lora" w:cs="Lora" w:eastAsia="Lora" w:hAnsi="Lora"/>
                <w:rtl w:val="0"/>
              </w:rPr>
              <w:t xml:space="preserve">Explain Design Principles: Discuss balance, contrast, and alignment using examples.</w:t>
            </w:r>
          </w:p>
          <w:p w:rsidR="00000000" w:rsidDel="00000000" w:rsidP="00000000" w:rsidRDefault="00000000" w:rsidRPr="00000000" w14:paraId="0000005F">
            <w:pPr>
              <w:widowControl w:val="0"/>
              <w:spacing w:line="240" w:lineRule="auto"/>
              <w:rPr>
                <w:rFonts w:ascii="Lora" w:cs="Lora" w:eastAsia="Lora" w:hAnsi="Lora"/>
              </w:rPr>
            </w:pPr>
            <w:r w:rsidDel="00000000" w:rsidR="00000000" w:rsidRPr="00000000">
              <w:rPr>
                <w:rFonts w:ascii="Lora" w:cs="Lora" w:eastAsia="Lora" w:hAnsi="Lora"/>
                <w:rtl w:val="0"/>
              </w:rPr>
              <w:t xml:space="preserve">Watch the cricut in action - practice print on cardstock</w:t>
            </w:r>
          </w:p>
          <w:p w:rsidR="00000000" w:rsidDel="00000000" w:rsidP="00000000" w:rsidRDefault="00000000" w:rsidRPr="00000000" w14:paraId="00000060">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61">
            <w:pPr>
              <w:widowControl w:val="0"/>
              <w:spacing w:line="240" w:lineRule="auto"/>
              <w:rPr>
                <w:rFonts w:ascii="Lora" w:cs="Lora" w:eastAsia="Lora" w:hAnsi="Lora"/>
              </w:rPr>
            </w:pPr>
            <w:r w:rsidDel="00000000" w:rsidR="00000000" w:rsidRPr="00000000">
              <w:rPr>
                <w:rFonts w:ascii="Lora" w:cs="Lora" w:eastAsia="Lora" w:hAnsi="Lora"/>
                <w:rtl w:val="0"/>
              </w:rPr>
              <w:t xml:space="preserve">3. Guided Practice (15 minutes)</w:t>
            </w:r>
          </w:p>
          <w:p w:rsidR="00000000" w:rsidDel="00000000" w:rsidP="00000000" w:rsidRDefault="00000000" w:rsidRPr="00000000" w14:paraId="00000062">
            <w:pPr>
              <w:widowControl w:val="0"/>
              <w:spacing w:line="240" w:lineRule="auto"/>
              <w:rPr>
                <w:rFonts w:ascii="Lora" w:cs="Lora" w:eastAsia="Lora" w:hAnsi="Lora"/>
              </w:rPr>
            </w:pPr>
            <w:r w:rsidDel="00000000" w:rsidR="00000000" w:rsidRPr="00000000">
              <w:rPr>
                <w:rFonts w:ascii="Lora" w:cs="Lora" w:eastAsia="Lora" w:hAnsi="Lora"/>
                <w:rtl w:val="0"/>
              </w:rPr>
              <w:t xml:space="preserve">Students log into Canva and explore the platform.</w:t>
            </w:r>
          </w:p>
          <w:p w:rsidR="00000000" w:rsidDel="00000000" w:rsidP="00000000" w:rsidRDefault="00000000" w:rsidRPr="00000000" w14:paraId="00000063">
            <w:pPr>
              <w:widowControl w:val="0"/>
              <w:spacing w:line="240" w:lineRule="auto"/>
              <w:rPr>
                <w:rFonts w:ascii="Lora" w:cs="Lora" w:eastAsia="Lora" w:hAnsi="Lora"/>
              </w:rPr>
            </w:pPr>
            <w:r w:rsidDel="00000000" w:rsidR="00000000" w:rsidRPr="00000000">
              <w:rPr>
                <w:rFonts w:ascii="Lora" w:cs="Lora" w:eastAsia="Lora" w:hAnsi="Lora"/>
                <w:rtl w:val="0"/>
              </w:rPr>
              <w:t xml:space="preserve">Begin designing a simple design with the school name, experimenting with fonts and image outlines</w:t>
            </w:r>
          </w:p>
          <w:p w:rsidR="00000000" w:rsidDel="00000000" w:rsidP="00000000" w:rsidRDefault="00000000" w:rsidRPr="00000000" w14:paraId="00000064">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65">
            <w:pPr>
              <w:widowControl w:val="0"/>
              <w:spacing w:line="240" w:lineRule="auto"/>
              <w:rPr>
                <w:rFonts w:ascii="Lora" w:cs="Lora" w:eastAsia="Lora" w:hAnsi="Lora"/>
              </w:rPr>
            </w:pPr>
            <w:r w:rsidDel="00000000" w:rsidR="00000000" w:rsidRPr="00000000">
              <w:rPr>
                <w:rFonts w:ascii="Lora" w:cs="Lora" w:eastAsia="Lora" w:hAnsi="Lora"/>
                <w:rtl w:val="0"/>
              </w:rPr>
              <w:t xml:space="preserve">Day 2 and 3: Creating and Sharing Sweatshirt design </w:t>
            </w:r>
          </w:p>
          <w:p w:rsidR="00000000" w:rsidDel="00000000" w:rsidP="00000000" w:rsidRDefault="00000000" w:rsidRPr="00000000" w14:paraId="00000066">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67">
            <w:pPr>
              <w:widowControl w:val="0"/>
              <w:spacing w:line="240" w:lineRule="auto"/>
              <w:rPr>
                <w:rFonts w:ascii="Lora" w:cs="Lora" w:eastAsia="Lora" w:hAnsi="Lora"/>
              </w:rPr>
            </w:pPr>
            <w:r w:rsidDel="00000000" w:rsidR="00000000" w:rsidRPr="00000000">
              <w:rPr>
                <w:rFonts w:ascii="Lora" w:cs="Lora" w:eastAsia="Lora" w:hAnsi="Lora"/>
                <w:rtl w:val="0"/>
              </w:rPr>
              <w:t xml:space="preserve">1. Review (5 minutes)</w:t>
            </w:r>
          </w:p>
          <w:p w:rsidR="00000000" w:rsidDel="00000000" w:rsidP="00000000" w:rsidRDefault="00000000" w:rsidRPr="00000000" w14:paraId="00000068">
            <w:pPr>
              <w:widowControl w:val="0"/>
              <w:spacing w:line="240" w:lineRule="auto"/>
              <w:rPr>
                <w:rFonts w:ascii="Lora" w:cs="Lora" w:eastAsia="Lora" w:hAnsi="Lora"/>
              </w:rPr>
            </w:pPr>
            <w:r w:rsidDel="00000000" w:rsidR="00000000" w:rsidRPr="00000000">
              <w:rPr>
                <w:rFonts w:ascii="Lora" w:cs="Lora" w:eastAsia="Lora" w:hAnsi="Lora"/>
                <w:rtl w:val="0"/>
              </w:rPr>
              <w:t xml:space="preserve">Quick recap of Day 1: Canva tools and design principles.</w:t>
            </w:r>
          </w:p>
          <w:p w:rsidR="00000000" w:rsidDel="00000000" w:rsidP="00000000" w:rsidRDefault="00000000" w:rsidRPr="00000000" w14:paraId="00000069">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6A">
            <w:pPr>
              <w:widowControl w:val="0"/>
              <w:spacing w:line="240" w:lineRule="auto"/>
              <w:rPr>
                <w:rFonts w:ascii="Lora" w:cs="Lora" w:eastAsia="Lora" w:hAnsi="Lora"/>
              </w:rPr>
            </w:pPr>
            <w:r w:rsidDel="00000000" w:rsidR="00000000" w:rsidRPr="00000000">
              <w:rPr>
                <w:rFonts w:ascii="Lora" w:cs="Lora" w:eastAsia="Lora" w:hAnsi="Lora"/>
                <w:rtl w:val="0"/>
              </w:rPr>
              <w:t xml:space="preserve">2. Independent Practice (30 minutes)</w:t>
            </w:r>
          </w:p>
          <w:p w:rsidR="00000000" w:rsidDel="00000000" w:rsidP="00000000" w:rsidRDefault="00000000" w:rsidRPr="00000000" w14:paraId="0000006B">
            <w:pPr>
              <w:widowControl w:val="0"/>
              <w:spacing w:line="240" w:lineRule="auto"/>
              <w:rPr>
                <w:rFonts w:ascii="Lora" w:cs="Lora" w:eastAsia="Lora" w:hAnsi="Lora"/>
              </w:rPr>
            </w:pPr>
            <w:r w:rsidDel="00000000" w:rsidR="00000000" w:rsidRPr="00000000">
              <w:rPr>
                <w:rFonts w:ascii="Lora" w:cs="Lora" w:eastAsia="Lora" w:hAnsi="Lora"/>
                <w:rtl w:val="0"/>
              </w:rPr>
              <w:t xml:space="preserve">Students create their design using text and images that they like. Students write words in Arabic (school name, etc.) We take pictures, send to canva, remove background, and use in design. </w:t>
            </w:r>
          </w:p>
          <w:p w:rsidR="00000000" w:rsidDel="00000000" w:rsidP="00000000" w:rsidRDefault="00000000" w:rsidRPr="00000000" w14:paraId="0000006C">
            <w:pPr>
              <w:widowControl w:val="0"/>
              <w:spacing w:line="240" w:lineRule="auto"/>
              <w:rPr>
                <w:rFonts w:ascii="Lora" w:cs="Lora" w:eastAsia="Lora" w:hAnsi="Lora"/>
              </w:rPr>
            </w:pPr>
            <w:r w:rsidDel="00000000" w:rsidR="00000000" w:rsidRPr="00000000">
              <w:rPr>
                <w:rFonts w:ascii="Lora" w:cs="Lora" w:eastAsia="Lora" w:hAnsi="Lora"/>
                <w:rtl w:val="0"/>
              </w:rPr>
              <w:t xml:space="preserve">Encourage creativity and use of design principles discussed.</w:t>
            </w:r>
          </w:p>
          <w:p w:rsidR="00000000" w:rsidDel="00000000" w:rsidP="00000000" w:rsidRDefault="00000000" w:rsidRPr="00000000" w14:paraId="0000006D">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6E">
            <w:pPr>
              <w:widowControl w:val="0"/>
              <w:spacing w:line="240" w:lineRule="auto"/>
              <w:rPr>
                <w:rFonts w:ascii="Lora" w:cs="Lora" w:eastAsia="Lora" w:hAnsi="Lora"/>
              </w:rPr>
            </w:pPr>
            <w:r w:rsidDel="00000000" w:rsidR="00000000" w:rsidRPr="00000000">
              <w:rPr>
                <w:rFonts w:ascii="Lora" w:cs="Lora" w:eastAsia="Lora" w:hAnsi="Lora"/>
                <w:rtl w:val="0"/>
              </w:rPr>
              <w:t xml:space="preserve">3. Sharing and Feedback (10 minutes)</w:t>
            </w:r>
          </w:p>
          <w:p w:rsidR="00000000" w:rsidDel="00000000" w:rsidP="00000000" w:rsidRDefault="00000000" w:rsidRPr="00000000" w14:paraId="0000006F">
            <w:pPr>
              <w:widowControl w:val="0"/>
              <w:spacing w:line="240" w:lineRule="auto"/>
              <w:rPr>
                <w:rFonts w:ascii="Lora" w:cs="Lora" w:eastAsia="Lora" w:hAnsi="Lora"/>
              </w:rPr>
            </w:pPr>
            <w:r w:rsidDel="00000000" w:rsidR="00000000" w:rsidRPr="00000000">
              <w:rPr>
                <w:rFonts w:ascii="Lora" w:cs="Lora" w:eastAsia="Lora" w:hAnsi="Lora"/>
                <w:rtl w:val="0"/>
              </w:rPr>
              <w:t xml:space="preserve">Students share their designs with a partner for feedback.</w:t>
            </w:r>
          </w:p>
          <w:p w:rsidR="00000000" w:rsidDel="00000000" w:rsidP="00000000" w:rsidRDefault="00000000" w:rsidRPr="00000000" w14:paraId="00000070">
            <w:pPr>
              <w:widowControl w:val="0"/>
              <w:spacing w:line="240" w:lineRule="auto"/>
              <w:rPr>
                <w:rFonts w:ascii="Lora" w:cs="Lora" w:eastAsia="Lora" w:hAnsi="Lora"/>
              </w:rPr>
            </w:pPr>
            <w:r w:rsidDel="00000000" w:rsidR="00000000" w:rsidRPr="00000000">
              <w:rPr>
                <w:rFonts w:ascii="Lora" w:cs="Lora" w:eastAsia="Lora" w:hAnsi="Lora"/>
                <w:rtl w:val="0"/>
              </w:rPr>
              <w:t xml:space="preserve">Discuss what worked well and any challenges faced.</w:t>
            </w:r>
          </w:p>
          <w:p w:rsidR="00000000" w:rsidDel="00000000" w:rsidP="00000000" w:rsidRDefault="00000000" w:rsidRPr="00000000" w14:paraId="00000071">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72">
            <w:pPr>
              <w:widowControl w:val="0"/>
              <w:spacing w:line="240" w:lineRule="auto"/>
              <w:rPr>
                <w:rFonts w:ascii="Lora" w:cs="Lora" w:eastAsia="Lora" w:hAnsi="Lora"/>
              </w:rPr>
            </w:pPr>
            <w:r w:rsidDel="00000000" w:rsidR="00000000" w:rsidRPr="00000000">
              <w:rPr>
                <w:rFonts w:ascii="Lora" w:cs="Lora" w:eastAsia="Lora" w:hAnsi="Lora"/>
                <w:rtl w:val="0"/>
              </w:rPr>
              <w:t xml:space="preserve">4. Conclusion (5 minutes)</w:t>
            </w:r>
          </w:p>
          <w:p w:rsidR="00000000" w:rsidDel="00000000" w:rsidP="00000000" w:rsidRDefault="00000000" w:rsidRPr="00000000" w14:paraId="00000073">
            <w:pPr>
              <w:widowControl w:val="0"/>
              <w:spacing w:line="240" w:lineRule="auto"/>
              <w:rPr>
                <w:rFonts w:ascii="Lora" w:cs="Lora" w:eastAsia="Lora" w:hAnsi="Lora"/>
              </w:rPr>
            </w:pPr>
            <w:r w:rsidDel="00000000" w:rsidR="00000000" w:rsidRPr="00000000">
              <w:rPr>
                <w:rFonts w:ascii="Lora" w:cs="Lora" w:eastAsia="Lora" w:hAnsi="Lora"/>
                <w:rtl w:val="0"/>
              </w:rPr>
              <w:t xml:space="preserve">Demonstrate how to download and share their final designs.</w:t>
            </w:r>
          </w:p>
          <w:p w:rsidR="00000000" w:rsidDel="00000000" w:rsidP="00000000" w:rsidRDefault="00000000" w:rsidRPr="00000000" w14:paraId="00000074">
            <w:pPr>
              <w:widowControl w:val="0"/>
              <w:spacing w:line="240" w:lineRule="auto"/>
              <w:rPr>
                <w:rFonts w:ascii="Lora" w:cs="Lora" w:eastAsia="Lora" w:hAnsi="Lora"/>
              </w:rPr>
            </w:pPr>
            <w:r w:rsidDel="00000000" w:rsidR="00000000" w:rsidRPr="00000000">
              <w:rPr>
                <w:rFonts w:ascii="Lora" w:cs="Lora" w:eastAsia="Lora" w:hAnsi="Lora"/>
                <w:rtl w:val="0"/>
              </w:rPr>
              <w:t xml:space="preserve">Encourage students to reflect on their learning process and the skills acquired.</w:t>
            </w:r>
          </w:p>
          <w:p w:rsidR="00000000" w:rsidDel="00000000" w:rsidP="00000000" w:rsidRDefault="00000000" w:rsidRPr="00000000" w14:paraId="00000075">
            <w:pPr>
              <w:widowControl w:val="0"/>
              <w:spacing w:line="240" w:lineRule="auto"/>
              <w:ind w:left="0" w:firstLine="0"/>
              <w:rPr>
                <w:rFonts w:ascii="Lora" w:cs="Lora" w:eastAsia="Lora" w:hAnsi="Lora"/>
              </w:rPr>
            </w:pPr>
            <w:r w:rsidDel="00000000" w:rsidR="00000000" w:rsidRPr="00000000">
              <w:rPr>
                <w:rtl w:val="0"/>
              </w:rPr>
            </w:r>
          </w:p>
          <w:p w:rsidR="00000000" w:rsidDel="00000000" w:rsidP="00000000" w:rsidRDefault="00000000" w:rsidRPr="00000000" w14:paraId="00000076">
            <w:pPr>
              <w:widowControl w:val="0"/>
              <w:spacing w:line="240" w:lineRule="auto"/>
              <w:ind w:left="0" w:firstLine="0"/>
              <w:rPr>
                <w:rFonts w:ascii="Lora" w:cs="Lora" w:eastAsia="Lora" w:hAnsi="Lora"/>
              </w:rPr>
            </w:pPr>
            <w:r w:rsidDel="00000000" w:rsidR="00000000" w:rsidRPr="00000000">
              <w:rPr>
                <w:rFonts w:ascii="Lora" w:cs="Lora" w:eastAsia="Lora" w:hAnsi="Lora"/>
                <w:rtl w:val="0"/>
              </w:rPr>
              <w:t xml:space="preserve">After class/beginning of Day 4: The teacher uploads the designs into Cricut Design Space and uses the Cricut Maker 4 to cut out the designs on iron-on material</w:t>
            </w:r>
          </w:p>
        </w:tc>
      </w:tr>
    </w:tbl>
    <w:p w:rsidR="00000000" w:rsidDel="00000000" w:rsidP="00000000" w:rsidRDefault="00000000" w:rsidRPr="00000000" w14:paraId="00000078">
      <w:pPr>
        <w:rPr>
          <w:rFonts w:ascii="Livvic" w:cs="Livvic" w:eastAsia="Livvic" w:hAnsi="Livvic"/>
          <w:b w:val="1"/>
          <w:bCs w:val="1"/>
          <w:color w:val="0b5394"/>
          <w:sz w:val="16"/>
          <w:szCs w:val="16"/>
        </w:rPr>
      </w:pPr>
      <w:r w:rsidDel="00000000" w:rsidR="00000000" w:rsidRPr="00000000">
        <w:rPr>
          <w:rtl w:val="0"/>
        </w:rPr>
      </w:r>
    </w:p>
    <w:p w:rsidR="00000000" w:rsidDel="00000000" w:rsidP="00000000" w:rsidRDefault="00000000" w:rsidRPr="00000000" w14:paraId="00000079">
      <w:pPr>
        <w:jc w:val="center"/>
        <w:rPr>
          <w:rFonts w:ascii="Livvic" w:cs="Livvic" w:eastAsia="Livvic" w:hAnsi="Livvic"/>
          <w:b w:val="1"/>
          <w:bCs w:val="1"/>
          <w:color w:val="0b5394"/>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