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A31E14" w:rsidR="00A31E14" w:rsidP="34C3E5BD" w:rsidRDefault="00A31E14" w14:paraId="0993A2E9" w14:textId="03660B4A">
      <w:pPr>
        <w:pStyle w:val="Normal"/>
        <w:rPr>
          <w:sz w:val="18"/>
          <w:szCs w:val="18"/>
        </w:rPr>
      </w:pPr>
      <w:r w:rsidRPr="34C3E5BD" w:rsidR="657004F3">
        <w:rPr>
          <w:rFonts w:ascii="Malgun Gothic" w:hAnsi="Malgun Gothic" w:eastAsia="Malgun Gothic" w:cs="Malgun Gothic"/>
          <w:sz w:val="18"/>
          <w:szCs w:val="18"/>
        </w:rPr>
        <w:t>학부모</w:t>
      </w:r>
      <w:r w:rsidRPr="34C3E5BD" w:rsidR="657004F3">
        <w:rPr>
          <w:sz w:val="18"/>
          <w:szCs w:val="18"/>
        </w:rPr>
        <w:t xml:space="preserve"> </w:t>
      </w:r>
      <w:r w:rsidRPr="34C3E5BD" w:rsidR="657004F3">
        <w:rPr>
          <w:rFonts w:ascii="Malgun Gothic" w:hAnsi="Malgun Gothic" w:eastAsia="Malgun Gothic" w:cs="Malgun Gothic"/>
          <w:sz w:val="18"/>
          <w:szCs w:val="18"/>
        </w:rPr>
        <w:t>님</w:t>
      </w:r>
      <w:r w:rsidRPr="34C3E5BD" w:rsidR="657004F3">
        <w:rPr>
          <w:sz w:val="18"/>
          <w:szCs w:val="18"/>
        </w:rPr>
        <w:t xml:space="preserve"> </w:t>
      </w:r>
      <w:r w:rsidRPr="34C3E5BD" w:rsidR="657004F3">
        <w:rPr>
          <w:rFonts w:ascii="Malgun Gothic" w:hAnsi="Malgun Gothic" w:eastAsia="Malgun Gothic" w:cs="Malgun Gothic"/>
          <w:sz w:val="18"/>
          <w:szCs w:val="18"/>
        </w:rPr>
        <w:t>또는</w:t>
      </w:r>
      <w:r w:rsidRPr="34C3E5BD" w:rsidR="657004F3">
        <w:rPr>
          <w:sz w:val="18"/>
          <w:szCs w:val="18"/>
        </w:rPr>
        <w:t xml:space="preserve"> </w:t>
      </w:r>
      <w:r w:rsidRPr="34C3E5BD" w:rsidR="657004F3">
        <w:rPr>
          <w:rFonts w:ascii="Malgun Gothic" w:hAnsi="Malgun Gothic" w:eastAsia="Malgun Gothic" w:cs="Malgun Gothic"/>
          <w:sz w:val="18"/>
          <w:szCs w:val="18"/>
        </w:rPr>
        <w:t>보호자</w:t>
      </w:r>
      <w:r w:rsidRPr="34C3E5BD" w:rsidR="657004F3">
        <w:rPr>
          <w:sz w:val="18"/>
          <w:szCs w:val="18"/>
        </w:rPr>
        <w:t xml:space="preserve"> </w:t>
      </w:r>
      <w:r w:rsidRPr="34C3E5BD" w:rsidR="657004F3">
        <w:rPr>
          <w:rFonts w:ascii="Malgun Gothic" w:hAnsi="Malgun Gothic" w:eastAsia="Malgun Gothic" w:cs="Malgun Gothic"/>
          <w:sz w:val="18"/>
          <w:szCs w:val="18"/>
        </w:rPr>
        <w:t>님께</w:t>
      </w:r>
      <w:r w:rsidRPr="34C3E5BD" w:rsidR="657004F3">
        <w:rPr>
          <w:sz w:val="18"/>
          <w:szCs w:val="18"/>
        </w:rPr>
        <w:t>:   </w:t>
      </w:r>
    </w:p>
    <w:p w:rsidRPr="00A31E14" w:rsidR="00A31E14" w:rsidP="00A31E14" w:rsidRDefault="00A31E14" w14:paraId="7FDD6F5A" w14:textId="77777777">
      <w:pPr>
        <w:rPr>
          <w:sz w:val="18"/>
          <w:szCs w:val="18"/>
        </w:rPr>
      </w:pPr>
      <w:r w:rsidRPr="3415BE76">
        <w:rPr>
          <w:sz w:val="18"/>
          <w:szCs w:val="18"/>
        </w:rPr>
        <w:t>  </w:t>
      </w:r>
    </w:p>
    <w:p w:rsidRPr="00A31E14" w:rsidR="00A31E14" w:rsidP="00A31E14" w:rsidRDefault="00A31E14" w14:paraId="6D05BE10" w14:textId="43243BD3">
      <w:pPr>
        <w:rPr>
          <w:sz w:val="18"/>
          <w:szCs w:val="18"/>
        </w:rPr>
      </w:pP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풀톤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카운티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학교에서는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학생들의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개인적</w:t>
      </w:r>
      <w:proofErr w:type="spellEnd"/>
      <w:r w:rsidRPr="3415BE76">
        <w:rPr>
          <w:sz w:val="18"/>
          <w:szCs w:val="18"/>
        </w:rPr>
        <w:t>/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사회적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그리고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신체적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안전을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심각하게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받아들입니다</w:t>
      </w:r>
      <w:proofErr w:type="spellEnd"/>
      <w:r w:rsidRPr="3415BE76">
        <w:rPr>
          <w:sz w:val="18"/>
          <w:szCs w:val="18"/>
        </w:rPr>
        <w:t xml:space="preserve">. 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우울증과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아동</w:t>
      </w:r>
      <w:proofErr w:type="spellEnd"/>
      <w:r w:rsidRPr="3415BE76">
        <w:rPr>
          <w:sz w:val="18"/>
          <w:szCs w:val="18"/>
        </w:rPr>
        <w:t>/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청소년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자살에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대한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우려를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선행적으로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집중하여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다루기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위해</w:t>
      </w:r>
      <w:proofErr w:type="spellEnd"/>
      <w:r w:rsidRPr="3415BE76">
        <w:rPr>
          <w:sz w:val="18"/>
          <w:szCs w:val="18"/>
        </w:rPr>
        <w:t xml:space="preserve">,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교육청에서는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교직원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자살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예방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교육</w:t>
      </w:r>
      <w:proofErr w:type="spellEnd"/>
      <w:r w:rsidRPr="3415BE76">
        <w:rPr>
          <w:sz w:val="18"/>
          <w:szCs w:val="18"/>
        </w:rPr>
        <w:t xml:space="preserve"> </w:t>
      </w:r>
      <w:r w:rsidRPr="3415BE76">
        <w:rPr>
          <w:rFonts w:hint="eastAsia" w:ascii="Malgun Gothic" w:hAnsi="Malgun Gothic" w:eastAsia="Malgun Gothic" w:cs="Malgun Gothic"/>
          <w:sz w:val="18"/>
          <w:szCs w:val="18"/>
        </w:rPr>
        <w:t>및</w:t>
      </w:r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학생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자살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예방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수업을</w:t>
      </w:r>
      <w:proofErr w:type="spellEnd"/>
      <w:r w:rsidRPr="3415BE76">
        <w:rPr>
          <w:sz w:val="18"/>
          <w:szCs w:val="18"/>
        </w:rPr>
        <w:t xml:space="preserve"> Signs of </w:t>
      </w:r>
      <w:proofErr w:type="gramStart"/>
      <w:r w:rsidRPr="3415BE76">
        <w:rPr>
          <w:sz w:val="18"/>
          <w:szCs w:val="18"/>
        </w:rPr>
        <w:t>Suicide(</w:t>
      </w:r>
      <w:proofErr w:type="gramEnd"/>
      <w:r w:rsidRPr="3415BE76">
        <w:rPr>
          <w:sz w:val="18"/>
          <w:szCs w:val="18"/>
        </w:rPr>
        <w:t xml:space="preserve">SOS: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자살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징후</w:t>
      </w:r>
      <w:proofErr w:type="spellEnd"/>
      <w:r w:rsidRPr="3415BE76">
        <w:rPr>
          <w:sz w:val="18"/>
          <w:szCs w:val="18"/>
        </w:rPr>
        <w:t xml:space="preserve">)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예방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프로그램의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일부로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제공하고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있습니다</w:t>
      </w:r>
      <w:proofErr w:type="spellEnd"/>
      <w:r w:rsidRPr="3415BE76">
        <w:rPr>
          <w:sz w:val="18"/>
          <w:szCs w:val="18"/>
        </w:rPr>
        <w:t xml:space="preserve">.  SOS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예방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프로그램은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자신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또는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친구에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대해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염려하는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학생들이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도움을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청하는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사례가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증가함에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따라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성공적인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것으로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판명되었습니다</w:t>
      </w:r>
      <w:proofErr w:type="spellEnd"/>
      <w:r w:rsidRPr="3415BE76">
        <w:rPr>
          <w:sz w:val="18"/>
          <w:szCs w:val="18"/>
        </w:rPr>
        <w:t xml:space="preserve">.  SOS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예방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프로그램은</w:t>
      </w:r>
      <w:proofErr w:type="spellEnd"/>
      <w:r w:rsidRPr="3415BE76">
        <w:rPr>
          <w:sz w:val="18"/>
          <w:szCs w:val="18"/>
        </w:rPr>
        <w:t xml:space="preserve"> Substance Abuse and Mental Health Services Administration (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약물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남용</w:t>
      </w:r>
      <w:proofErr w:type="spellEnd"/>
      <w:r w:rsidRPr="3415BE76">
        <w:rPr>
          <w:sz w:val="18"/>
          <w:szCs w:val="18"/>
        </w:rPr>
        <w:t xml:space="preserve"> </w:t>
      </w:r>
      <w:r w:rsidRPr="3415BE76">
        <w:rPr>
          <w:rFonts w:hint="eastAsia" w:ascii="Malgun Gothic" w:hAnsi="Malgun Gothic" w:eastAsia="Malgun Gothic" w:cs="Malgun Gothic"/>
          <w:sz w:val="18"/>
          <w:szCs w:val="18"/>
        </w:rPr>
        <w:t>및</w:t>
      </w:r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정신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건강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서비스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proofErr w:type="gram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관리청</w:t>
      </w:r>
      <w:proofErr w:type="spellEnd"/>
      <w:r w:rsidRPr="3415BE76">
        <w:rPr>
          <w:sz w:val="18"/>
          <w:szCs w:val="18"/>
        </w:rPr>
        <w:t>)</w:t>
      </w:r>
      <w:r w:rsidRPr="3415BE76">
        <w:rPr>
          <w:rFonts w:hint="eastAsia" w:ascii="Malgun Gothic" w:hAnsi="Malgun Gothic" w:eastAsia="Malgun Gothic" w:cs="Malgun Gothic"/>
          <w:sz w:val="18"/>
          <w:szCs w:val="18"/>
        </w:rPr>
        <w:t>이</w:t>
      </w:r>
      <w:proofErr w:type="gram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자살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시도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건들을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감소시키면서</w:t>
      </w:r>
      <w:proofErr w:type="spellEnd"/>
      <w:r w:rsidRPr="3415BE76">
        <w:rPr>
          <w:sz w:val="18"/>
          <w:szCs w:val="18"/>
        </w:rPr>
        <w:t xml:space="preserve">,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자살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위험과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우울증을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집중하여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다루는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자신의</w:t>
      </w:r>
      <w:proofErr w:type="spellEnd"/>
      <w:r w:rsidRPr="3415BE76">
        <w:rPr>
          <w:sz w:val="18"/>
          <w:szCs w:val="18"/>
        </w:rPr>
        <w:t xml:space="preserve"> National Registry of Evidenced-Based Programs and </w:t>
      </w:r>
      <w:proofErr w:type="gramStart"/>
      <w:r w:rsidRPr="3415BE76">
        <w:rPr>
          <w:sz w:val="18"/>
          <w:szCs w:val="18"/>
        </w:rPr>
        <w:t>Practices(</w:t>
      </w:r>
      <w:proofErr w:type="spellStart"/>
      <w:proofErr w:type="gramEnd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증거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중심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프로그램</w:t>
      </w:r>
      <w:proofErr w:type="spellEnd"/>
      <w:r w:rsidRPr="3415BE76">
        <w:rPr>
          <w:sz w:val="18"/>
          <w:szCs w:val="18"/>
        </w:rPr>
        <w:t xml:space="preserve"> </w:t>
      </w:r>
      <w:r w:rsidRPr="3415BE76">
        <w:rPr>
          <w:rFonts w:hint="eastAsia" w:ascii="Malgun Gothic" w:hAnsi="Malgun Gothic" w:eastAsia="Malgun Gothic" w:cs="Malgun Gothic"/>
          <w:sz w:val="18"/>
          <w:szCs w:val="18"/>
        </w:rPr>
        <w:t>및</w:t>
      </w:r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진료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국가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proofErr w:type="gram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등록소</w:t>
      </w:r>
      <w:proofErr w:type="spellEnd"/>
      <w:r w:rsidRPr="3415BE76">
        <w:rPr>
          <w:sz w:val="18"/>
          <w:szCs w:val="18"/>
        </w:rPr>
        <w:t>)</w:t>
      </w:r>
      <w:r w:rsidRPr="3415BE76">
        <w:rPr>
          <w:rFonts w:hint="eastAsia" w:ascii="Malgun Gothic" w:hAnsi="Malgun Gothic" w:eastAsia="Malgun Gothic" w:cs="Malgun Gothic"/>
          <w:sz w:val="18"/>
          <w:szCs w:val="18"/>
        </w:rPr>
        <w:t>에</w:t>
      </w:r>
      <w:proofErr w:type="gram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등록하기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위해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선정한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유일한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학교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중심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자살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예방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프로그램입니다</w:t>
      </w:r>
      <w:proofErr w:type="spellEnd"/>
      <w:r w:rsidRPr="3415BE76">
        <w:rPr>
          <w:sz w:val="18"/>
          <w:szCs w:val="18"/>
        </w:rPr>
        <w:t xml:space="preserve">.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우리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교육위원회의</w:t>
      </w:r>
      <w:proofErr w:type="spellEnd"/>
      <w:r w:rsidRPr="3415BE76">
        <w:rPr>
          <w:sz w:val="18"/>
          <w:szCs w:val="18"/>
        </w:rPr>
        <w:t xml:space="preserve"> SOS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예방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프로그램의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목표는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아래와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같습니다</w:t>
      </w:r>
      <w:proofErr w:type="spellEnd"/>
      <w:r w:rsidRPr="3415BE76">
        <w:rPr>
          <w:sz w:val="18"/>
          <w:szCs w:val="18"/>
        </w:rPr>
        <w:t>.   </w:t>
      </w:r>
    </w:p>
    <w:p w:rsidRPr="00A31E14" w:rsidR="00A31E14" w:rsidP="00A31E14" w:rsidRDefault="00A31E14" w14:paraId="10595B16" w14:textId="6AB760F0">
      <w:pPr>
        <w:rPr>
          <w:sz w:val="18"/>
          <w:szCs w:val="18"/>
        </w:rPr>
      </w:pPr>
      <w:r w:rsidRPr="3415BE76">
        <w:rPr>
          <w:sz w:val="18"/>
          <w:szCs w:val="18"/>
        </w:rPr>
        <w:t>  </w:t>
      </w:r>
    </w:p>
    <w:p w:rsidRPr="00A31E14" w:rsidR="00A31E14" w:rsidP="00A31E14" w:rsidRDefault="00A31E14" w14:paraId="4F08046D" w14:textId="21C17BBF">
      <w:pPr>
        <w:numPr>
          <w:ilvl w:val="0"/>
          <w:numId w:val="1"/>
        </w:numPr>
        <w:rPr>
          <w:sz w:val="18"/>
          <w:szCs w:val="18"/>
        </w:rPr>
      </w:pP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자살은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치료받지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않은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우울증의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결과로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흔히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발생하는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예방할</w:t>
      </w:r>
      <w:proofErr w:type="spellEnd"/>
      <w:r w:rsidRPr="3415BE76">
        <w:rPr>
          <w:sz w:val="18"/>
          <w:szCs w:val="18"/>
        </w:rPr>
        <w:t xml:space="preserve"> </w:t>
      </w:r>
      <w:r w:rsidRPr="3415BE76">
        <w:rPr>
          <w:rFonts w:hint="eastAsia" w:ascii="Malgun Gothic" w:hAnsi="Malgun Gothic" w:eastAsia="Malgun Gothic" w:cs="Malgun Gothic"/>
          <w:sz w:val="18"/>
          <w:szCs w:val="18"/>
        </w:rPr>
        <w:t>수</w:t>
      </w:r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있는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비극적인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사건이라는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것을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설명한다</w:t>
      </w:r>
      <w:proofErr w:type="spellEnd"/>
      <w:r w:rsidRPr="3415BE76">
        <w:rPr>
          <w:sz w:val="18"/>
          <w:szCs w:val="18"/>
        </w:rPr>
        <w:t>.  </w:t>
      </w:r>
    </w:p>
    <w:p w:rsidRPr="00A31E14" w:rsidR="00A31E14" w:rsidP="00A31E14" w:rsidRDefault="00A31E14" w14:paraId="019EB499" w14:textId="23C31E5D">
      <w:pPr>
        <w:numPr>
          <w:ilvl w:val="0"/>
          <w:numId w:val="2"/>
        </w:numPr>
        <w:rPr>
          <w:sz w:val="18"/>
          <w:szCs w:val="18"/>
        </w:rPr>
      </w:pP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학생들에게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심각한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우울증과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친구의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잠재적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자살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위험성을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판별하는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방법에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대한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교육을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제공한다</w:t>
      </w:r>
      <w:proofErr w:type="spellEnd"/>
      <w:r w:rsidRPr="3415BE76">
        <w:rPr>
          <w:sz w:val="18"/>
          <w:szCs w:val="18"/>
        </w:rPr>
        <w:t>.  </w:t>
      </w:r>
    </w:p>
    <w:p w:rsidRPr="00A31E14" w:rsidR="00A31E14" w:rsidP="00A31E14" w:rsidRDefault="00A31E14" w14:paraId="408313BE" w14:textId="452F78ED">
      <w:pPr>
        <w:numPr>
          <w:ilvl w:val="0"/>
          <w:numId w:val="3"/>
        </w:numPr>
        <w:rPr>
          <w:sz w:val="18"/>
          <w:szCs w:val="18"/>
        </w:rPr>
      </w:pPr>
      <w:r w:rsidRPr="3415BE76">
        <w:rPr>
          <w:sz w:val="18"/>
          <w:szCs w:val="18"/>
        </w:rPr>
        <w:t> 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학생들에게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자신이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자신의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근심거리에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대해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책임감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있는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어른에게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얘기하는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간단한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조치를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취함으로써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스스로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또는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친구를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도울</w:t>
      </w:r>
      <w:proofErr w:type="spellEnd"/>
      <w:r w:rsidRPr="3415BE76">
        <w:rPr>
          <w:sz w:val="18"/>
          <w:szCs w:val="18"/>
        </w:rPr>
        <w:t xml:space="preserve"> </w:t>
      </w:r>
      <w:r w:rsidRPr="3415BE76">
        <w:rPr>
          <w:rFonts w:hint="eastAsia" w:ascii="Malgun Gothic" w:hAnsi="Malgun Gothic" w:eastAsia="Malgun Gothic" w:cs="Malgun Gothic"/>
          <w:sz w:val="18"/>
          <w:szCs w:val="18"/>
        </w:rPr>
        <w:t>수</w:t>
      </w:r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있다는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것을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절감하게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한다</w:t>
      </w:r>
      <w:proofErr w:type="spellEnd"/>
      <w:r w:rsidRPr="3415BE76">
        <w:rPr>
          <w:sz w:val="18"/>
          <w:szCs w:val="18"/>
        </w:rPr>
        <w:t>.  </w:t>
      </w:r>
    </w:p>
    <w:p w:rsidRPr="00A31E14" w:rsidR="00A31E14" w:rsidP="00A31E14" w:rsidRDefault="00A31E14" w14:paraId="7F9948C5" w14:textId="60C8D891">
      <w:pPr>
        <w:rPr>
          <w:sz w:val="18"/>
          <w:szCs w:val="18"/>
        </w:rPr>
      </w:pPr>
      <w:r w:rsidRPr="3415BE76">
        <w:rPr>
          <w:sz w:val="18"/>
          <w:szCs w:val="18"/>
        </w:rPr>
        <w:t>  </w:t>
      </w:r>
    </w:p>
    <w:p w:rsidRPr="00A31E14" w:rsidR="00A31E14" w:rsidP="00A31E14" w:rsidRDefault="00A31E14" w14:paraId="3689B6B0" w14:textId="09C6B4E7">
      <w:pPr>
        <w:rPr>
          <w:sz w:val="18"/>
          <w:szCs w:val="18"/>
        </w:rPr>
      </w:pP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현지</w:t>
      </w:r>
      <w:proofErr w:type="spellEnd"/>
      <w:r w:rsidRPr="3415BE76">
        <w:rPr>
          <w:sz w:val="18"/>
          <w:szCs w:val="18"/>
        </w:rPr>
        <w:t xml:space="preserve"> School Counseling </w:t>
      </w:r>
      <w:proofErr w:type="gramStart"/>
      <w:r w:rsidRPr="3415BE76">
        <w:rPr>
          <w:sz w:val="18"/>
          <w:szCs w:val="18"/>
        </w:rPr>
        <w:t>Department(</w:t>
      </w:r>
      <w:proofErr w:type="spellStart"/>
      <w:proofErr w:type="gramEnd"/>
      <w:r w:rsidRPr="3415BE76">
        <w:rPr>
          <w:rFonts w:hint="eastAsia" w:ascii="Malgun Gothic" w:hAnsi="Malgun Gothic" w:eastAsia="Malgun Gothic" w:cs="Malgun Gothic"/>
          <w:sz w:val="18"/>
          <w:szCs w:val="18"/>
        </w:rPr>
        <w:t>학교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proofErr w:type="gram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상담부</w:t>
      </w:r>
      <w:proofErr w:type="spellEnd"/>
      <w:r w:rsidRPr="3415BE76">
        <w:rPr>
          <w:sz w:val="18"/>
          <w:szCs w:val="18"/>
        </w:rPr>
        <w:t>)</w:t>
      </w:r>
      <w:r w:rsidRPr="3415BE76">
        <w:rPr>
          <w:rFonts w:hint="eastAsia" w:ascii="Malgun Gothic" w:hAnsi="Malgun Gothic" w:eastAsia="Malgun Gothic" w:cs="Malgun Gothic"/>
          <w:sz w:val="18"/>
          <w:szCs w:val="18"/>
        </w:rPr>
        <w:t>는</w:t>
      </w:r>
      <w:proofErr w:type="gramEnd"/>
      <w:r w:rsidRPr="3415BE76">
        <w:rPr>
          <w:sz w:val="18"/>
          <w:szCs w:val="18"/>
        </w:rPr>
        <w:t xml:space="preserve"> ______________________________________</w:t>
      </w:r>
      <w:r w:rsidRPr="3415BE76">
        <w:rPr>
          <w:rFonts w:hint="eastAsia" w:ascii="Malgun Gothic" w:hAnsi="Malgun Gothic" w:eastAsia="Malgun Gothic" w:cs="Malgun Gothic"/>
          <w:sz w:val="18"/>
          <w:szCs w:val="18"/>
        </w:rPr>
        <w:t>에</w:t>
      </w:r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건강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강좌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또는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다른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적합한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강좌를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통하여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자살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징후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수업을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조정</w:t>
      </w:r>
      <w:proofErr w:type="spellEnd"/>
      <w:r w:rsidRPr="3415BE76">
        <w:rPr>
          <w:sz w:val="18"/>
          <w:szCs w:val="18"/>
        </w:rPr>
        <w:t>/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제공할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것입니다</w:t>
      </w:r>
      <w:proofErr w:type="spellEnd"/>
      <w:r w:rsidRPr="3415BE76">
        <w:rPr>
          <w:sz w:val="18"/>
          <w:szCs w:val="18"/>
        </w:rPr>
        <w:t>.  </w:t>
      </w:r>
    </w:p>
    <w:p w:rsidRPr="00A31E14" w:rsidR="00A31E14" w:rsidP="00A31E14" w:rsidRDefault="00A31E14" w14:paraId="5C3240FF" w14:textId="48BB32ED">
      <w:pPr>
        <w:rPr>
          <w:sz w:val="18"/>
          <w:szCs w:val="18"/>
        </w:rPr>
      </w:pPr>
      <w:r w:rsidRPr="3415BE76">
        <w:rPr>
          <w:sz w:val="18"/>
          <w:szCs w:val="18"/>
        </w:rPr>
        <w:t>  </w:t>
      </w:r>
    </w:p>
    <w:p w:rsidRPr="00A31E14" w:rsidR="00A31E14" w:rsidP="00A31E14" w:rsidRDefault="00A31E14" w14:paraId="0EF46648" w14:textId="7F7D18FD">
      <w:pPr>
        <w:rPr>
          <w:sz w:val="18"/>
          <w:szCs w:val="18"/>
        </w:rPr>
      </w:pP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귀하가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귀하의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자녀가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학교에서</w:t>
      </w:r>
      <w:proofErr w:type="spellEnd"/>
      <w:r w:rsidRPr="3415BE76">
        <w:rPr>
          <w:sz w:val="18"/>
          <w:szCs w:val="18"/>
        </w:rPr>
        <w:t xml:space="preserve"> SOS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자살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예방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수업에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참가하기를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b/>
          <w:sz w:val="18"/>
          <w:szCs w:val="18"/>
          <w:u w:val="single"/>
        </w:rPr>
        <w:t>원하지</w:t>
      </w:r>
      <w:proofErr w:type="spellEnd"/>
      <w:r w:rsidRPr="3415BE76">
        <w:rPr>
          <w:b/>
          <w:sz w:val="18"/>
          <w:szCs w:val="18"/>
          <w:u w:val="single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b/>
          <w:sz w:val="18"/>
          <w:szCs w:val="18"/>
          <w:u w:val="single"/>
        </w:rPr>
        <w:t>않는</w:t>
      </w:r>
      <w:proofErr w:type="spellEnd"/>
      <w:r w:rsidRPr="3415BE76">
        <w:rPr>
          <w:b/>
          <w:sz w:val="18"/>
          <w:szCs w:val="18"/>
          <w:u w:val="single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b/>
          <w:sz w:val="18"/>
          <w:szCs w:val="18"/>
          <w:u w:val="single"/>
        </w:rPr>
        <w:t>경우에는</w:t>
      </w:r>
      <w:proofErr w:type="spellEnd"/>
      <w:r w:rsidRPr="3415BE76">
        <w:rPr>
          <w:sz w:val="18"/>
          <w:szCs w:val="18"/>
        </w:rPr>
        <w:t xml:space="preserve">,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동봉된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서식을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작성하여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현지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학교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상담부로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반송하십시오</w:t>
      </w:r>
      <w:proofErr w:type="spellEnd"/>
      <w:r w:rsidRPr="3415BE76">
        <w:rPr>
          <w:sz w:val="18"/>
          <w:szCs w:val="18"/>
        </w:rPr>
        <w:t xml:space="preserve">. 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우리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교육위원회가</w:t>
      </w:r>
      <w:proofErr w:type="spellEnd"/>
      <w:r w:rsidRPr="3415BE76">
        <w:rPr>
          <w:sz w:val="18"/>
          <w:szCs w:val="18"/>
        </w:rPr>
        <w:t xml:space="preserve"> ___________________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까지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귀하의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답신을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b/>
          <w:sz w:val="18"/>
          <w:szCs w:val="18"/>
          <w:u w:val="single"/>
        </w:rPr>
        <w:t>받지</w:t>
      </w:r>
      <w:proofErr w:type="spellEnd"/>
      <w:r w:rsidRPr="3415BE76">
        <w:rPr>
          <w:b/>
          <w:sz w:val="18"/>
          <w:szCs w:val="18"/>
          <w:u w:val="single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b/>
          <w:sz w:val="18"/>
          <w:szCs w:val="18"/>
          <w:u w:val="single"/>
        </w:rPr>
        <w:t>않는</w:t>
      </w:r>
      <w:proofErr w:type="spellEnd"/>
      <w:r w:rsidRPr="3415BE76">
        <w:rPr>
          <w:b/>
          <w:sz w:val="18"/>
          <w:szCs w:val="18"/>
          <w:u w:val="single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b/>
          <w:sz w:val="18"/>
          <w:szCs w:val="18"/>
          <w:u w:val="single"/>
        </w:rPr>
        <w:t>경우에는</w:t>
      </w:r>
      <w:proofErr w:type="spellEnd"/>
      <w:r w:rsidRPr="3415BE76">
        <w:rPr>
          <w:sz w:val="18"/>
          <w:szCs w:val="18"/>
        </w:rPr>
        <w:t xml:space="preserve">,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우리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교육위원회는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귀하의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자녀가</w:t>
      </w:r>
      <w:proofErr w:type="spellEnd"/>
      <w:r w:rsidRPr="3415BE76">
        <w:rPr>
          <w:sz w:val="18"/>
          <w:szCs w:val="18"/>
        </w:rPr>
        <w:t xml:space="preserve"> </w:t>
      </w:r>
      <w:r w:rsidRPr="3415BE76">
        <w:rPr>
          <w:rFonts w:hint="eastAsia" w:ascii="Malgun Gothic" w:hAnsi="Malgun Gothic" w:eastAsia="Malgun Gothic" w:cs="Malgun Gothic"/>
          <w:sz w:val="18"/>
          <w:szCs w:val="18"/>
        </w:rPr>
        <w:t>이</w:t>
      </w:r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프로그램에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참가하도록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b/>
          <w:sz w:val="18"/>
          <w:szCs w:val="18"/>
        </w:rPr>
        <w:t>허가를</w:t>
      </w:r>
      <w:proofErr w:type="spellEnd"/>
      <w:r w:rsidRPr="3415BE76">
        <w:rPr>
          <w:b/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b/>
          <w:sz w:val="18"/>
          <w:szCs w:val="18"/>
        </w:rPr>
        <w:t>받았다</w:t>
      </w:r>
      <w:r w:rsidRPr="3415BE76">
        <w:rPr>
          <w:rFonts w:hint="eastAsia" w:ascii="Malgun Gothic" w:hAnsi="Malgun Gothic" w:eastAsia="Malgun Gothic" w:cs="Malgun Gothic"/>
          <w:sz w:val="18"/>
          <w:szCs w:val="18"/>
        </w:rPr>
        <w:t>고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상정할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것입니다</w:t>
      </w:r>
      <w:proofErr w:type="spellEnd"/>
      <w:r w:rsidRPr="3415BE76">
        <w:rPr>
          <w:sz w:val="18"/>
          <w:szCs w:val="18"/>
        </w:rPr>
        <w:t>.    </w:t>
      </w:r>
    </w:p>
    <w:p w:rsidRPr="00A31E14" w:rsidR="00A31E14" w:rsidP="00A31E14" w:rsidRDefault="00A31E14" w14:paraId="5104A45C" w14:textId="08B0173A">
      <w:pPr>
        <w:rPr>
          <w:sz w:val="18"/>
          <w:szCs w:val="18"/>
        </w:rPr>
      </w:pPr>
      <w:r w:rsidRPr="3415BE76">
        <w:rPr>
          <w:sz w:val="18"/>
          <w:szCs w:val="18"/>
        </w:rPr>
        <w:t>  </w:t>
      </w:r>
    </w:p>
    <w:p w:rsidRPr="00A31E14" w:rsidR="00A31E14" w:rsidP="00A31E14" w:rsidRDefault="00A31E14" w14:paraId="3A222CD9" w14:textId="27815A08">
      <w:pPr>
        <w:rPr>
          <w:sz w:val="18"/>
          <w:szCs w:val="18"/>
        </w:rPr>
      </w:pPr>
      <w:r w:rsidRPr="3415BE76">
        <w:rPr>
          <w:rFonts w:hint="eastAsia" w:ascii="Malgun Gothic" w:hAnsi="Malgun Gothic" w:eastAsia="Malgun Gothic" w:cs="Malgun Gothic"/>
          <w:sz w:val="18"/>
          <w:szCs w:val="18"/>
        </w:rPr>
        <w:t>이</w:t>
      </w:r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프로그램에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대해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질문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또는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우려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사항이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있는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경우에는</w:t>
      </w:r>
      <w:proofErr w:type="spellEnd"/>
      <w:r w:rsidRPr="3415BE76">
        <w:rPr>
          <w:sz w:val="18"/>
          <w:szCs w:val="18"/>
        </w:rPr>
        <w:t xml:space="preserve">,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주저하지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마시고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현지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학교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상담부에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연락하십시오</w:t>
      </w:r>
      <w:proofErr w:type="spellEnd"/>
      <w:r w:rsidRPr="3415BE76">
        <w:rPr>
          <w:sz w:val="18"/>
          <w:szCs w:val="18"/>
        </w:rPr>
        <w:t>.  </w:t>
      </w:r>
    </w:p>
    <w:p w:rsidRPr="00A31E14" w:rsidR="00A31E14" w:rsidP="00A31E14" w:rsidRDefault="00EE2A6D" w14:paraId="4C1F48FD" w14:textId="7D349D50">
      <w:pPr>
        <w:rPr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4FAA64A" wp14:editId="345F5657">
            <wp:simplePos x="0" y="0"/>
            <wp:positionH relativeFrom="column">
              <wp:posOffset>3810000</wp:posOffset>
            </wp:positionH>
            <wp:positionV relativeFrom="paragraph">
              <wp:posOffset>12700</wp:posOffset>
            </wp:positionV>
            <wp:extent cx="3400425" cy="2371725"/>
            <wp:effectExtent l="0" t="0" r="9525" b="9525"/>
            <wp:wrapNone/>
            <wp:docPr id="446639587" name="Picture 4" descr="A close 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933501" name="Picture 4" descr="A close up of a documen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3415BE76" w:rsidR="00A31E14">
        <w:rPr>
          <w:sz w:val="18"/>
          <w:szCs w:val="18"/>
        </w:rPr>
        <w:t>  </w:t>
      </w:r>
    </w:p>
    <w:p w:rsidRPr="00A31E14" w:rsidR="00A31E14" w:rsidP="00A31E14" w:rsidRDefault="00A31E14" w14:paraId="673FE8AD" w14:textId="77777777">
      <w:pPr>
        <w:rPr>
          <w:sz w:val="18"/>
          <w:szCs w:val="18"/>
        </w:rPr>
      </w:pP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안녕히</w:t>
      </w:r>
      <w:proofErr w:type="spellEnd"/>
      <w:r w:rsidRPr="3415BE76">
        <w:rPr>
          <w:sz w:val="18"/>
          <w:szCs w:val="18"/>
        </w:rPr>
        <w:t xml:space="preserve"> </w:t>
      </w:r>
      <w:proofErr w:type="spellStart"/>
      <w:r w:rsidRPr="3415BE76">
        <w:rPr>
          <w:rFonts w:hint="eastAsia" w:ascii="Malgun Gothic" w:hAnsi="Malgun Gothic" w:eastAsia="Malgun Gothic" w:cs="Malgun Gothic"/>
          <w:sz w:val="18"/>
          <w:szCs w:val="18"/>
        </w:rPr>
        <w:t>계십시</w:t>
      </w:r>
      <w:proofErr w:type="spellEnd"/>
      <w:r w:rsidRPr="3415BE76">
        <w:rPr>
          <w:rFonts w:hint="eastAsia" w:ascii="Malgun Gothic" w:hAnsi="Malgun Gothic" w:eastAsia="Malgun Gothic" w:cs="Malgun Gothic"/>
          <w:sz w:val="18"/>
          <w:szCs w:val="18"/>
        </w:rPr>
        <w:t>오</w:t>
      </w:r>
      <w:r w:rsidRPr="3415BE76">
        <w:rPr>
          <w:sz w:val="18"/>
          <w:szCs w:val="18"/>
        </w:rPr>
        <w:t>.  </w:t>
      </w:r>
    </w:p>
    <w:p w:rsidRPr="00A31E14" w:rsidR="00A31E14" w:rsidP="00A31E14" w:rsidRDefault="00A31E14" w14:paraId="19CE1BBA" w14:textId="0AD6FAB1">
      <w:pPr>
        <w:rPr>
          <w:sz w:val="18"/>
          <w:szCs w:val="18"/>
        </w:rPr>
      </w:pPr>
      <w:r w:rsidRPr="19640A9A">
        <w:rPr>
          <w:rFonts w:hint="eastAsia"/>
          <w:sz w:val="18"/>
          <w:szCs w:val="18"/>
        </w:rPr>
        <w:t> </w:t>
      </w:r>
    </w:p>
    <w:p w:rsidRPr="00A31E14" w:rsidR="00A31E14" w:rsidP="00A31E14" w:rsidRDefault="00A31E14" w14:paraId="130A711C" w14:textId="5C5ADF86">
      <w:pPr>
        <w:rPr>
          <w:sz w:val="18"/>
          <w:szCs w:val="18"/>
        </w:rPr>
      </w:pPr>
      <w:r w:rsidRPr="19640A9A">
        <w:rPr>
          <w:rFonts w:hint="eastAsia"/>
          <w:sz w:val="18"/>
          <w:szCs w:val="18"/>
        </w:rPr>
        <w:t> </w:t>
      </w:r>
    </w:p>
    <w:p w:rsidRPr="00433FB3" w:rsidR="00D85009" w:rsidP="00433FB3" w:rsidRDefault="00D85009" w14:paraId="62348B96" w14:textId="7F7A4B92"/>
    <w:sectPr w:rsidRPr="00433FB3" w:rsidR="00D85009" w:rsidSect="00DE7F1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orient="portrait" w:code="1"/>
      <w:pgMar w:top="720" w:right="720" w:bottom="245" w:left="720" w:header="63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B1C1E" w:rsidP="006669E3" w:rsidRDefault="005B1C1E" w14:paraId="22D4B420" w14:textId="77777777">
      <w:pPr>
        <w:spacing w:after="0" w:line="240" w:lineRule="auto"/>
      </w:pPr>
      <w:r>
        <w:separator/>
      </w:r>
    </w:p>
  </w:endnote>
  <w:endnote w:type="continuationSeparator" w:id="0">
    <w:p w:rsidR="005B1C1E" w:rsidP="006669E3" w:rsidRDefault="005B1C1E" w14:paraId="39BD708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02E1C" w:rsidRDefault="00502E1C" w14:paraId="70D6616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69E3" w:rsidP="00607B38" w:rsidRDefault="006669E3" w14:paraId="6461F196" w14:textId="77777777">
    <w:pPr>
      <w:pStyle w:val="Footer"/>
      <w:ind w:left="-108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B9500D" w:rsidP="00400839" w:rsidRDefault="00A979E7" w14:paraId="6461F198" w14:textId="71FC96A3">
    <w:pPr>
      <w:pStyle w:val="Footer"/>
      <w:ind w:left="-1080"/>
    </w:pPr>
    <w:r>
      <w:rPr>
        <w:rFonts w:ascii="Calibri" w:hAnsi="Calibri" w:eastAsia="Calibri" w:cs="Times New Roman"/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4551FB9" wp14:editId="66CB5E92">
              <wp:simplePos x="0" y="0"/>
              <wp:positionH relativeFrom="page">
                <wp:posOffset>57785</wp:posOffset>
              </wp:positionH>
              <wp:positionV relativeFrom="paragraph">
                <wp:posOffset>-257810</wp:posOffset>
              </wp:positionV>
              <wp:extent cx="7708900" cy="304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08900" cy="30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Pr="00EB0E8D" w:rsidR="00036D9C" w:rsidP="00036D9C" w:rsidRDefault="00036D9C" w14:paraId="7ACBDEF1" w14:textId="77777777">
                          <w:pPr>
                            <w:spacing w:after="0" w:line="240" w:lineRule="auto"/>
                            <w:ind w:left="-180" w:right="-200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rFonts w:ascii="Arial" w:hAnsi="Arial" w:eastAsia="Calibri" w:cs="Arial"/>
                              <w:color w:val="FFFFFF" w:themeColor="background1"/>
                              <w:sz w:val="20"/>
                              <w:szCs w:val="20"/>
                              <w:lang w:eastAsia="x-none"/>
                            </w:rPr>
                            <w:t>Administrative Center</w:t>
                          </w:r>
                          <w:r>
                            <w:rPr>
                              <w:rFonts w:ascii="Arial" w:hAnsi="Arial" w:eastAsia="Calibri" w:cs="Arial"/>
                              <w:smallCaps/>
                              <w:color w:val="FFFFFF" w:themeColor="background1"/>
                              <w:sz w:val="28"/>
                              <w:szCs w:val="28"/>
                              <w:lang w:eastAsia="x-none"/>
                            </w:rPr>
                            <w:t xml:space="preserve"> </w:t>
                          </w:r>
                          <w:r w:rsidRPr="00EB0E8D">
                            <w:rPr>
                              <w:rFonts w:ascii="Arial" w:hAnsi="Arial" w:eastAsia="Times New Roman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• </w:t>
                          </w:r>
                          <w:r>
                            <w:rPr>
                              <w:rFonts w:ascii="Arial" w:hAnsi="Arial" w:eastAsia="Times New Roman" w:cs="Arial"/>
                              <w:color w:val="FFFFFF" w:themeColor="background1"/>
                              <w:sz w:val="20"/>
                              <w:szCs w:val="20"/>
                            </w:rPr>
                            <w:t>6201 Powers Ferry Road NW</w:t>
                          </w:r>
                          <w:r w:rsidRPr="00EB0E8D">
                            <w:rPr>
                              <w:rFonts w:ascii="Arial" w:hAnsi="Arial" w:eastAsia="Times New Roman" w:cs="Arial"/>
                              <w:color w:val="FFFFFF" w:themeColor="background1"/>
                              <w:sz w:val="20"/>
                              <w:szCs w:val="20"/>
                            </w:rPr>
                            <w:t>, Atlanta, Georgia 303</w:t>
                          </w:r>
                          <w:r>
                            <w:rPr>
                              <w:rFonts w:ascii="Arial" w:hAnsi="Arial" w:eastAsia="Times New Roman" w:cs="Arial"/>
                              <w:color w:val="FFFFFF" w:themeColor="background1"/>
                              <w:sz w:val="20"/>
                              <w:szCs w:val="20"/>
                            </w:rPr>
                            <w:t>39</w:t>
                          </w:r>
                          <w:r w:rsidRPr="00EB0E8D">
                            <w:rPr>
                              <w:rFonts w:ascii="Arial" w:hAnsi="Arial" w:eastAsia="Times New Roman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 • 4</w:t>
                          </w:r>
                          <w:r>
                            <w:rPr>
                              <w:rFonts w:ascii="Arial" w:hAnsi="Arial" w:eastAsia="Times New Roman" w:cs="Arial"/>
                              <w:color w:val="FFFFFF" w:themeColor="background1"/>
                              <w:sz w:val="20"/>
                              <w:szCs w:val="20"/>
                            </w:rPr>
                            <w:t>70</w:t>
                          </w:r>
                          <w:r w:rsidRPr="00EB0E8D">
                            <w:rPr>
                              <w:rFonts w:ascii="Arial" w:hAnsi="Arial" w:eastAsia="Times New Roman" w:cs="Arial"/>
                              <w:color w:val="FFFFFF" w:themeColor="background1"/>
                              <w:sz w:val="20"/>
                              <w:szCs w:val="20"/>
                            </w:rPr>
                            <w:t>-</w:t>
                          </w:r>
                          <w:r>
                            <w:rPr>
                              <w:rFonts w:ascii="Arial" w:hAnsi="Arial" w:eastAsia="Times New Roman" w:cs="Arial"/>
                              <w:color w:val="FFFFFF" w:themeColor="background1"/>
                              <w:sz w:val="20"/>
                              <w:szCs w:val="20"/>
                            </w:rPr>
                            <w:t>254</w:t>
                          </w:r>
                          <w:r w:rsidRPr="00EB0E8D">
                            <w:rPr>
                              <w:rFonts w:ascii="Arial" w:hAnsi="Arial" w:eastAsia="Times New Roman" w:cs="Arial"/>
                              <w:color w:val="FFFFFF" w:themeColor="background1"/>
                              <w:sz w:val="20"/>
                              <w:szCs w:val="20"/>
                            </w:rPr>
                            <w:t>-3600 • www.fultonschools.org</w:t>
                          </w:r>
                          <w:r>
                            <w:rPr>
                              <w:rFonts w:ascii="Arial" w:hAnsi="Arial" w:eastAsia="Times New Roman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 w14:anchorId="54551FB9">
              <v:stroke joinstyle="miter"/>
              <v:path gradientshapeok="t" o:connecttype="rect"/>
            </v:shapetype>
            <v:shape id="Text Box 1" style="position:absolute;left:0;text-align:left;margin-left:4.55pt;margin-top:-20.3pt;width:607pt;height:24pt;z-index:25165824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r9VaQIAAEQFAAAOAAAAZHJzL2Uyb0RvYy54bWysVEtPGzEQvlfqf7B8L7uBQMKKDUpBVJUi&#10;QIWKs+O1yapej2tPspv++o69m4doL1S92GPPN5/n6avrrjFso3yowZZ8dJJzpqyEqravJf/+fPdp&#10;yllAYSthwKqSb1Xg17OPH65aV6hTWIGplGdEYkPRupKvEF2RZUGuVCPCCThlSanBNwLp6F+zyouW&#10;2BuTneb5RdaCr5wHqUKg29teyWeJX2sl8UHroJCZkpNvmFaf1mVcs9mVKF69cKtaDm6If/CiEbWl&#10;R/dUtwIFW/v6D6qmlh4CaDyR0GSgdS1VioGiGeVvonlaCadSLJSc4PZpCv+PVt5vntyjZ9h9ho4K&#10;GBPSulAEuozxdNo3cSdPGekphdt92lSHTNLlZJJPL3NSSdKd5eMpyUSTHaydD/hFQcOiUHJPZUnZ&#10;EptFwB66g8THLNzVxqTSGMvakl+cnefJYK8hcmMjVqUiDzQHz5OEW6MixthvSrO6SgHEi9Re6sZ4&#10;thHUGEJKZTHFnngJHVGanHiP4YA/ePUe4z6O3ctgcW/c1BZ8iv6N29WPncu6x1POj+KOInbLjgI/&#10;KuwSqi3V20M/CsHJu5qKshABH4Wn3qc60jzjAy3aACUfBomzFfhff7uPeGpJ0nLW0iyVPPxcC684&#10;M18tNevlaDyOw5cO4/PJKR38sWZ5rLHr5gaoKiP6OZxMYsSj2YnaQ/NCYz+Pr5JKWElvlxx34g32&#10;E07fhlTzeQLRuDmBC/vkZKSORYot99y9CO+GvkTq6HvYTZ0o3rRnj42WFuZrBF2n3o157rM65J9G&#10;NXX/8K3Ev+D4nFCHz2/2GwAA//8DAFBLAwQUAAYACAAAACEAPbJukeAAAAAIAQAADwAAAGRycy9k&#10;b3ducmV2LnhtbEyPwU7DMBBE70j8g7VI3FqnoZQS4lRVpAoJwaGlF26beJtE2OsQu23g63FPcJyd&#10;0czbfDVaI040+M6xgtk0AUFcO91xo2D/vpksQfiArNE4JgXf5GFVXF/lmGl35i2ddqERsYR9hgra&#10;EPpMSl+3ZNFPXU8cvYMbLIYoh0bqAc+x3BqZJslCWuw4LrTYU9lS/bk7WgUv5eYNt1Vqlz+mfH49&#10;rPuv/ce9Urc34/oJRKAx/IXhgh/RoYhMlTuy9sIoeJzFoILJPFmAuPhpehdPlYKHOcgil/8fKH4B&#10;AAD//wMAUEsBAi0AFAAGAAgAAAAhALaDOJL+AAAA4QEAABMAAAAAAAAAAAAAAAAAAAAAAFtDb250&#10;ZW50X1R5cGVzXS54bWxQSwECLQAUAAYACAAAACEAOP0h/9YAAACUAQAACwAAAAAAAAAAAAAAAAAv&#10;AQAAX3JlbHMvLnJlbHNQSwECLQAUAAYACAAAACEAcD6/VWkCAABEBQAADgAAAAAAAAAAAAAAAAAu&#10;AgAAZHJzL2Uyb0RvYy54bWxQSwECLQAUAAYACAAAACEAPbJukeAAAAAIAQAADwAAAAAAAAAAAAAA&#10;AADDBAAAZHJzL2Rvd25yZXYueG1sUEsFBgAAAAAEAAQA8wAAANAFAAAAAA==&#10;">
              <v:textbox>
                <w:txbxContent>
                  <w:p w:rsidRPr="00EB0E8D" w:rsidR="00036D9C" w:rsidP="00036D9C" w:rsidRDefault="00036D9C" w14:paraId="7ACBDEF1" w14:textId="77777777">
                    <w:pPr>
                      <w:spacing w:after="0" w:line="240" w:lineRule="auto"/>
                      <w:ind w:left="-180" w:right="-200"/>
                      <w:jc w:val="center"/>
                      <w:rPr>
                        <w:color w:val="FFFFFF" w:themeColor="background1"/>
                      </w:rPr>
                    </w:pPr>
                    <w:r>
                      <w:rPr>
                        <w:rFonts w:ascii="Arial" w:hAnsi="Arial" w:eastAsia="Calibri" w:cs="Arial"/>
                        <w:color w:val="FFFFFF" w:themeColor="background1"/>
                        <w:sz w:val="20"/>
                        <w:szCs w:val="20"/>
                        <w:lang w:eastAsia="x-none"/>
                      </w:rPr>
                      <w:t>Administrative Center</w:t>
                    </w:r>
                    <w:r>
                      <w:rPr>
                        <w:rFonts w:ascii="Arial" w:hAnsi="Arial" w:eastAsia="Calibri" w:cs="Arial"/>
                        <w:smallCaps/>
                        <w:color w:val="FFFFFF" w:themeColor="background1"/>
                        <w:sz w:val="28"/>
                        <w:szCs w:val="28"/>
                        <w:lang w:eastAsia="x-none"/>
                      </w:rPr>
                      <w:t xml:space="preserve"> </w:t>
                    </w:r>
                    <w:r w:rsidRPr="00EB0E8D">
                      <w:rPr>
                        <w:rFonts w:ascii="Arial" w:hAnsi="Arial" w:eastAsia="Times New Roman" w:cs="Arial"/>
                        <w:color w:val="FFFFFF" w:themeColor="background1"/>
                        <w:sz w:val="20"/>
                        <w:szCs w:val="20"/>
                      </w:rPr>
                      <w:t xml:space="preserve">• </w:t>
                    </w:r>
                    <w:r>
                      <w:rPr>
                        <w:rFonts w:ascii="Arial" w:hAnsi="Arial" w:eastAsia="Times New Roman" w:cs="Arial"/>
                        <w:color w:val="FFFFFF" w:themeColor="background1"/>
                        <w:sz w:val="20"/>
                        <w:szCs w:val="20"/>
                      </w:rPr>
                      <w:t>6201 Powers Ferry Road NW</w:t>
                    </w:r>
                    <w:r w:rsidRPr="00EB0E8D">
                      <w:rPr>
                        <w:rFonts w:ascii="Arial" w:hAnsi="Arial" w:eastAsia="Times New Roman" w:cs="Arial"/>
                        <w:color w:val="FFFFFF" w:themeColor="background1"/>
                        <w:sz w:val="20"/>
                        <w:szCs w:val="20"/>
                      </w:rPr>
                      <w:t>, Atlanta, Georgia 303</w:t>
                    </w:r>
                    <w:r>
                      <w:rPr>
                        <w:rFonts w:ascii="Arial" w:hAnsi="Arial" w:eastAsia="Times New Roman" w:cs="Arial"/>
                        <w:color w:val="FFFFFF" w:themeColor="background1"/>
                        <w:sz w:val="20"/>
                        <w:szCs w:val="20"/>
                      </w:rPr>
                      <w:t>39</w:t>
                    </w:r>
                    <w:r w:rsidRPr="00EB0E8D">
                      <w:rPr>
                        <w:rFonts w:ascii="Arial" w:hAnsi="Arial" w:eastAsia="Times New Roman" w:cs="Arial"/>
                        <w:color w:val="FFFFFF" w:themeColor="background1"/>
                        <w:sz w:val="20"/>
                        <w:szCs w:val="20"/>
                      </w:rPr>
                      <w:t xml:space="preserve"> • 4</w:t>
                    </w:r>
                    <w:r>
                      <w:rPr>
                        <w:rFonts w:ascii="Arial" w:hAnsi="Arial" w:eastAsia="Times New Roman" w:cs="Arial"/>
                        <w:color w:val="FFFFFF" w:themeColor="background1"/>
                        <w:sz w:val="20"/>
                        <w:szCs w:val="20"/>
                      </w:rPr>
                      <w:t>70</w:t>
                    </w:r>
                    <w:r w:rsidRPr="00EB0E8D">
                      <w:rPr>
                        <w:rFonts w:ascii="Arial" w:hAnsi="Arial" w:eastAsia="Times New Roman" w:cs="Arial"/>
                        <w:color w:val="FFFFFF" w:themeColor="background1"/>
                        <w:sz w:val="20"/>
                        <w:szCs w:val="20"/>
                      </w:rPr>
                      <w:t>-</w:t>
                    </w:r>
                    <w:r>
                      <w:rPr>
                        <w:rFonts w:ascii="Arial" w:hAnsi="Arial" w:eastAsia="Times New Roman" w:cs="Arial"/>
                        <w:color w:val="FFFFFF" w:themeColor="background1"/>
                        <w:sz w:val="20"/>
                        <w:szCs w:val="20"/>
                      </w:rPr>
                      <w:t>254</w:t>
                    </w:r>
                    <w:r w:rsidRPr="00EB0E8D">
                      <w:rPr>
                        <w:rFonts w:ascii="Arial" w:hAnsi="Arial" w:eastAsia="Times New Roman" w:cs="Arial"/>
                        <w:color w:val="FFFFFF" w:themeColor="background1"/>
                        <w:sz w:val="20"/>
                        <w:szCs w:val="20"/>
                      </w:rPr>
                      <w:t>-3600 • www.fultonschools.org</w:t>
                    </w:r>
                    <w:r>
                      <w:rPr>
                        <w:rFonts w:ascii="Arial" w:hAnsi="Arial" w:eastAsia="Times New Roman" w:cs="Arial"/>
                        <w:color w:val="FFFFFF" w:themeColor="background1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036D9C">
      <w:rPr>
        <w:noProof/>
      </w:rPr>
      <w:drawing>
        <wp:anchor distT="0" distB="0" distL="114300" distR="114300" simplePos="0" relativeHeight="251658241" behindDoc="1" locked="0" layoutInCell="1" allowOverlap="1" wp14:anchorId="47C0A3CF" wp14:editId="022BF11E">
          <wp:simplePos x="0" y="0"/>
          <wp:positionH relativeFrom="page">
            <wp:align>right</wp:align>
          </wp:positionH>
          <wp:positionV relativeFrom="paragraph">
            <wp:posOffset>-1576869</wp:posOffset>
          </wp:positionV>
          <wp:extent cx="8595360" cy="1757275"/>
          <wp:effectExtent l="0" t="0" r="0" b="0"/>
          <wp:wrapNone/>
          <wp:docPr id="270" name="Picture 270" descr="A yellow line on a green background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" name="Picture 270" descr="A yellow line on a green background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95360" cy="1757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B1C1E" w:rsidP="006669E3" w:rsidRDefault="005B1C1E" w14:paraId="2EC04453" w14:textId="77777777">
      <w:pPr>
        <w:spacing w:after="0" w:line="240" w:lineRule="auto"/>
      </w:pPr>
      <w:r>
        <w:separator/>
      </w:r>
    </w:p>
  </w:footnote>
  <w:footnote w:type="continuationSeparator" w:id="0">
    <w:p w:rsidR="005B1C1E" w:rsidP="006669E3" w:rsidRDefault="005B1C1E" w14:paraId="13FAD22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02E1C" w:rsidRDefault="00502E1C" w14:paraId="21DB0C6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69E3" w:rsidP="00EB0E8D" w:rsidRDefault="006669E3" w14:paraId="6461F195" w14:textId="77777777">
    <w:pPr>
      <w:pStyle w:val="Header"/>
      <w:ind w:left="-63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B9500D" w:rsidP="009878ED" w:rsidRDefault="00EF0503" w14:paraId="6461F197" w14:textId="2663EDAF">
    <w:pPr>
      <w:pStyle w:val="Header"/>
    </w:pPr>
    <w:r w:rsidR="34C3E5BD">
      <w:drawing>
        <wp:inline wp14:editId="4616A7C2" wp14:anchorId="59704485">
          <wp:extent cx="6858000" cy="1238250"/>
          <wp:effectExtent l="0" t="0" r="0" b="0"/>
          <wp:docPr id="1656335203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656335203" name="Picture 1656335203"/>
                  <pic:cNvPicPr/>
                </pic:nvPicPr>
                <pic:blipFill>
                  <a:blip xmlns:r="http://schemas.openxmlformats.org/officeDocument/2006/relationships" r:embed="rId680483867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1238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br/>
    </w:r>
    <w:r>
      <w:br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14FF4"/>
    <w:multiLevelType w:val="multilevel"/>
    <w:tmpl w:val="198ED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318A4855"/>
    <w:multiLevelType w:val="multilevel"/>
    <w:tmpl w:val="498CD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42D94EFD"/>
    <w:multiLevelType w:val="multilevel"/>
    <w:tmpl w:val="04442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055545528">
    <w:abstractNumId w:val="1"/>
  </w:num>
  <w:num w:numId="2" w16cid:durableId="33770441">
    <w:abstractNumId w:val="2"/>
  </w:num>
  <w:num w:numId="3" w16cid:durableId="218513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9E3"/>
    <w:rsid w:val="00035913"/>
    <w:rsid w:val="000363C7"/>
    <w:rsid w:val="00036D9C"/>
    <w:rsid w:val="00042D00"/>
    <w:rsid w:val="0007332B"/>
    <w:rsid w:val="000830E7"/>
    <w:rsid w:val="00094D1D"/>
    <w:rsid w:val="000A4A7B"/>
    <w:rsid w:val="000C5698"/>
    <w:rsid w:val="000E355C"/>
    <w:rsid w:val="000F5290"/>
    <w:rsid w:val="0012192E"/>
    <w:rsid w:val="00124A22"/>
    <w:rsid w:val="00130E98"/>
    <w:rsid w:val="00160B5F"/>
    <w:rsid w:val="0018634F"/>
    <w:rsid w:val="001E2297"/>
    <w:rsid w:val="001F2305"/>
    <w:rsid w:val="002804C0"/>
    <w:rsid w:val="002836DF"/>
    <w:rsid w:val="00297E87"/>
    <w:rsid w:val="002A1102"/>
    <w:rsid w:val="003424C4"/>
    <w:rsid w:val="00346D3D"/>
    <w:rsid w:val="0036314C"/>
    <w:rsid w:val="003B461C"/>
    <w:rsid w:val="003B6C35"/>
    <w:rsid w:val="003C352E"/>
    <w:rsid w:val="003E3903"/>
    <w:rsid w:val="003E5B94"/>
    <w:rsid w:val="003E7D06"/>
    <w:rsid w:val="00400839"/>
    <w:rsid w:val="00410371"/>
    <w:rsid w:val="00412E09"/>
    <w:rsid w:val="0042230D"/>
    <w:rsid w:val="00424EFA"/>
    <w:rsid w:val="00433FB3"/>
    <w:rsid w:val="00443645"/>
    <w:rsid w:val="00443E94"/>
    <w:rsid w:val="00453789"/>
    <w:rsid w:val="00470DB6"/>
    <w:rsid w:val="004C2F5A"/>
    <w:rsid w:val="004D7A17"/>
    <w:rsid w:val="00500E7A"/>
    <w:rsid w:val="00502E1C"/>
    <w:rsid w:val="00532388"/>
    <w:rsid w:val="00536579"/>
    <w:rsid w:val="0056415E"/>
    <w:rsid w:val="00584D50"/>
    <w:rsid w:val="005B1972"/>
    <w:rsid w:val="005B1C1E"/>
    <w:rsid w:val="005D0BB6"/>
    <w:rsid w:val="00604D7F"/>
    <w:rsid w:val="00607B38"/>
    <w:rsid w:val="00612835"/>
    <w:rsid w:val="006162A3"/>
    <w:rsid w:val="00636CB2"/>
    <w:rsid w:val="00642A7B"/>
    <w:rsid w:val="0064338A"/>
    <w:rsid w:val="006467A8"/>
    <w:rsid w:val="00647D67"/>
    <w:rsid w:val="006647DF"/>
    <w:rsid w:val="006669E3"/>
    <w:rsid w:val="00686CDF"/>
    <w:rsid w:val="006A069B"/>
    <w:rsid w:val="006A74F2"/>
    <w:rsid w:val="007472BA"/>
    <w:rsid w:val="00756D7D"/>
    <w:rsid w:val="00773D50"/>
    <w:rsid w:val="0078578A"/>
    <w:rsid w:val="007B0A15"/>
    <w:rsid w:val="007C3378"/>
    <w:rsid w:val="007E1219"/>
    <w:rsid w:val="007F2948"/>
    <w:rsid w:val="00820A4E"/>
    <w:rsid w:val="00826A2F"/>
    <w:rsid w:val="008928AA"/>
    <w:rsid w:val="008E5003"/>
    <w:rsid w:val="00954118"/>
    <w:rsid w:val="009830A1"/>
    <w:rsid w:val="009878ED"/>
    <w:rsid w:val="009943F5"/>
    <w:rsid w:val="00995427"/>
    <w:rsid w:val="009E4D2D"/>
    <w:rsid w:val="00A31E14"/>
    <w:rsid w:val="00A33FC6"/>
    <w:rsid w:val="00A50BA0"/>
    <w:rsid w:val="00A979E7"/>
    <w:rsid w:val="00AA2099"/>
    <w:rsid w:val="00AA3D83"/>
    <w:rsid w:val="00AD02DB"/>
    <w:rsid w:val="00B04D2E"/>
    <w:rsid w:val="00B14C5C"/>
    <w:rsid w:val="00B35E67"/>
    <w:rsid w:val="00B61AD7"/>
    <w:rsid w:val="00B708DD"/>
    <w:rsid w:val="00B70BBF"/>
    <w:rsid w:val="00B82025"/>
    <w:rsid w:val="00B83B4D"/>
    <w:rsid w:val="00B9500D"/>
    <w:rsid w:val="00BA1D90"/>
    <w:rsid w:val="00BA75ED"/>
    <w:rsid w:val="00BD02A7"/>
    <w:rsid w:val="00BF7954"/>
    <w:rsid w:val="00C21408"/>
    <w:rsid w:val="00C2513C"/>
    <w:rsid w:val="00C308B8"/>
    <w:rsid w:val="00C75E69"/>
    <w:rsid w:val="00C86758"/>
    <w:rsid w:val="00CA4620"/>
    <w:rsid w:val="00CE1F85"/>
    <w:rsid w:val="00D028AA"/>
    <w:rsid w:val="00D03D6A"/>
    <w:rsid w:val="00D15698"/>
    <w:rsid w:val="00D334D1"/>
    <w:rsid w:val="00D57061"/>
    <w:rsid w:val="00D61D64"/>
    <w:rsid w:val="00D85009"/>
    <w:rsid w:val="00DE7F10"/>
    <w:rsid w:val="00E537FE"/>
    <w:rsid w:val="00E65E57"/>
    <w:rsid w:val="00EA779E"/>
    <w:rsid w:val="00EB0E8D"/>
    <w:rsid w:val="00EC3296"/>
    <w:rsid w:val="00ED185B"/>
    <w:rsid w:val="00EE2A6D"/>
    <w:rsid w:val="00EE635A"/>
    <w:rsid w:val="00EF0503"/>
    <w:rsid w:val="00FA69A6"/>
    <w:rsid w:val="00FB113F"/>
    <w:rsid w:val="00FB756D"/>
    <w:rsid w:val="00FE244C"/>
    <w:rsid w:val="19640A9A"/>
    <w:rsid w:val="30F0BC41"/>
    <w:rsid w:val="3415BE76"/>
    <w:rsid w:val="34C3E5BD"/>
    <w:rsid w:val="37EA447C"/>
    <w:rsid w:val="65700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61F188"/>
  <w15:chartTrackingRefBased/>
  <w15:docId w15:val="{6DD0FBC8-0897-406D-865D-23A34180A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8634F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69E3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669E3"/>
  </w:style>
  <w:style w:type="paragraph" w:styleId="Footer">
    <w:name w:val="footer"/>
    <w:basedOn w:val="Normal"/>
    <w:link w:val="FooterChar"/>
    <w:uiPriority w:val="99"/>
    <w:unhideWhenUsed/>
    <w:rsid w:val="006669E3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669E3"/>
  </w:style>
  <w:style w:type="character" w:styleId="Hyperlink">
    <w:name w:val="Hyperlink"/>
    <w:basedOn w:val="DefaultParagraphFont"/>
    <w:uiPriority w:val="99"/>
    <w:unhideWhenUsed/>
    <w:rsid w:val="00A50BA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6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46D3D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78E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styleId="SubtitleChar" w:customStyle="1">
    <w:name w:val="Subtitle Char"/>
    <w:basedOn w:val="DefaultParagraphFont"/>
    <w:link w:val="Subtitle"/>
    <w:uiPriority w:val="11"/>
    <w:rsid w:val="009878ED"/>
    <w:rPr>
      <w:rFonts w:eastAsiaTheme="minorEastAsia"/>
      <w:color w:val="5A5A5A" w:themeColor="text1" w:themeTint="A5"/>
      <w:spacing w:val="15"/>
    </w:rPr>
  </w:style>
  <w:style w:type="paragraph" w:styleId="Default" w:customStyle="1">
    <w:name w:val="Default"/>
    <w:rsid w:val="00EA779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EA779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03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96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29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91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678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287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189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165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7967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0177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&#65279;<?xml version="1.0" encoding="utf-8"?><Relationships xmlns="http://schemas.openxmlformats.org/package/2006/relationships"><Relationship Type="http://schemas.openxmlformats.org/officeDocument/2006/relationships/image" Target="/media/image3.png" Id="rId680483867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9D985B4A981A429DF5FD46B24F4492" ma:contentTypeVersion="4" ma:contentTypeDescription="Create a new document." ma:contentTypeScope="" ma:versionID="b9a94a458c20400479b4d46dce0cfc24">
  <xsd:schema xmlns:xsd="http://www.w3.org/2001/XMLSchema" xmlns:xs="http://www.w3.org/2001/XMLSchema" xmlns:p="http://schemas.microsoft.com/office/2006/metadata/properties" xmlns:ns2="20044be1-1ad7-4b06-9e0e-2941fee3d304" targetNamespace="http://schemas.microsoft.com/office/2006/metadata/properties" ma:root="true" ma:fieldsID="7d0737101fc9c2bc1088b5ba2b8bdc85" ns2:_="">
    <xsd:import namespace="20044be1-1ad7-4b06-9e0e-2941fee3d3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44be1-1ad7-4b06-9e0e-2941fee3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36C973-2E18-4E3B-9062-B4A7D8CC7963}">
  <ds:schemaRefs>
    <ds:schemaRef ds:uri="http://www.w3.org/XML/1998/namespace"/>
    <ds:schemaRef ds:uri="http://schemas.microsoft.com/office/2006/documentManagement/types"/>
    <ds:schemaRef ds:uri="http://purl.org/dc/dcmitype/"/>
    <ds:schemaRef ds:uri="20044be1-1ad7-4b06-9e0e-2941fee3d304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A314C70-5F5F-4068-AC47-38360489701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7A38891-C377-4A17-8874-94E6D02CDF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9A9DA3-98E4-4284-A62D-1358100D213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Fulton County School System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Ellison, Daphne P</dc:creator>
  <keywords/>
  <dc:description/>
  <lastModifiedBy>Harrell, Shamona</lastModifiedBy>
  <revision>7</revision>
  <lastPrinted>2015-05-14T15:43:00.0000000Z</lastPrinted>
  <dcterms:created xsi:type="dcterms:W3CDTF">2025-08-15T16:03:00.0000000Z</dcterms:created>
  <dcterms:modified xsi:type="dcterms:W3CDTF">2026-08-21T16:32:30.5344132Z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0x0101004E9D985B4A981A429DF5FD46B24F4492</vt:lpwstr>
  </property>
  <property fmtid="{D5CDD505-2E9C-101B-9397-08002B2CF9AE}" pid="3" name="FCS Document Category">
    <vt:lpwstr/>
  </property>
  <property fmtid="{D5CDD505-2E9C-101B-9397-08002B2CF9AE}" pid="4" name="MSIP_Label_0ee3c538-ec52-435f-ae58-017644bd9513_Enabled">
    <vt:lpwstr>true</vt:lpwstr>
  </property>
  <property fmtid="{D5CDD505-2E9C-101B-9397-08002B2CF9AE}" pid="5" name="MSIP_Label_0ee3c538-ec52-435f-ae58-017644bd9513_SetDate">
    <vt:lpwstr>2021-01-05T18:06:46Z</vt:lpwstr>
  </property>
  <property fmtid="{D5CDD505-2E9C-101B-9397-08002B2CF9AE}" pid="6" name="MSIP_Label_0ee3c538-ec52-435f-ae58-017644bd9513_Method">
    <vt:lpwstr>Standard</vt:lpwstr>
  </property>
  <property fmtid="{D5CDD505-2E9C-101B-9397-08002B2CF9AE}" pid="7" name="MSIP_Label_0ee3c538-ec52-435f-ae58-017644bd9513_Name">
    <vt:lpwstr>0ee3c538-ec52-435f-ae58-017644bd9513</vt:lpwstr>
  </property>
  <property fmtid="{D5CDD505-2E9C-101B-9397-08002B2CF9AE}" pid="8" name="MSIP_Label_0ee3c538-ec52-435f-ae58-017644bd9513_SiteId">
    <vt:lpwstr>0cdcb198-8169-4b70-ba9f-da7e3ba700c2</vt:lpwstr>
  </property>
  <property fmtid="{D5CDD505-2E9C-101B-9397-08002B2CF9AE}" pid="9" name="MSIP_Label_0ee3c538-ec52-435f-ae58-017644bd9513_ActionId">
    <vt:lpwstr>1ae9b327-3f40-4518-95b3-b6eb6d2e7b1b</vt:lpwstr>
  </property>
  <property fmtid="{D5CDD505-2E9C-101B-9397-08002B2CF9AE}" pid="10" name="MSIP_Label_0ee3c538-ec52-435f-ae58-017644bd9513_ContentBits">
    <vt:lpwstr>0</vt:lpwstr>
  </property>
</Properties>
</file>