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line="276" w:lineRule="auto"/>
        <w:jc w:val="center"/>
        <w:rPr>
          <w:rFonts w:ascii="Arial" w:cs="Arial" w:eastAsia="Arial" w:hAnsi="Arial"/>
          <w:b w:val="1"/>
          <w:bCs w:val="1"/>
          <w:color w:val="323e4f"/>
          <w:sz w:val="40"/>
          <w:szCs w:val="4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-219073</wp:posOffset>
            </wp:positionH>
            <wp:positionV relativeFrom="paragraph">
              <wp:posOffset>114300</wp:posOffset>
            </wp:positionV>
            <wp:extent cx="1664074" cy="642938"/>
            <wp:effectExtent b="0" l="0" r="0" t="0"/>
            <wp:wrapNone/>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664074" cy="642938"/>
                    </a:xfrm>
                    <a:prstGeom prst="rect"/>
                    <a:ln/>
                  </pic:spPr>
                </pic:pic>
              </a:graphicData>
            </a:graphic>
          </wp:anchor>
        </w:drawing>
      </w:r>
    </w:p>
    <w:p w:rsidR="00000000" w:rsidDel="00000000" w:rsidP="00000000" w:rsidRDefault="00000000" w:rsidRPr="00000000" w14:paraId="00000002">
      <w:pPr>
        <w:pStyle w:val="Title"/>
        <w:spacing w:line="276" w:lineRule="auto"/>
        <w:jc w:val="center"/>
        <w:rPr>
          <w:rFonts w:ascii="Arial" w:cs="Arial" w:eastAsia="Arial" w:hAnsi="Arial"/>
          <w:b w:val="1"/>
          <w:bCs w:val="1"/>
          <w:color w:val="323e4f"/>
          <w:sz w:val="20"/>
          <w:szCs w:val="20"/>
        </w:rPr>
      </w:pPr>
      <w:r w:rsidDel="00000000" w:rsidR="00000000" w:rsidRPr="00000000">
        <w:rPr>
          <w:rtl w:val="0"/>
        </w:rPr>
      </w:r>
    </w:p>
    <w:p w:rsidR="00000000" w:rsidDel="00000000" w:rsidP="00000000" w:rsidRDefault="00000000" w:rsidRPr="00000000" w14:paraId="00000003">
      <w:pPr>
        <w:pStyle w:val="Title"/>
        <w:spacing w:line="276" w:lineRule="auto"/>
        <w:jc w:val="center"/>
        <w:rPr>
          <w:rFonts w:ascii="Arial" w:cs="Arial" w:eastAsia="Arial" w:hAnsi="Arial"/>
          <w:color w:val="323e4f"/>
          <w:sz w:val="36"/>
          <w:szCs w:val="36"/>
        </w:rPr>
      </w:pPr>
      <w:r w:rsidDel="00000000" w:rsidR="00000000" w:rsidRPr="00000000">
        <w:rPr>
          <w:rFonts w:ascii="Arial" w:cs="Arial" w:eastAsia="Arial" w:hAnsi="Arial"/>
          <w:b w:val="1"/>
          <w:bCs w:val="1"/>
          <w:color w:val="323e4f"/>
          <w:sz w:val="40"/>
          <w:szCs w:val="40"/>
          <w:rtl w:val="0"/>
        </w:rPr>
        <w:t xml:space="preserve">S</w:t>
      </w:r>
      <w:r w:rsidDel="00000000" w:rsidR="00000000" w:rsidRPr="00000000">
        <w:rPr>
          <w:rFonts w:ascii="Arial" w:cs="Arial" w:eastAsia="Arial" w:hAnsi="Arial"/>
          <w:color w:val="323e4f"/>
          <w:sz w:val="40"/>
          <w:szCs w:val="40"/>
          <w:rtl w:val="0"/>
        </w:rPr>
        <w:t xml:space="preserve">chool</w:t>
      </w:r>
      <w:r w:rsidDel="00000000" w:rsidR="00000000" w:rsidRPr="00000000">
        <w:rPr>
          <w:rFonts w:ascii="Arial" w:cs="Arial" w:eastAsia="Arial" w:hAnsi="Arial"/>
          <w:b w:val="1"/>
          <w:bCs w:val="1"/>
          <w:color w:val="323e4f"/>
          <w:sz w:val="40"/>
          <w:szCs w:val="40"/>
          <w:rtl w:val="0"/>
        </w:rPr>
        <w:t xml:space="preserve"> S</w:t>
      </w:r>
      <w:r w:rsidDel="00000000" w:rsidR="00000000" w:rsidRPr="00000000">
        <w:rPr>
          <w:rFonts w:ascii="Arial" w:cs="Arial" w:eastAsia="Arial" w:hAnsi="Arial"/>
          <w:color w:val="323e4f"/>
          <w:sz w:val="40"/>
          <w:szCs w:val="40"/>
          <w:rtl w:val="0"/>
        </w:rPr>
        <w:t xml:space="preserve">ite</w:t>
      </w:r>
      <w:r w:rsidDel="00000000" w:rsidR="00000000" w:rsidRPr="00000000">
        <w:rPr>
          <w:rFonts w:ascii="Arial" w:cs="Arial" w:eastAsia="Arial" w:hAnsi="Arial"/>
          <w:b w:val="1"/>
          <w:bCs w:val="1"/>
          <w:color w:val="323e4f"/>
          <w:sz w:val="40"/>
          <w:szCs w:val="40"/>
          <w:rtl w:val="0"/>
        </w:rPr>
        <w:t xml:space="preserve"> C</w:t>
      </w:r>
      <w:r w:rsidDel="00000000" w:rsidR="00000000" w:rsidRPr="00000000">
        <w:rPr>
          <w:rFonts w:ascii="Arial" w:cs="Arial" w:eastAsia="Arial" w:hAnsi="Arial"/>
          <w:color w:val="323e4f"/>
          <w:sz w:val="40"/>
          <w:szCs w:val="40"/>
          <w:rtl w:val="0"/>
        </w:rPr>
        <w:t xml:space="preserve">ouncil</w:t>
      </w:r>
      <w:r w:rsidDel="00000000" w:rsidR="00000000" w:rsidRPr="00000000">
        <w:rPr>
          <w:rFonts w:ascii="Arial" w:cs="Arial" w:eastAsia="Arial" w:hAnsi="Arial"/>
          <w:color w:val="323e4f"/>
          <w:sz w:val="36"/>
          <w:szCs w:val="36"/>
          <w:rtl w:val="0"/>
        </w:rPr>
        <w:t xml:space="preserve"> (SSC)</w:t>
      </w:r>
    </w:p>
    <w:p w:rsidR="00000000" w:rsidDel="00000000" w:rsidP="00000000" w:rsidRDefault="00000000" w:rsidRPr="00000000" w14:paraId="00000004">
      <w:pPr>
        <w:pStyle w:val="Subtitle"/>
        <w:tabs>
          <w:tab w:val="left" w:leader="none" w:pos="0"/>
        </w:tabs>
        <w:spacing w:line="276" w:lineRule="auto"/>
        <w:jc w:val="center"/>
        <w:rPr>
          <w:rFonts w:ascii="Arial" w:cs="Arial" w:eastAsia="Arial" w:hAnsi="Arial"/>
          <w:b w:val="1"/>
          <w:bCs w:val="1"/>
          <w:color w:val="000000"/>
          <w:sz w:val="36"/>
          <w:szCs w:val="36"/>
        </w:rPr>
      </w:pPr>
      <w:bookmarkStart w:colFirst="0" w:colLast="0" w:name="_heading=h.ecp6g2hlzvlj" w:id="0"/>
      <w:bookmarkEnd w:id="0"/>
      <w:r w:rsidDel="00000000" w:rsidR="00000000" w:rsidRPr="00000000">
        <w:rPr>
          <w:rFonts w:ascii="Arial" w:cs="Arial" w:eastAsia="Arial" w:hAnsi="Arial"/>
          <w:b w:val="1"/>
          <w:bCs w:val="1"/>
          <w:color w:val="000000"/>
          <w:sz w:val="36"/>
          <w:szCs w:val="36"/>
          <w:rtl w:val="0"/>
        </w:rPr>
        <w:t xml:space="preserve">Victoria Elementary</w:t>
      </w:r>
    </w:p>
    <w:tbl>
      <w:tblPr>
        <w:tblStyle w:val="Table1"/>
        <w:tblW w:w="10244.0" w:type="dxa"/>
        <w:jc w:val="left"/>
        <w:tblInd w:w="-19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244"/>
        <w:tblGridChange w:id="0">
          <w:tblGrid>
            <w:gridCol w:w="10244"/>
          </w:tblGrid>
        </w:tblGridChange>
      </w:tblGrid>
      <w:tr>
        <w:trPr>
          <w:cantSplit w:val="0"/>
          <w:trHeight w:val="462" w:hRule="atLeast"/>
          <w:tblHeader w:val="0"/>
        </w:trPr>
        <w:tc>
          <w:tcPr>
            <w:tcBorders>
              <w:left w:color="ffffff" w:space="0" w:sz="12" w:val="single"/>
              <w:right w:color="ffffff" w:space="0" w:sz="12" w:val="single"/>
            </w:tcBorders>
          </w:tcPr>
          <w:p w:rsidR="00000000" w:rsidDel="00000000" w:rsidP="00000000" w:rsidRDefault="00000000" w:rsidRPr="00000000" w14:paraId="00000005">
            <w:pPr>
              <w:rPr>
                <w:rFonts w:ascii="Century Gothic" w:cs="Century Gothic" w:eastAsia="Century Gothic" w:hAnsi="Century Gothic"/>
                <w:b w:val="1"/>
                <w:bCs w:val="1"/>
                <w:sz w:val="26"/>
                <w:szCs w:val="26"/>
              </w:rPr>
            </w:pPr>
            <w:r w:rsidDel="00000000" w:rsidR="00000000" w:rsidRPr="00000000">
              <w:rPr>
                <w:rFonts w:ascii="Century Gothic" w:cs="Century Gothic" w:eastAsia="Century Gothic" w:hAnsi="Century Gothic"/>
                <w:b w:val="1"/>
                <w:bCs w:val="1"/>
                <w:sz w:val="26"/>
                <w:szCs w:val="26"/>
                <w:rtl w:val="0"/>
              </w:rPr>
              <w:t xml:space="preserve">Meeting Date:   05/29/2026                          | Time:</w:t>
            </w:r>
            <w:r w:rsidDel="00000000" w:rsidR="00000000" w:rsidRPr="00000000">
              <w:rPr>
                <w:rFonts w:ascii="Century Gothic" w:cs="Century Gothic" w:eastAsia="Century Gothic" w:hAnsi="Century Gothic"/>
                <w:b w:val="1"/>
                <w:bCs w:val="1"/>
                <w:color w:val="1f3864"/>
                <w:sz w:val="26"/>
                <w:szCs w:val="26"/>
                <w:rtl w:val="0"/>
              </w:rPr>
              <w:t xml:space="preserve"> 7:45 am </w:t>
            </w:r>
            <w:r w:rsidDel="00000000" w:rsidR="00000000" w:rsidRPr="00000000">
              <w:rPr>
                <w:rtl w:val="0"/>
              </w:rPr>
            </w:r>
          </w:p>
          <w:p w:rsidR="00000000" w:rsidDel="00000000" w:rsidP="00000000" w:rsidRDefault="00000000" w:rsidRPr="00000000" w14:paraId="00000006">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bCs w:val="1"/>
                <w:sz w:val="26"/>
                <w:szCs w:val="26"/>
                <w:rtl w:val="0"/>
              </w:rPr>
              <w:t xml:space="preserve">Location:</w:t>
            </w:r>
            <w:r w:rsidDel="00000000" w:rsidR="00000000" w:rsidRPr="00000000">
              <w:rPr>
                <w:rFonts w:ascii="Century Gothic" w:cs="Century Gothic" w:eastAsia="Century Gothic" w:hAnsi="Century Gothic"/>
                <w:b w:val="1"/>
                <w:bCs w:val="1"/>
                <w:color w:val="2f5496"/>
                <w:sz w:val="26"/>
                <w:szCs w:val="26"/>
                <w:rtl w:val="0"/>
              </w:rPr>
              <w:t xml:space="preserve"> </w:t>
            </w:r>
            <w:r w:rsidDel="00000000" w:rsidR="00000000" w:rsidRPr="00000000">
              <w:rPr>
                <w:rFonts w:ascii="Century Gothic" w:cs="Century Gothic" w:eastAsia="Century Gothic" w:hAnsi="Century Gothic"/>
                <w:sz w:val="26"/>
                <w:szCs w:val="26"/>
                <w:rtl w:val="0"/>
              </w:rPr>
              <w:t xml:space="preserve">Enter site address or Zoom ID here</w:t>
            </w:r>
            <w:r w:rsidDel="00000000" w:rsidR="00000000" w:rsidRPr="00000000">
              <w:rPr>
                <w:rtl w:val="0"/>
              </w:rPr>
            </w:r>
          </w:p>
        </w:tc>
      </w:tr>
    </w:tbl>
    <w:p w:rsidR="00000000" w:rsidDel="00000000" w:rsidP="00000000" w:rsidRDefault="00000000" w:rsidRPr="00000000" w14:paraId="00000007">
      <w:pPr>
        <w:ind w:left="-90" w:firstLine="0"/>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Attendance – </w:t>
      </w:r>
      <w:r w:rsidDel="00000000" w:rsidR="00000000" w:rsidRPr="00000000">
        <w:rPr>
          <w:rFonts w:ascii="Century Gothic" w:cs="Century Gothic" w:eastAsia="Century Gothic" w:hAnsi="Century Gothic"/>
          <w:sz w:val="20"/>
          <w:szCs w:val="20"/>
          <w:rtl w:val="0"/>
        </w:rPr>
        <w:t xml:space="preserve">See sign in sheet</w:t>
      </w:r>
      <w:r w:rsidDel="00000000" w:rsidR="00000000" w:rsidRPr="00000000">
        <w:rPr>
          <w:rtl w:val="0"/>
        </w:rPr>
      </w:r>
    </w:p>
    <w:p w:rsidR="00000000" w:rsidDel="00000000" w:rsidP="00000000" w:rsidRDefault="00000000" w:rsidRPr="00000000" w14:paraId="00000008">
      <w:pPr>
        <w:ind w:left="-90" w:firstLine="0"/>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-Principal: </w:t>
      </w:r>
      <w:r w:rsidDel="00000000" w:rsidR="00000000" w:rsidRPr="00000000">
        <w:rPr>
          <w:rFonts w:ascii="Century Gothic" w:cs="Century Gothic" w:eastAsia="Century Gothic" w:hAnsi="Century Gothic"/>
          <w:sz w:val="20"/>
          <w:szCs w:val="20"/>
          <w:u w:val="single"/>
          <w:rtl w:val="0"/>
        </w:rPr>
        <w:t xml:space="preserve">01</w:t>
      </w:r>
      <w:r w:rsidDel="00000000" w:rsidR="00000000" w:rsidRPr="00000000">
        <w:rPr>
          <w:rFonts w:ascii="Century Gothic" w:cs="Century Gothic" w:eastAsia="Century Gothic" w:hAnsi="Century Gothic"/>
          <w:sz w:val="20"/>
          <w:szCs w:val="20"/>
          <w:rtl w:val="0"/>
        </w:rPr>
        <w:t xml:space="preserve"> | </w:t>
      </w:r>
      <w:r w:rsidDel="00000000" w:rsidR="00000000" w:rsidRPr="00000000">
        <w:rPr>
          <w:rFonts w:ascii="Century Gothic" w:cs="Century Gothic" w:eastAsia="Century Gothic" w:hAnsi="Century Gothic"/>
          <w:b w:val="1"/>
          <w:bCs w:val="1"/>
          <w:sz w:val="20"/>
          <w:szCs w:val="20"/>
          <w:rtl w:val="0"/>
        </w:rPr>
        <w:t xml:space="preserve">-Teachers: </w:t>
      </w:r>
      <w:r w:rsidDel="00000000" w:rsidR="00000000" w:rsidRPr="00000000">
        <w:rPr>
          <w:rFonts w:ascii="Century Gothic" w:cs="Century Gothic" w:eastAsia="Century Gothic" w:hAnsi="Century Gothic"/>
          <w:sz w:val="20"/>
          <w:szCs w:val="20"/>
          <w:u w:val="single"/>
          <w:rtl w:val="0"/>
        </w:rPr>
        <w:t xml:space="preserve">2</w:t>
      </w:r>
      <w:r w:rsidDel="00000000" w:rsidR="00000000" w:rsidRPr="00000000">
        <w:rPr>
          <w:rFonts w:ascii="Century Gothic" w:cs="Century Gothic" w:eastAsia="Century Gothic" w:hAnsi="Century Gothic"/>
          <w:sz w:val="20"/>
          <w:szCs w:val="20"/>
          <w:rtl w:val="0"/>
        </w:rPr>
        <w:t xml:space="preserve">| </w:t>
      </w:r>
      <w:r w:rsidDel="00000000" w:rsidR="00000000" w:rsidRPr="00000000">
        <w:rPr>
          <w:rFonts w:ascii="Century Gothic" w:cs="Century Gothic" w:eastAsia="Century Gothic" w:hAnsi="Century Gothic"/>
          <w:b w:val="1"/>
          <w:bCs w:val="1"/>
          <w:sz w:val="20"/>
          <w:szCs w:val="20"/>
          <w:rtl w:val="0"/>
        </w:rPr>
        <w:t xml:space="preserve">-Classified Staff: </w:t>
      </w:r>
      <w:r w:rsidDel="00000000" w:rsidR="00000000" w:rsidRPr="00000000">
        <w:rPr>
          <w:rFonts w:ascii="Century Gothic" w:cs="Century Gothic" w:eastAsia="Century Gothic" w:hAnsi="Century Gothic"/>
          <w:sz w:val="20"/>
          <w:szCs w:val="20"/>
          <w:u w:val="single"/>
          <w:rtl w:val="0"/>
        </w:rPr>
        <w:t xml:space="preserve">1</w:t>
      </w:r>
      <w:r w:rsidDel="00000000" w:rsidR="00000000" w:rsidRPr="00000000">
        <w:rPr>
          <w:rFonts w:ascii="Century Gothic" w:cs="Century Gothic" w:eastAsia="Century Gothic" w:hAnsi="Century Gothic"/>
          <w:sz w:val="20"/>
          <w:szCs w:val="20"/>
          <w:rtl w:val="0"/>
        </w:rPr>
        <w:t xml:space="preserve">| </w:t>
      </w:r>
      <w:r w:rsidDel="00000000" w:rsidR="00000000" w:rsidRPr="00000000">
        <w:rPr>
          <w:rFonts w:ascii="Century Gothic" w:cs="Century Gothic" w:eastAsia="Century Gothic" w:hAnsi="Century Gothic"/>
          <w:b w:val="1"/>
          <w:bCs w:val="1"/>
          <w:sz w:val="20"/>
          <w:szCs w:val="20"/>
          <w:rtl w:val="0"/>
        </w:rPr>
        <w:t xml:space="preserve">-Parents: </w:t>
      </w:r>
      <w:r w:rsidDel="00000000" w:rsidR="00000000" w:rsidRPr="00000000">
        <w:rPr>
          <w:rFonts w:ascii="Century Gothic" w:cs="Century Gothic" w:eastAsia="Century Gothic" w:hAnsi="Century Gothic"/>
          <w:sz w:val="20"/>
          <w:szCs w:val="20"/>
          <w:u w:val="single"/>
          <w:rtl w:val="0"/>
        </w:rPr>
        <w:t xml:space="preserve">2</w:t>
      </w:r>
      <w:r w:rsidDel="00000000" w:rsidR="00000000" w:rsidRPr="00000000">
        <w:rPr>
          <w:rFonts w:ascii="Century Gothic" w:cs="Century Gothic" w:eastAsia="Century Gothic" w:hAnsi="Century Gothic"/>
          <w:sz w:val="20"/>
          <w:szCs w:val="20"/>
          <w:rtl w:val="0"/>
        </w:rPr>
        <w:t xml:space="preserve">| </w:t>
      </w:r>
      <w:r w:rsidDel="00000000" w:rsidR="00000000" w:rsidRPr="00000000">
        <w:rPr>
          <w:rFonts w:ascii="Century Gothic" w:cs="Century Gothic" w:eastAsia="Century Gothic" w:hAnsi="Century Gothic"/>
          <w:b w:val="1"/>
          <w:bCs w:val="1"/>
          <w:sz w:val="20"/>
          <w:szCs w:val="20"/>
          <w:rtl w:val="0"/>
        </w:rPr>
        <w:t xml:space="preserve">-Students: </w:t>
      </w:r>
      <w:r w:rsidDel="00000000" w:rsidR="00000000" w:rsidRPr="00000000">
        <w:rPr>
          <w:rFonts w:ascii="Century Gothic" w:cs="Century Gothic" w:eastAsia="Century Gothic" w:hAnsi="Century Gothic"/>
          <w:sz w:val="20"/>
          <w:szCs w:val="20"/>
          <w:u w:val="single"/>
          <w:rtl w:val="0"/>
        </w:rPr>
        <w:t xml:space="preserve">00</w:t>
      </w:r>
      <w:r w:rsidDel="00000000" w:rsidR="00000000" w:rsidRPr="00000000">
        <w:rPr>
          <w:rFonts w:ascii="Century Gothic" w:cs="Century Gothic" w:eastAsia="Century Gothic" w:hAnsi="Century Gothic"/>
          <w:sz w:val="20"/>
          <w:szCs w:val="20"/>
          <w:rtl w:val="0"/>
        </w:rPr>
        <w:t xml:space="preserve"> | </w:t>
      </w:r>
      <w:r w:rsidDel="00000000" w:rsidR="00000000" w:rsidRPr="00000000">
        <w:rPr>
          <w:rFonts w:ascii="Century Gothic" w:cs="Century Gothic" w:eastAsia="Century Gothic" w:hAnsi="Century Gothic"/>
          <w:b w:val="1"/>
          <w:bCs w:val="1"/>
          <w:sz w:val="20"/>
          <w:szCs w:val="20"/>
          <w:rtl w:val="0"/>
        </w:rPr>
        <w:t xml:space="preserve">-Guests: </w:t>
      </w:r>
      <w:r w:rsidDel="00000000" w:rsidR="00000000" w:rsidRPr="00000000">
        <w:rPr>
          <w:rFonts w:ascii="Century Gothic" w:cs="Century Gothic" w:eastAsia="Century Gothic" w:hAnsi="Century Gothic"/>
          <w:sz w:val="20"/>
          <w:szCs w:val="20"/>
          <w:u w:val="single"/>
          <w:rtl w:val="0"/>
        </w:rPr>
        <w:t xml:space="preserve">00</w:t>
      </w:r>
      <w:r w:rsidDel="00000000" w:rsidR="00000000" w:rsidRPr="00000000">
        <w:rPr>
          <w:rFonts w:ascii="Century Gothic" w:cs="Century Gothic" w:eastAsia="Century Gothic" w:hAnsi="Century Gothic"/>
          <w:sz w:val="20"/>
          <w:szCs w:val="20"/>
          <w:rtl w:val="0"/>
        </w:rPr>
        <w:t xml:space="preserve"> </w:t>
        <w:br w:type="textWrapping"/>
      </w:r>
      <w:r w:rsidDel="00000000" w:rsidR="00000000" w:rsidRPr="00000000">
        <w:rPr>
          <w:rtl w:val="0"/>
        </w:rPr>
      </w:r>
    </w:p>
    <w:p w:rsidR="00000000" w:rsidDel="00000000" w:rsidP="00000000" w:rsidRDefault="00000000" w:rsidRPr="00000000" w14:paraId="00000009">
      <w:pPr>
        <w:jc w:val="center"/>
        <w:rPr>
          <w:rFonts w:ascii="Century Gothic" w:cs="Century Gothic" w:eastAsia="Century Gothic" w:hAnsi="Century Gothic"/>
          <w:b w:val="1"/>
          <w:bCs w:val="1"/>
          <w:sz w:val="32"/>
          <w:szCs w:val="32"/>
        </w:rPr>
      </w:pPr>
      <w:r w:rsidDel="00000000" w:rsidR="00000000" w:rsidRPr="00000000">
        <w:rPr>
          <w:rFonts w:ascii="Century Gothic" w:cs="Century Gothic" w:eastAsia="Century Gothic" w:hAnsi="Century Gothic"/>
          <w:b w:val="1"/>
          <w:bCs w:val="1"/>
          <w:sz w:val="32"/>
          <w:szCs w:val="32"/>
          <w:rtl w:val="0"/>
        </w:rPr>
        <w:t xml:space="preserve">MINUTES</w:t>
      </w:r>
    </w:p>
    <w:p w:rsidR="00000000" w:rsidDel="00000000" w:rsidP="00000000" w:rsidRDefault="00000000" w:rsidRPr="00000000" w14:paraId="0000000A">
      <w:pPr>
        <w:jc w:val="center"/>
        <w:rPr>
          <w:rFonts w:ascii="Century Gothic" w:cs="Century Gothic" w:eastAsia="Century Gothic" w:hAnsi="Century Gothic"/>
          <w:b w:val="1"/>
          <w:bCs w:val="1"/>
          <w:sz w:val="16"/>
          <w:szCs w:val="16"/>
        </w:rPr>
      </w:pPr>
      <w:r w:rsidDel="00000000" w:rsidR="00000000" w:rsidRPr="00000000">
        <w:rPr>
          <w:rtl w:val="0"/>
        </w:rPr>
      </w:r>
    </w:p>
    <w:tbl>
      <w:tblPr>
        <w:tblStyle w:val="Table2"/>
        <w:tblW w:w="10485.0" w:type="dxa"/>
        <w:jc w:val="left"/>
        <w:tblInd w:w="-41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65"/>
        <w:gridCol w:w="450"/>
        <w:gridCol w:w="9270"/>
        <w:tblGridChange w:id="0">
          <w:tblGrid>
            <w:gridCol w:w="765"/>
            <w:gridCol w:w="450"/>
            <w:gridCol w:w="9270"/>
          </w:tblGrid>
        </w:tblGridChange>
      </w:tblGrid>
      <w:tr>
        <w:trPr>
          <w:cantSplit w:val="0"/>
          <w:trHeight w:val="692" w:hRule="atLeast"/>
          <w:tblHeader w:val="0"/>
        </w:trPr>
        <w:tc>
          <w:tcPr>
            <w:gridSpan w:val="3"/>
          </w:tcPr>
          <w:p w:rsidR="00000000" w:rsidDel="00000000" w:rsidP="00000000" w:rsidRDefault="00000000" w:rsidRPr="00000000" w14:paraId="0000000B">
            <w:pPr>
              <w:pStyle w:val="Heading4"/>
              <w:spacing w:before="0" w:line="276" w:lineRule="auto"/>
              <w:jc w:val="center"/>
              <w:rPr>
                <w:rFonts w:ascii="Century Gothic" w:cs="Century Gothic" w:eastAsia="Century Gothic" w:hAnsi="Century Gothic"/>
                <w:b w:val="1"/>
                <w:bCs w:val="1"/>
                <w:i w:val="0"/>
                <w:iCs w:val="0"/>
                <w:color w:val="000000"/>
                <w:sz w:val="22"/>
                <w:szCs w:val="22"/>
              </w:rPr>
            </w:pPr>
            <w:r w:rsidDel="00000000" w:rsidR="00000000" w:rsidRPr="00000000">
              <w:rPr>
                <w:rFonts w:ascii="Century Gothic" w:cs="Century Gothic" w:eastAsia="Century Gothic" w:hAnsi="Century Gothic"/>
                <w:b w:val="1"/>
                <w:bCs w:val="1"/>
                <w:i w:val="0"/>
                <w:iCs w:val="0"/>
                <w:color w:val="000000"/>
                <w:sz w:val="22"/>
                <w:szCs w:val="22"/>
                <w:rtl w:val="0"/>
              </w:rPr>
              <w:t xml:space="preserve">Legal Requirements/ Training Covered:</w:t>
            </w:r>
          </w:p>
          <w:p w:rsidR="00000000" w:rsidDel="00000000" w:rsidP="00000000" w:rsidRDefault="00000000" w:rsidRPr="00000000" w14:paraId="0000000C">
            <w:pPr>
              <w:pStyle w:val="Heading4"/>
              <w:spacing w:before="0" w:line="276" w:lineRule="auto"/>
              <w:jc w:val="center"/>
              <w:rPr>
                <w:rFonts w:ascii="Arial" w:cs="Arial" w:eastAsia="Arial" w:hAnsi="Arial"/>
                <w:i w:val="0"/>
                <w:iCs w:val="0"/>
                <w:color w:val="000000"/>
                <w:sz w:val="20"/>
                <w:szCs w:val="20"/>
              </w:rPr>
            </w:pPr>
            <w:bookmarkStart w:colFirst="0" w:colLast="0" w:name="_heading=h.fplnuwqofehs" w:id="1"/>
            <w:bookmarkEnd w:id="1"/>
            <w:r w:rsidDel="00000000" w:rsidR="00000000" w:rsidRPr="00000000">
              <w:rPr>
                <w:rFonts w:ascii="Century Gothic" w:cs="Century Gothic" w:eastAsia="Century Gothic" w:hAnsi="Century Gothic"/>
                <w:i w:val="0"/>
                <w:iCs w:val="0"/>
                <w:color w:val="000000"/>
                <w:sz w:val="20"/>
                <w:szCs w:val="20"/>
                <w:rtl w:val="0"/>
              </w:rPr>
              <w:t xml:space="preserve">Check topic(s) covered at this meeting and reflected in minutes.</w:t>
            </w:r>
            <w:r w:rsidDel="00000000" w:rsidR="00000000" w:rsidRPr="00000000">
              <w:rPr>
                <w:rtl w:val="0"/>
              </w:rPr>
            </w:r>
          </w:p>
        </w:tc>
      </w:tr>
      <w:tr>
        <w:trPr>
          <w:cantSplit w:val="0"/>
          <w:trHeight w:val="600" w:hRule="atLeast"/>
          <w:tblHeader w:val="0"/>
        </w:trPr>
        <w:tc>
          <w:tcPr>
            <w:vAlign w:val="center"/>
          </w:tcPr>
          <w:p w:rsidR="00000000" w:rsidDel="00000000" w:rsidP="00000000" w:rsidRDefault="00000000" w:rsidRPr="00000000" w14:paraId="0000000F">
            <w:pPr>
              <w:pStyle w:val="Heading4"/>
              <w:numPr>
                <w:ilvl w:val="0"/>
                <w:numId w:val="4"/>
              </w:numPr>
              <w:ind w:left="450" w:hanging="360"/>
              <w:rPr>
                <w:i w:val="0"/>
                <w:iCs w:val="0"/>
                <w:color w:val="000000"/>
                <w:sz w:val="40"/>
                <w:szCs w:val="40"/>
              </w:rPr>
            </w:pPr>
            <w:bookmarkStart w:colFirst="0" w:colLast="0" w:name="_heading=h.e4f9czlio0ie" w:id="2"/>
            <w:bookmarkEnd w:id="2"/>
            <w:r w:rsidDel="00000000" w:rsidR="00000000" w:rsidRPr="00000000">
              <w:rPr>
                <w:rtl w:val="0"/>
              </w:rPr>
            </w:r>
          </w:p>
        </w:tc>
        <w:tc>
          <w:tcPr>
            <w:vAlign w:val="center"/>
          </w:tcPr>
          <w:p w:rsidR="00000000" w:rsidDel="00000000" w:rsidP="00000000" w:rsidRDefault="00000000" w:rsidRPr="00000000" w14:paraId="00000010">
            <w:pPr>
              <w:pStyle w:val="Heading4"/>
              <w:jc w:val="center"/>
              <w:rPr>
                <w:rFonts w:ascii="Century Gothic" w:cs="Century Gothic" w:eastAsia="Century Gothic" w:hAnsi="Century Gothic"/>
                <w:b w:val="1"/>
                <w:bCs w:val="1"/>
                <w:i w:val="0"/>
                <w:iCs w:val="0"/>
                <w:color w:val="000000"/>
                <w:sz w:val="20"/>
                <w:szCs w:val="20"/>
              </w:rPr>
            </w:pPr>
            <w:bookmarkStart w:colFirst="0" w:colLast="0" w:name="_heading=h.3cexg1ahwxnz" w:id="3"/>
            <w:bookmarkEnd w:id="3"/>
            <w:r w:rsidDel="00000000" w:rsidR="00000000" w:rsidRPr="00000000">
              <w:rPr>
                <w:rFonts w:ascii="Century Gothic" w:cs="Century Gothic" w:eastAsia="Century Gothic" w:hAnsi="Century Gothic"/>
                <w:i w:val="0"/>
                <w:iCs w:val="0"/>
                <w:color w:val="000000"/>
                <w:sz w:val="20"/>
                <w:szCs w:val="20"/>
                <w:rtl w:val="0"/>
              </w:rPr>
              <w:t xml:space="preserve">1</w:t>
            </w:r>
            <w:r w:rsidDel="00000000" w:rsidR="00000000" w:rsidRPr="00000000">
              <w:rPr>
                <w:rtl w:val="0"/>
              </w:rPr>
            </w:r>
          </w:p>
        </w:tc>
        <w:tc>
          <w:tcPr>
            <w:vAlign w:val="center"/>
          </w:tcPr>
          <w:p w:rsidR="00000000" w:rsidDel="00000000" w:rsidP="00000000" w:rsidRDefault="00000000" w:rsidRPr="00000000" w14:paraId="00000011">
            <w:pPr>
              <w:pStyle w:val="Heading4"/>
              <w:spacing w:line="276" w:lineRule="auto"/>
              <w:rPr>
                <w:rFonts w:ascii="Century Gothic" w:cs="Century Gothic" w:eastAsia="Century Gothic" w:hAnsi="Century Gothic"/>
                <w:i w:val="0"/>
                <w:iCs w:val="0"/>
                <w:color w:val="000000"/>
                <w:sz w:val="20"/>
                <w:szCs w:val="20"/>
              </w:rPr>
            </w:pPr>
            <w:bookmarkStart w:colFirst="0" w:colLast="0" w:name="_heading=h.vfb93kre92l5" w:id="4"/>
            <w:bookmarkEnd w:id="4"/>
            <w:r w:rsidDel="00000000" w:rsidR="00000000" w:rsidRPr="00000000">
              <w:rPr>
                <w:rFonts w:ascii="Century Gothic" w:cs="Century Gothic" w:eastAsia="Century Gothic" w:hAnsi="Century Gothic"/>
                <w:b w:val="1"/>
                <w:bCs w:val="1"/>
                <w:i w:val="0"/>
                <w:iCs w:val="0"/>
                <w:color w:val="000000"/>
                <w:sz w:val="20"/>
                <w:szCs w:val="20"/>
                <w:rtl w:val="0"/>
              </w:rPr>
              <w:t xml:space="preserve">Training</w:t>
            </w:r>
            <w:r w:rsidDel="00000000" w:rsidR="00000000" w:rsidRPr="00000000">
              <w:rPr>
                <w:rFonts w:ascii="Century Gothic" w:cs="Century Gothic" w:eastAsia="Century Gothic" w:hAnsi="Century Gothic"/>
                <w:i w:val="0"/>
                <w:iCs w:val="0"/>
                <w:color w:val="000000"/>
                <w:sz w:val="20"/>
                <w:szCs w:val="20"/>
                <w:rtl w:val="0"/>
              </w:rPr>
              <w:t xml:space="preserve"> provided for all SSC Members on procedures, roles, and responsibilities.</w:t>
            </w:r>
          </w:p>
        </w:tc>
      </w:tr>
      <w:tr>
        <w:trPr>
          <w:cantSplit w:val="0"/>
          <w:tblHeader w:val="0"/>
        </w:trPr>
        <w:tc>
          <w:tcPr>
            <w:vAlign w:val="center"/>
          </w:tcPr>
          <w:p w:rsidR="00000000" w:rsidDel="00000000" w:rsidP="00000000" w:rsidRDefault="00000000" w:rsidRPr="00000000" w14:paraId="00000012">
            <w:pPr>
              <w:pStyle w:val="Heading4"/>
              <w:numPr>
                <w:ilvl w:val="0"/>
                <w:numId w:val="4"/>
              </w:numPr>
              <w:ind w:left="450" w:hanging="360"/>
              <w:rPr>
                <w:i w:val="0"/>
                <w:iCs w:val="0"/>
                <w:color w:val="000000"/>
                <w:sz w:val="40"/>
                <w:szCs w:val="40"/>
              </w:rPr>
            </w:pPr>
            <w:bookmarkStart w:colFirst="0" w:colLast="0" w:name="_heading=h.51vp0jfsez90" w:id="5"/>
            <w:bookmarkEnd w:id="5"/>
            <w:r w:rsidDel="00000000" w:rsidR="00000000" w:rsidRPr="00000000">
              <w:rPr>
                <w:rtl w:val="0"/>
              </w:rPr>
            </w:r>
          </w:p>
        </w:tc>
        <w:tc>
          <w:tcPr>
            <w:vAlign w:val="center"/>
          </w:tcPr>
          <w:p w:rsidR="00000000" w:rsidDel="00000000" w:rsidP="00000000" w:rsidRDefault="00000000" w:rsidRPr="00000000" w14:paraId="00000013">
            <w:pPr>
              <w:pStyle w:val="Heading4"/>
              <w:jc w:val="center"/>
              <w:rPr>
                <w:rFonts w:ascii="Century Gothic" w:cs="Century Gothic" w:eastAsia="Century Gothic" w:hAnsi="Century Gothic"/>
                <w:b w:val="1"/>
                <w:bCs w:val="1"/>
                <w:i w:val="0"/>
                <w:iCs w:val="0"/>
                <w:color w:val="000000"/>
                <w:sz w:val="20"/>
                <w:szCs w:val="20"/>
              </w:rPr>
            </w:pPr>
            <w:bookmarkStart w:colFirst="0" w:colLast="0" w:name="_heading=h.d129wevu2ojw" w:id="6"/>
            <w:bookmarkEnd w:id="6"/>
            <w:r w:rsidDel="00000000" w:rsidR="00000000" w:rsidRPr="00000000">
              <w:rPr>
                <w:rFonts w:ascii="Century Gothic" w:cs="Century Gothic" w:eastAsia="Century Gothic" w:hAnsi="Century Gothic"/>
                <w:i w:val="0"/>
                <w:iCs w:val="0"/>
                <w:color w:val="000000"/>
                <w:sz w:val="20"/>
                <w:szCs w:val="20"/>
                <w:rtl w:val="0"/>
              </w:rPr>
              <w:t xml:space="preserve">2</w:t>
            </w:r>
            <w:r w:rsidDel="00000000" w:rsidR="00000000" w:rsidRPr="00000000">
              <w:rPr>
                <w:rtl w:val="0"/>
              </w:rPr>
            </w:r>
          </w:p>
        </w:tc>
        <w:tc>
          <w:tcPr>
            <w:vAlign w:val="center"/>
          </w:tcPr>
          <w:p w:rsidR="00000000" w:rsidDel="00000000" w:rsidP="00000000" w:rsidRDefault="00000000" w:rsidRPr="00000000" w14:paraId="00000014">
            <w:pPr>
              <w:pStyle w:val="Heading4"/>
              <w:spacing w:line="276" w:lineRule="auto"/>
              <w:rPr>
                <w:rFonts w:ascii="Century Gothic" w:cs="Century Gothic" w:eastAsia="Century Gothic" w:hAnsi="Century Gothic"/>
                <w:i w:val="0"/>
                <w:iCs w:val="0"/>
                <w:strike w:val="1"/>
                <w:color w:val="000000"/>
                <w:sz w:val="20"/>
                <w:szCs w:val="20"/>
              </w:rPr>
            </w:pPr>
            <w:bookmarkStart w:colFirst="0" w:colLast="0" w:name="_heading=h.e13i4om5dd3z" w:id="7"/>
            <w:bookmarkEnd w:id="7"/>
            <w:r w:rsidDel="00000000" w:rsidR="00000000" w:rsidRPr="00000000">
              <w:rPr>
                <w:rFonts w:ascii="Century Gothic" w:cs="Century Gothic" w:eastAsia="Century Gothic" w:hAnsi="Century Gothic"/>
                <w:i w:val="0"/>
                <w:iCs w:val="0"/>
                <w:color w:val="000000"/>
                <w:sz w:val="20"/>
                <w:szCs w:val="20"/>
                <w:rtl w:val="0"/>
              </w:rPr>
              <w:t xml:space="preserve">Annual notification of </w:t>
            </w:r>
            <w:r w:rsidDel="00000000" w:rsidR="00000000" w:rsidRPr="00000000">
              <w:rPr>
                <w:rFonts w:ascii="Century Gothic" w:cs="Century Gothic" w:eastAsia="Century Gothic" w:hAnsi="Century Gothic"/>
                <w:b w:val="1"/>
                <w:bCs w:val="1"/>
                <w:i w:val="0"/>
                <w:iCs w:val="0"/>
                <w:color w:val="000000"/>
                <w:sz w:val="20"/>
                <w:szCs w:val="20"/>
                <w:rtl w:val="0"/>
              </w:rPr>
              <w:t xml:space="preserve">Uniform Complaint Procedures</w:t>
            </w:r>
            <w:r w:rsidDel="00000000" w:rsidR="00000000" w:rsidRPr="00000000">
              <w:rPr>
                <w:rFonts w:ascii="Century Gothic" w:cs="Century Gothic" w:eastAsia="Century Gothic" w:hAnsi="Century Gothic"/>
                <w:i w:val="0"/>
                <w:iCs w:val="0"/>
                <w:color w:val="000000"/>
                <w:sz w:val="20"/>
                <w:szCs w:val="20"/>
                <w:rtl w:val="0"/>
              </w:rPr>
              <w:t xml:space="preserve">.</w:t>
            </w:r>
            <w:r w:rsidDel="00000000" w:rsidR="00000000" w:rsidRPr="00000000">
              <w:rPr>
                <w:rtl w:val="0"/>
              </w:rPr>
            </w:r>
          </w:p>
        </w:tc>
      </w:tr>
      <w:tr>
        <w:trPr>
          <w:cantSplit w:val="0"/>
          <w:trHeight w:val="2166" w:hRule="atLeast"/>
          <w:tblHeader w:val="0"/>
        </w:trPr>
        <w:tc>
          <w:tcPr>
            <w:vAlign w:val="center"/>
          </w:tcPr>
          <w:p w:rsidR="00000000" w:rsidDel="00000000" w:rsidP="00000000" w:rsidRDefault="00000000" w:rsidRPr="00000000" w14:paraId="00000015">
            <w:pPr>
              <w:pStyle w:val="Heading4"/>
              <w:numPr>
                <w:ilvl w:val="0"/>
                <w:numId w:val="4"/>
              </w:numPr>
              <w:ind w:left="450" w:hanging="360"/>
              <w:rPr>
                <w:i w:val="0"/>
                <w:iCs w:val="0"/>
                <w:color w:val="000000"/>
                <w:sz w:val="40"/>
                <w:szCs w:val="40"/>
              </w:rPr>
            </w:pPr>
            <w:r w:rsidDel="00000000" w:rsidR="00000000" w:rsidRPr="00000000">
              <w:rPr>
                <w:rtl w:val="0"/>
              </w:rPr>
            </w:r>
          </w:p>
        </w:tc>
        <w:tc>
          <w:tcPr>
            <w:vAlign w:val="center"/>
          </w:tcPr>
          <w:p w:rsidR="00000000" w:rsidDel="00000000" w:rsidP="00000000" w:rsidRDefault="00000000" w:rsidRPr="00000000" w14:paraId="00000016">
            <w:pPr>
              <w:pStyle w:val="Heading4"/>
              <w:jc w:val="center"/>
              <w:rPr>
                <w:rFonts w:ascii="Century Gothic" w:cs="Century Gothic" w:eastAsia="Century Gothic" w:hAnsi="Century Gothic"/>
                <w:b w:val="1"/>
                <w:bCs w:val="1"/>
                <w:i w:val="0"/>
                <w:iCs w:val="0"/>
                <w:color w:val="000000"/>
                <w:sz w:val="20"/>
                <w:szCs w:val="20"/>
              </w:rPr>
            </w:pPr>
            <w:r w:rsidDel="00000000" w:rsidR="00000000" w:rsidRPr="00000000">
              <w:rPr>
                <w:rFonts w:ascii="Century Gothic" w:cs="Century Gothic" w:eastAsia="Century Gothic" w:hAnsi="Century Gothic"/>
                <w:i w:val="0"/>
                <w:iCs w:val="0"/>
                <w:color w:val="000000"/>
                <w:sz w:val="20"/>
                <w:szCs w:val="20"/>
                <w:rtl w:val="0"/>
              </w:rPr>
              <w:t xml:space="preserve">3</w:t>
            </w:r>
            <w:r w:rsidDel="00000000" w:rsidR="00000000" w:rsidRPr="00000000">
              <w:rPr>
                <w:rtl w:val="0"/>
              </w:rPr>
            </w:r>
          </w:p>
        </w:tc>
        <w:tc>
          <w:tcPr/>
          <w:p w:rsidR="00000000" w:rsidDel="00000000" w:rsidP="00000000" w:rsidRDefault="00000000" w:rsidRPr="00000000" w14:paraId="00000017">
            <w:pPr>
              <w:pStyle w:val="Heading4"/>
              <w:spacing w:line="276" w:lineRule="auto"/>
              <w:rPr>
                <w:rFonts w:ascii="Century Gothic" w:cs="Century Gothic" w:eastAsia="Century Gothic" w:hAnsi="Century Gothic"/>
                <w:i w:val="0"/>
                <w:iCs w:val="0"/>
                <w:color w:val="000000"/>
                <w:sz w:val="20"/>
                <w:szCs w:val="20"/>
              </w:rPr>
            </w:pPr>
            <w:bookmarkStart w:colFirst="0" w:colLast="0" w:name="_heading=h.o3tpmz17gmk6" w:id="8"/>
            <w:bookmarkEnd w:id="8"/>
            <w:r w:rsidDel="00000000" w:rsidR="00000000" w:rsidRPr="00000000">
              <w:rPr>
                <w:rFonts w:ascii="Century Gothic" w:cs="Century Gothic" w:eastAsia="Century Gothic" w:hAnsi="Century Gothic"/>
                <w:i w:val="0"/>
                <w:iCs w:val="0"/>
                <w:color w:val="000000"/>
                <w:sz w:val="20"/>
                <w:szCs w:val="20"/>
                <w:rtl w:val="0"/>
              </w:rPr>
              <w:t xml:space="preserve">Develop, evaluate, and approve the </w:t>
            </w:r>
            <w:r w:rsidDel="00000000" w:rsidR="00000000" w:rsidRPr="00000000">
              <w:rPr>
                <w:rFonts w:ascii="Century Gothic" w:cs="Century Gothic" w:eastAsia="Century Gothic" w:hAnsi="Century Gothic"/>
                <w:b w:val="1"/>
                <w:bCs w:val="1"/>
                <w:i w:val="0"/>
                <w:iCs w:val="0"/>
                <w:color w:val="000000"/>
                <w:sz w:val="20"/>
                <w:szCs w:val="20"/>
                <w:rtl w:val="0"/>
              </w:rPr>
              <w:t xml:space="preserve">School Plan for Student Achievement (SPSA)</w:t>
            </w:r>
            <w:r w:rsidDel="00000000" w:rsidR="00000000" w:rsidRPr="00000000">
              <w:rPr>
                <w:rFonts w:ascii="Century Gothic" w:cs="Century Gothic" w:eastAsia="Century Gothic" w:hAnsi="Century Gothic"/>
                <w:i w:val="0"/>
                <w:iCs w:val="0"/>
                <w:color w:val="000000"/>
                <w:sz w:val="20"/>
                <w:szCs w:val="20"/>
                <w:rtl w:val="0"/>
              </w:rPr>
              <w:t xml:space="preserve">, including the proposed expenditures of funds, and </w:t>
            </w:r>
            <w:r w:rsidDel="00000000" w:rsidR="00000000" w:rsidRPr="00000000">
              <w:rPr>
                <w:rFonts w:ascii="Century Gothic" w:cs="Century Gothic" w:eastAsia="Century Gothic" w:hAnsi="Century Gothic"/>
                <w:b w:val="1"/>
                <w:bCs w:val="1"/>
                <w:i w:val="0"/>
                <w:iCs w:val="0"/>
                <w:color w:val="000000"/>
                <w:sz w:val="20"/>
                <w:szCs w:val="20"/>
                <w:rtl w:val="0"/>
              </w:rPr>
              <w:t xml:space="preserve">Annual Evaluation</w:t>
            </w:r>
            <w:r w:rsidDel="00000000" w:rsidR="00000000" w:rsidRPr="00000000">
              <w:rPr>
                <w:rFonts w:ascii="Century Gothic" w:cs="Century Gothic" w:eastAsia="Century Gothic" w:hAnsi="Century Gothic"/>
                <w:i w:val="0"/>
                <w:iCs w:val="0"/>
                <w:color w:val="000000"/>
                <w:sz w:val="20"/>
                <w:szCs w:val="20"/>
                <w:rtl w:val="0"/>
              </w:rPr>
              <w:t xml:space="preserve">. </w:t>
            </w:r>
          </w:p>
          <w:p w:rsidR="00000000" w:rsidDel="00000000" w:rsidP="00000000" w:rsidRDefault="00000000" w:rsidRPr="00000000" w14:paraId="00000018">
            <w:pPr>
              <w:numPr>
                <w:ilvl w:val="0"/>
                <w:numId w:val="3"/>
              </w:numPr>
              <w:spacing w:after="0" w:before="0" w:lineRule="auto"/>
              <w:ind w:left="720" w:hanging="360"/>
              <w:rPr>
                <w:rFonts w:ascii="Century Gothic" w:cs="Century Gothic" w:eastAsia="Century Gothic" w:hAnsi="Century Gothic"/>
                <w:sz w:val="17"/>
                <w:szCs w:val="17"/>
              </w:rPr>
            </w:pPr>
            <w:r w:rsidDel="00000000" w:rsidR="00000000" w:rsidRPr="00000000">
              <w:rPr>
                <w:rFonts w:ascii="Century Gothic" w:cs="Century Gothic" w:eastAsia="Century Gothic" w:hAnsi="Century Gothic"/>
                <w:sz w:val="17"/>
                <w:szCs w:val="17"/>
                <w:rtl w:val="0"/>
              </w:rPr>
              <w:t xml:space="preserve">Review and approve the SPSA Needs Assessment</w:t>
            </w:r>
          </w:p>
          <w:p w:rsidR="00000000" w:rsidDel="00000000" w:rsidP="00000000" w:rsidRDefault="00000000" w:rsidRPr="00000000" w14:paraId="00000019">
            <w:pPr>
              <w:numPr>
                <w:ilvl w:val="0"/>
                <w:numId w:val="3"/>
              </w:numPr>
              <w:spacing w:after="0" w:before="0" w:lineRule="auto"/>
              <w:ind w:left="720" w:hanging="360"/>
              <w:rPr>
                <w:rFonts w:ascii="Century Gothic" w:cs="Century Gothic" w:eastAsia="Century Gothic" w:hAnsi="Century Gothic"/>
                <w:sz w:val="17"/>
                <w:szCs w:val="17"/>
              </w:rPr>
            </w:pPr>
            <w:r w:rsidDel="00000000" w:rsidR="00000000" w:rsidRPr="00000000">
              <w:rPr>
                <w:rFonts w:ascii="Century Gothic" w:cs="Century Gothic" w:eastAsia="Century Gothic" w:hAnsi="Century Gothic"/>
                <w:sz w:val="17"/>
                <w:szCs w:val="17"/>
                <w:rtl w:val="0"/>
              </w:rPr>
              <w:t xml:space="preserve">Approve current year SPSA/Annual Evaluation, including proposed expenditures of funds</w:t>
            </w:r>
          </w:p>
          <w:p w:rsidR="00000000" w:rsidDel="00000000" w:rsidP="00000000" w:rsidRDefault="00000000" w:rsidRPr="00000000" w14:paraId="0000001A">
            <w:pPr>
              <w:numPr>
                <w:ilvl w:val="0"/>
                <w:numId w:val="3"/>
              </w:numPr>
              <w:spacing w:after="0" w:before="0" w:lineRule="auto"/>
              <w:ind w:left="720" w:hanging="360"/>
              <w:rPr>
                <w:rFonts w:ascii="Century Gothic" w:cs="Century Gothic" w:eastAsia="Century Gothic" w:hAnsi="Century Gothic"/>
                <w:sz w:val="17"/>
                <w:szCs w:val="17"/>
              </w:rPr>
            </w:pPr>
            <w:r w:rsidDel="00000000" w:rsidR="00000000" w:rsidRPr="00000000">
              <w:rPr>
                <w:rFonts w:ascii="Century Gothic" w:cs="Century Gothic" w:eastAsia="Century Gothic" w:hAnsi="Century Gothic"/>
                <w:sz w:val="17"/>
                <w:szCs w:val="17"/>
                <w:rtl w:val="0"/>
              </w:rPr>
              <w:t xml:space="preserve">Approve the Prop 28 Expenditure Plan</w:t>
            </w:r>
          </w:p>
          <w:p w:rsidR="00000000" w:rsidDel="00000000" w:rsidP="00000000" w:rsidRDefault="00000000" w:rsidRPr="00000000" w14:paraId="0000001B">
            <w:pPr>
              <w:numPr>
                <w:ilvl w:val="0"/>
                <w:numId w:val="3"/>
              </w:numPr>
              <w:spacing w:after="0" w:before="0" w:lineRule="auto"/>
              <w:ind w:left="720" w:hanging="360"/>
              <w:rPr>
                <w:rFonts w:ascii="Century Gothic" w:cs="Century Gothic" w:eastAsia="Century Gothic" w:hAnsi="Century Gothic"/>
                <w:sz w:val="17"/>
                <w:szCs w:val="17"/>
              </w:rPr>
            </w:pPr>
            <w:r w:rsidDel="00000000" w:rsidR="00000000" w:rsidRPr="00000000">
              <w:rPr>
                <w:rFonts w:ascii="Century Gothic" w:cs="Century Gothic" w:eastAsia="Century Gothic" w:hAnsi="Century Gothic"/>
                <w:sz w:val="17"/>
                <w:szCs w:val="17"/>
                <w:rtl w:val="0"/>
              </w:rPr>
              <w:t xml:space="preserve">Mid-Year SPSA Progress Report</w:t>
            </w:r>
          </w:p>
          <w:p w:rsidR="00000000" w:rsidDel="00000000" w:rsidP="00000000" w:rsidRDefault="00000000" w:rsidRPr="00000000" w14:paraId="0000001C">
            <w:pPr>
              <w:numPr>
                <w:ilvl w:val="0"/>
                <w:numId w:val="3"/>
              </w:numPr>
              <w:spacing w:after="0" w:before="0" w:lineRule="auto"/>
              <w:ind w:left="720" w:hanging="360"/>
              <w:rPr>
                <w:rFonts w:ascii="Century Gothic" w:cs="Century Gothic" w:eastAsia="Century Gothic" w:hAnsi="Century Gothic"/>
                <w:sz w:val="17"/>
                <w:szCs w:val="17"/>
              </w:rPr>
            </w:pPr>
            <w:r w:rsidDel="00000000" w:rsidR="00000000" w:rsidRPr="00000000">
              <w:rPr>
                <w:rFonts w:ascii="Century Gothic" w:cs="Century Gothic" w:eastAsia="Century Gothic" w:hAnsi="Century Gothic"/>
                <w:sz w:val="17"/>
                <w:szCs w:val="17"/>
                <w:rtl w:val="0"/>
              </w:rPr>
              <w:t xml:space="preserve">Develop next year’s SPSA</w:t>
            </w:r>
          </w:p>
          <w:p w:rsidR="00000000" w:rsidDel="00000000" w:rsidP="00000000" w:rsidRDefault="00000000" w:rsidRPr="00000000" w14:paraId="0000001D">
            <w:pPr>
              <w:numPr>
                <w:ilvl w:val="0"/>
                <w:numId w:val="3"/>
              </w:numPr>
              <w:spacing w:after="0" w:before="0" w:lineRule="auto"/>
              <w:ind w:left="720" w:hanging="360"/>
              <w:rPr>
                <w:rFonts w:ascii="Century Gothic" w:cs="Century Gothic" w:eastAsia="Century Gothic" w:hAnsi="Century Gothic"/>
                <w:sz w:val="17"/>
                <w:szCs w:val="17"/>
              </w:rPr>
            </w:pPr>
            <w:r w:rsidDel="00000000" w:rsidR="00000000" w:rsidRPr="00000000">
              <w:rPr>
                <w:rFonts w:ascii="Century Gothic" w:cs="Century Gothic" w:eastAsia="Century Gothic" w:hAnsi="Century Gothic"/>
                <w:sz w:val="17"/>
                <w:szCs w:val="17"/>
                <w:rtl w:val="0"/>
              </w:rPr>
              <w:t xml:space="preserve">Approve draft of next year’s SPSA/Annual Evaluation</w:t>
            </w:r>
          </w:p>
        </w:tc>
      </w:tr>
      <w:tr>
        <w:trPr>
          <w:cantSplit w:val="0"/>
          <w:trHeight w:val="600" w:hRule="atLeast"/>
          <w:tblHeader w:val="0"/>
        </w:trPr>
        <w:tc>
          <w:tcPr>
            <w:vAlign w:val="center"/>
          </w:tcPr>
          <w:p w:rsidR="00000000" w:rsidDel="00000000" w:rsidP="00000000" w:rsidRDefault="00000000" w:rsidRPr="00000000" w14:paraId="0000001E">
            <w:pPr>
              <w:pStyle w:val="Heading4"/>
              <w:numPr>
                <w:ilvl w:val="0"/>
                <w:numId w:val="2"/>
              </w:numPr>
              <w:ind w:left="450" w:hanging="360"/>
              <w:rPr>
                <w:i w:val="0"/>
                <w:iCs w:val="0"/>
                <w:color w:val="000000"/>
                <w:sz w:val="40"/>
                <w:szCs w:val="40"/>
              </w:rPr>
            </w:pPr>
            <w:bookmarkStart w:colFirst="0" w:colLast="0" w:name="_heading=h.d8xjk4837x00" w:id="9"/>
            <w:bookmarkEnd w:id="9"/>
            <w:r w:rsidDel="00000000" w:rsidR="00000000" w:rsidRPr="00000000">
              <w:rPr>
                <w:i w:val="0"/>
                <w:iCs w:val="0"/>
                <w:color w:val="000000"/>
                <w:sz w:val="40"/>
                <w:szCs w:val="40"/>
                <w:rtl w:val="0"/>
              </w:rPr>
              <w:t xml:space="preserve">X</w:t>
            </w:r>
          </w:p>
        </w:tc>
        <w:tc>
          <w:tcPr>
            <w:vAlign w:val="center"/>
          </w:tcPr>
          <w:p w:rsidR="00000000" w:rsidDel="00000000" w:rsidP="00000000" w:rsidRDefault="00000000" w:rsidRPr="00000000" w14:paraId="0000001F">
            <w:pPr>
              <w:pStyle w:val="Heading4"/>
              <w:jc w:val="center"/>
              <w:rPr>
                <w:rFonts w:ascii="Century Gothic" w:cs="Century Gothic" w:eastAsia="Century Gothic" w:hAnsi="Century Gothic"/>
                <w:b w:val="1"/>
                <w:bCs w:val="1"/>
                <w:i w:val="0"/>
                <w:iCs w:val="0"/>
                <w:color w:val="000000"/>
                <w:sz w:val="20"/>
                <w:szCs w:val="20"/>
              </w:rPr>
            </w:pPr>
            <w:bookmarkStart w:colFirst="0" w:colLast="0" w:name="_heading=h.3u743j9ixx5n" w:id="10"/>
            <w:bookmarkEnd w:id="10"/>
            <w:r w:rsidDel="00000000" w:rsidR="00000000" w:rsidRPr="00000000">
              <w:rPr>
                <w:rFonts w:ascii="Century Gothic" w:cs="Century Gothic" w:eastAsia="Century Gothic" w:hAnsi="Century Gothic"/>
                <w:i w:val="0"/>
                <w:iCs w:val="0"/>
                <w:color w:val="000000"/>
                <w:sz w:val="20"/>
                <w:szCs w:val="20"/>
                <w:rtl w:val="0"/>
              </w:rPr>
              <w:t xml:space="preserve">4</w:t>
            </w:r>
            <w:r w:rsidDel="00000000" w:rsidR="00000000" w:rsidRPr="00000000">
              <w:rPr>
                <w:rtl w:val="0"/>
              </w:rPr>
            </w:r>
          </w:p>
        </w:tc>
        <w:tc>
          <w:tcPr>
            <w:vAlign w:val="center"/>
          </w:tcPr>
          <w:p w:rsidR="00000000" w:rsidDel="00000000" w:rsidP="00000000" w:rsidRDefault="00000000" w:rsidRPr="00000000" w14:paraId="00000020">
            <w:pPr>
              <w:pStyle w:val="Heading4"/>
              <w:spacing w:line="276" w:lineRule="auto"/>
              <w:rPr>
                <w:rFonts w:ascii="Century Gothic" w:cs="Century Gothic" w:eastAsia="Century Gothic" w:hAnsi="Century Gothic"/>
                <w:i w:val="0"/>
                <w:iCs w:val="0"/>
                <w:color w:val="000000"/>
                <w:sz w:val="20"/>
                <w:szCs w:val="20"/>
              </w:rPr>
            </w:pPr>
            <w:bookmarkStart w:colFirst="0" w:colLast="0" w:name="_heading=h.9esq4u35fkab" w:id="11"/>
            <w:bookmarkEnd w:id="11"/>
            <w:r w:rsidDel="00000000" w:rsidR="00000000" w:rsidRPr="00000000">
              <w:rPr>
                <w:rFonts w:ascii="Century Gothic" w:cs="Century Gothic" w:eastAsia="Century Gothic" w:hAnsi="Century Gothic"/>
                <w:i w:val="0"/>
                <w:iCs w:val="0"/>
                <w:color w:val="000000"/>
                <w:sz w:val="20"/>
                <w:szCs w:val="20"/>
                <w:rtl w:val="0"/>
              </w:rPr>
              <w:t xml:space="preserve">Involve parents in planning, review, and improvement of school </w:t>
            </w:r>
            <w:r w:rsidDel="00000000" w:rsidR="00000000" w:rsidRPr="00000000">
              <w:rPr>
                <w:rFonts w:ascii="Century Gothic" w:cs="Century Gothic" w:eastAsia="Century Gothic" w:hAnsi="Century Gothic"/>
                <w:b w:val="1"/>
                <w:bCs w:val="1"/>
                <w:i w:val="0"/>
                <w:iCs w:val="0"/>
                <w:color w:val="000000"/>
                <w:sz w:val="20"/>
                <w:szCs w:val="20"/>
                <w:rtl w:val="0"/>
              </w:rPr>
              <w:t xml:space="preserve">Parent/Family Engagement</w:t>
            </w:r>
            <w:r w:rsidDel="00000000" w:rsidR="00000000" w:rsidRPr="00000000">
              <w:rPr>
                <w:rFonts w:ascii="Century Gothic" w:cs="Century Gothic" w:eastAsia="Century Gothic" w:hAnsi="Century Gothic"/>
                <w:i w:val="0"/>
                <w:iCs w:val="0"/>
                <w:color w:val="000000"/>
                <w:sz w:val="20"/>
                <w:szCs w:val="20"/>
                <w:rtl w:val="0"/>
              </w:rPr>
              <w:t xml:space="preserve">. </w:t>
            </w:r>
          </w:p>
          <w:p w:rsidR="00000000" w:rsidDel="00000000" w:rsidP="00000000" w:rsidRDefault="00000000" w:rsidRPr="00000000" w14:paraId="00000021">
            <w:pPr>
              <w:pStyle w:val="Heading4"/>
              <w:numPr>
                <w:ilvl w:val="0"/>
                <w:numId w:val="1"/>
              </w:numPr>
              <w:spacing w:line="276" w:lineRule="auto"/>
              <w:ind w:left="720" w:hanging="360"/>
              <w:rPr>
                <w:rFonts w:ascii="Century Gothic" w:cs="Century Gothic" w:eastAsia="Century Gothic" w:hAnsi="Century Gothic"/>
                <w:sz w:val="17"/>
                <w:szCs w:val="17"/>
              </w:rPr>
            </w:pPr>
            <w:bookmarkStart w:colFirst="0" w:colLast="0" w:name="_heading=h.bh0momtyo6f5" w:id="12"/>
            <w:bookmarkEnd w:id="12"/>
            <w:r w:rsidDel="00000000" w:rsidR="00000000" w:rsidRPr="00000000">
              <w:rPr>
                <w:rFonts w:ascii="Century Gothic" w:cs="Century Gothic" w:eastAsia="Century Gothic" w:hAnsi="Century Gothic"/>
                <w:i w:val="0"/>
                <w:iCs w:val="0"/>
                <w:color w:val="000000"/>
                <w:sz w:val="17"/>
                <w:szCs w:val="17"/>
                <w:rtl w:val="0"/>
              </w:rPr>
              <w:t xml:space="preserve">Notification and discussion of Parent Education Opportunities and Family Engagement Opportunities that are offered during the school year</w:t>
            </w:r>
            <w:r w:rsidDel="00000000" w:rsidR="00000000" w:rsidRPr="00000000">
              <w:rPr>
                <w:rtl w:val="0"/>
              </w:rPr>
            </w:r>
          </w:p>
          <w:p w:rsidR="00000000" w:rsidDel="00000000" w:rsidP="00000000" w:rsidRDefault="00000000" w:rsidRPr="00000000" w14:paraId="00000022">
            <w:pPr>
              <w:pStyle w:val="Heading4"/>
              <w:numPr>
                <w:ilvl w:val="0"/>
                <w:numId w:val="1"/>
              </w:numPr>
              <w:spacing w:before="0" w:line="276" w:lineRule="auto"/>
              <w:ind w:left="720" w:hanging="360"/>
              <w:rPr>
                <w:rFonts w:ascii="Century Gothic" w:cs="Century Gothic" w:eastAsia="Century Gothic" w:hAnsi="Century Gothic"/>
                <w:sz w:val="17"/>
                <w:szCs w:val="17"/>
              </w:rPr>
            </w:pPr>
            <w:bookmarkStart w:colFirst="0" w:colLast="0" w:name="_heading=h.8en5lxm6yv2h" w:id="13"/>
            <w:bookmarkEnd w:id="13"/>
            <w:r w:rsidDel="00000000" w:rsidR="00000000" w:rsidRPr="00000000">
              <w:rPr>
                <w:rFonts w:ascii="Century Gothic" w:cs="Century Gothic" w:eastAsia="Century Gothic" w:hAnsi="Century Gothic"/>
                <w:i w:val="0"/>
                <w:iCs w:val="0"/>
                <w:color w:val="000000"/>
                <w:sz w:val="17"/>
                <w:szCs w:val="17"/>
                <w:rtl w:val="0"/>
              </w:rPr>
              <w:t xml:space="preserve">Review the Parent/Family Needs Assessment (Title I Schools)</w:t>
            </w:r>
            <w:r w:rsidDel="00000000" w:rsidR="00000000" w:rsidRPr="00000000">
              <w:rPr>
                <w:rtl w:val="0"/>
              </w:rPr>
            </w:r>
          </w:p>
          <w:p w:rsidR="00000000" w:rsidDel="00000000" w:rsidP="00000000" w:rsidRDefault="00000000" w:rsidRPr="00000000" w14:paraId="00000023">
            <w:pPr>
              <w:numPr>
                <w:ilvl w:val="0"/>
                <w:numId w:val="1"/>
              </w:numPr>
              <w:spacing w:after="0" w:before="0" w:lineRule="auto"/>
              <w:ind w:left="720" w:hanging="360"/>
              <w:rPr/>
            </w:pPr>
            <w:r w:rsidDel="00000000" w:rsidR="00000000" w:rsidRPr="00000000">
              <w:rPr>
                <w:rFonts w:ascii="Century Gothic" w:cs="Century Gothic" w:eastAsia="Century Gothic" w:hAnsi="Century Gothic"/>
                <w:sz w:val="17"/>
                <w:szCs w:val="17"/>
                <w:rtl w:val="0"/>
              </w:rPr>
              <w:t xml:space="preserve">Review and evaluate current Parent/Family Engagement policy</w:t>
            </w:r>
            <w:r w:rsidDel="00000000" w:rsidR="00000000" w:rsidRPr="00000000">
              <w:rPr>
                <w:rtl w:val="0"/>
              </w:rPr>
            </w:r>
          </w:p>
          <w:p w:rsidR="00000000" w:rsidDel="00000000" w:rsidP="00000000" w:rsidRDefault="00000000" w:rsidRPr="00000000" w14:paraId="00000024">
            <w:pPr>
              <w:numPr>
                <w:ilvl w:val="0"/>
                <w:numId w:val="1"/>
              </w:numPr>
              <w:spacing w:after="200" w:before="0" w:lineRule="auto"/>
              <w:ind w:left="720" w:hanging="360"/>
              <w:rPr>
                <w:rFonts w:ascii="Century Gothic" w:cs="Century Gothic" w:eastAsia="Century Gothic" w:hAnsi="Century Gothic"/>
                <w:sz w:val="17"/>
                <w:szCs w:val="17"/>
              </w:rPr>
            </w:pPr>
            <w:r w:rsidDel="00000000" w:rsidR="00000000" w:rsidRPr="00000000">
              <w:rPr>
                <w:rFonts w:ascii="Century Gothic" w:cs="Century Gothic" w:eastAsia="Century Gothic" w:hAnsi="Century Gothic"/>
                <w:sz w:val="17"/>
                <w:szCs w:val="17"/>
                <w:rtl w:val="0"/>
              </w:rPr>
              <w:t xml:space="preserve">Revise (if needed) and approve Parent/Family Engagement policy</w:t>
            </w:r>
          </w:p>
        </w:tc>
      </w:tr>
      <w:tr>
        <w:trPr>
          <w:cantSplit w:val="0"/>
          <w:trHeight w:val="600" w:hRule="atLeast"/>
          <w:tblHeader w:val="0"/>
        </w:trPr>
        <w:tc>
          <w:tcPr>
            <w:vAlign w:val="center"/>
          </w:tcPr>
          <w:p w:rsidR="00000000" w:rsidDel="00000000" w:rsidP="00000000" w:rsidRDefault="00000000" w:rsidRPr="00000000" w14:paraId="00000025">
            <w:pPr>
              <w:pStyle w:val="Heading4"/>
              <w:numPr>
                <w:ilvl w:val="0"/>
                <w:numId w:val="2"/>
              </w:numPr>
              <w:ind w:left="450" w:hanging="360"/>
              <w:rPr>
                <w:i w:val="0"/>
                <w:iCs w:val="0"/>
                <w:color w:val="000000"/>
                <w:sz w:val="40"/>
                <w:szCs w:val="40"/>
              </w:rPr>
            </w:pPr>
            <w:r w:rsidDel="00000000" w:rsidR="00000000" w:rsidRPr="00000000">
              <w:rPr>
                <w:rtl w:val="0"/>
              </w:rPr>
            </w:r>
          </w:p>
        </w:tc>
        <w:tc>
          <w:tcPr>
            <w:vAlign w:val="center"/>
          </w:tcPr>
          <w:p w:rsidR="00000000" w:rsidDel="00000000" w:rsidP="00000000" w:rsidRDefault="00000000" w:rsidRPr="00000000" w14:paraId="00000026">
            <w:pPr>
              <w:pStyle w:val="Heading4"/>
              <w:jc w:val="center"/>
              <w:rPr>
                <w:rFonts w:ascii="Century Gothic" w:cs="Century Gothic" w:eastAsia="Century Gothic" w:hAnsi="Century Gothic"/>
                <w:b w:val="1"/>
                <w:bCs w:val="1"/>
                <w:i w:val="0"/>
                <w:iCs w:val="0"/>
                <w:color w:val="000000"/>
                <w:sz w:val="20"/>
                <w:szCs w:val="20"/>
              </w:rPr>
            </w:pPr>
            <w:r w:rsidDel="00000000" w:rsidR="00000000" w:rsidRPr="00000000">
              <w:rPr>
                <w:rFonts w:ascii="Century Gothic" w:cs="Century Gothic" w:eastAsia="Century Gothic" w:hAnsi="Century Gothic"/>
                <w:i w:val="0"/>
                <w:iCs w:val="0"/>
                <w:color w:val="000000"/>
                <w:sz w:val="20"/>
                <w:szCs w:val="20"/>
                <w:rtl w:val="0"/>
              </w:rPr>
              <w:t xml:space="preserve">5</w:t>
            </w:r>
            <w:r w:rsidDel="00000000" w:rsidR="00000000" w:rsidRPr="00000000">
              <w:rPr>
                <w:rtl w:val="0"/>
              </w:rPr>
            </w:r>
          </w:p>
        </w:tc>
        <w:tc>
          <w:tcPr>
            <w:vAlign w:val="center"/>
          </w:tcPr>
          <w:p w:rsidR="00000000" w:rsidDel="00000000" w:rsidP="00000000" w:rsidRDefault="00000000" w:rsidRPr="00000000" w14:paraId="00000027">
            <w:pPr>
              <w:pStyle w:val="Heading4"/>
              <w:spacing w:line="276" w:lineRule="auto"/>
              <w:rPr>
                <w:color w:val="000000"/>
              </w:rPr>
            </w:pPr>
            <w:bookmarkStart w:colFirst="0" w:colLast="0" w:name="_heading=h.q9rrlfxlcjj1" w:id="14"/>
            <w:bookmarkEnd w:id="14"/>
            <w:r w:rsidDel="00000000" w:rsidR="00000000" w:rsidRPr="00000000">
              <w:rPr>
                <w:rFonts w:ascii="Century Gothic" w:cs="Century Gothic" w:eastAsia="Century Gothic" w:hAnsi="Century Gothic"/>
                <w:i w:val="0"/>
                <w:iCs w:val="0"/>
                <w:color w:val="000000"/>
                <w:sz w:val="20"/>
                <w:szCs w:val="20"/>
                <w:rtl w:val="0"/>
              </w:rPr>
              <w:t xml:space="preserve">Review and approve the </w:t>
            </w:r>
            <w:r w:rsidDel="00000000" w:rsidR="00000000" w:rsidRPr="00000000">
              <w:rPr>
                <w:rFonts w:ascii="Century Gothic" w:cs="Century Gothic" w:eastAsia="Century Gothic" w:hAnsi="Century Gothic"/>
                <w:b w:val="1"/>
                <w:bCs w:val="1"/>
                <w:i w:val="0"/>
                <w:iCs w:val="0"/>
                <w:color w:val="000000"/>
                <w:sz w:val="20"/>
                <w:szCs w:val="20"/>
                <w:rtl w:val="0"/>
              </w:rPr>
              <w:t xml:space="preserve">Comprehensive School Safety Plan</w:t>
            </w:r>
            <w:r w:rsidDel="00000000" w:rsidR="00000000" w:rsidRPr="00000000">
              <w:rPr>
                <w:rFonts w:ascii="Century Gothic" w:cs="Century Gothic" w:eastAsia="Century Gothic" w:hAnsi="Century Gothic"/>
                <w:i w:val="0"/>
                <w:iCs w:val="0"/>
                <w:color w:val="000000"/>
                <w:sz w:val="20"/>
                <w:szCs w:val="20"/>
                <w:rtl w:val="0"/>
              </w:rPr>
              <w:t xml:space="preserve">.</w:t>
            </w:r>
            <w:r w:rsidDel="00000000" w:rsidR="00000000" w:rsidRPr="00000000">
              <w:rPr>
                <w:rtl w:val="0"/>
              </w:rPr>
            </w:r>
          </w:p>
        </w:tc>
      </w:tr>
      <w:tr>
        <w:trPr>
          <w:cantSplit w:val="0"/>
          <w:trHeight w:val="600" w:hRule="atLeast"/>
          <w:tblHeader w:val="0"/>
        </w:trPr>
        <w:tc>
          <w:tcPr>
            <w:vAlign w:val="center"/>
          </w:tcPr>
          <w:p w:rsidR="00000000" w:rsidDel="00000000" w:rsidP="00000000" w:rsidRDefault="00000000" w:rsidRPr="00000000" w14:paraId="00000028">
            <w:pPr>
              <w:pStyle w:val="Heading4"/>
              <w:numPr>
                <w:ilvl w:val="0"/>
                <w:numId w:val="5"/>
              </w:numPr>
              <w:ind w:left="450" w:hanging="360"/>
              <w:rPr>
                <w:i w:val="0"/>
                <w:iCs w:val="0"/>
                <w:color w:val="000000"/>
                <w:sz w:val="40"/>
                <w:szCs w:val="40"/>
              </w:rPr>
            </w:pPr>
            <w:r w:rsidDel="00000000" w:rsidR="00000000" w:rsidRPr="00000000">
              <w:rPr>
                <w:i w:val="0"/>
                <w:iCs w:val="0"/>
                <w:color w:val="000000"/>
                <w:sz w:val="40"/>
                <w:szCs w:val="40"/>
                <w:rtl w:val="0"/>
              </w:rPr>
              <w:t xml:space="preserve">x</w:t>
            </w:r>
          </w:p>
        </w:tc>
        <w:tc>
          <w:tcPr>
            <w:vAlign w:val="center"/>
          </w:tcPr>
          <w:p w:rsidR="00000000" w:rsidDel="00000000" w:rsidP="00000000" w:rsidRDefault="00000000" w:rsidRPr="00000000" w14:paraId="00000029">
            <w:pPr>
              <w:pStyle w:val="Heading4"/>
              <w:jc w:val="center"/>
              <w:rPr>
                <w:rFonts w:ascii="Century Gothic" w:cs="Century Gothic" w:eastAsia="Century Gothic" w:hAnsi="Century Gothic"/>
                <w:b w:val="1"/>
                <w:bCs w:val="1"/>
                <w:i w:val="0"/>
                <w:iCs w:val="0"/>
                <w:color w:val="000000"/>
                <w:sz w:val="20"/>
                <w:szCs w:val="20"/>
              </w:rPr>
            </w:pPr>
            <w:r w:rsidDel="00000000" w:rsidR="00000000" w:rsidRPr="00000000">
              <w:rPr>
                <w:rFonts w:ascii="Century Gothic" w:cs="Century Gothic" w:eastAsia="Century Gothic" w:hAnsi="Century Gothic"/>
                <w:i w:val="0"/>
                <w:iCs w:val="0"/>
                <w:color w:val="000000"/>
                <w:sz w:val="20"/>
                <w:szCs w:val="20"/>
                <w:rtl w:val="0"/>
              </w:rPr>
              <w:t xml:space="preserve">6</w:t>
            </w:r>
            <w:r w:rsidDel="00000000" w:rsidR="00000000" w:rsidRPr="00000000">
              <w:rPr>
                <w:rtl w:val="0"/>
              </w:rPr>
            </w:r>
          </w:p>
        </w:tc>
        <w:tc>
          <w:tcPr>
            <w:vAlign w:val="center"/>
          </w:tcPr>
          <w:p w:rsidR="00000000" w:rsidDel="00000000" w:rsidP="00000000" w:rsidRDefault="00000000" w:rsidRPr="00000000" w14:paraId="0000002A">
            <w:pPr>
              <w:pStyle w:val="Heading4"/>
              <w:spacing w:line="276" w:lineRule="auto"/>
              <w:rPr>
                <w:rFonts w:ascii="Century Gothic" w:cs="Century Gothic" w:eastAsia="Century Gothic" w:hAnsi="Century Gothic"/>
                <w:color w:val="000000"/>
                <w:sz w:val="17"/>
                <w:szCs w:val="17"/>
              </w:rPr>
            </w:pPr>
            <w:bookmarkStart w:colFirst="0" w:colLast="0" w:name="_heading=h.79yy265eu2na" w:id="15"/>
            <w:bookmarkEnd w:id="15"/>
            <w:r w:rsidDel="00000000" w:rsidR="00000000" w:rsidRPr="00000000">
              <w:rPr>
                <w:rFonts w:ascii="Century Gothic" w:cs="Century Gothic" w:eastAsia="Century Gothic" w:hAnsi="Century Gothic"/>
                <w:i w:val="0"/>
                <w:iCs w:val="0"/>
                <w:color w:val="000000"/>
                <w:sz w:val="20"/>
                <w:szCs w:val="20"/>
                <w:rtl w:val="0"/>
              </w:rPr>
              <w:t xml:space="preserve">Review, revise (if needed) and approve the </w:t>
            </w:r>
            <w:r w:rsidDel="00000000" w:rsidR="00000000" w:rsidRPr="00000000">
              <w:rPr>
                <w:rFonts w:ascii="Century Gothic" w:cs="Century Gothic" w:eastAsia="Century Gothic" w:hAnsi="Century Gothic"/>
                <w:b w:val="1"/>
                <w:bCs w:val="1"/>
                <w:i w:val="0"/>
                <w:iCs w:val="0"/>
                <w:color w:val="000000"/>
                <w:sz w:val="20"/>
                <w:szCs w:val="20"/>
                <w:rtl w:val="0"/>
              </w:rPr>
              <w:t xml:space="preserve">Home-School Compact </w:t>
            </w:r>
            <w:r w:rsidDel="00000000" w:rsidR="00000000" w:rsidRPr="00000000">
              <w:rPr>
                <w:rFonts w:ascii="Century Gothic" w:cs="Century Gothic" w:eastAsia="Century Gothic" w:hAnsi="Century Gothic"/>
                <w:i w:val="0"/>
                <w:iCs w:val="0"/>
                <w:color w:val="000000"/>
                <w:sz w:val="20"/>
                <w:szCs w:val="20"/>
                <w:rtl w:val="0"/>
              </w:rPr>
              <w:t xml:space="preserve">(Title I Schools).</w:t>
            </w:r>
            <w:r w:rsidDel="00000000" w:rsidR="00000000" w:rsidRPr="00000000">
              <w:rPr>
                <w:rtl w:val="0"/>
              </w:rPr>
            </w:r>
          </w:p>
        </w:tc>
      </w:tr>
      <w:tr>
        <w:trPr>
          <w:cantSplit w:val="0"/>
          <w:trHeight w:val="600" w:hRule="atLeast"/>
          <w:tblHeader w:val="0"/>
        </w:trPr>
        <w:tc>
          <w:tcPr>
            <w:vAlign w:val="center"/>
          </w:tcPr>
          <w:p w:rsidR="00000000" w:rsidDel="00000000" w:rsidP="00000000" w:rsidRDefault="00000000" w:rsidRPr="00000000" w14:paraId="0000002B">
            <w:pPr>
              <w:pStyle w:val="Heading4"/>
              <w:numPr>
                <w:ilvl w:val="0"/>
                <w:numId w:val="8"/>
              </w:numPr>
              <w:ind w:left="450" w:hanging="360"/>
              <w:rPr>
                <w:i w:val="0"/>
                <w:iCs w:val="0"/>
                <w:color w:val="000000"/>
                <w:sz w:val="40"/>
                <w:szCs w:val="40"/>
              </w:rPr>
            </w:pPr>
            <w:r w:rsidDel="00000000" w:rsidR="00000000" w:rsidRPr="00000000">
              <w:rPr>
                <w:rtl w:val="0"/>
              </w:rPr>
            </w:r>
          </w:p>
        </w:tc>
        <w:tc>
          <w:tcPr>
            <w:vAlign w:val="center"/>
          </w:tcPr>
          <w:p w:rsidR="00000000" w:rsidDel="00000000" w:rsidP="00000000" w:rsidRDefault="00000000" w:rsidRPr="00000000" w14:paraId="0000002C">
            <w:pPr>
              <w:pStyle w:val="Heading4"/>
              <w:jc w:val="center"/>
              <w:rPr>
                <w:rFonts w:ascii="Century Gothic" w:cs="Century Gothic" w:eastAsia="Century Gothic" w:hAnsi="Century Gothic"/>
                <w:b w:val="1"/>
                <w:bCs w:val="1"/>
                <w:i w:val="0"/>
                <w:iCs w:val="0"/>
                <w:color w:val="000000"/>
                <w:sz w:val="20"/>
                <w:szCs w:val="20"/>
              </w:rPr>
            </w:pPr>
            <w:r w:rsidDel="00000000" w:rsidR="00000000" w:rsidRPr="00000000">
              <w:rPr>
                <w:rFonts w:ascii="Century Gothic" w:cs="Century Gothic" w:eastAsia="Century Gothic" w:hAnsi="Century Gothic"/>
                <w:i w:val="0"/>
                <w:iCs w:val="0"/>
                <w:color w:val="000000"/>
                <w:sz w:val="20"/>
                <w:szCs w:val="20"/>
                <w:rtl w:val="0"/>
              </w:rPr>
              <w:t xml:space="preserve">7</w:t>
            </w:r>
            <w:r w:rsidDel="00000000" w:rsidR="00000000" w:rsidRPr="00000000">
              <w:rPr>
                <w:rtl w:val="0"/>
              </w:rPr>
            </w:r>
          </w:p>
        </w:tc>
        <w:tc>
          <w:tcPr>
            <w:vAlign w:val="center"/>
          </w:tcPr>
          <w:p w:rsidR="00000000" w:rsidDel="00000000" w:rsidP="00000000" w:rsidRDefault="00000000" w:rsidRPr="00000000" w14:paraId="0000002D">
            <w:pPr>
              <w:pStyle w:val="Heading4"/>
              <w:spacing w:line="276" w:lineRule="auto"/>
              <w:rPr>
                <w:rFonts w:ascii="Century Gothic" w:cs="Century Gothic" w:eastAsia="Century Gothic" w:hAnsi="Century Gothic"/>
                <w:b w:val="1"/>
                <w:bCs w:val="1"/>
                <w:i w:val="0"/>
                <w:iCs w:val="0"/>
                <w:color w:val="000000"/>
                <w:sz w:val="20"/>
                <w:szCs w:val="20"/>
              </w:rPr>
            </w:pPr>
            <w:bookmarkStart w:colFirst="0" w:colLast="0" w:name="_heading=h.y704934uxu0" w:id="16"/>
            <w:bookmarkEnd w:id="16"/>
            <w:r w:rsidDel="00000000" w:rsidR="00000000" w:rsidRPr="00000000">
              <w:rPr>
                <w:rFonts w:ascii="Century Gothic" w:cs="Century Gothic" w:eastAsia="Century Gothic" w:hAnsi="Century Gothic"/>
                <w:i w:val="0"/>
                <w:iCs w:val="0"/>
                <w:color w:val="000000"/>
                <w:sz w:val="20"/>
                <w:szCs w:val="20"/>
                <w:rtl w:val="0"/>
              </w:rPr>
              <w:t xml:space="preserve">Provide input on the </w:t>
            </w:r>
            <w:r w:rsidDel="00000000" w:rsidR="00000000" w:rsidRPr="00000000">
              <w:rPr>
                <w:rFonts w:ascii="Century Gothic" w:cs="Century Gothic" w:eastAsia="Century Gothic" w:hAnsi="Century Gothic"/>
                <w:b w:val="1"/>
                <w:bCs w:val="1"/>
                <w:i w:val="0"/>
                <w:iCs w:val="0"/>
                <w:color w:val="000000"/>
                <w:sz w:val="20"/>
                <w:szCs w:val="20"/>
                <w:rtl w:val="0"/>
              </w:rPr>
              <w:t xml:space="preserve">SPSA &amp; Local Control Accountability Plan (LCAP) </w:t>
            </w:r>
            <w:r w:rsidDel="00000000" w:rsidR="00000000" w:rsidRPr="00000000">
              <w:rPr>
                <w:rFonts w:ascii="Century Gothic" w:cs="Century Gothic" w:eastAsia="Century Gothic" w:hAnsi="Century Gothic"/>
                <w:i w:val="0"/>
                <w:iCs w:val="0"/>
                <w:color w:val="000000"/>
                <w:sz w:val="20"/>
                <w:szCs w:val="20"/>
                <w:rtl w:val="0"/>
              </w:rPr>
              <w:t xml:space="preserve">using slides provided by the Special Projects department.</w:t>
            </w:r>
            <w:r w:rsidDel="00000000" w:rsidR="00000000" w:rsidRPr="00000000">
              <w:rPr>
                <w:rtl w:val="0"/>
              </w:rPr>
            </w:r>
          </w:p>
        </w:tc>
      </w:tr>
      <w:tr>
        <w:trPr>
          <w:cantSplit w:val="0"/>
          <w:trHeight w:val="600" w:hRule="atLeast"/>
          <w:tblHeader w:val="0"/>
        </w:trPr>
        <w:tc>
          <w:tcPr>
            <w:vAlign w:val="center"/>
          </w:tcPr>
          <w:p w:rsidR="00000000" w:rsidDel="00000000" w:rsidP="00000000" w:rsidRDefault="00000000" w:rsidRPr="00000000" w14:paraId="0000002E">
            <w:pPr>
              <w:pStyle w:val="Heading4"/>
              <w:numPr>
                <w:ilvl w:val="0"/>
                <w:numId w:val="7"/>
              </w:numPr>
              <w:ind w:left="450" w:hanging="360"/>
              <w:rPr>
                <w:i w:val="0"/>
                <w:iCs w:val="0"/>
                <w:color w:val="000000"/>
                <w:sz w:val="40"/>
                <w:szCs w:val="40"/>
              </w:rPr>
            </w:pPr>
            <w:r w:rsidDel="00000000" w:rsidR="00000000" w:rsidRPr="00000000">
              <w:rPr>
                <w:rtl w:val="0"/>
              </w:rPr>
            </w:r>
          </w:p>
        </w:tc>
        <w:tc>
          <w:tcPr>
            <w:vAlign w:val="center"/>
          </w:tcPr>
          <w:p w:rsidR="00000000" w:rsidDel="00000000" w:rsidP="00000000" w:rsidRDefault="00000000" w:rsidRPr="00000000" w14:paraId="0000002F">
            <w:pPr>
              <w:pStyle w:val="Heading4"/>
              <w:jc w:val="center"/>
              <w:rPr>
                <w:rFonts w:ascii="Century Gothic" w:cs="Century Gothic" w:eastAsia="Century Gothic" w:hAnsi="Century Gothic"/>
                <w:b w:val="1"/>
                <w:bCs w:val="1"/>
                <w:i w:val="0"/>
                <w:iCs w:val="0"/>
                <w:color w:val="000000"/>
                <w:sz w:val="20"/>
                <w:szCs w:val="20"/>
              </w:rPr>
            </w:pPr>
            <w:r w:rsidDel="00000000" w:rsidR="00000000" w:rsidRPr="00000000">
              <w:rPr>
                <w:rFonts w:ascii="Century Gothic" w:cs="Century Gothic" w:eastAsia="Century Gothic" w:hAnsi="Century Gothic"/>
                <w:i w:val="0"/>
                <w:iCs w:val="0"/>
                <w:color w:val="000000"/>
                <w:sz w:val="20"/>
                <w:szCs w:val="20"/>
                <w:rtl w:val="0"/>
              </w:rPr>
              <w:t xml:space="preserve">8</w:t>
            </w:r>
            <w:r w:rsidDel="00000000" w:rsidR="00000000" w:rsidRPr="00000000">
              <w:rPr>
                <w:rtl w:val="0"/>
              </w:rPr>
            </w:r>
          </w:p>
        </w:tc>
        <w:tc>
          <w:tcPr>
            <w:vAlign w:val="center"/>
          </w:tcPr>
          <w:p w:rsidR="00000000" w:rsidDel="00000000" w:rsidP="00000000" w:rsidRDefault="00000000" w:rsidRPr="00000000" w14:paraId="00000030">
            <w:pPr>
              <w:pStyle w:val="Heading4"/>
              <w:spacing w:line="276" w:lineRule="auto"/>
              <w:rPr>
                <w:rFonts w:ascii="Century Gothic" w:cs="Century Gothic" w:eastAsia="Century Gothic" w:hAnsi="Century Gothic"/>
                <w:i w:val="0"/>
                <w:iCs w:val="0"/>
                <w:strike w:val="1"/>
                <w:color w:val="000000"/>
                <w:sz w:val="20"/>
                <w:szCs w:val="20"/>
              </w:rPr>
            </w:pPr>
            <w:bookmarkStart w:colFirst="0" w:colLast="0" w:name="_heading=h.310p85703rng" w:id="17"/>
            <w:bookmarkEnd w:id="17"/>
            <w:r w:rsidDel="00000000" w:rsidR="00000000" w:rsidRPr="00000000">
              <w:rPr>
                <w:rFonts w:ascii="Century Gothic" w:cs="Century Gothic" w:eastAsia="Century Gothic" w:hAnsi="Century Gothic"/>
                <w:i w:val="0"/>
                <w:iCs w:val="0"/>
                <w:color w:val="000000"/>
                <w:sz w:val="20"/>
                <w:szCs w:val="20"/>
                <w:rtl w:val="0"/>
              </w:rPr>
              <w:t xml:space="preserve">Develop and/or approve</w:t>
            </w:r>
            <w:r w:rsidDel="00000000" w:rsidR="00000000" w:rsidRPr="00000000">
              <w:rPr>
                <w:rFonts w:ascii="Century Gothic" w:cs="Century Gothic" w:eastAsia="Century Gothic" w:hAnsi="Century Gothic"/>
                <w:b w:val="1"/>
                <w:bCs w:val="1"/>
                <w:i w:val="0"/>
                <w:iCs w:val="0"/>
                <w:color w:val="000000"/>
                <w:sz w:val="20"/>
                <w:szCs w:val="20"/>
                <w:rtl w:val="0"/>
              </w:rPr>
              <w:t xml:space="preserve"> SSC Bylaws</w:t>
            </w:r>
            <w:r w:rsidDel="00000000" w:rsidR="00000000" w:rsidRPr="00000000">
              <w:rPr>
                <w:rFonts w:ascii="Century Gothic" w:cs="Century Gothic" w:eastAsia="Century Gothic" w:hAnsi="Century Gothic"/>
                <w:i w:val="0"/>
                <w:iCs w:val="0"/>
                <w:color w:val="000000"/>
                <w:sz w:val="20"/>
                <w:szCs w:val="20"/>
                <w:rtl w:val="0"/>
              </w:rPr>
              <w:t xml:space="preserve">.</w:t>
            </w:r>
            <w:r w:rsidDel="00000000" w:rsidR="00000000" w:rsidRPr="00000000">
              <w:rPr>
                <w:rtl w:val="0"/>
              </w:rPr>
            </w:r>
          </w:p>
        </w:tc>
      </w:tr>
    </w:tbl>
    <w:p w:rsidR="00000000" w:rsidDel="00000000" w:rsidP="00000000" w:rsidRDefault="00000000" w:rsidRPr="00000000" w14:paraId="00000031">
      <w:pPr>
        <w:rPr>
          <w:color w:val="7f7f7f"/>
        </w:rPr>
      </w:pPr>
      <w:r w:rsidDel="00000000" w:rsidR="00000000" w:rsidRPr="00000000">
        <w:rPr>
          <w:rtl w:val="0"/>
        </w:rPr>
      </w:r>
    </w:p>
    <w:p w:rsidR="00000000" w:rsidDel="00000000" w:rsidP="00000000" w:rsidRDefault="00000000" w:rsidRPr="00000000" w14:paraId="00000032">
      <w:pPr>
        <w:numPr>
          <w:ilvl w:val="0"/>
          <w:numId w:val="6"/>
        </w:numPr>
        <w:pBdr>
          <w:top w:space="0" w:sz="0" w:val="nil"/>
          <w:left w:space="0" w:sz="0" w:val="nil"/>
          <w:bottom w:space="0" w:sz="0" w:val="nil"/>
          <w:right w:space="0" w:sz="0" w:val="nil"/>
          <w:between w:space="0" w:sz="0" w:val="nil"/>
        </w:pBdr>
        <w:tabs>
          <w:tab w:val="left" w:leader="none" w:pos="450"/>
        </w:tabs>
        <w:ind w:left="720" w:hanging="360"/>
        <w:rPr>
          <w:rFonts w:ascii="Century Gothic" w:cs="Century Gothic" w:eastAsia="Century Gothic" w:hAnsi="Century Gothic"/>
          <w:b w:val="1"/>
          <w:bCs w:val="1"/>
          <w:color w:val="000000"/>
          <w:sz w:val="20"/>
          <w:szCs w:val="20"/>
        </w:rPr>
      </w:pPr>
      <w:r w:rsidDel="00000000" w:rsidR="00000000" w:rsidRPr="00000000">
        <w:rPr>
          <w:rFonts w:ascii="Century Gothic" w:cs="Century Gothic" w:eastAsia="Century Gothic" w:hAnsi="Century Gothic"/>
          <w:b w:val="1"/>
          <w:bCs w:val="1"/>
          <w:color w:val="000000"/>
          <w:sz w:val="20"/>
          <w:szCs w:val="20"/>
          <w:rtl w:val="0"/>
        </w:rPr>
        <w:t xml:space="preserve">Welcome and Introductions/Call to Order</w:t>
        <w:br w:type="textWrapping"/>
      </w:r>
      <w:r w:rsidDel="00000000" w:rsidR="00000000" w:rsidRPr="00000000">
        <w:rPr>
          <w:rFonts w:ascii="Century Gothic" w:cs="Century Gothic" w:eastAsia="Century Gothic" w:hAnsi="Century Gothic"/>
          <w:i w:val="1"/>
          <w:iCs w:val="1"/>
          <w:color w:val="000000"/>
          <w:sz w:val="18"/>
          <w:szCs w:val="18"/>
          <w:rtl w:val="0"/>
        </w:rPr>
        <w:t xml:space="preserve">(Open the meeting and state the time. Count the members present. Indicate if a quorum is met.  A quorum is 51% of the total School Site Council membership. If a quorum is not met, the meeting can proceed as an informational meeting only; items may not be voted on.)</w:t>
      </w:r>
      <w:r w:rsidDel="00000000" w:rsidR="00000000" w:rsidRPr="00000000">
        <w:rPr>
          <w:rFonts w:ascii="Century Gothic" w:cs="Century Gothic" w:eastAsia="Century Gothic" w:hAnsi="Century Gothic"/>
          <w:color w:val="000000"/>
          <w:sz w:val="18"/>
          <w:szCs w:val="18"/>
          <w:rtl w:val="0"/>
        </w:rPr>
        <w:br w:type="textWrapping"/>
        <w:br w:type="textWrapping"/>
      </w:r>
      <w:r w:rsidDel="00000000" w:rsidR="00000000" w:rsidRPr="00000000">
        <w:rPr>
          <w:rFonts w:ascii="Century Gothic" w:cs="Century Gothic" w:eastAsia="Century Gothic" w:hAnsi="Century Gothic"/>
          <w:sz w:val="20"/>
          <w:szCs w:val="20"/>
          <w:rtl w:val="0"/>
        </w:rPr>
        <w:t xml:space="preserve">The meeting was called to order at </w:t>
      </w:r>
      <w:r w:rsidDel="00000000" w:rsidR="00000000" w:rsidRPr="00000000">
        <w:rPr>
          <w:rFonts w:ascii="Century Gothic" w:cs="Century Gothic" w:eastAsia="Century Gothic" w:hAnsi="Century Gothic"/>
          <w:b w:val="1"/>
          <w:bCs w:val="1"/>
          <w:sz w:val="20"/>
          <w:szCs w:val="20"/>
          <w:rtl w:val="0"/>
        </w:rPr>
        <w:t xml:space="preserve">07:50 AM</w:t>
      </w:r>
      <w:r w:rsidDel="00000000" w:rsidR="00000000" w:rsidRPr="00000000">
        <w:rPr>
          <w:rFonts w:ascii="Century Gothic" w:cs="Century Gothic" w:eastAsia="Century Gothic" w:hAnsi="Century Gothic"/>
          <w:sz w:val="20"/>
          <w:szCs w:val="20"/>
          <w:rtl w:val="0"/>
        </w:rPr>
        <w:t xml:space="preserve"> by Dr Peralta. A quorum is met. </w:t>
        <w:br w:type="textWrapping"/>
      </w:r>
      <w:r w:rsidDel="00000000" w:rsidR="00000000" w:rsidRPr="00000000">
        <w:rPr>
          <w:rtl w:val="0"/>
        </w:rPr>
      </w:r>
    </w:p>
    <w:p w:rsidR="00000000" w:rsidDel="00000000" w:rsidP="00000000" w:rsidRDefault="00000000" w:rsidRPr="00000000" w14:paraId="00000033">
      <w:pPr>
        <w:numPr>
          <w:ilvl w:val="1"/>
          <w:numId w:val="6"/>
        </w:numPr>
        <w:pBdr>
          <w:top w:space="0" w:sz="0" w:val="nil"/>
          <w:left w:space="0" w:sz="0" w:val="nil"/>
          <w:bottom w:space="0" w:sz="0" w:val="nil"/>
          <w:right w:space="0" w:sz="0" w:val="nil"/>
          <w:between w:space="0" w:sz="0" w:val="nil"/>
        </w:pBdr>
        <w:tabs>
          <w:tab w:val="left" w:leader="none" w:pos="450"/>
        </w:tabs>
        <w:ind w:left="1440" w:hanging="360"/>
        <w:rPr>
          <w:rFonts w:ascii="Century Gothic" w:cs="Century Gothic" w:eastAsia="Century Gothic" w:hAnsi="Century Gothic"/>
          <w:b w:val="1"/>
          <w:bCs w:val="1"/>
          <w:sz w:val="18"/>
          <w:szCs w:val="18"/>
        </w:rPr>
      </w:pPr>
      <w:r w:rsidDel="00000000" w:rsidR="00000000" w:rsidRPr="00000000">
        <w:rPr>
          <w:rFonts w:ascii="Century Gothic" w:cs="Century Gothic" w:eastAsia="Century Gothic" w:hAnsi="Century Gothic"/>
          <w:b w:val="1"/>
          <w:bCs w:val="1"/>
          <w:sz w:val="20"/>
          <w:szCs w:val="20"/>
          <w:rtl w:val="0"/>
        </w:rPr>
        <w:t xml:space="preserve">Approval of Minutes</w:t>
      </w:r>
      <w:r w:rsidDel="00000000" w:rsidR="00000000" w:rsidRPr="00000000">
        <w:rPr>
          <w:rFonts w:ascii="Century Gothic" w:cs="Century Gothic" w:eastAsia="Century Gothic" w:hAnsi="Century Gothic"/>
          <w:b w:val="1"/>
          <w:bCs w:val="1"/>
          <w:sz w:val="18"/>
          <w:szCs w:val="18"/>
          <w:rtl w:val="0"/>
        </w:rPr>
        <w:br w:type="textWrapping"/>
      </w:r>
      <w:r w:rsidDel="00000000" w:rsidR="00000000" w:rsidRPr="00000000">
        <w:rPr>
          <w:rFonts w:ascii="Century Gothic" w:cs="Century Gothic" w:eastAsia="Century Gothic" w:hAnsi="Century Gothic"/>
          <w:i w:val="1"/>
          <w:iCs w:val="1"/>
          <w:sz w:val="18"/>
          <w:szCs w:val="18"/>
          <w:rtl w:val="0"/>
        </w:rPr>
        <w:t xml:space="preserve">(The minutes are either approved and seconded as read or as corrected.)</w:t>
      </w:r>
      <w:r w:rsidDel="00000000" w:rsidR="00000000" w:rsidRPr="00000000">
        <w:rPr>
          <w:rFonts w:ascii="Century Gothic" w:cs="Century Gothic" w:eastAsia="Century Gothic" w:hAnsi="Century Gothic"/>
          <w:sz w:val="18"/>
          <w:szCs w:val="18"/>
          <w:rtl w:val="0"/>
        </w:rPr>
        <w:br w:type="textWrapping"/>
        <w:br w:type="textWrapping"/>
      </w:r>
      <w:r w:rsidDel="00000000" w:rsidR="00000000" w:rsidRPr="00000000">
        <w:rPr>
          <w:rFonts w:ascii="Century Gothic" w:cs="Century Gothic" w:eastAsia="Century Gothic" w:hAnsi="Century Gothic"/>
          <w:b w:val="1"/>
          <w:bCs w:val="1"/>
          <w:sz w:val="20"/>
          <w:szCs w:val="20"/>
          <w:rtl w:val="0"/>
        </w:rPr>
        <w:t xml:space="preserve">Dr. Peralta read the Minutes from the previous meeting. It was moved by Anita Peacock and seconded by Melisa Gramata that the minutes be approved as written. </w:t>
        <w:br w:type="textWrapping"/>
      </w:r>
      <w:r w:rsidDel="00000000" w:rsidR="00000000" w:rsidRPr="00000000">
        <w:rPr>
          <w:rtl w:val="0"/>
        </w:rPr>
      </w:r>
    </w:p>
    <w:p w:rsidR="00000000" w:rsidDel="00000000" w:rsidP="00000000" w:rsidRDefault="00000000" w:rsidRPr="00000000" w14:paraId="00000034">
      <w:pPr>
        <w:numPr>
          <w:ilvl w:val="1"/>
          <w:numId w:val="6"/>
        </w:numPr>
        <w:pBdr>
          <w:top w:space="0" w:sz="0" w:val="nil"/>
          <w:left w:space="0" w:sz="0" w:val="nil"/>
          <w:bottom w:space="0" w:sz="0" w:val="nil"/>
          <w:right w:space="0" w:sz="0" w:val="nil"/>
          <w:between w:space="0" w:sz="0" w:val="nil"/>
        </w:pBdr>
        <w:tabs>
          <w:tab w:val="left" w:leader="none" w:pos="450"/>
        </w:tabs>
        <w:ind w:left="1440" w:hanging="360"/>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Approval of Proposed Agenda</w:t>
        <w:br w:type="textWrapping"/>
      </w:r>
      <w:r w:rsidDel="00000000" w:rsidR="00000000" w:rsidRPr="00000000">
        <w:rPr>
          <w:rFonts w:ascii="Century Gothic" w:cs="Century Gothic" w:eastAsia="Century Gothic" w:hAnsi="Century Gothic"/>
          <w:i w:val="1"/>
          <w:iCs w:val="1"/>
          <w:sz w:val="18"/>
          <w:szCs w:val="18"/>
          <w:rtl w:val="0"/>
        </w:rPr>
        <w:t xml:space="preserve">(The agenda is either approved and seconded, or members may vote to add items.)</w:t>
      </w:r>
      <w:r w:rsidDel="00000000" w:rsidR="00000000" w:rsidRPr="00000000">
        <w:rPr>
          <w:rFonts w:ascii="Century Gothic" w:cs="Century Gothic" w:eastAsia="Century Gothic" w:hAnsi="Century Gothic"/>
          <w:sz w:val="18"/>
          <w:szCs w:val="18"/>
          <w:rtl w:val="0"/>
        </w:rPr>
        <w:br w:type="textWrapping"/>
        <w:br w:type="textWrapping"/>
      </w:r>
      <w:r w:rsidDel="00000000" w:rsidR="00000000" w:rsidRPr="00000000">
        <w:rPr>
          <w:rFonts w:ascii="Century Gothic" w:cs="Century Gothic" w:eastAsia="Century Gothic" w:hAnsi="Century Gothic"/>
          <w:b w:val="1"/>
          <w:bCs w:val="1"/>
          <w:sz w:val="20"/>
          <w:szCs w:val="20"/>
          <w:rtl w:val="0"/>
        </w:rPr>
        <w:t xml:space="preserve">Dr. Peralta read the proposed Agenda. It was moved by Anita Peacock and seconded by Melissa Gramata that the Agenda be approved. </w:t>
        <w:br w:type="textWrapping"/>
      </w:r>
    </w:p>
    <w:p w:rsidR="00000000" w:rsidDel="00000000" w:rsidP="00000000" w:rsidRDefault="00000000" w:rsidRPr="00000000" w14:paraId="00000035">
      <w:pPr>
        <w:numPr>
          <w:ilvl w:val="0"/>
          <w:numId w:val="6"/>
        </w:numPr>
        <w:pBdr>
          <w:top w:space="0" w:sz="0" w:val="nil"/>
          <w:left w:space="0" w:sz="0" w:val="nil"/>
          <w:bottom w:space="0" w:sz="0" w:val="nil"/>
          <w:right w:space="0" w:sz="0" w:val="nil"/>
          <w:between w:space="0" w:sz="0" w:val="nil"/>
        </w:pBdr>
        <w:tabs>
          <w:tab w:val="left" w:leader="none" w:pos="450"/>
        </w:tabs>
        <w:ind w:left="720" w:hanging="360"/>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Committee Reports</w:t>
        <w:br w:type="textWrapping"/>
      </w:r>
      <w:r w:rsidDel="00000000" w:rsidR="00000000" w:rsidRPr="00000000">
        <w:rPr>
          <w:rFonts w:ascii="Century Gothic" w:cs="Century Gothic" w:eastAsia="Century Gothic" w:hAnsi="Century Gothic"/>
          <w:i w:val="1"/>
          <w:iCs w:val="1"/>
          <w:sz w:val="18"/>
          <w:szCs w:val="18"/>
          <w:rtl w:val="0"/>
        </w:rPr>
        <w:t xml:space="preserve">(This section includes correspondence and various committee or advisory committee reports.  Each report could conclude with a motion that the Council must address. Summarize reports, discussion, parent input, comments, or actions taken.))</w:t>
      </w:r>
      <w:r w:rsidDel="00000000" w:rsidR="00000000" w:rsidRPr="00000000">
        <w:rPr>
          <w:rtl w:val="0"/>
        </w:rPr>
      </w:r>
    </w:p>
    <w:p w:rsidR="00000000" w:rsidDel="00000000" w:rsidP="00000000" w:rsidRDefault="00000000" w:rsidRPr="00000000" w14:paraId="00000036">
      <w:pPr>
        <w:numPr>
          <w:ilvl w:val="1"/>
          <w:numId w:val="6"/>
        </w:numPr>
        <w:pBdr>
          <w:top w:space="0" w:sz="0" w:val="nil"/>
          <w:left w:space="0" w:sz="0" w:val="nil"/>
          <w:bottom w:space="0" w:sz="0" w:val="nil"/>
          <w:right w:space="0" w:sz="0" w:val="nil"/>
          <w:between w:space="0" w:sz="0" w:val="nil"/>
        </w:pBdr>
        <w:tabs>
          <w:tab w:val="left" w:leader="none" w:pos="450"/>
        </w:tabs>
        <w:ind w:left="1440" w:hanging="360"/>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Parent Needs from a recent assessment was covered with slides that showed the data collected. Data was discussed. Families feel valued, welcomed, and heard at Victoria. Needs input suggest in-person parent education sessions with topics of interest to include AI and technology and social media</w:t>
        <w:br w:type="textWrapping"/>
      </w:r>
    </w:p>
    <w:p w:rsidR="00000000" w:rsidDel="00000000" w:rsidP="00000000" w:rsidRDefault="00000000" w:rsidRPr="00000000" w14:paraId="00000037">
      <w:pPr>
        <w:numPr>
          <w:ilvl w:val="0"/>
          <w:numId w:val="6"/>
        </w:numPr>
        <w:pBdr>
          <w:top w:space="0" w:sz="0" w:val="nil"/>
          <w:left w:space="0" w:sz="0" w:val="nil"/>
          <w:bottom w:space="0" w:sz="0" w:val="nil"/>
          <w:right w:space="0" w:sz="0" w:val="nil"/>
          <w:between w:space="0" w:sz="0" w:val="nil"/>
        </w:pBdr>
        <w:tabs>
          <w:tab w:val="left" w:leader="none" w:pos="450"/>
        </w:tabs>
        <w:ind w:left="720" w:hanging="360"/>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Requirements Covered</w:t>
        <w:br w:type="textWrapping"/>
      </w:r>
      <w:r w:rsidDel="00000000" w:rsidR="00000000" w:rsidRPr="00000000">
        <w:rPr>
          <w:rFonts w:ascii="Century Gothic" w:cs="Century Gothic" w:eastAsia="Century Gothic" w:hAnsi="Century Gothic"/>
          <w:i w:val="1"/>
          <w:iCs w:val="1"/>
          <w:sz w:val="18"/>
          <w:szCs w:val="18"/>
          <w:rtl w:val="0"/>
        </w:rPr>
        <w:t xml:space="preserve">(List the topic(s) to be addressed from the numbered list above. Summarize discussion, parent input, comments, or actions taken.)</w:t>
      </w:r>
      <w:r w:rsidDel="00000000" w:rsidR="00000000" w:rsidRPr="00000000">
        <w:rPr>
          <w:rtl w:val="0"/>
        </w:rPr>
      </w:r>
    </w:p>
    <w:p w:rsidR="00000000" w:rsidDel="00000000" w:rsidP="00000000" w:rsidRDefault="00000000" w:rsidRPr="00000000" w14:paraId="00000038">
      <w:pPr>
        <w:numPr>
          <w:ilvl w:val="1"/>
          <w:numId w:val="6"/>
        </w:numPr>
        <w:pBdr>
          <w:top w:space="0" w:sz="0" w:val="nil"/>
          <w:left w:space="0" w:sz="0" w:val="nil"/>
          <w:bottom w:space="0" w:sz="0" w:val="nil"/>
          <w:right w:space="0" w:sz="0" w:val="nil"/>
          <w:between w:space="0" w:sz="0" w:val="nil"/>
        </w:pBdr>
        <w:tabs>
          <w:tab w:val="left" w:leader="none" w:pos="450"/>
        </w:tabs>
        <w:ind w:left="1440" w:hanging="360"/>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 Home School Compact input</w:t>
        <w:br w:type="textWrapping"/>
      </w:r>
    </w:p>
    <w:p w:rsidR="00000000" w:rsidDel="00000000" w:rsidP="00000000" w:rsidRDefault="00000000" w:rsidRPr="00000000" w14:paraId="00000039">
      <w:pPr>
        <w:numPr>
          <w:ilvl w:val="0"/>
          <w:numId w:val="6"/>
        </w:numPr>
        <w:pBdr>
          <w:top w:space="0" w:sz="0" w:val="nil"/>
          <w:left w:space="0" w:sz="0" w:val="nil"/>
          <w:bottom w:space="0" w:sz="0" w:val="nil"/>
          <w:right w:space="0" w:sz="0" w:val="nil"/>
          <w:between w:space="0" w:sz="0" w:val="nil"/>
        </w:pBdr>
        <w:tabs>
          <w:tab w:val="left" w:leader="none" w:pos="450"/>
        </w:tabs>
        <w:ind w:left="720" w:hanging="360"/>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Unfinished Business/Follow Up on Topics</w:t>
        <w:br w:type="textWrapping"/>
      </w:r>
      <w:r w:rsidDel="00000000" w:rsidR="00000000" w:rsidRPr="00000000">
        <w:rPr>
          <w:rFonts w:ascii="Century Gothic" w:cs="Century Gothic" w:eastAsia="Century Gothic" w:hAnsi="Century Gothic"/>
          <w:i w:val="1"/>
          <w:iCs w:val="1"/>
          <w:sz w:val="18"/>
          <w:szCs w:val="18"/>
          <w:rtl w:val="0"/>
        </w:rPr>
        <w:t xml:space="preserve">(This section includes any issue that was not concluded, postponed, or tabled during the prior meeting.   The chairperson and principal would add these items to this section of the agenda. Summarize discussion, parent input, comments, or actions taken.)</w:t>
      </w:r>
      <w:r w:rsidDel="00000000" w:rsidR="00000000" w:rsidRPr="00000000">
        <w:rPr>
          <w:rtl w:val="0"/>
        </w:rPr>
      </w:r>
    </w:p>
    <w:p w:rsidR="00000000" w:rsidDel="00000000" w:rsidP="00000000" w:rsidRDefault="00000000" w:rsidRPr="00000000" w14:paraId="0000003A">
      <w:pPr>
        <w:numPr>
          <w:ilvl w:val="1"/>
          <w:numId w:val="6"/>
        </w:numPr>
        <w:pBdr>
          <w:top w:space="0" w:sz="0" w:val="nil"/>
          <w:left w:space="0" w:sz="0" w:val="nil"/>
          <w:bottom w:space="0" w:sz="0" w:val="nil"/>
          <w:right w:space="0" w:sz="0" w:val="nil"/>
          <w:between w:space="0" w:sz="0" w:val="nil"/>
        </w:pBdr>
        <w:tabs>
          <w:tab w:val="left" w:leader="none" w:pos="450"/>
        </w:tabs>
        <w:ind w:left="1440" w:hanging="360"/>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 SSC current members have just completed their term. There will be new families elected in the fall for next school year. </w:t>
      </w:r>
    </w:p>
    <w:p w:rsidR="00000000" w:rsidDel="00000000" w:rsidP="00000000" w:rsidRDefault="00000000" w:rsidRPr="00000000" w14:paraId="0000003B">
      <w:pPr>
        <w:numPr>
          <w:ilvl w:val="0"/>
          <w:numId w:val="6"/>
        </w:numPr>
        <w:pBdr>
          <w:top w:space="0" w:sz="0" w:val="nil"/>
          <w:left w:space="0" w:sz="0" w:val="nil"/>
          <w:bottom w:space="0" w:sz="0" w:val="nil"/>
          <w:right w:space="0" w:sz="0" w:val="nil"/>
          <w:between w:space="0" w:sz="0" w:val="nil"/>
        </w:pBdr>
        <w:tabs>
          <w:tab w:val="left" w:leader="none" w:pos="450"/>
        </w:tabs>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0"/>
          <w:szCs w:val="20"/>
          <w:rtl w:val="0"/>
        </w:rPr>
        <w:t xml:space="preserve">New Business/Other Presentations or Guest Speakers</w:t>
        <w:br w:type="textWrapping"/>
      </w:r>
      <w:r w:rsidDel="00000000" w:rsidR="00000000" w:rsidRPr="00000000">
        <w:rPr>
          <w:rFonts w:ascii="Century Gothic" w:cs="Century Gothic" w:eastAsia="Century Gothic" w:hAnsi="Century Gothic"/>
          <w:i w:val="1"/>
          <w:iCs w:val="1"/>
          <w:sz w:val="18"/>
          <w:szCs w:val="18"/>
          <w:rtl w:val="0"/>
        </w:rPr>
        <w:t xml:space="preserve">(This section includes any new issues before the Council. Include any announcements in this section. Summarize discussion, parent input, comments, or actions taken.)</w:t>
      </w:r>
      <w:r w:rsidDel="00000000" w:rsidR="00000000" w:rsidRPr="00000000">
        <w:rPr>
          <w:rtl w:val="0"/>
        </w:rPr>
      </w:r>
    </w:p>
    <w:p w:rsidR="00000000" w:rsidDel="00000000" w:rsidP="00000000" w:rsidRDefault="00000000" w:rsidRPr="00000000" w14:paraId="0000003C">
      <w:pPr>
        <w:numPr>
          <w:ilvl w:val="1"/>
          <w:numId w:val="6"/>
        </w:numPr>
        <w:tabs>
          <w:tab w:val="left" w:leader="none" w:pos="450"/>
        </w:tabs>
        <w:ind w:left="1440" w:hanging="360"/>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 </w:t>
      </w:r>
      <w:r w:rsidDel="00000000" w:rsidR="00000000" w:rsidRPr="00000000">
        <w:rPr>
          <w:rFonts w:ascii="Century Gothic" w:cs="Century Gothic" w:eastAsia="Century Gothic" w:hAnsi="Century Gothic"/>
          <w:sz w:val="20"/>
          <w:szCs w:val="20"/>
          <w:rtl w:val="0"/>
        </w:rPr>
        <w:t xml:space="preserve"> Home School Compact, site specific. The home school compact consists of:</w:t>
      </w:r>
    </w:p>
    <w:p w:rsidR="00000000" w:rsidDel="00000000" w:rsidP="00000000" w:rsidRDefault="00000000" w:rsidRPr="00000000" w14:paraId="0000003D">
      <w:pPr>
        <w:numPr>
          <w:ilvl w:val="2"/>
          <w:numId w:val="6"/>
        </w:numPr>
        <w:tabs>
          <w:tab w:val="left" w:leader="none" w:pos="450"/>
        </w:tabs>
        <w:spacing w:after="0" w:afterAutospacing="0"/>
        <w:ind w:left="216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School commitments</w:t>
      </w:r>
    </w:p>
    <w:p w:rsidR="00000000" w:rsidDel="00000000" w:rsidP="00000000" w:rsidRDefault="00000000" w:rsidRPr="00000000" w14:paraId="0000003E">
      <w:pPr>
        <w:numPr>
          <w:ilvl w:val="2"/>
          <w:numId w:val="6"/>
        </w:numPr>
        <w:tabs>
          <w:tab w:val="left" w:leader="none" w:pos="450"/>
        </w:tabs>
        <w:spacing w:after="0" w:afterAutospacing="0" w:before="0" w:beforeAutospacing="0"/>
        <w:ind w:left="216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What Parents commitments </w:t>
      </w:r>
    </w:p>
    <w:p w:rsidR="00000000" w:rsidDel="00000000" w:rsidP="00000000" w:rsidRDefault="00000000" w:rsidRPr="00000000" w14:paraId="0000003F">
      <w:pPr>
        <w:numPr>
          <w:ilvl w:val="2"/>
          <w:numId w:val="6"/>
        </w:numPr>
        <w:tabs>
          <w:tab w:val="left" w:leader="none" w:pos="450"/>
        </w:tabs>
        <w:spacing w:after="0" w:afterAutospacing="0" w:before="0" w:beforeAutospacing="0"/>
        <w:ind w:left="216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Input from LCAP</w:t>
      </w:r>
    </w:p>
    <w:p w:rsidR="00000000" w:rsidDel="00000000" w:rsidP="00000000" w:rsidRDefault="00000000" w:rsidRPr="00000000" w14:paraId="00000040">
      <w:pPr>
        <w:numPr>
          <w:ilvl w:val="2"/>
          <w:numId w:val="6"/>
        </w:numPr>
        <w:tabs>
          <w:tab w:val="left" w:leader="none" w:pos="450"/>
        </w:tabs>
        <w:spacing w:after="0" w:afterAutospacing="0" w:before="0" w:beforeAutospacing="0"/>
        <w:ind w:left="216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Input from Needs Assessment  </w:t>
      </w:r>
    </w:p>
    <w:p w:rsidR="00000000" w:rsidDel="00000000" w:rsidP="00000000" w:rsidRDefault="00000000" w:rsidRPr="00000000" w14:paraId="00000041">
      <w:pPr>
        <w:numPr>
          <w:ilvl w:val="1"/>
          <w:numId w:val="6"/>
        </w:numPr>
        <w:spacing w:after="0" w:before="0" w:line="276" w:lineRule="auto"/>
        <w:ind w:left="144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The Home School Compact was reviewed. A paper copy was given to each member. The group collectively reviewed the agreements deciding which agreements to continue to include and which agreements to omit or edit. </w:t>
      </w:r>
    </w:p>
    <w:p w:rsidR="00000000" w:rsidDel="00000000" w:rsidP="00000000" w:rsidRDefault="00000000" w:rsidRPr="00000000" w14:paraId="00000042">
      <w:pPr>
        <w:numPr>
          <w:ilvl w:val="2"/>
          <w:numId w:val="6"/>
        </w:numPr>
        <w:spacing w:after="0" w:before="0" w:line="276" w:lineRule="auto"/>
        <w:ind w:left="216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Melissa Gramata asks if we are to  prioritize the most important agreements to about 5 ish agreements per category.  Yes.</w:t>
      </w:r>
    </w:p>
    <w:p w:rsidR="00000000" w:rsidDel="00000000" w:rsidP="00000000" w:rsidRDefault="00000000" w:rsidRPr="00000000" w14:paraId="00000043">
      <w:pPr>
        <w:numPr>
          <w:ilvl w:val="2"/>
          <w:numId w:val="6"/>
        </w:numPr>
        <w:spacing w:after="0" w:before="0" w:line="276" w:lineRule="auto"/>
        <w:ind w:left="216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Covered Elementary Language in the home school plan</w:t>
      </w:r>
    </w:p>
    <w:p w:rsidR="00000000" w:rsidDel="00000000" w:rsidP="00000000" w:rsidRDefault="00000000" w:rsidRPr="00000000" w14:paraId="00000044">
      <w:pPr>
        <w:numPr>
          <w:ilvl w:val="2"/>
          <w:numId w:val="6"/>
        </w:numPr>
        <w:spacing w:after="0" w:before="0" w:line="276" w:lineRule="auto"/>
        <w:ind w:left="216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Top areas that parents reported getting school information</w:t>
      </w:r>
    </w:p>
    <w:p w:rsidR="00000000" w:rsidDel="00000000" w:rsidP="00000000" w:rsidRDefault="00000000" w:rsidRPr="00000000" w14:paraId="00000045">
      <w:pPr>
        <w:numPr>
          <w:ilvl w:val="3"/>
          <w:numId w:val="6"/>
        </w:numPr>
        <w:spacing w:after="0" w:before="0" w:line="276" w:lineRule="auto"/>
        <w:ind w:left="288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Classroom Visits</w:t>
      </w:r>
    </w:p>
    <w:p w:rsidR="00000000" w:rsidDel="00000000" w:rsidP="00000000" w:rsidRDefault="00000000" w:rsidRPr="00000000" w14:paraId="00000046">
      <w:pPr>
        <w:numPr>
          <w:ilvl w:val="3"/>
          <w:numId w:val="6"/>
        </w:numPr>
        <w:spacing w:after="0" w:before="0" w:line="276" w:lineRule="auto"/>
        <w:ind w:left="288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Newsletter</w:t>
      </w:r>
    </w:p>
    <w:p w:rsidR="00000000" w:rsidDel="00000000" w:rsidP="00000000" w:rsidRDefault="00000000" w:rsidRPr="00000000" w14:paraId="00000047">
      <w:pPr>
        <w:numPr>
          <w:ilvl w:val="3"/>
          <w:numId w:val="6"/>
        </w:numPr>
        <w:spacing w:after="0" w:before="0" w:line="276" w:lineRule="auto"/>
        <w:ind w:left="288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Parent Family Newsletter</w:t>
      </w:r>
    </w:p>
    <w:p w:rsidR="00000000" w:rsidDel="00000000" w:rsidP="00000000" w:rsidRDefault="00000000" w:rsidRPr="00000000" w14:paraId="00000048">
      <w:pPr>
        <w:numPr>
          <w:ilvl w:val="2"/>
          <w:numId w:val="6"/>
        </w:numPr>
        <w:spacing w:after="0" w:before="0" w:line="276" w:lineRule="auto"/>
        <w:ind w:left="216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Some schools have structured walks for parent tours.</w:t>
      </w:r>
    </w:p>
    <w:p w:rsidR="00000000" w:rsidDel="00000000" w:rsidP="00000000" w:rsidRDefault="00000000" w:rsidRPr="00000000" w14:paraId="00000049">
      <w:pPr>
        <w:numPr>
          <w:ilvl w:val="2"/>
          <w:numId w:val="6"/>
        </w:numPr>
        <w:spacing w:after="0" w:before="0" w:line="276" w:lineRule="auto"/>
        <w:ind w:left="216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Melissa Gramata suggests classroom observations be structured walk with stakeholders. Members can be broken down into groups and spend 10 minutes in a certain area at a time. </w:t>
      </w:r>
    </w:p>
    <w:p w:rsidR="00000000" w:rsidDel="00000000" w:rsidP="00000000" w:rsidRDefault="00000000" w:rsidRPr="00000000" w14:paraId="0000004A">
      <w:pPr>
        <w:numPr>
          <w:ilvl w:val="2"/>
          <w:numId w:val="6"/>
        </w:numPr>
        <w:spacing w:after="0" w:before="0" w:line="276" w:lineRule="auto"/>
        <w:ind w:left="216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Parent Volunteers - volunteer for the classroom regularly, also for special events. </w:t>
      </w:r>
    </w:p>
    <w:p w:rsidR="00000000" w:rsidDel="00000000" w:rsidP="00000000" w:rsidRDefault="00000000" w:rsidRPr="00000000" w14:paraId="0000004B">
      <w:pPr>
        <w:numPr>
          <w:ilvl w:val="2"/>
          <w:numId w:val="6"/>
        </w:numPr>
        <w:spacing w:after="0" w:before="0" w:line="276" w:lineRule="auto"/>
        <w:ind w:left="216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Tech skills and AI are considerations for upcoming Parent Education. </w:t>
      </w:r>
    </w:p>
    <w:p w:rsidR="00000000" w:rsidDel="00000000" w:rsidP="00000000" w:rsidRDefault="00000000" w:rsidRPr="00000000" w14:paraId="0000004C">
      <w:pPr>
        <w:numPr>
          <w:ilvl w:val="1"/>
          <w:numId w:val="6"/>
        </w:numPr>
        <w:spacing w:after="0" w:before="0" w:line="276" w:lineRule="auto"/>
        <w:ind w:left="144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Funding: Preliminary</w:t>
      </w:r>
    </w:p>
    <w:p w:rsidR="00000000" w:rsidDel="00000000" w:rsidP="00000000" w:rsidRDefault="00000000" w:rsidRPr="00000000" w14:paraId="0000004D">
      <w:pPr>
        <w:numPr>
          <w:ilvl w:val="2"/>
          <w:numId w:val="6"/>
        </w:numPr>
        <w:spacing w:after="0" w:before="0" w:line="276" w:lineRule="auto"/>
        <w:ind w:left="216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2 categories</w:t>
      </w:r>
    </w:p>
    <w:p w:rsidR="00000000" w:rsidDel="00000000" w:rsidP="00000000" w:rsidRDefault="00000000" w:rsidRPr="00000000" w14:paraId="0000004E">
      <w:pPr>
        <w:numPr>
          <w:ilvl w:val="3"/>
          <w:numId w:val="6"/>
        </w:numPr>
        <w:spacing w:after="0" w:before="0" w:line="276" w:lineRule="auto"/>
        <w:ind w:left="288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LCFF</w:t>
      </w:r>
    </w:p>
    <w:p w:rsidR="00000000" w:rsidDel="00000000" w:rsidP="00000000" w:rsidRDefault="00000000" w:rsidRPr="00000000" w14:paraId="0000004F">
      <w:pPr>
        <w:numPr>
          <w:ilvl w:val="4"/>
          <w:numId w:val="6"/>
        </w:numPr>
        <w:spacing w:after="0" w:before="0" w:line="276" w:lineRule="auto"/>
        <w:ind w:left="360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Translations</w:t>
      </w:r>
    </w:p>
    <w:p w:rsidR="00000000" w:rsidDel="00000000" w:rsidP="00000000" w:rsidRDefault="00000000" w:rsidRPr="00000000" w14:paraId="00000050">
      <w:pPr>
        <w:numPr>
          <w:ilvl w:val="4"/>
          <w:numId w:val="6"/>
        </w:numPr>
        <w:spacing w:after="0" w:before="0" w:line="276" w:lineRule="auto"/>
        <w:ind w:left="360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Structuterd supports</w:t>
      </w:r>
    </w:p>
    <w:p w:rsidR="00000000" w:rsidDel="00000000" w:rsidP="00000000" w:rsidRDefault="00000000" w:rsidRPr="00000000" w14:paraId="00000051">
      <w:pPr>
        <w:numPr>
          <w:ilvl w:val="3"/>
          <w:numId w:val="6"/>
        </w:numPr>
        <w:spacing w:after="0" w:before="0" w:line="276" w:lineRule="auto"/>
        <w:ind w:left="288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Title 1</w:t>
      </w:r>
    </w:p>
    <w:p w:rsidR="00000000" w:rsidDel="00000000" w:rsidP="00000000" w:rsidRDefault="00000000" w:rsidRPr="00000000" w14:paraId="00000052">
      <w:pPr>
        <w:numPr>
          <w:ilvl w:val="4"/>
          <w:numId w:val="6"/>
        </w:numPr>
        <w:spacing w:after="0" w:before="0" w:line="276" w:lineRule="auto"/>
        <w:ind w:left="360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Site Allocation</w:t>
      </w:r>
    </w:p>
    <w:p w:rsidR="00000000" w:rsidDel="00000000" w:rsidP="00000000" w:rsidRDefault="00000000" w:rsidRPr="00000000" w14:paraId="00000053">
      <w:pPr>
        <w:numPr>
          <w:ilvl w:val="4"/>
          <w:numId w:val="6"/>
        </w:numPr>
        <w:spacing w:after="0" w:before="0" w:line="276" w:lineRule="auto"/>
        <w:ind w:left="360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Tutoring support - concentrated support</w:t>
      </w:r>
    </w:p>
    <w:p w:rsidR="00000000" w:rsidDel="00000000" w:rsidP="00000000" w:rsidRDefault="00000000" w:rsidRPr="00000000" w14:paraId="00000054">
      <w:pPr>
        <w:numPr>
          <w:ilvl w:val="3"/>
          <w:numId w:val="6"/>
        </w:numPr>
        <w:spacing w:after="0" w:before="0" w:line="276" w:lineRule="auto"/>
        <w:ind w:left="288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Prop 28 </w:t>
      </w:r>
    </w:p>
    <w:p w:rsidR="00000000" w:rsidDel="00000000" w:rsidP="00000000" w:rsidRDefault="00000000" w:rsidRPr="00000000" w14:paraId="00000055">
      <w:pPr>
        <w:numPr>
          <w:ilvl w:val="4"/>
          <w:numId w:val="6"/>
        </w:numPr>
        <w:spacing w:after="0" w:before="0" w:line="276" w:lineRule="auto"/>
        <w:ind w:left="360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Theater</w:t>
      </w:r>
    </w:p>
    <w:p w:rsidR="00000000" w:rsidDel="00000000" w:rsidP="00000000" w:rsidRDefault="00000000" w:rsidRPr="00000000" w14:paraId="00000056">
      <w:pPr>
        <w:numPr>
          <w:ilvl w:val="4"/>
          <w:numId w:val="6"/>
        </w:numPr>
        <w:spacing w:after="0" w:before="0" w:line="276" w:lineRule="auto"/>
        <w:ind w:left="360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Music</w:t>
      </w:r>
    </w:p>
    <w:p w:rsidR="00000000" w:rsidDel="00000000" w:rsidP="00000000" w:rsidRDefault="00000000" w:rsidRPr="00000000" w14:paraId="00000057">
      <w:pPr>
        <w:numPr>
          <w:ilvl w:val="2"/>
          <w:numId w:val="6"/>
        </w:numPr>
        <w:spacing w:after="0" w:before="0" w:line="276" w:lineRule="auto"/>
        <w:ind w:left="2160" w:hanging="360"/>
        <w:rPr>
          <w:rFonts w:ascii="Century Gothic" w:cs="Century Gothic" w:eastAsia="Century Gothic" w:hAnsi="Century Gothic"/>
          <w:sz w:val="20"/>
          <w:szCs w:val="20"/>
          <w:u w:val="none"/>
        </w:rPr>
      </w:pPr>
      <w:r w:rsidDel="00000000" w:rsidR="00000000" w:rsidRPr="00000000">
        <w:rPr>
          <w:rFonts w:ascii="Century Gothic" w:cs="Century Gothic" w:eastAsia="Century Gothic" w:hAnsi="Century Gothic"/>
          <w:sz w:val="20"/>
          <w:szCs w:val="20"/>
          <w:rtl w:val="0"/>
        </w:rPr>
        <w:t xml:space="preserve">Anita Peacock puts forth a motion to accept the preliminary funding for 26-27. Brittany Elderidge Seconds and all in favor. </w:t>
      </w:r>
    </w:p>
    <w:p w:rsidR="00000000" w:rsidDel="00000000" w:rsidP="00000000" w:rsidRDefault="00000000" w:rsidRPr="00000000" w14:paraId="00000058">
      <w:pPr>
        <w:tabs>
          <w:tab w:val="left" w:leader="none" w:pos="450"/>
        </w:tabs>
        <w:ind w:left="0" w:firstLine="0"/>
        <w:rPr>
          <w:rFonts w:ascii="Century Gothic" w:cs="Century Gothic" w:eastAsia="Century Gothic" w:hAnsi="Century Gothic"/>
          <w:b w:val="1"/>
          <w:bCs w:val="1"/>
          <w:sz w:val="20"/>
          <w:szCs w:val="20"/>
        </w:rPr>
      </w:pPr>
      <w:r w:rsidDel="00000000" w:rsidR="00000000" w:rsidRPr="00000000">
        <w:rPr>
          <w:rtl w:val="0"/>
        </w:rPr>
      </w:r>
    </w:p>
    <w:p w:rsidR="00000000" w:rsidDel="00000000" w:rsidP="00000000" w:rsidRDefault="00000000" w:rsidRPr="00000000" w14:paraId="00000059">
      <w:pPr>
        <w:tabs>
          <w:tab w:val="left" w:leader="none" w:pos="450"/>
        </w:tabs>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ab/>
        <w:tab/>
        <w:tab/>
        <w:tab/>
        <w:br w:type="textWrapping"/>
      </w:r>
    </w:p>
    <w:p w:rsidR="00000000" w:rsidDel="00000000" w:rsidP="00000000" w:rsidRDefault="00000000" w:rsidRPr="00000000" w14:paraId="0000005A">
      <w:pPr>
        <w:numPr>
          <w:ilvl w:val="0"/>
          <w:numId w:val="6"/>
        </w:numPr>
        <w:pBdr>
          <w:top w:space="0" w:sz="0" w:val="nil"/>
          <w:left w:space="0" w:sz="0" w:val="nil"/>
          <w:bottom w:space="0" w:sz="0" w:val="nil"/>
          <w:right w:space="0" w:sz="0" w:val="nil"/>
          <w:between w:space="0" w:sz="0" w:val="nil"/>
        </w:pBdr>
        <w:tabs>
          <w:tab w:val="left" w:leader="none" w:pos="450"/>
        </w:tabs>
        <w:ind w:left="720" w:hanging="360"/>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Adjournment</w:t>
        <w:br w:type="textWrapping"/>
      </w:r>
      <w:r w:rsidDel="00000000" w:rsidR="00000000" w:rsidRPr="00000000">
        <w:rPr>
          <w:rFonts w:ascii="Century Gothic" w:cs="Century Gothic" w:eastAsia="Century Gothic" w:hAnsi="Century Gothic"/>
          <w:i w:val="1"/>
          <w:iCs w:val="1"/>
          <w:sz w:val="18"/>
          <w:szCs w:val="18"/>
          <w:rtl w:val="0"/>
        </w:rPr>
        <w:t xml:space="preserve">(A motion to adjourn may be made at any time of the meeting. The Council should establish a timeline for its meetings. If the business cannot be completed, a special meeting of the Council should be called to address the remaining agenda items.)</w:t>
        <w:br w:type="textWrapping"/>
        <w:br w:type="textWrapping"/>
      </w:r>
      <w:r w:rsidDel="00000000" w:rsidR="00000000" w:rsidRPr="00000000">
        <w:rPr>
          <w:rFonts w:ascii="Century Gothic" w:cs="Century Gothic" w:eastAsia="Century Gothic" w:hAnsi="Century Gothic"/>
          <w:sz w:val="20"/>
          <w:szCs w:val="20"/>
          <w:rtl w:val="0"/>
        </w:rPr>
        <w:t xml:space="preserve">Dr. Peralta moved to adjourn. The SSC Meeting was adjourned at </w:t>
      </w:r>
      <w:r w:rsidDel="00000000" w:rsidR="00000000" w:rsidRPr="00000000">
        <w:rPr>
          <w:rFonts w:ascii="Century Gothic" w:cs="Century Gothic" w:eastAsia="Century Gothic" w:hAnsi="Century Gothic"/>
          <w:b w:val="1"/>
          <w:bCs w:val="1"/>
          <w:sz w:val="20"/>
          <w:szCs w:val="20"/>
          <w:rtl w:val="0"/>
        </w:rPr>
        <w:t xml:space="preserve">08:30 am</w:t>
      </w:r>
      <w:r w:rsidDel="00000000" w:rsidR="00000000" w:rsidRPr="00000000">
        <w:rPr>
          <w:rFonts w:ascii="Century Gothic" w:cs="Century Gothic" w:eastAsia="Century Gothic" w:hAnsi="Century Gothic"/>
          <w:sz w:val="20"/>
          <w:szCs w:val="20"/>
          <w:rtl w:val="0"/>
        </w:rPr>
        <w:t xml:space="preserve">.</w:t>
      </w:r>
      <w:r w:rsidDel="00000000" w:rsidR="00000000" w:rsidRPr="00000000">
        <w:rPr>
          <w:rtl w:val="0"/>
        </w:rPr>
      </w:r>
    </w:p>
    <w:p w:rsidR="00000000" w:rsidDel="00000000" w:rsidP="00000000" w:rsidRDefault="00000000" w:rsidRPr="00000000" w14:paraId="0000005B">
      <w:pPr>
        <w:ind w:left="90" w:firstLine="450"/>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5C">
      <w:pPr>
        <w:ind w:left="90" w:firstLine="450"/>
        <w:rPr>
          <w:rFonts w:ascii="Century Gothic" w:cs="Century Gothic" w:eastAsia="Century Gothic" w:hAnsi="Century Gothic"/>
          <w:b w:val="1"/>
          <w:bCs w:val="1"/>
        </w:rPr>
      </w:pPr>
      <w:r w:rsidDel="00000000" w:rsidR="00000000" w:rsidRPr="00000000">
        <w:rPr>
          <w:rFonts w:ascii="Century Gothic" w:cs="Century Gothic" w:eastAsia="Century Gothic" w:hAnsi="Century Gothic"/>
          <w:rtl w:val="0"/>
        </w:rPr>
        <w:t xml:space="preserve">Minutes submitted by: </w:t>
      </w:r>
      <w:r w:rsidDel="00000000" w:rsidR="00000000" w:rsidRPr="00000000">
        <w:rPr>
          <w:rFonts w:ascii="Century Gothic" w:cs="Century Gothic" w:eastAsia="Century Gothic" w:hAnsi="Century Gothic"/>
          <w:b w:val="1"/>
          <w:bCs w:val="1"/>
          <w:rtl w:val="0"/>
        </w:rPr>
        <w:t xml:space="preserve">Tammy Kavathan, Administrative Assistant</w:t>
      </w:r>
    </w:p>
    <w:p w:rsidR="00000000" w:rsidDel="00000000" w:rsidP="00000000" w:rsidRDefault="00000000" w:rsidRPr="00000000" w14:paraId="0000005D">
      <w:pPr>
        <w:ind w:left="90" w:firstLine="450"/>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5E">
      <w:pPr>
        <w:ind w:left="90" w:firstLine="450"/>
        <w:rPr>
          <w:rFonts w:ascii="Century Gothic" w:cs="Century Gothic" w:eastAsia="Century Gothic" w:hAnsi="Century Gothic"/>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5F">
      <w:pPr>
        <w:pStyle w:val="Title"/>
        <w:spacing w:line="276" w:lineRule="auto"/>
        <w:jc w:val="center"/>
        <w:rPr>
          <w:rFonts w:ascii="Arial" w:cs="Arial" w:eastAsia="Arial" w:hAnsi="Arial"/>
          <w:b w:val="1"/>
          <w:bCs w:val="1"/>
          <w:color w:val="323e4f"/>
          <w:sz w:val="40"/>
          <w:szCs w:val="4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-219073</wp:posOffset>
            </wp:positionH>
            <wp:positionV relativeFrom="paragraph">
              <wp:posOffset>114300</wp:posOffset>
            </wp:positionV>
            <wp:extent cx="1664074" cy="642938"/>
            <wp:effectExtent b="0" l="0" r="0" t="0"/>
            <wp:wrapNone/>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664074" cy="642938"/>
                    </a:xfrm>
                    <a:prstGeom prst="rect"/>
                    <a:ln/>
                  </pic:spPr>
                </pic:pic>
              </a:graphicData>
            </a:graphic>
          </wp:anchor>
        </w:drawing>
      </w:r>
    </w:p>
    <w:p w:rsidR="00000000" w:rsidDel="00000000" w:rsidP="00000000" w:rsidRDefault="00000000" w:rsidRPr="00000000" w14:paraId="00000060">
      <w:pPr>
        <w:rPr>
          <w:rFonts w:ascii="Century Gothic" w:cs="Century Gothic" w:eastAsia="Century Gothic" w:hAnsi="Century Gothic"/>
          <w:b w:val="1"/>
          <w:bCs w:val="1"/>
          <w:sz w:val="32"/>
          <w:szCs w:val="32"/>
        </w:rPr>
      </w:pPr>
      <w:r w:rsidDel="00000000" w:rsidR="00000000" w:rsidRPr="00000000">
        <w:rPr>
          <w:rtl w:val="0"/>
        </w:rPr>
      </w:r>
    </w:p>
    <w:p w:rsidR="00000000" w:rsidDel="00000000" w:rsidP="00000000" w:rsidRDefault="00000000" w:rsidRPr="00000000" w14:paraId="00000061">
      <w:pPr>
        <w:pStyle w:val="Title"/>
        <w:spacing w:line="276" w:lineRule="auto"/>
        <w:jc w:val="center"/>
        <w:rPr>
          <w:rFonts w:ascii="Arial" w:cs="Arial" w:eastAsia="Arial" w:hAnsi="Arial"/>
          <w:color w:val="323e4f"/>
          <w:sz w:val="36"/>
          <w:szCs w:val="36"/>
        </w:rPr>
      </w:pPr>
      <w:r w:rsidDel="00000000" w:rsidR="00000000" w:rsidRPr="00000000">
        <w:rPr>
          <w:rFonts w:ascii="Arial" w:cs="Arial" w:eastAsia="Arial" w:hAnsi="Arial"/>
          <w:b w:val="1"/>
          <w:bCs w:val="1"/>
          <w:color w:val="323e4f"/>
          <w:sz w:val="40"/>
          <w:szCs w:val="40"/>
          <w:rtl w:val="0"/>
        </w:rPr>
        <w:t xml:space="preserve">Consejo Escolar</w:t>
      </w:r>
      <w:r w:rsidDel="00000000" w:rsidR="00000000" w:rsidRPr="00000000">
        <w:rPr>
          <w:rFonts w:ascii="Arial" w:cs="Arial" w:eastAsia="Arial" w:hAnsi="Arial"/>
          <w:color w:val="323e4f"/>
          <w:sz w:val="36"/>
          <w:szCs w:val="36"/>
          <w:rtl w:val="0"/>
        </w:rPr>
        <w:t xml:space="preserve"> (SSC)</w:t>
      </w:r>
    </w:p>
    <w:p w:rsidR="00000000" w:rsidDel="00000000" w:rsidP="00000000" w:rsidRDefault="00000000" w:rsidRPr="00000000" w14:paraId="00000062">
      <w:pPr>
        <w:pStyle w:val="Subtitle"/>
        <w:tabs>
          <w:tab w:val="left" w:leader="none" w:pos="0"/>
        </w:tabs>
        <w:spacing w:line="276" w:lineRule="auto"/>
        <w:jc w:val="center"/>
        <w:rPr>
          <w:rFonts w:ascii="Arial" w:cs="Arial" w:eastAsia="Arial" w:hAnsi="Arial"/>
          <w:b w:val="1"/>
          <w:bCs w:val="1"/>
          <w:color w:val="000000"/>
          <w:sz w:val="36"/>
          <w:szCs w:val="36"/>
        </w:rPr>
      </w:pPr>
      <w:bookmarkStart w:colFirst="0" w:colLast="0" w:name="_heading=h.eukjaypmb9e8" w:id="18"/>
      <w:bookmarkEnd w:id="18"/>
      <w:r w:rsidDel="00000000" w:rsidR="00000000" w:rsidRPr="00000000">
        <w:rPr>
          <w:rFonts w:ascii="Arial" w:cs="Arial" w:eastAsia="Arial" w:hAnsi="Arial"/>
          <w:b w:val="1"/>
          <w:bCs w:val="1"/>
          <w:color w:val="000000"/>
          <w:sz w:val="36"/>
          <w:szCs w:val="36"/>
          <w:rtl w:val="0"/>
        </w:rPr>
        <w:t xml:space="preserve">Nombre de la escuela aquí</w:t>
      </w:r>
    </w:p>
    <w:tbl>
      <w:tblPr>
        <w:tblStyle w:val="Table3"/>
        <w:tblW w:w="10244.0" w:type="dxa"/>
        <w:jc w:val="left"/>
        <w:tblInd w:w="-19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244"/>
        <w:tblGridChange w:id="0">
          <w:tblGrid>
            <w:gridCol w:w="10244"/>
          </w:tblGrid>
        </w:tblGridChange>
      </w:tblGrid>
      <w:tr>
        <w:trPr>
          <w:cantSplit w:val="0"/>
          <w:trHeight w:val="462" w:hRule="atLeast"/>
          <w:tblHeader w:val="0"/>
        </w:trPr>
        <w:tc>
          <w:tcPr>
            <w:tcBorders>
              <w:left w:color="ffffff" w:space="0" w:sz="12" w:val="single"/>
              <w:right w:color="ffffff" w:space="0" w:sz="12" w:val="single"/>
            </w:tcBorders>
          </w:tcPr>
          <w:p w:rsidR="00000000" w:rsidDel="00000000" w:rsidP="00000000" w:rsidRDefault="00000000" w:rsidRPr="00000000" w14:paraId="00000063">
            <w:pPr>
              <w:rPr>
                <w:rFonts w:ascii="Century Gothic" w:cs="Century Gothic" w:eastAsia="Century Gothic" w:hAnsi="Century Gothic"/>
                <w:b w:val="1"/>
                <w:bCs w:val="1"/>
                <w:sz w:val="26"/>
                <w:szCs w:val="26"/>
              </w:rPr>
            </w:pPr>
            <w:r w:rsidDel="00000000" w:rsidR="00000000" w:rsidRPr="00000000">
              <w:rPr>
                <w:rFonts w:ascii="Century Gothic" w:cs="Century Gothic" w:eastAsia="Century Gothic" w:hAnsi="Century Gothic"/>
                <w:b w:val="1"/>
                <w:bCs w:val="1"/>
                <w:sz w:val="26"/>
                <w:szCs w:val="26"/>
                <w:rtl w:val="0"/>
              </w:rPr>
              <w:t xml:space="preserve">Fecha de la reunión:                             | Hora:</w:t>
            </w:r>
            <w:r w:rsidDel="00000000" w:rsidR="00000000" w:rsidRPr="00000000">
              <w:rPr>
                <w:rFonts w:ascii="Century Gothic" w:cs="Century Gothic" w:eastAsia="Century Gothic" w:hAnsi="Century Gothic"/>
                <w:b w:val="1"/>
                <w:bCs w:val="1"/>
                <w:color w:val="1f3864"/>
                <w:sz w:val="26"/>
                <w:szCs w:val="26"/>
                <w:rtl w:val="0"/>
              </w:rPr>
              <w:t xml:space="preserve"> </w:t>
            </w:r>
            <w:r w:rsidDel="00000000" w:rsidR="00000000" w:rsidRPr="00000000">
              <w:rPr>
                <w:rtl w:val="0"/>
              </w:rPr>
            </w:r>
          </w:p>
          <w:p w:rsidR="00000000" w:rsidDel="00000000" w:rsidP="00000000" w:rsidRDefault="00000000" w:rsidRPr="00000000" w14:paraId="00000064">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bCs w:val="1"/>
                <w:sz w:val="26"/>
                <w:szCs w:val="26"/>
                <w:rtl w:val="0"/>
              </w:rPr>
              <w:t xml:space="preserve">Ubicación:</w:t>
            </w:r>
            <w:r w:rsidDel="00000000" w:rsidR="00000000" w:rsidRPr="00000000">
              <w:rPr>
                <w:rFonts w:ascii="Century Gothic" w:cs="Century Gothic" w:eastAsia="Century Gothic" w:hAnsi="Century Gothic"/>
                <w:b w:val="1"/>
                <w:bCs w:val="1"/>
                <w:color w:val="2f5496"/>
                <w:sz w:val="26"/>
                <w:szCs w:val="26"/>
                <w:rtl w:val="0"/>
              </w:rPr>
              <w:t xml:space="preserve"> </w:t>
            </w:r>
            <w:r w:rsidDel="00000000" w:rsidR="00000000" w:rsidRPr="00000000">
              <w:rPr>
                <w:rFonts w:ascii="Century Gothic" w:cs="Century Gothic" w:eastAsia="Century Gothic" w:hAnsi="Century Gothic"/>
                <w:sz w:val="26"/>
                <w:szCs w:val="26"/>
                <w:rtl w:val="0"/>
              </w:rPr>
              <w:t xml:space="preserve">Introduzca aquí la dirección del plantel o el ID de Zoom</w:t>
            </w:r>
            <w:r w:rsidDel="00000000" w:rsidR="00000000" w:rsidRPr="00000000">
              <w:rPr>
                <w:rtl w:val="0"/>
              </w:rPr>
            </w:r>
          </w:p>
        </w:tc>
      </w:tr>
    </w:tbl>
    <w:p w:rsidR="00000000" w:rsidDel="00000000" w:rsidP="00000000" w:rsidRDefault="00000000" w:rsidRPr="00000000" w14:paraId="00000065">
      <w:pPr>
        <w:ind w:left="-90" w:firstLine="0"/>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Asistencia – </w:t>
      </w:r>
      <w:r w:rsidDel="00000000" w:rsidR="00000000" w:rsidRPr="00000000">
        <w:rPr>
          <w:rFonts w:ascii="Century Gothic" w:cs="Century Gothic" w:eastAsia="Century Gothic" w:hAnsi="Century Gothic"/>
          <w:sz w:val="20"/>
          <w:szCs w:val="20"/>
          <w:rtl w:val="0"/>
        </w:rPr>
        <w:t xml:space="preserve">Hoja de registro de llegada</w:t>
      </w:r>
      <w:r w:rsidDel="00000000" w:rsidR="00000000" w:rsidRPr="00000000">
        <w:rPr>
          <w:rtl w:val="0"/>
        </w:rPr>
      </w:r>
    </w:p>
    <w:p w:rsidR="00000000" w:rsidDel="00000000" w:rsidP="00000000" w:rsidRDefault="00000000" w:rsidRPr="00000000" w14:paraId="00000066">
      <w:pPr>
        <w:ind w:left="-90" w:firstLine="0"/>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-Director Escolar: </w:t>
      </w:r>
      <w:r w:rsidDel="00000000" w:rsidR="00000000" w:rsidRPr="00000000">
        <w:rPr>
          <w:rFonts w:ascii="Century Gothic" w:cs="Century Gothic" w:eastAsia="Century Gothic" w:hAnsi="Century Gothic"/>
          <w:sz w:val="20"/>
          <w:szCs w:val="20"/>
          <w:u w:val="single"/>
          <w:rtl w:val="0"/>
        </w:rPr>
        <w:t xml:space="preserve">01</w:t>
      </w:r>
      <w:r w:rsidDel="00000000" w:rsidR="00000000" w:rsidRPr="00000000">
        <w:rPr>
          <w:rFonts w:ascii="Century Gothic" w:cs="Century Gothic" w:eastAsia="Century Gothic" w:hAnsi="Century Gothic"/>
          <w:sz w:val="20"/>
          <w:szCs w:val="20"/>
          <w:rtl w:val="0"/>
        </w:rPr>
        <w:t xml:space="preserve"> | </w:t>
      </w:r>
      <w:r w:rsidDel="00000000" w:rsidR="00000000" w:rsidRPr="00000000">
        <w:rPr>
          <w:rFonts w:ascii="Century Gothic" w:cs="Century Gothic" w:eastAsia="Century Gothic" w:hAnsi="Century Gothic"/>
          <w:b w:val="1"/>
          <w:bCs w:val="1"/>
          <w:sz w:val="20"/>
          <w:szCs w:val="20"/>
          <w:rtl w:val="0"/>
        </w:rPr>
        <w:t xml:space="preserve">-Maestros: </w:t>
      </w:r>
      <w:r w:rsidDel="00000000" w:rsidR="00000000" w:rsidRPr="00000000">
        <w:rPr>
          <w:rFonts w:ascii="Century Gothic" w:cs="Century Gothic" w:eastAsia="Century Gothic" w:hAnsi="Century Gothic"/>
          <w:sz w:val="20"/>
          <w:szCs w:val="20"/>
          <w:u w:val="single"/>
          <w:rtl w:val="0"/>
        </w:rPr>
        <w:t xml:space="preserve">00</w:t>
      </w:r>
      <w:r w:rsidDel="00000000" w:rsidR="00000000" w:rsidRPr="00000000">
        <w:rPr>
          <w:rFonts w:ascii="Century Gothic" w:cs="Century Gothic" w:eastAsia="Century Gothic" w:hAnsi="Century Gothic"/>
          <w:sz w:val="20"/>
          <w:szCs w:val="20"/>
          <w:rtl w:val="0"/>
        </w:rPr>
        <w:t xml:space="preserve"> | </w:t>
      </w:r>
      <w:r w:rsidDel="00000000" w:rsidR="00000000" w:rsidRPr="00000000">
        <w:rPr>
          <w:rFonts w:ascii="Century Gothic" w:cs="Century Gothic" w:eastAsia="Century Gothic" w:hAnsi="Century Gothic"/>
          <w:b w:val="1"/>
          <w:bCs w:val="1"/>
          <w:sz w:val="20"/>
          <w:szCs w:val="20"/>
          <w:rtl w:val="0"/>
        </w:rPr>
        <w:t xml:space="preserve">-Personal clasificado: </w:t>
      </w:r>
      <w:r w:rsidDel="00000000" w:rsidR="00000000" w:rsidRPr="00000000">
        <w:rPr>
          <w:rFonts w:ascii="Century Gothic" w:cs="Century Gothic" w:eastAsia="Century Gothic" w:hAnsi="Century Gothic"/>
          <w:sz w:val="20"/>
          <w:szCs w:val="20"/>
          <w:u w:val="single"/>
          <w:rtl w:val="0"/>
        </w:rPr>
        <w:t xml:space="preserve">00</w:t>
      </w:r>
      <w:r w:rsidDel="00000000" w:rsidR="00000000" w:rsidRPr="00000000">
        <w:rPr>
          <w:rFonts w:ascii="Century Gothic" w:cs="Century Gothic" w:eastAsia="Century Gothic" w:hAnsi="Century Gothic"/>
          <w:sz w:val="20"/>
          <w:szCs w:val="20"/>
          <w:rtl w:val="0"/>
        </w:rPr>
        <w:t xml:space="preserve"> | </w:t>
      </w:r>
      <w:r w:rsidDel="00000000" w:rsidR="00000000" w:rsidRPr="00000000">
        <w:rPr>
          <w:rFonts w:ascii="Century Gothic" w:cs="Century Gothic" w:eastAsia="Century Gothic" w:hAnsi="Century Gothic"/>
          <w:b w:val="1"/>
          <w:bCs w:val="1"/>
          <w:sz w:val="20"/>
          <w:szCs w:val="20"/>
          <w:rtl w:val="0"/>
        </w:rPr>
        <w:t xml:space="preserve">-Padres: </w:t>
      </w:r>
      <w:r w:rsidDel="00000000" w:rsidR="00000000" w:rsidRPr="00000000">
        <w:rPr>
          <w:rFonts w:ascii="Century Gothic" w:cs="Century Gothic" w:eastAsia="Century Gothic" w:hAnsi="Century Gothic"/>
          <w:sz w:val="20"/>
          <w:szCs w:val="20"/>
          <w:u w:val="single"/>
          <w:rtl w:val="0"/>
        </w:rPr>
        <w:t xml:space="preserve">00</w:t>
      </w:r>
      <w:r w:rsidDel="00000000" w:rsidR="00000000" w:rsidRPr="00000000">
        <w:rPr>
          <w:rFonts w:ascii="Century Gothic" w:cs="Century Gothic" w:eastAsia="Century Gothic" w:hAnsi="Century Gothic"/>
          <w:sz w:val="20"/>
          <w:szCs w:val="20"/>
          <w:rtl w:val="0"/>
        </w:rPr>
        <w:t xml:space="preserve"> | </w:t>
      </w:r>
      <w:r w:rsidDel="00000000" w:rsidR="00000000" w:rsidRPr="00000000">
        <w:rPr>
          <w:rFonts w:ascii="Century Gothic" w:cs="Century Gothic" w:eastAsia="Century Gothic" w:hAnsi="Century Gothic"/>
          <w:b w:val="1"/>
          <w:bCs w:val="1"/>
          <w:sz w:val="20"/>
          <w:szCs w:val="20"/>
          <w:rtl w:val="0"/>
        </w:rPr>
        <w:t xml:space="preserve">-Estudiantes: </w:t>
      </w:r>
      <w:r w:rsidDel="00000000" w:rsidR="00000000" w:rsidRPr="00000000">
        <w:rPr>
          <w:rFonts w:ascii="Century Gothic" w:cs="Century Gothic" w:eastAsia="Century Gothic" w:hAnsi="Century Gothic"/>
          <w:sz w:val="20"/>
          <w:szCs w:val="20"/>
          <w:u w:val="single"/>
          <w:rtl w:val="0"/>
        </w:rPr>
        <w:t xml:space="preserve">00</w:t>
      </w:r>
      <w:r w:rsidDel="00000000" w:rsidR="00000000" w:rsidRPr="00000000">
        <w:rPr>
          <w:rFonts w:ascii="Century Gothic" w:cs="Century Gothic" w:eastAsia="Century Gothic" w:hAnsi="Century Gothic"/>
          <w:sz w:val="20"/>
          <w:szCs w:val="20"/>
          <w:rtl w:val="0"/>
        </w:rPr>
        <w:t xml:space="preserve"> | </w:t>
      </w:r>
      <w:r w:rsidDel="00000000" w:rsidR="00000000" w:rsidRPr="00000000">
        <w:rPr>
          <w:rFonts w:ascii="Century Gothic" w:cs="Century Gothic" w:eastAsia="Century Gothic" w:hAnsi="Century Gothic"/>
          <w:b w:val="1"/>
          <w:bCs w:val="1"/>
          <w:sz w:val="20"/>
          <w:szCs w:val="20"/>
          <w:rtl w:val="0"/>
        </w:rPr>
        <w:t xml:space="preserve">-Invitados: </w:t>
      </w:r>
      <w:r w:rsidDel="00000000" w:rsidR="00000000" w:rsidRPr="00000000">
        <w:rPr>
          <w:rFonts w:ascii="Century Gothic" w:cs="Century Gothic" w:eastAsia="Century Gothic" w:hAnsi="Century Gothic"/>
          <w:sz w:val="20"/>
          <w:szCs w:val="20"/>
          <w:u w:val="single"/>
          <w:rtl w:val="0"/>
        </w:rPr>
        <w:t xml:space="preserve">00</w:t>
      </w:r>
      <w:r w:rsidDel="00000000" w:rsidR="00000000" w:rsidRPr="00000000">
        <w:rPr>
          <w:rFonts w:ascii="Century Gothic" w:cs="Century Gothic" w:eastAsia="Century Gothic" w:hAnsi="Century Gothic"/>
          <w:sz w:val="20"/>
          <w:szCs w:val="20"/>
          <w:rtl w:val="0"/>
        </w:rPr>
        <w:t xml:space="preserve"> </w:t>
      </w:r>
      <w:r w:rsidDel="00000000" w:rsidR="00000000" w:rsidRPr="00000000">
        <w:rPr>
          <w:rtl w:val="0"/>
        </w:rPr>
      </w:r>
    </w:p>
    <w:p w:rsidR="00000000" w:rsidDel="00000000" w:rsidP="00000000" w:rsidRDefault="00000000" w:rsidRPr="00000000" w14:paraId="00000067">
      <w:pPr>
        <w:jc w:val="center"/>
        <w:rPr>
          <w:rFonts w:ascii="Century Gothic" w:cs="Century Gothic" w:eastAsia="Century Gothic" w:hAnsi="Century Gothic"/>
          <w:b w:val="1"/>
          <w:bCs w:val="1"/>
          <w:sz w:val="16"/>
          <w:szCs w:val="16"/>
        </w:rPr>
      </w:pPr>
      <w:r w:rsidDel="00000000" w:rsidR="00000000" w:rsidRPr="00000000">
        <w:rPr>
          <w:rFonts w:ascii="Century Gothic" w:cs="Century Gothic" w:eastAsia="Century Gothic" w:hAnsi="Century Gothic"/>
          <w:b w:val="1"/>
          <w:bCs w:val="1"/>
          <w:sz w:val="32"/>
          <w:szCs w:val="32"/>
          <w:rtl w:val="0"/>
        </w:rPr>
        <w:t xml:space="preserve">MINUTAS</w:t>
      </w:r>
      <w:r w:rsidDel="00000000" w:rsidR="00000000" w:rsidRPr="00000000">
        <w:rPr>
          <w:rtl w:val="0"/>
        </w:rPr>
      </w:r>
    </w:p>
    <w:tbl>
      <w:tblPr>
        <w:tblStyle w:val="Table4"/>
        <w:tblW w:w="10485.0" w:type="dxa"/>
        <w:jc w:val="left"/>
        <w:tblInd w:w="-41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65"/>
        <w:gridCol w:w="450"/>
        <w:gridCol w:w="9270"/>
        <w:tblGridChange w:id="0">
          <w:tblGrid>
            <w:gridCol w:w="765"/>
            <w:gridCol w:w="450"/>
            <w:gridCol w:w="9270"/>
          </w:tblGrid>
        </w:tblGridChange>
      </w:tblGrid>
      <w:tr>
        <w:trPr>
          <w:cantSplit w:val="0"/>
          <w:trHeight w:val="692" w:hRule="atLeast"/>
          <w:tblHeader w:val="0"/>
        </w:trPr>
        <w:tc>
          <w:tcPr>
            <w:gridSpan w:val="3"/>
          </w:tcPr>
          <w:p w:rsidR="00000000" w:rsidDel="00000000" w:rsidP="00000000" w:rsidRDefault="00000000" w:rsidRPr="00000000" w14:paraId="00000068">
            <w:pPr>
              <w:pStyle w:val="Heading4"/>
              <w:spacing w:before="0" w:line="276" w:lineRule="auto"/>
              <w:jc w:val="center"/>
              <w:rPr>
                <w:rFonts w:ascii="Century Gothic" w:cs="Century Gothic" w:eastAsia="Century Gothic" w:hAnsi="Century Gothic"/>
                <w:b w:val="1"/>
                <w:bCs w:val="1"/>
                <w:i w:val="0"/>
                <w:iCs w:val="0"/>
                <w:color w:val="000000"/>
                <w:sz w:val="22"/>
                <w:szCs w:val="22"/>
              </w:rPr>
            </w:pPr>
            <w:r w:rsidDel="00000000" w:rsidR="00000000" w:rsidRPr="00000000">
              <w:rPr>
                <w:rFonts w:ascii="Century Gothic" w:cs="Century Gothic" w:eastAsia="Century Gothic" w:hAnsi="Century Gothic"/>
                <w:b w:val="1"/>
                <w:bCs w:val="1"/>
                <w:i w:val="0"/>
                <w:iCs w:val="0"/>
                <w:color w:val="000000"/>
                <w:sz w:val="22"/>
                <w:szCs w:val="22"/>
                <w:rtl w:val="0"/>
              </w:rPr>
              <w:t xml:space="preserve">Requisitos legales/Capacitación cubierta:</w:t>
            </w:r>
          </w:p>
          <w:p w:rsidR="00000000" w:rsidDel="00000000" w:rsidP="00000000" w:rsidRDefault="00000000" w:rsidRPr="00000000" w14:paraId="00000069">
            <w:pPr>
              <w:pStyle w:val="Heading4"/>
              <w:spacing w:before="0" w:line="276" w:lineRule="auto"/>
              <w:jc w:val="center"/>
              <w:rPr>
                <w:rFonts w:ascii="Arial" w:cs="Arial" w:eastAsia="Arial" w:hAnsi="Arial"/>
                <w:i w:val="0"/>
                <w:iCs w:val="0"/>
                <w:color w:val="000000"/>
                <w:sz w:val="20"/>
                <w:szCs w:val="20"/>
              </w:rPr>
            </w:pPr>
            <w:r w:rsidDel="00000000" w:rsidR="00000000" w:rsidRPr="00000000">
              <w:rPr>
                <w:rFonts w:ascii="Century Gothic" w:cs="Century Gothic" w:eastAsia="Century Gothic" w:hAnsi="Century Gothic"/>
                <w:i w:val="0"/>
                <w:iCs w:val="0"/>
                <w:color w:val="000000"/>
                <w:sz w:val="20"/>
                <w:szCs w:val="20"/>
                <w:rtl w:val="0"/>
              </w:rPr>
              <w:t xml:space="preserve">Consulte los temas tratados en esta reunión y reflejados en las minutas.</w:t>
            </w:r>
            <w:r w:rsidDel="00000000" w:rsidR="00000000" w:rsidRPr="00000000">
              <w:rPr>
                <w:rtl w:val="0"/>
              </w:rPr>
            </w:r>
          </w:p>
        </w:tc>
      </w:tr>
      <w:tr>
        <w:trPr>
          <w:cantSplit w:val="0"/>
          <w:trHeight w:val="600" w:hRule="atLeast"/>
          <w:tblHeader w:val="0"/>
        </w:trPr>
        <w:tc>
          <w:tcPr>
            <w:vAlign w:val="center"/>
          </w:tcPr>
          <w:p w:rsidR="00000000" w:rsidDel="00000000" w:rsidP="00000000" w:rsidRDefault="00000000" w:rsidRPr="00000000" w14:paraId="0000006C">
            <w:pPr>
              <w:pStyle w:val="Heading4"/>
              <w:numPr>
                <w:ilvl w:val="0"/>
                <w:numId w:val="4"/>
              </w:numPr>
              <w:ind w:left="450" w:hanging="360"/>
              <w:rPr>
                <w:color w:val="000000"/>
                <w:sz w:val="40"/>
                <w:szCs w:val="40"/>
              </w:rPr>
            </w:pPr>
            <w:bookmarkStart w:colFirst="0" w:colLast="0" w:name="_heading=h.tb1bojdvoao8" w:id="19"/>
            <w:bookmarkEnd w:id="19"/>
            <w:r w:rsidDel="00000000" w:rsidR="00000000" w:rsidRPr="00000000">
              <w:rPr>
                <w:rtl w:val="0"/>
              </w:rPr>
            </w:r>
          </w:p>
        </w:tc>
        <w:tc>
          <w:tcPr>
            <w:vAlign w:val="center"/>
          </w:tcPr>
          <w:p w:rsidR="00000000" w:rsidDel="00000000" w:rsidP="00000000" w:rsidRDefault="00000000" w:rsidRPr="00000000" w14:paraId="0000006D">
            <w:pPr>
              <w:pStyle w:val="Heading4"/>
              <w:jc w:val="center"/>
              <w:rPr>
                <w:rFonts w:ascii="Century Gothic" w:cs="Century Gothic" w:eastAsia="Century Gothic" w:hAnsi="Century Gothic"/>
                <w:b w:val="1"/>
                <w:bCs w:val="1"/>
                <w:i w:val="0"/>
                <w:iCs w:val="0"/>
                <w:color w:val="000000"/>
                <w:sz w:val="20"/>
                <w:szCs w:val="20"/>
              </w:rPr>
            </w:pPr>
            <w:bookmarkStart w:colFirst="0" w:colLast="0" w:name="_heading=h.dp3cwsehbh5o" w:id="20"/>
            <w:bookmarkEnd w:id="20"/>
            <w:r w:rsidDel="00000000" w:rsidR="00000000" w:rsidRPr="00000000">
              <w:rPr>
                <w:rFonts w:ascii="Century Gothic" w:cs="Century Gothic" w:eastAsia="Century Gothic" w:hAnsi="Century Gothic"/>
                <w:i w:val="0"/>
                <w:iCs w:val="0"/>
                <w:color w:val="000000"/>
                <w:sz w:val="20"/>
                <w:szCs w:val="20"/>
                <w:rtl w:val="0"/>
              </w:rPr>
              <w:t xml:space="preserve">1</w:t>
            </w:r>
            <w:r w:rsidDel="00000000" w:rsidR="00000000" w:rsidRPr="00000000">
              <w:rPr>
                <w:rtl w:val="0"/>
              </w:rPr>
            </w:r>
          </w:p>
        </w:tc>
        <w:tc>
          <w:tcPr>
            <w:vAlign w:val="center"/>
          </w:tcPr>
          <w:p w:rsidR="00000000" w:rsidDel="00000000" w:rsidP="00000000" w:rsidRDefault="00000000" w:rsidRPr="00000000" w14:paraId="0000006E">
            <w:pPr>
              <w:pStyle w:val="Heading4"/>
              <w:spacing w:line="276" w:lineRule="auto"/>
              <w:rPr>
                <w:rFonts w:ascii="Century Gothic" w:cs="Century Gothic" w:eastAsia="Century Gothic" w:hAnsi="Century Gothic"/>
                <w:i w:val="0"/>
                <w:iCs w:val="0"/>
                <w:color w:val="000000"/>
                <w:sz w:val="20"/>
                <w:szCs w:val="20"/>
              </w:rPr>
            </w:pPr>
            <w:bookmarkStart w:colFirst="0" w:colLast="0" w:name="_heading=h.8hwszrdul6vy" w:id="21"/>
            <w:bookmarkEnd w:id="21"/>
            <w:r w:rsidDel="00000000" w:rsidR="00000000" w:rsidRPr="00000000">
              <w:rPr>
                <w:rFonts w:ascii="Century Gothic" w:cs="Century Gothic" w:eastAsia="Century Gothic" w:hAnsi="Century Gothic"/>
                <w:b w:val="1"/>
                <w:bCs w:val="1"/>
                <w:i w:val="0"/>
                <w:iCs w:val="0"/>
                <w:color w:val="000000"/>
                <w:sz w:val="20"/>
                <w:szCs w:val="20"/>
                <w:rtl w:val="0"/>
              </w:rPr>
              <w:t xml:space="preserve">Capacitación</w:t>
            </w:r>
            <w:r w:rsidDel="00000000" w:rsidR="00000000" w:rsidRPr="00000000">
              <w:rPr>
                <w:rFonts w:ascii="Century Gothic" w:cs="Century Gothic" w:eastAsia="Century Gothic" w:hAnsi="Century Gothic"/>
                <w:i w:val="0"/>
                <w:iCs w:val="0"/>
                <w:color w:val="000000"/>
                <w:sz w:val="20"/>
                <w:szCs w:val="20"/>
                <w:rtl w:val="0"/>
              </w:rPr>
              <w:t xml:space="preserve"> impartida a todos los miembros del SSC sobre procedimientos, funciones y responsabilidades.</w:t>
            </w:r>
          </w:p>
        </w:tc>
      </w:tr>
      <w:tr>
        <w:trPr>
          <w:cantSplit w:val="0"/>
          <w:tblHeader w:val="0"/>
        </w:trPr>
        <w:tc>
          <w:tcPr>
            <w:vAlign w:val="center"/>
          </w:tcPr>
          <w:p w:rsidR="00000000" w:rsidDel="00000000" w:rsidP="00000000" w:rsidRDefault="00000000" w:rsidRPr="00000000" w14:paraId="0000006F">
            <w:pPr>
              <w:pStyle w:val="Heading4"/>
              <w:numPr>
                <w:ilvl w:val="0"/>
                <w:numId w:val="4"/>
              </w:numPr>
              <w:ind w:left="450" w:hanging="360"/>
              <w:rPr>
                <w:color w:val="000000"/>
                <w:sz w:val="40"/>
                <w:szCs w:val="40"/>
              </w:rPr>
            </w:pPr>
            <w:bookmarkStart w:colFirst="0" w:colLast="0" w:name="_heading=h.ax3did05qsg" w:id="22"/>
            <w:bookmarkEnd w:id="22"/>
            <w:r w:rsidDel="00000000" w:rsidR="00000000" w:rsidRPr="00000000">
              <w:rPr>
                <w:rtl w:val="0"/>
              </w:rPr>
            </w:r>
          </w:p>
        </w:tc>
        <w:tc>
          <w:tcPr>
            <w:vAlign w:val="center"/>
          </w:tcPr>
          <w:p w:rsidR="00000000" w:rsidDel="00000000" w:rsidP="00000000" w:rsidRDefault="00000000" w:rsidRPr="00000000" w14:paraId="00000070">
            <w:pPr>
              <w:pStyle w:val="Heading4"/>
              <w:jc w:val="center"/>
              <w:rPr>
                <w:rFonts w:ascii="Century Gothic" w:cs="Century Gothic" w:eastAsia="Century Gothic" w:hAnsi="Century Gothic"/>
                <w:b w:val="1"/>
                <w:bCs w:val="1"/>
                <w:i w:val="0"/>
                <w:iCs w:val="0"/>
                <w:color w:val="000000"/>
                <w:sz w:val="20"/>
                <w:szCs w:val="20"/>
              </w:rPr>
            </w:pPr>
            <w:bookmarkStart w:colFirst="0" w:colLast="0" w:name="_heading=h.rqbbojmgwa46" w:id="23"/>
            <w:bookmarkEnd w:id="23"/>
            <w:r w:rsidDel="00000000" w:rsidR="00000000" w:rsidRPr="00000000">
              <w:rPr>
                <w:rFonts w:ascii="Century Gothic" w:cs="Century Gothic" w:eastAsia="Century Gothic" w:hAnsi="Century Gothic"/>
                <w:i w:val="0"/>
                <w:iCs w:val="0"/>
                <w:color w:val="000000"/>
                <w:sz w:val="20"/>
                <w:szCs w:val="20"/>
                <w:rtl w:val="0"/>
              </w:rPr>
              <w:t xml:space="preserve">2</w:t>
            </w:r>
            <w:r w:rsidDel="00000000" w:rsidR="00000000" w:rsidRPr="00000000">
              <w:rPr>
                <w:rtl w:val="0"/>
              </w:rPr>
            </w:r>
          </w:p>
        </w:tc>
        <w:tc>
          <w:tcPr>
            <w:vAlign w:val="center"/>
          </w:tcPr>
          <w:p w:rsidR="00000000" w:rsidDel="00000000" w:rsidP="00000000" w:rsidRDefault="00000000" w:rsidRPr="00000000" w14:paraId="00000071">
            <w:pPr>
              <w:pStyle w:val="Heading4"/>
              <w:spacing w:line="276" w:lineRule="auto"/>
              <w:rPr>
                <w:rFonts w:ascii="Century Gothic" w:cs="Century Gothic" w:eastAsia="Century Gothic" w:hAnsi="Century Gothic"/>
                <w:i w:val="0"/>
                <w:iCs w:val="0"/>
                <w:strike w:val="1"/>
                <w:color w:val="000000"/>
                <w:sz w:val="20"/>
                <w:szCs w:val="20"/>
              </w:rPr>
            </w:pPr>
            <w:bookmarkStart w:colFirst="0" w:colLast="0" w:name="_heading=h.2gassrxmu2g2" w:id="24"/>
            <w:bookmarkEnd w:id="24"/>
            <w:r w:rsidDel="00000000" w:rsidR="00000000" w:rsidRPr="00000000">
              <w:rPr>
                <w:rFonts w:ascii="Century Gothic" w:cs="Century Gothic" w:eastAsia="Century Gothic" w:hAnsi="Century Gothic"/>
                <w:i w:val="0"/>
                <w:iCs w:val="0"/>
                <w:color w:val="000000"/>
                <w:sz w:val="20"/>
                <w:szCs w:val="20"/>
                <w:rtl w:val="0"/>
              </w:rPr>
              <w:t xml:space="preserve">Notificación anual de los </w:t>
            </w:r>
            <w:r w:rsidDel="00000000" w:rsidR="00000000" w:rsidRPr="00000000">
              <w:rPr>
                <w:rFonts w:ascii="Century Gothic" w:cs="Century Gothic" w:eastAsia="Century Gothic" w:hAnsi="Century Gothic"/>
                <w:b w:val="1"/>
                <w:bCs w:val="1"/>
                <w:i w:val="0"/>
                <w:iCs w:val="0"/>
                <w:color w:val="000000"/>
                <w:sz w:val="20"/>
                <w:szCs w:val="20"/>
                <w:rtl w:val="0"/>
              </w:rPr>
              <w:t xml:space="preserve">procedimientos uniformes de reclamación</w:t>
            </w:r>
            <w:r w:rsidDel="00000000" w:rsidR="00000000" w:rsidRPr="00000000">
              <w:rPr>
                <w:rFonts w:ascii="Century Gothic" w:cs="Century Gothic" w:eastAsia="Century Gothic" w:hAnsi="Century Gothic"/>
                <w:i w:val="0"/>
                <w:iCs w:val="0"/>
                <w:color w:val="000000"/>
                <w:sz w:val="20"/>
                <w:szCs w:val="20"/>
                <w:rtl w:val="0"/>
              </w:rPr>
              <w:t xml:space="preserve">.</w:t>
            </w:r>
            <w:r w:rsidDel="00000000" w:rsidR="00000000" w:rsidRPr="00000000">
              <w:rPr>
                <w:rtl w:val="0"/>
              </w:rPr>
            </w:r>
          </w:p>
        </w:tc>
      </w:tr>
      <w:tr>
        <w:trPr>
          <w:cantSplit w:val="0"/>
          <w:trHeight w:val="2166" w:hRule="atLeast"/>
          <w:tblHeader w:val="0"/>
        </w:trPr>
        <w:tc>
          <w:tcPr>
            <w:vAlign w:val="center"/>
          </w:tcPr>
          <w:p w:rsidR="00000000" w:rsidDel="00000000" w:rsidP="00000000" w:rsidRDefault="00000000" w:rsidRPr="00000000" w14:paraId="00000072">
            <w:pPr>
              <w:pStyle w:val="Heading4"/>
              <w:numPr>
                <w:ilvl w:val="0"/>
                <w:numId w:val="4"/>
              </w:numPr>
              <w:ind w:left="450" w:hanging="360"/>
              <w:rPr>
                <w:color w:val="000000"/>
                <w:sz w:val="40"/>
                <w:szCs w:val="40"/>
              </w:rPr>
            </w:pPr>
            <w:r w:rsidDel="00000000" w:rsidR="00000000" w:rsidRPr="00000000">
              <w:rPr>
                <w:rtl w:val="0"/>
              </w:rPr>
            </w:r>
          </w:p>
        </w:tc>
        <w:tc>
          <w:tcPr>
            <w:vAlign w:val="center"/>
          </w:tcPr>
          <w:p w:rsidR="00000000" w:rsidDel="00000000" w:rsidP="00000000" w:rsidRDefault="00000000" w:rsidRPr="00000000" w14:paraId="00000073">
            <w:pPr>
              <w:pStyle w:val="Heading4"/>
              <w:jc w:val="center"/>
              <w:rPr>
                <w:rFonts w:ascii="Century Gothic" w:cs="Century Gothic" w:eastAsia="Century Gothic" w:hAnsi="Century Gothic"/>
                <w:b w:val="1"/>
                <w:bCs w:val="1"/>
                <w:i w:val="0"/>
                <w:iCs w:val="0"/>
                <w:color w:val="000000"/>
                <w:sz w:val="20"/>
                <w:szCs w:val="20"/>
              </w:rPr>
            </w:pPr>
            <w:r w:rsidDel="00000000" w:rsidR="00000000" w:rsidRPr="00000000">
              <w:rPr>
                <w:rFonts w:ascii="Century Gothic" w:cs="Century Gothic" w:eastAsia="Century Gothic" w:hAnsi="Century Gothic"/>
                <w:i w:val="0"/>
                <w:iCs w:val="0"/>
                <w:color w:val="000000"/>
                <w:sz w:val="20"/>
                <w:szCs w:val="20"/>
                <w:rtl w:val="0"/>
              </w:rPr>
              <w:t xml:space="preserve">3</w:t>
            </w:r>
            <w:r w:rsidDel="00000000" w:rsidR="00000000" w:rsidRPr="00000000">
              <w:rPr>
                <w:rtl w:val="0"/>
              </w:rPr>
            </w:r>
          </w:p>
        </w:tc>
        <w:tc>
          <w:tcPr/>
          <w:p w:rsidR="00000000" w:rsidDel="00000000" w:rsidP="00000000" w:rsidRDefault="00000000" w:rsidRPr="00000000" w14:paraId="00000074">
            <w:pPr>
              <w:pStyle w:val="Heading4"/>
              <w:spacing w:line="276" w:lineRule="auto"/>
              <w:rPr>
                <w:rFonts w:ascii="Century Gothic" w:cs="Century Gothic" w:eastAsia="Century Gothic" w:hAnsi="Century Gothic"/>
                <w:i w:val="0"/>
                <w:iCs w:val="0"/>
                <w:color w:val="000000"/>
                <w:sz w:val="20"/>
                <w:szCs w:val="20"/>
              </w:rPr>
            </w:pPr>
            <w:bookmarkStart w:colFirst="0" w:colLast="0" w:name="_heading=h.w1eq6lo73dg3" w:id="25"/>
            <w:bookmarkEnd w:id="25"/>
            <w:r w:rsidDel="00000000" w:rsidR="00000000" w:rsidRPr="00000000">
              <w:rPr>
                <w:rFonts w:ascii="Century Gothic" w:cs="Century Gothic" w:eastAsia="Century Gothic" w:hAnsi="Century Gothic"/>
                <w:i w:val="0"/>
                <w:iCs w:val="0"/>
                <w:color w:val="000000"/>
                <w:sz w:val="20"/>
                <w:szCs w:val="20"/>
                <w:rtl w:val="0"/>
              </w:rPr>
              <w:t xml:space="preserve">Elaborar, evaluar y aprobar el P</w:t>
            </w:r>
            <w:r w:rsidDel="00000000" w:rsidR="00000000" w:rsidRPr="00000000">
              <w:rPr>
                <w:rFonts w:ascii="Century Gothic" w:cs="Century Gothic" w:eastAsia="Century Gothic" w:hAnsi="Century Gothic"/>
                <w:b w:val="1"/>
                <w:bCs w:val="1"/>
                <w:i w:val="0"/>
                <w:iCs w:val="0"/>
                <w:color w:val="000000"/>
                <w:sz w:val="20"/>
                <w:szCs w:val="20"/>
                <w:rtl w:val="0"/>
              </w:rPr>
              <w:t xml:space="preserve">lan Único para el Rendimiento Estudiantil (SPSA)</w:t>
            </w:r>
            <w:r w:rsidDel="00000000" w:rsidR="00000000" w:rsidRPr="00000000">
              <w:rPr>
                <w:rFonts w:ascii="Century Gothic" w:cs="Century Gothic" w:eastAsia="Century Gothic" w:hAnsi="Century Gothic"/>
                <w:i w:val="0"/>
                <w:iCs w:val="0"/>
                <w:color w:val="000000"/>
                <w:sz w:val="20"/>
                <w:szCs w:val="20"/>
                <w:rtl w:val="0"/>
              </w:rPr>
              <w:t xml:space="preserve"> incluidos los gastos de fondos propuestos, y la </w:t>
            </w:r>
            <w:r w:rsidDel="00000000" w:rsidR="00000000" w:rsidRPr="00000000">
              <w:rPr>
                <w:rFonts w:ascii="Century Gothic" w:cs="Century Gothic" w:eastAsia="Century Gothic" w:hAnsi="Century Gothic"/>
                <w:b w:val="1"/>
                <w:bCs w:val="1"/>
                <w:i w:val="0"/>
                <w:iCs w:val="0"/>
                <w:color w:val="000000"/>
                <w:sz w:val="20"/>
                <w:szCs w:val="20"/>
                <w:rtl w:val="0"/>
              </w:rPr>
              <w:t xml:space="preserve">Evaluación Anual</w:t>
            </w:r>
            <w:r w:rsidDel="00000000" w:rsidR="00000000" w:rsidRPr="00000000">
              <w:rPr>
                <w:rFonts w:ascii="Century Gothic" w:cs="Century Gothic" w:eastAsia="Century Gothic" w:hAnsi="Century Gothic"/>
                <w:i w:val="0"/>
                <w:iCs w:val="0"/>
                <w:color w:val="000000"/>
                <w:sz w:val="20"/>
                <w:szCs w:val="20"/>
                <w:rtl w:val="0"/>
              </w:rPr>
              <w:t xml:space="preserve">. </w:t>
            </w:r>
          </w:p>
          <w:p w:rsidR="00000000" w:rsidDel="00000000" w:rsidP="00000000" w:rsidRDefault="00000000" w:rsidRPr="00000000" w14:paraId="00000075">
            <w:pPr>
              <w:numPr>
                <w:ilvl w:val="0"/>
                <w:numId w:val="2"/>
              </w:numPr>
              <w:spacing w:after="0" w:before="0" w:lineRule="auto"/>
              <w:ind w:left="720" w:hanging="360"/>
              <w:rPr>
                <w:rFonts w:ascii="Century Gothic" w:cs="Century Gothic" w:eastAsia="Century Gothic" w:hAnsi="Century Gothic"/>
                <w:sz w:val="17"/>
                <w:szCs w:val="17"/>
              </w:rPr>
            </w:pPr>
            <w:r w:rsidDel="00000000" w:rsidR="00000000" w:rsidRPr="00000000">
              <w:rPr>
                <w:rFonts w:ascii="Century Gothic" w:cs="Century Gothic" w:eastAsia="Century Gothic" w:hAnsi="Century Gothic"/>
                <w:sz w:val="17"/>
                <w:szCs w:val="17"/>
                <w:rtl w:val="0"/>
              </w:rPr>
              <w:t xml:space="preserve">Revisar y aprobar la evaluación de necesidades del SPSA</w:t>
            </w:r>
          </w:p>
          <w:p w:rsidR="00000000" w:rsidDel="00000000" w:rsidP="00000000" w:rsidRDefault="00000000" w:rsidRPr="00000000" w14:paraId="00000076">
            <w:pPr>
              <w:numPr>
                <w:ilvl w:val="0"/>
                <w:numId w:val="2"/>
              </w:numPr>
              <w:spacing w:after="0" w:before="0" w:lineRule="auto"/>
              <w:ind w:left="720" w:hanging="360"/>
              <w:rPr>
                <w:rFonts w:ascii="Century Gothic" w:cs="Century Gothic" w:eastAsia="Century Gothic" w:hAnsi="Century Gothic"/>
                <w:sz w:val="17"/>
                <w:szCs w:val="17"/>
              </w:rPr>
            </w:pPr>
            <w:r w:rsidDel="00000000" w:rsidR="00000000" w:rsidRPr="00000000">
              <w:rPr>
                <w:rFonts w:ascii="Century Gothic" w:cs="Century Gothic" w:eastAsia="Century Gothic" w:hAnsi="Century Gothic"/>
                <w:sz w:val="17"/>
                <w:szCs w:val="17"/>
                <w:rtl w:val="0"/>
              </w:rPr>
              <w:t xml:space="preserve">Aprobar la Evaluación Anual/SPSA del año actual, incluidos los gastos de fondos que se proponen</w:t>
            </w:r>
          </w:p>
          <w:p w:rsidR="00000000" w:rsidDel="00000000" w:rsidP="00000000" w:rsidRDefault="00000000" w:rsidRPr="00000000" w14:paraId="00000077">
            <w:pPr>
              <w:numPr>
                <w:ilvl w:val="0"/>
                <w:numId w:val="2"/>
              </w:numPr>
              <w:spacing w:after="0" w:before="0" w:lineRule="auto"/>
              <w:ind w:left="720" w:hanging="360"/>
              <w:rPr>
                <w:rFonts w:ascii="Century Gothic" w:cs="Century Gothic" w:eastAsia="Century Gothic" w:hAnsi="Century Gothic"/>
                <w:sz w:val="17"/>
                <w:szCs w:val="17"/>
              </w:rPr>
            </w:pPr>
            <w:r w:rsidDel="00000000" w:rsidR="00000000" w:rsidRPr="00000000">
              <w:rPr>
                <w:rFonts w:ascii="Century Gothic" w:cs="Century Gothic" w:eastAsia="Century Gothic" w:hAnsi="Century Gothic"/>
                <w:sz w:val="17"/>
                <w:szCs w:val="17"/>
                <w:rtl w:val="0"/>
              </w:rPr>
              <w:t xml:space="preserve">Informe del progreso del SPSA de medio año</w:t>
            </w:r>
          </w:p>
          <w:p w:rsidR="00000000" w:rsidDel="00000000" w:rsidP="00000000" w:rsidRDefault="00000000" w:rsidRPr="00000000" w14:paraId="00000078">
            <w:pPr>
              <w:numPr>
                <w:ilvl w:val="0"/>
                <w:numId w:val="2"/>
              </w:numPr>
              <w:spacing w:after="0" w:before="0" w:lineRule="auto"/>
              <w:ind w:left="720" w:hanging="360"/>
              <w:rPr>
                <w:rFonts w:ascii="Century Gothic" w:cs="Century Gothic" w:eastAsia="Century Gothic" w:hAnsi="Century Gothic"/>
                <w:sz w:val="17"/>
                <w:szCs w:val="17"/>
              </w:rPr>
            </w:pPr>
            <w:r w:rsidDel="00000000" w:rsidR="00000000" w:rsidRPr="00000000">
              <w:rPr>
                <w:rFonts w:ascii="Century Gothic" w:cs="Century Gothic" w:eastAsia="Century Gothic" w:hAnsi="Century Gothic"/>
                <w:sz w:val="17"/>
                <w:szCs w:val="17"/>
                <w:rtl w:val="0"/>
              </w:rPr>
              <w:t xml:space="preserve">Desarrollar el SPSA del próximo año</w:t>
            </w:r>
          </w:p>
          <w:p w:rsidR="00000000" w:rsidDel="00000000" w:rsidP="00000000" w:rsidRDefault="00000000" w:rsidRPr="00000000" w14:paraId="00000079">
            <w:pPr>
              <w:numPr>
                <w:ilvl w:val="0"/>
                <w:numId w:val="2"/>
              </w:numPr>
              <w:spacing w:after="0" w:before="0" w:lineRule="auto"/>
              <w:ind w:left="720" w:hanging="360"/>
              <w:rPr>
                <w:rFonts w:ascii="Century Gothic" w:cs="Century Gothic" w:eastAsia="Century Gothic" w:hAnsi="Century Gothic"/>
                <w:sz w:val="17"/>
                <w:szCs w:val="17"/>
              </w:rPr>
            </w:pPr>
            <w:r w:rsidDel="00000000" w:rsidR="00000000" w:rsidRPr="00000000">
              <w:rPr>
                <w:rFonts w:ascii="Century Gothic" w:cs="Century Gothic" w:eastAsia="Century Gothic" w:hAnsi="Century Gothic"/>
                <w:sz w:val="17"/>
                <w:szCs w:val="17"/>
                <w:rtl w:val="0"/>
              </w:rPr>
              <w:t xml:space="preserve">Aprobar el borrador de la evaluación anual/SPSA del próximo año</w:t>
            </w:r>
          </w:p>
        </w:tc>
      </w:tr>
      <w:tr>
        <w:trPr>
          <w:cantSplit w:val="0"/>
          <w:trHeight w:val="600" w:hRule="atLeast"/>
          <w:tblHeader w:val="0"/>
        </w:trPr>
        <w:tc>
          <w:tcPr>
            <w:vAlign w:val="center"/>
          </w:tcPr>
          <w:p w:rsidR="00000000" w:rsidDel="00000000" w:rsidP="00000000" w:rsidRDefault="00000000" w:rsidRPr="00000000" w14:paraId="0000007A">
            <w:pPr>
              <w:pStyle w:val="Heading4"/>
              <w:numPr>
                <w:ilvl w:val="0"/>
                <w:numId w:val="2"/>
              </w:numPr>
              <w:ind w:left="450" w:hanging="360"/>
              <w:rPr>
                <w:color w:val="000000"/>
                <w:sz w:val="40"/>
                <w:szCs w:val="40"/>
              </w:rPr>
            </w:pPr>
            <w:bookmarkStart w:colFirst="0" w:colLast="0" w:name="_heading=h.hvxi3d5vv51" w:id="26"/>
            <w:bookmarkEnd w:id="26"/>
            <w:r w:rsidDel="00000000" w:rsidR="00000000" w:rsidRPr="00000000">
              <w:rPr>
                <w:rtl w:val="0"/>
              </w:rPr>
            </w:r>
          </w:p>
        </w:tc>
        <w:tc>
          <w:tcPr>
            <w:vAlign w:val="center"/>
          </w:tcPr>
          <w:p w:rsidR="00000000" w:rsidDel="00000000" w:rsidP="00000000" w:rsidRDefault="00000000" w:rsidRPr="00000000" w14:paraId="0000007B">
            <w:pPr>
              <w:pStyle w:val="Heading4"/>
              <w:jc w:val="center"/>
              <w:rPr>
                <w:rFonts w:ascii="Century Gothic" w:cs="Century Gothic" w:eastAsia="Century Gothic" w:hAnsi="Century Gothic"/>
                <w:b w:val="1"/>
                <w:bCs w:val="1"/>
                <w:i w:val="0"/>
                <w:iCs w:val="0"/>
                <w:color w:val="000000"/>
                <w:sz w:val="20"/>
                <w:szCs w:val="20"/>
              </w:rPr>
            </w:pPr>
            <w:bookmarkStart w:colFirst="0" w:colLast="0" w:name="_heading=h.kqctj3ywcggk" w:id="27"/>
            <w:bookmarkEnd w:id="27"/>
            <w:r w:rsidDel="00000000" w:rsidR="00000000" w:rsidRPr="00000000">
              <w:rPr>
                <w:rFonts w:ascii="Century Gothic" w:cs="Century Gothic" w:eastAsia="Century Gothic" w:hAnsi="Century Gothic"/>
                <w:i w:val="0"/>
                <w:iCs w:val="0"/>
                <w:color w:val="000000"/>
                <w:sz w:val="20"/>
                <w:szCs w:val="20"/>
                <w:rtl w:val="0"/>
              </w:rPr>
              <w:t xml:space="preserve">4</w:t>
            </w:r>
            <w:r w:rsidDel="00000000" w:rsidR="00000000" w:rsidRPr="00000000">
              <w:rPr>
                <w:rtl w:val="0"/>
              </w:rPr>
            </w:r>
          </w:p>
        </w:tc>
        <w:tc>
          <w:tcPr>
            <w:vAlign w:val="center"/>
          </w:tcPr>
          <w:p w:rsidR="00000000" w:rsidDel="00000000" w:rsidP="00000000" w:rsidRDefault="00000000" w:rsidRPr="00000000" w14:paraId="0000007C">
            <w:pPr>
              <w:pStyle w:val="Heading4"/>
              <w:spacing w:line="276" w:lineRule="auto"/>
              <w:rPr>
                <w:rFonts w:ascii="Century Gothic" w:cs="Century Gothic" w:eastAsia="Century Gothic" w:hAnsi="Century Gothic"/>
                <w:i w:val="0"/>
                <w:iCs w:val="0"/>
                <w:color w:val="000000"/>
                <w:sz w:val="20"/>
                <w:szCs w:val="20"/>
              </w:rPr>
            </w:pPr>
            <w:bookmarkStart w:colFirst="0" w:colLast="0" w:name="_heading=h.c4xvcgmqkqk8" w:id="28"/>
            <w:bookmarkEnd w:id="28"/>
            <w:r w:rsidDel="00000000" w:rsidR="00000000" w:rsidRPr="00000000">
              <w:rPr>
                <w:rFonts w:ascii="Century Gothic" w:cs="Century Gothic" w:eastAsia="Century Gothic" w:hAnsi="Century Gothic"/>
                <w:i w:val="0"/>
                <w:iCs w:val="0"/>
                <w:color w:val="000000"/>
                <w:sz w:val="20"/>
                <w:szCs w:val="20"/>
                <w:rtl w:val="0"/>
              </w:rPr>
              <w:t xml:space="preserve">Involucrar a los padres en la planificación, revisión, y mejora de la </w:t>
            </w:r>
            <w:r w:rsidDel="00000000" w:rsidR="00000000" w:rsidRPr="00000000">
              <w:rPr>
                <w:rFonts w:ascii="Century Gothic" w:cs="Century Gothic" w:eastAsia="Century Gothic" w:hAnsi="Century Gothic"/>
                <w:b w:val="1"/>
                <w:bCs w:val="1"/>
                <w:i w:val="0"/>
                <w:iCs w:val="0"/>
                <w:color w:val="000000"/>
                <w:sz w:val="20"/>
                <w:szCs w:val="20"/>
                <w:rtl w:val="0"/>
              </w:rPr>
              <w:t xml:space="preserve">participación de los padres/familias</w:t>
            </w:r>
            <w:r w:rsidDel="00000000" w:rsidR="00000000" w:rsidRPr="00000000">
              <w:rPr>
                <w:rFonts w:ascii="Century Gothic" w:cs="Century Gothic" w:eastAsia="Century Gothic" w:hAnsi="Century Gothic"/>
                <w:i w:val="0"/>
                <w:iCs w:val="0"/>
                <w:color w:val="000000"/>
                <w:sz w:val="20"/>
                <w:szCs w:val="20"/>
                <w:rtl w:val="0"/>
              </w:rPr>
              <w:t xml:space="preserve"> en la escuela. </w:t>
            </w:r>
          </w:p>
          <w:p w:rsidR="00000000" w:rsidDel="00000000" w:rsidP="00000000" w:rsidRDefault="00000000" w:rsidRPr="00000000" w14:paraId="0000007D">
            <w:pPr>
              <w:pStyle w:val="Heading4"/>
              <w:numPr>
                <w:ilvl w:val="0"/>
                <w:numId w:val="2"/>
              </w:numPr>
              <w:spacing w:line="276" w:lineRule="auto"/>
              <w:ind w:left="720" w:hanging="360"/>
              <w:rPr>
                <w:rFonts w:ascii="Century Gothic" w:cs="Century Gothic" w:eastAsia="Century Gothic" w:hAnsi="Century Gothic"/>
                <w:color w:val="000000"/>
                <w:sz w:val="17"/>
                <w:szCs w:val="17"/>
              </w:rPr>
            </w:pPr>
            <w:bookmarkStart w:colFirst="0" w:colLast="0" w:name="_heading=h.xl98mlr32n9f" w:id="29"/>
            <w:bookmarkEnd w:id="29"/>
            <w:r w:rsidDel="00000000" w:rsidR="00000000" w:rsidRPr="00000000">
              <w:rPr>
                <w:rFonts w:ascii="Century Gothic" w:cs="Century Gothic" w:eastAsia="Century Gothic" w:hAnsi="Century Gothic"/>
                <w:i w:val="0"/>
                <w:iCs w:val="0"/>
                <w:color w:val="000000"/>
                <w:sz w:val="17"/>
                <w:szCs w:val="17"/>
                <w:rtl w:val="0"/>
              </w:rPr>
              <w:t xml:space="preserve">Notificación y conversación sobre las oportunidades de educación para padres y oportunidades de participación familiar que se ofrecen durante el año escolar</w:t>
            </w:r>
            <w:r w:rsidDel="00000000" w:rsidR="00000000" w:rsidRPr="00000000">
              <w:rPr>
                <w:rtl w:val="0"/>
              </w:rPr>
            </w:r>
          </w:p>
          <w:p w:rsidR="00000000" w:rsidDel="00000000" w:rsidP="00000000" w:rsidRDefault="00000000" w:rsidRPr="00000000" w14:paraId="0000007E">
            <w:pPr>
              <w:pStyle w:val="Heading4"/>
              <w:numPr>
                <w:ilvl w:val="0"/>
                <w:numId w:val="2"/>
              </w:numPr>
              <w:spacing w:before="0" w:line="276" w:lineRule="auto"/>
              <w:ind w:left="720" w:hanging="360"/>
              <w:rPr>
                <w:rFonts w:ascii="Century Gothic" w:cs="Century Gothic" w:eastAsia="Century Gothic" w:hAnsi="Century Gothic"/>
                <w:color w:val="000000"/>
                <w:sz w:val="17"/>
                <w:szCs w:val="17"/>
              </w:rPr>
            </w:pPr>
            <w:bookmarkStart w:colFirst="0" w:colLast="0" w:name="_heading=h.o222626b93f5" w:id="30"/>
            <w:bookmarkEnd w:id="30"/>
            <w:r w:rsidDel="00000000" w:rsidR="00000000" w:rsidRPr="00000000">
              <w:rPr>
                <w:rFonts w:ascii="Century Gothic" w:cs="Century Gothic" w:eastAsia="Century Gothic" w:hAnsi="Century Gothic"/>
                <w:i w:val="0"/>
                <w:iCs w:val="0"/>
                <w:color w:val="000000"/>
                <w:sz w:val="17"/>
                <w:szCs w:val="17"/>
                <w:rtl w:val="0"/>
              </w:rPr>
              <w:t xml:space="preserve">Revisar la Evaluación de Necesidades de Padres/Familias (Escuelas de Título I)</w:t>
            </w:r>
            <w:r w:rsidDel="00000000" w:rsidR="00000000" w:rsidRPr="00000000">
              <w:rPr>
                <w:rtl w:val="0"/>
              </w:rPr>
            </w:r>
          </w:p>
          <w:p w:rsidR="00000000" w:rsidDel="00000000" w:rsidP="00000000" w:rsidRDefault="00000000" w:rsidRPr="00000000" w14:paraId="0000007F">
            <w:pPr>
              <w:numPr>
                <w:ilvl w:val="0"/>
                <w:numId w:val="2"/>
              </w:numPr>
              <w:spacing w:after="0" w:before="0" w:lineRule="auto"/>
              <w:ind w:left="720" w:hanging="360"/>
              <w:rPr/>
            </w:pPr>
            <w:r w:rsidDel="00000000" w:rsidR="00000000" w:rsidRPr="00000000">
              <w:rPr>
                <w:rFonts w:ascii="Century Gothic" w:cs="Century Gothic" w:eastAsia="Century Gothic" w:hAnsi="Century Gothic"/>
                <w:sz w:val="17"/>
                <w:szCs w:val="17"/>
                <w:rtl w:val="0"/>
              </w:rPr>
              <w:t xml:space="preserve">Revisar y evaluar la política actual de participación de padres y familias</w:t>
            </w:r>
            <w:r w:rsidDel="00000000" w:rsidR="00000000" w:rsidRPr="00000000">
              <w:rPr>
                <w:rtl w:val="0"/>
              </w:rPr>
            </w:r>
          </w:p>
          <w:p w:rsidR="00000000" w:rsidDel="00000000" w:rsidP="00000000" w:rsidRDefault="00000000" w:rsidRPr="00000000" w14:paraId="00000080">
            <w:pPr>
              <w:numPr>
                <w:ilvl w:val="0"/>
                <w:numId w:val="2"/>
              </w:numPr>
              <w:spacing w:after="200" w:before="0" w:lineRule="auto"/>
              <w:ind w:left="720" w:hanging="360"/>
              <w:rPr>
                <w:rFonts w:ascii="Century Gothic" w:cs="Century Gothic" w:eastAsia="Century Gothic" w:hAnsi="Century Gothic"/>
                <w:sz w:val="17"/>
                <w:szCs w:val="17"/>
              </w:rPr>
            </w:pPr>
            <w:r w:rsidDel="00000000" w:rsidR="00000000" w:rsidRPr="00000000">
              <w:rPr>
                <w:rFonts w:ascii="Century Gothic" w:cs="Century Gothic" w:eastAsia="Century Gothic" w:hAnsi="Century Gothic"/>
                <w:sz w:val="17"/>
                <w:szCs w:val="17"/>
                <w:rtl w:val="0"/>
              </w:rPr>
              <w:t xml:space="preserve">Revisar (si es necesario) y aprobar la política de participación de padres/familias</w:t>
            </w:r>
          </w:p>
        </w:tc>
      </w:tr>
      <w:tr>
        <w:trPr>
          <w:cantSplit w:val="0"/>
          <w:trHeight w:val="600" w:hRule="atLeast"/>
          <w:tblHeader w:val="0"/>
        </w:trPr>
        <w:tc>
          <w:tcPr>
            <w:vAlign w:val="center"/>
          </w:tcPr>
          <w:p w:rsidR="00000000" w:rsidDel="00000000" w:rsidP="00000000" w:rsidRDefault="00000000" w:rsidRPr="00000000" w14:paraId="00000081">
            <w:pPr>
              <w:pStyle w:val="Heading4"/>
              <w:numPr>
                <w:ilvl w:val="0"/>
                <w:numId w:val="2"/>
              </w:numPr>
              <w:ind w:left="450" w:hanging="360"/>
              <w:rPr>
                <w:color w:val="000000"/>
                <w:sz w:val="40"/>
                <w:szCs w:val="40"/>
              </w:rPr>
            </w:pPr>
            <w:r w:rsidDel="00000000" w:rsidR="00000000" w:rsidRPr="00000000">
              <w:rPr>
                <w:rtl w:val="0"/>
              </w:rPr>
            </w:r>
          </w:p>
        </w:tc>
        <w:tc>
          <w:tcPr>
            <w:vAlign w:val="center"/>
          </w:tcPr>
          <w:p w:rsidR="00000000" w:rsidDel="00000000" w:rsidP="00000000" w:rsidRDefault="00000000" w:rsidRPr="00000000" w14:paraId="00000082">
            <w:pPr>
              <w:pStyle w:val="Heading4"/>
              <w:jc w:val="center"/>
              <w:rPr>
                <w:rFonts w:ascii="Century Gothic" w:cs="Century Gothic" w:eastAsia="Century Gothic" w:hAnsi="Century Gothic"/>
                <w:b w:val="1"/>
                <w:bCs w:val="1"/>
                <w:i w:val="0"/>
                <w:iCs w:val="0"/>
                <w:color w:val="000000"/>
                <w:sz w:val="20"/>
                <w:szCs w:val="20"/>
              </w:rPr>
            </w:pPr>
            <w:r w:rsidDel="00000000" w:rsidR="00000000" w:rsidRPr="00000000">
              <w:rPr>
                <w:rFonts w:ascii="Century Gothic" w:cs="Century Gothic" w:eastAsia="Century Gothic" w:hAnsi="Century Gothic"/>
                <w:i w:val="0"/>
                <w:iCs w:val="0"/>
                <w:color w:val="000000"/>
                <w:sz w:val="20"/>
                <w:szCs w:val="20"/>
                <w:rtl w:val="0"/>
              </w:rPr>
              <w:t xml:space="preserve">5</w:t>
            </w:r>
            <w:r w:rsidDel="00000000" w:rsidR="00000000" w:rsidRPr="00000000">
              <w:rPr>
                <w:rtl w:val="0"/>
              </w:rPr>
            </w:r>
          </w:p>
        </w:tc>
        <w:tc>
          <w:tcPr>
            <w:vAlign w:val="center"/>
          </w:tcPr>
          <w:p w:rsidR="00000000" w:rsidDel="00000000" w:rsidP="00000000" w:rsidRDefault="00000000" w:rsidRPr="00000000" w14:paraId="00000083">
            <w:pPr>
              <w:pStyle w:val="Heading4"/>
              <w:spacing w:line="276" w:lineRule="auto"/>
              <w:rPr>
                <w:color w:val="000000"/>
              </w:rPr>
            </w:pPr>
            <w:bookmarkStart w:colFirst="0" w:colLast="0" w:name="_heading=h.l2kubw2j4svy" w:id="31"/>
            <w:bookmarkEnd w:id="31"/>
            <w:r w:rsidDel="00000000" w:rsidR="00000000" w:rsidRPr="00000000">
              <w:rPr>
                <w:rFonts w:ascii="Century Gothic" w:cs="Century Gothic" w:eastAsia="Century Gothic" w:hAnsi="Century Gothic"/>
                <w:i w:val="0"/>
                <w:iCs w:val="0"/>
                <w:color w:val="000000"/>
                <w:sz w:val="20"/>
                <w:szCs w:val="20"/>
                <w:rtl w:val="0"/>
              </w:rPr>
              <w:t xml:space="preserve">Revisar y aprobar el </w:t>
            </w:r>
            <w:r w:rsidDel="00000000" w:rsidR="00000000" w:rsidRPr="00000000">
              <w:rPr>
                <w:rFonts w:ascii="Century Gothic" w:cs="Century Gothic" w:eastAsia="Century Gothic" w:hAnsi="Century Gothic"/>
                <w:b w:val="1"/>
                <w:bCs w:val="1"/>
                <w:i w:val="0"/>
                <w:iCs w:val="0"/>
                <w:color w:val="000000"/>
                <w:sz w:val="20"/>
                <w:szCs w:val="20"/>
                <w:rtl w:val="0"/>
              </w:rPr>
              <w:t xml:space="preserve">Plan Integral de Seguridad Escolar</w:t>
            </w:r>
            <w:r w:rsidDel="00000000" w:rsidR="00000000" w:rsidRPr="00000000">
              <w:rPr>
                <w:rFonts w:ascii="Century Gothic" w:cs="Century Gothic" w:eastAsia="Century Gothic" w:hAnsi="Century Gothic"/>
                <w:i w:val="0"/>
                <w:iCs w:val="0"/>
                <w:color w:val="000000"/>
                <w:sz w:val="20"/>
                <w:szCs w:val="20"/>
                <w:rtl w:val="0"/>
              </w:rPr>
              <w:t xml:space="preserve">.</w:t>
            </w:r>
            <w:r w:rsidDel="00000000" w:rsidR="00000000" w:rsidRPr="00000000">
              <w:rPr>
                <w:rtl w:val="0"/>
              </w:rPr>
            </w:r>
          </w:p>
        </w:tc>
      </w:tr>
      <w:tr>
        <w:trPr>
          <w:cantSplit w:val="0"/>
          <w:trHeight w:val="600" w:hRule="atLeast"/>
          <w:tblHeader w:val="0"/>
        </w:trPr>
        <w:tc>
          <w:tcPr>
            <w:vAlign w:val="center"/>
          </w:tcPr>
          <w:p w:rsidR="00000000" w:rsidDel="00000000" w:rsidP="00000000" w:rsidRDefault="00000000" w:rsidRPr="00000000" w14:paraId="00000084">
            <w:pPr>
              <w:pStyle w:val="Heading4"/>
              <w:numPr>
                <w:ilvl w:val="0"/>
                <w:numId w:val="5"/>
              </w:numPr>
              <w:ind w:left="450" w:hanging="360"/>
              <w:rPr>
                <w:color w:val="000000"/>
                <w:sz w:val="40"/>
                <w:szCs w:val="40"/>
              </w:rPr>
            </w:pPr>
            <w:r w:rsidDel="00000000" w:rsidR="00000000" w:rsidRPr="00000000">
              <w:rPr>
                <w:rtl w:val="0"/>
              </w:rPr>
            </w:r>
          </w:p>
        </w:tc>
        <w:tc>
          <w:tcPr>
            <w:vAlign w:val="center"/>
          </w:tcPr>
          <w:p w:rsidR="00000000" w:rsidDel="00000000" w:rsidP="00000000" w:rsidRDefault="00000000" w:rsidRPr="00000000" w14:paraId="00000085">
            <w:pPr>
              <w:pStyle w:val="Heading4"/>
              <w:jc w:val="center"/>
              <w:rPr>
                <w:rFonts w:ascii="Century Gothic" w:cs="Century Gothic" w:eastAsia="Century Gothic" w:hAnsi="Century Gothic"/>
                <w:b w:val="1"/>
                <w:bCs w:val="1"/>
                <w:i w:val="0"/>
                <w:iCs w:val="0"/>
                <w:color w:val="000000"/>
                <w:sz w:val="20"/>
                <w:szCs w:val="20"/>
              </w:rPr>
            </w:pPr>
            <w:r w:rsidDel="00000000" w:rsidR="00000000" w:rsidRPr="00000000">
              <w:rPr>
                <w:rFonts w:ascii="Century Gothic" w:cs="Century Gothic" w:eastAsia="Century Gothic" w:hAnsi="Century Gothic"/>
                <w:i w:val="0"/>
                <w:iCs w:val="0"/>
                <w:color w:val="000000"/>
                <w:sz w:val="20"/>
                <w:szCs w:val="20"/>
                <w:rtl w:val="0"/>
              </w:rPr>
              <w:t xml:space="preserve">6</w:t>
            </w:r>
            <w:r w:rsidDel="00000000" w:rsidR="00000000" w:rsidRPr="00000000">
              <w:rPr>
                <w:rtl w:val="0"/>
              </w:rPr>
            </w:r>
          </w:p>
        </w:tc>
        <w:tc>
          <w:tcPr>
            <w:vAlign w:val="center"/>
          </w:tcPr>
          <w:p w:rsidR="00000000" w:rsidDel="00000000" w:rsidP="00000000" w:rsidRDefault="00000000" w:rsidRPr="00000000" w14:paraId="00000086">
            <w:pPr>
              <w:pStyle w:val="Heading4"/>
              <w:spacing w:line="276" w:lineRule="auto"/>
              <w:rPr>
                <w:rFonts w:ascii="Century Gothic" w:cs="Century Gothic" w:eastAsia="Century Gothic" w:hAnsi="Century Gothic"/>
                <w:color w:val="000000"/>
                <w:sz w:val="17"/>
                <w:szCs w:val="17"/>
              </w:rPr>
            </w:pPr>
            <w:bookmarkStart w:colFirst="0" w:colLast="0" w:name="_heading=h.izkwhug8qdou" w:id="32"/>
            <w:bookmarkEnd w:id="32"/>
            <w:r w:rsidDel="00000000" w:rsidR="00000000" w:rsidRPr="00000000">
              <w:rPr>
                <w:rFonts w:ascii="Century Gothic" w:cs="Century Gothic" w:eastAsia="Century Gothic" w:hAnsi="Century Gothic"/>
                <w:i w:val="0"/>
                <w:iCs w:val="0"/>
                <w:color w:val="000000"/>
                <w:sz w:val="20"/>
                <w:szCs w:val="20"/>
                <w:rtl w:val="0"/>
              </w:rPr>
              <w:t xml:space="preserve">Revisar y aprobar el </w:t>
            </w:r>
            <w:r w:rsidDel="00000000" w:rsidR="00000000" w:rsidRPr="00000000">
              <w:rPr>
                <w:rFonts w:ascii="Century Gothic" w:cs="Century Gothic" w:eastAsia="Century Gothic" w:hAnsi="Century Gothic"/>
                <w:b w:val="1"/>
                <w:bCs w:val="1"/>
                <w:i w:val="0"/>
                <w:iCs w:val="0"/>
                <w:color w:val="000000"/>
                <w:sz w:val="20"/>
                <w:szCs w:val="20"/>
                <w:rtl w:val="0"/>
              </w:rPr>
              <w:t xml:space="preserve">Acuerdo entre Hogar y Escuela</w:t>
            </w:r>
            <w:r w:rsidDel="00000000" w:rsidR="00000000" w:rsidRPr="00000000">
              <w:rPr>
                <w:rFonts w:ascii="Century Gothic" w:cs="Century Gothic" w:eastAsia="Century Gothic" w:hAnsi="Century Gothic"/>
                <w:i w:val="0"/>
                <w:iCs w:val="0"/>
                <w:color w:val="000000"/>
                <w:sz w:val="20"/>
                <w:szCs w:val="20"/>
                <w:rtl w:val="0"/>
              </w:rPr>
              <w:t xml:space="preserve"> (planteles Título I)</w:t>
            </w:r>
            <w:r w:rsidDel="00000000" w:rsidR="00000000" w:rsidRPr="00000000">
              <w:rPr>
                <w:rtl w:val="0"/>
              </w:rPr>
            </w:r>
          </w:p>
        </w:tc>
      </w:tr>
      <w:tr>
        <w:trPr>
          <w:cantSplit w:val="0"/>
          <w:trHeight w:val="600" w:hRule="atLeast"/>
          <w:tblHeader w:val="0"/>
        </w:trPr>
        <w:tc>
          <w:tcPr>
            <w:vAlign w:val="center"/>
          </w:tcPr>
          <w:p w:rsidR="00000000" w:rsidDel="00000000" w:rsidP="00000000" w:rsidRDefault="00000000" w:rsidRPr="00000000" w14:paraId="00000087">
            <w:pPr>
              <w:pStyle w:val="Heading4"/>
              <w:numPr>
                <w:ilvl w:val="0"/>
                <w:numId w:val="8"/>
              </w:numPr>
              <w:ind w:left="450" w:hanging="360"/>
              <w:rPr>
                <w:color w:val="000000"/>
                <w:sz w:val="40"/>
                <w:szCs w:val="40"/>
              </w:rPr>
            </w:pPr>
            <w:r w:rsidDel="00000000" w:rsidR="00000000" w:rsidRPr="00000000">
              <w:rPr>
                <w:rtl w:val="0"/>
              </w:rPr>
            </w:r>
          </w:p>
        </w:tc>
        <w:tc>
          <w:tcPr>
            <w:vAlign w:val="center"/>
          </w:tcPr>
          <w:p w:rsidR="00000000" w:rsidDel="00000000" w:rsidP="00000000" w:rsidRDefault="00000000" w:rsidRPr="00000000" w14:paraId="00000088">
            <w:pPr>
              <w:pStyle w:val="Heading4"/>
              <w:jc w:val="center"/>
              <w:rPr>
                <w:rFonts w:ascii="Century Gothic" w:cs="Century Gothic" w:eastAsia="Century Gothic" w:hAnsi="Century Gothic"/>
                <w:b w:val="1"/>
                <w:bCs w:val="1"/>
                <w:i w:val="0"/>
                <w:iCs w:val="0"/>
                <w:color w:val="000000"/>
                <w:sz w:val="20"/>
                <w:szCs w:val="20"/>
              </w:rPr>
            </w:pPr>
            <w:r w:rsidDel="00000000" w:rsidR="00000000" w:rsidRPr="00000000">
              <w:rPr>
                <w:rFonts w:ascii="Century Gothic" w:cs="Century Gothic" w:eastAsia="Century Gothic" w:hAnsi="Century Gothic"/>
                <w:i w:val="0"/>
                <w:iCs w:val="0"/>
                <w:color w:val="000000"/>
                <w:sz w:val="20"/>
                <w:szCs w:val="20"/>
                <w:rtl w:val="0"/>
              </w:rPr>
              <w:t xml:space="preserve">7</w:t>
            </w:r>
            <w:r w:rsidDel="00000000" w:rsidR="00000000" w:rsidRPr="00000000">
              <w:rPr>
                <w:rtl w:val="0"/>
              </w:rPr>
            </w:r>
          </w:p>
        </w:tc>
        <w:tc>
          <w:tcPr>
            <w:vAlign w:val="center"/>
          </w:tcPr>
          <w:p w:rsidR="00000000" w:rsidDel="00000000" w:rsidP="00000000" w:rsidRDefault="00000000" w:rsidRPr="00000000" w14:paraId="00000089">
            <w:pPr>
              <w:pStyle w:val="Heading4"/>
              <w:spacing w:line="276" w:lineRule="auto"/>
              <w:rPr>
                <w:rFonts w:ascii="Century Gothic" w:cs="Century Gothic" w:eastAsia="Century Gothic" w:hAnsi="Century Gothic"/>
                <w:b w:val="1"/>
                <w:bCs w:val="1"/>
                <w:i w:val="0"/>
                <w:iCs w:val="0"/>
                <w:color w:val="000000"/>
                <w:sz w:val="20"/>
                <w:szCs w:val="20"/>
              </w:rPr>
            </w:pPr>
            <w:bookmarkStart w:colFirst="0" w:colLast="0" w:name="_heading=h.hj688sqw6w8n" w:id="33"/>
            <w:bookmarkEnd w:id="33"/>
            <w:r w:rsidDel="00000000" w:rsidR="00000000" w:rsidRPr="00000000">
              <w:rPr>
                <w:rFonts w:ascii="Century Gothic" w:cs="Century Gothic" w:eastAsia="Century Gothic" w:hAnsi="Century Gothic"/>
                <w:i w:val="0"/>
                <w:iCs w:val="0"/>
                <w:color w:val="000000"/>
                <w:sz w:val="20"/>
                <w:szCs w:val="20"/>
                <w:rtl w:val="0"/>
              </w:rPr>
              <w:t xml:space="preserve">Proporcione información sobre el </w:t>
            </w:r>
            <w:r w:rsidDel="00000000" w:rsidR="00000000" w:rsidRPr="00000000">
              <w:rPr>
                <w:rFonts w:ascii="Century Gothic" w:cs="Century Gothic" w:eastAsia="Century Gothic" w:hAnsi="Century Gothic"/>
                <w:b w:val="1"/>
                <w:bCs w:val="1"/>
                <w:i w:val="0"/>
                <w:iCs w:val="0"/>
                <w:color w:val="000000"/>
                <w:sz w:val="20"/>
                <w:szCs w:val="20"/>
                <w:rtl w:val="0"/>
              </w:rPr>
              <w:t xml:space="preserve">Plan de Responsabilidad de Control Local (LCAP)</w:t>
            </w:r>
            <w:r w:rsidDel="00000000" w:rsidR="00000000" w:rsidRPr="00000000">
              <w:rPr>
                <w:rFonts w:ascii="Century Gothic" w:cs="Century Gothic" w:eastAsia="Century Gothic" w:hAnsi="Century Gothic"/>
                <w:i w:val="0"/>
                <w:iCs w:val="0"/>
                <w:color w:val="000000"/>
                <w:sz w:val="20"/>
                <w:szCs w:val="20"/>
                <w:rtl w:val="0"/>
              </w:rPr>
              <w:t xml:space="preserve"> utilizando diapositivas proporcionadas por el departamento de Proyectos Especiales.</w:t>
            </w:r>
            <w:r w:rsidDel="00000000" w:rsidR="00000000" w:rsidRPr="00000000">
              <w:rPr>
                <w:rtl w:val="0"/>
              </w:rPr>
            </w:r>
          </w:p>
        </w:tc>
      </w:tr>
      <w:tr>
        <w:trPr>
          <w:cantSplit w:val="0"/>
          <w:trHeight w:val="600" w:hRule="atLeast"/>
          <w:tblHeader w:val="0"/>
        </w:trPr>
        <w:tc>
          <w:tcPr>
            <w:vAlign w:val="center"/>
          </w:tcPr>
          <w:p w:rsidR="00000000" w:rsidDel="00000000" w:rsidP="00000000" w:rsidRDefault="00000000" w:rsidRPr="00000000" w14:paraId="0000008A">
            <w:pPr>
              <w:pStyle w:val="Heading4"/>
              <w:numPr>
                <w:ilvl w:val="0"/>
                <w:numId w:val="7"/>
              </w:numPr>
              <w:ind w:left="450" w:hanging="360"/>
              <w:rPr>
                <w:color w:val="000000"/>
                <w:sz w:val="40"/>
                <w:szCs w:val="40"/>
              </w:rPr>
            </w:pPr>
            <w:r w:rsidDel="00000000" w:rsidR="00000000" w:rsidRPr="00000000">
              <w:rPr>
                <w:rtl w:val="0"/>
              </w:rPr>
            </w:r>
          </w:p>
        </w:tc>
        <w:tc>
          <w:tcPr>
            <w:vAlign w:val="center"/>
          </w:tcPr>
          <w:p w:rsidR="00000000" w:rsidDel="00000000" w:rsidP="00000000" w:rsidRDefault="00000000" w:rsidRPr="00000000" w14:paraId="0000008B">
            <w:pPr>
              <w:pStyle w:val="Heading4"/>
              <w:jc w:val="center"/>
              <w:rPr>
                <w:rFonts w:ascii="Century Gothic" w:cs="Century Gothic" w:eastAsia="Century Gothic" w:hAnsi="Century Gothic"/>
                <w:b w:val="1"/>
                <w:bCs w:val="1"/>
                <w:i w:val="0"/>
                <w:iCs w:val="0"/>
                <w:color w:val="000000"/>
                <w:sz w:val="20"/>
                <w:szCs w:val="20"/>
              </w:rPr>
            </w:pPr>
            <w:bookmarkStart w:colFirst="0" w:colLast="0" w:name="_heading=h.pbnpw8mcwuzr" w:id="34"/>
            <w:bookmarkEnd w:id="34"/>
            <w:r w:rsidDel="00000000" w:rsidR="00000000" w:rsidRPr="00000000">
              <w:rPr>
                <w:rFonts w:ascii="Century Gothic" w:cs="Century Gothic" w:eastAsia="Century Gothic" w:hAnsi="Century Gothic"/>
                <w:i w:val="0"/>
                <w:iCs w:val="0"/>
                <w:color w:val="000000"/>
                <w:sz w:val="20"/>
                <w:szCs w:val="20"/>
                <w:rtl w:val="0"/>
              </w:rPr>
              <w:t xml:space="preserve">8</w:t>
            </w:r>
            <w:r w:rsidDel="00000000" w:rsidR="00000000" w:rsidRPr="00000000">
              <w:rPr>
                <w:rtl w:val="0"/>
              </w:rPr>
            </w:r>
          </w:p>
        </w:tc>
        <w:tc>
          <w:tcPr>
            <w:vAlign w:val="center"/>
          </w:tcPr>
          <w:p w:rsidR="00000000" w:rsidDel="00000000" w:rsidP="00000000" w:rsidRDefault="00000000" w:rsidRPr="00000000" w14:paraId="0000008C">
            <w:pPr>
              <w:pStyle w:val="Heading4"/>
              <w:spacing w:line="276" w:lineRule="auto"/>
              <w:rPr>
                <w:rFonts w:ascii="Century Gothic" w:cs="Century Gothic" w:eastAsia="Century Gothic" w:hAnsi="Century Gothic"/>
                <w:i w:val="0"/>
                <w:iCs w:val="0"/>
                <w:strike w:val="1"/>
                <w:color w:val="000000"/>
                <w:sz w:val="20"/>
                <w:szCs w:val="20"/>
              </w:rPr>
            </w:pPr>
            <w:bookmarkStart w:colFirst="0" w:colLast="0" w:name="_heading=h.q4ajlnyr7gix" w:id="35"/>
            <w:bookmarkEnd w:id="35"/>
            <w:r w:rsidDel="00000000" w:rsidR="00000000" w:rsidRPr="00000000">
              <w:rPr>
                <w:rFonts w:ascii="Century Gothic" w:cs="Century Gothic" w:eastAsia="Century Gothic" w:hAnsi="Century Gothic"/>
                <w:i w:val="0"/>
                <w:iCs w:val="0"/>
                <w:color w:val="000000"/>
                <w:sz w:val="20"/>
                <w:szCs w:val="20"/>
                <w:rtl w:val="0"/>
              </w:rPr>
              <w:t xml:space="preserve">Desarrollar y/o aprobar los </w:t>
            </w:r>
            <w:r w:rsidDel="00000000" w:rsidR="00000000" w:rsidRPr="00000000">
              <w:rPr>
                <w:rFonts w:ascii="Century Gothic" w:cs="Century Gothic" w:eastAsia="Century Gothic" w:hAnsi="Century Gothic"/>
                <w:b w:val="1"/>
                <w:bCs w:val="1"/>
                <w:i w:val="0"/>
                <w:iCs w:val="0"/>
                <w:color w:val="000000"/>
                <w:sz w:val="20"/>
                <w:szCs w:val="20"/>
                <w:rtl w:val="0"/>
              </w:rPr>
              <w:t xml:space="preserve">Estatutos SSC</w:t>
            </w:r>
            <w:r w:rsidDel="00000000" w:rsidR="00000000" w:rsidRPr="00000000">
              <w:rPr>
                <w:rFonts w:ascii="Century Gothic" w:cs="Century Gothic" w:eastAsia="Century Gothic" w:hAnsi="Century Gothic"/>
                <w:i w:val="0"/>
                <w:iCs w:val="0"/>
                <w:color w:val="000000"/>
                <w:sz w:val="20"/>
                <w:szCs w:val="20"/>
                <w:rtl w:val="0"/>
              </w:rPr>
              <w:t xml:space="preserve">.</w:t>
            </w:r>
            <w:r w:rsidDel="00000000" w:rsidR="00000000" w:rsidRPr="00000000">
              <w:rPr>
                <w:rtl w:val="0"/>
              </w:rPr>
            </w:r>
          </w:p>
        </w:tc>
      </w:tr>
    </w:tbl>
    <w:p w:rsidR="00000000" w:rsidDel="00000000" w:rsidP="00000000" w:rsidRDefault="00000000" w:rsidRPr="00000000" w14:paraId="0000008D">
      <w:pPr>
        <w:rPr>
          <w:color w:val="7f7f7f"/>
        </w:rPr>
      </w:pPr>
      <w:r w:rsidDel="00000000" w:rsidR="00000000" w:rsidRPr="00000000">
        <w:rPr>
          <w:rtl w:val="0"/>
        </w:rPr>
      </w:r>
    </w:p>
    <w:p w:rsidR="00000000" w:rsidDel="00000000" w:rsidP="00000000" w:rsidRDefault="00000000" w:rsidRPr="00000000" w14:paraId="0000008E">
      <w:pPr>
        <w:spacing w:after="240" w:before="240" w:lineRule="auto"/>
        <w:ind w:left="720" w:firstLine="0"/>
        <w:rPr>
          <w:rFonts w:ascii="Century Gothic" w:cs="Century Gothic" w:eastAsia="Century Gothic" w:hAnsi="Century Gothic"/>
          <w:sz w:val="20"/>
          <w:szCs w:val="20"/>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b w:val="1"/>
          <w:bCs w:val="1"/>
          <w:sz w:val="20"/>
          <w:szCs w:val="20"/>
          <w:rtl w:val="0"/>
        </w:rPr>
        <w:t xml:space="preserve">I.</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Century Gothic" w:cs="Century Gothic" w:eastAsia="Century Gothic" w:hAnsi="Century Gothic"/>
          <w:b w:val="1"/>
          <w:bCs w:val="1"/>
          <w:sz w:val="20"/>
          <w:szCs w:val="20"/>
          <w:rtl w:val="0"/>
        </w:rPr>
        <w:t xml:space="preserve">Bienvenida e Introducciones / Llamada al Orden</w:t>
        <w:br w:type="textWrapping"/>
        <w:t xml:space="preserve"> </w:t>
      </w:r>
      <w:r w:rsidDel="00000000" w:rsidR="00000000" w:rsidRPr="00000000">
        <w:rPr>
          <w:rFonts w:ascii="Century Gothic" w:cs="Century Gothic" w:eastAsia="Century Gothic" w:hAnsi="Century Gothic"/>
          <w:i w:val="1"/>
          <w:iCs w:val="1"/>
          <w:sz w:val="18"/>
          <w:szCs w:val="18"/>
          <w:rtl w:val="0"/>
        </w:rPr>
        <w:t xml:space="preserve">(Abra la reunión y indique la hora. Cuente los miembros presentes. Indique si hay quórum.  Un quórum es el 51% del total de miembros del Consejo Escolar. Si no alcanza el quórum, la reunión puede proceder como una reunión informativa solamente; los temas no podrán someterse a votación.)</w:t>
        <w:br w:type="textWrapping"/>
        <w:br w:type="textWrapping"/>
      </w:r>
      <w:r w:rsidDel="00000000" w:rsidR="00000000" w:rsidRPr="00000000">
        <w:rPr>
          <w:rFonts w:ascii="Century Gothic" w:cs="Century Gothic" w:eastAsia="Century Gothic" w:hAnsi="Century Gothic"/>
          <w:sz w:val="18"/>
          <w:szCs w:val="18"/>
          <w:rtl w:val="0"/>
        </w:rPr>
        <w:t xml:space="preserve"> </w:t>
      </w:r>
      <w:r w:rsidDel="00000000" w:rsidR="00000000" w:rsidRPr="00000000">
        <w:rPr>
          <w:rFonts w:ascii="Century Gothic" w:cs="Century Gothic" w:eastAsia="Century Gothic" w:hAnsi="Century Gothic"/>
          <w:sz w:val="20"/>
          <w:szCs w:val="20"/>
          <w:rtl w:val="0"/>
        </w:rPr>
        <w:t xml:space="preserve">La reunión fue iniciada a las </w:t>
      </w:r>
      <w:r w:rsidDel="00000000" w:rsidR="00000000" w:rsidRPr="00000000">
        <w:rPr>
          <w:rFonts w:ascii="Century Gothic" w:cs="Century Gothic" w:eastAsia="Century Gothic" w:hAnsi="Century Gothic"/>
          <w:b w:val="1"/>
          <w:bCs w:val="1"/>
          <w:color w:val="ff0000"/>
          <w:sz w:val="20"/>
          <w:szCs w:val="20"/>
          <w:rtl w:val="0"/>
        </w:rPr>
        <w:t xml:space="preserve">00:00 PM</w:t>
      </w:r>
      <w:r w:rsidDel="00000000" w:rsidR="00000000" w:rsidRPr="00000000">
        <w:rPr>
          <w:rFonts w:ascii="Century Gothic" w:cs="Century Gothic" w:eastAsia="Century Gothic" w:hAnsi="Century Gothic"/>
          <w:sz w:val="20"/>
          <w:szCs w:val="20"/>
          <w:rtl w:val="0"/>
        </w:rPr>
        <w:t xml:space="preserve"> por el/la presidente(a) _______ El quórum es [alcanzado/no alcanzado].</w:t>
      </w:r>
    </w:p>
    <w:p w:rsidR="00000000" w:rsidDel="00000000" w:rsidP="00000000" w:rsidRDefault="00000000" w:rsidRPr="00000000" w14:paraId="0000008F">
      <w:pPr>
        <w:spacing w:after="240" w:before="240" w:lineRule="auto"/>
        <w:ind w:left="144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18"/>
          <w:szCs w:val="18"/>
          <w:rtl w:val="0"/>
        </w:rPr>
        <w:t xml:space="preserve">A.</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Century Gothic" w:cs="Century Gothic" w:eastAsia="Century Gothic" w:hAnsi="Century Gothic"/>
          <w:b w:val="1"/>
          <w:bCs w:val="1"/>
          <w:sz w:val="20"/>
          <w:szCs w:val="20"/>
          <w:rtl w:val="0"/>
        </w:rPr>
        <w:t xml:space="preserve">Aprobación de las minutas</w:t>
        <w:br w:type="textWrapping"/>
      </w:r>
      <w:r w:rsidDel="00000000" w:rsidR="00000000" w:rsidRPr="00000000">
        <w:rPr>
          <w:rFonts w:ascii="Century Gothic" w:cs="Century Gothic" w:eastAsia="Century Gothic" w:hAnsi="Century Gothic"/>
          <w:b w:val="1"/>
          <w:bCs w:val="1"/>
          <w:sz w:val="18"/>
          <w:szCs w:val="18"/>
          <w:rtl w:val="0"/>
        </w:rPr>
        <w:t xml:space="preserve"> </w:t>
      </w:r>
      <w:r w:rsidDel="00000000" w:rsidR="00000000" w:rsidRPr="00000000">
        <w:rPr>
          <w:rFonts w:ascii="Century Gothic" w:cs="Century Gothic" w:eastAsia="Century Gothic" w:hAnsi="Century Gothic"/>
          <w:i w:val="1"/>
          <w:iCs w:val="1"/>
          <w:sz w:val="18"/>
          <w:szCs w:val="18"/>
          <w:rtl w:val="0"/>
        </w:rPr>
        <w:t xml:space="preserve">(las minutas se aprueban y secundan tal como se leen o se corrigen.)</w:t>
        <w:br w:type="textWrapping"/>
        <w:br w:type="textWrapping"/>
      </w:r>
      <w:r w:rsidDel="00000000" w:rsidR="00000000" w:rsidRPr="00000000">
        <w:rPr>
          <w:rFonts w:ascii="Century Gothic" w:cs="Century Gothic" w:eastAsia="Century Gothic" w:hAnsi="Century Gothic"/>
          <w:sz w:val="18"/>
          <w:szCs w:val="18"/>
          <w:rtl w:val="0"/>
        </w:rPr>
        <w:t xml:space="preserve"> </w:t>
      </w:r>
      <w:r w:rsidDel="00000000" w:rsidR="00000000" w:rsidRPr="00000000">
        <w:rPr>
          <w:rFonts w:ascii="Century Gothic" w:cs="Century Gothic" w:eastAsia="Century Gothic" w:hAnsi="Century Gothic"/>
          <w:sz w:val="20"/>
          <w:szCs w:val="20"/>
          <w:rtl w:val="0"/>
        </w:rPr>
        <w:t xml:space="preserve">________ lee las minutas de la reunión anterior. ______ presentó la moción y fue secundada por _________ para que las minutas sean [aprobadas en su forma escrita / aprobadas en su forma enmendada].</w:t>
      </w:r>
    </w:p>
    <w:p w:rsidR="00000000" w:rsidDel="00000000" w:rsidP="00000000" w:rsidRDefault="00000000" w:rsidRPr="00000000" w14:paraId="00000090">
      <w:pPr>
        <w:spacing w:after="240" w:before="240" w:lineRule="auto"/>
        <w:ind w:left="144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0"/>
          <w:szCs w:val="20"/>
          <w:rtl w:val="0"/>
        </w:rPr>
        <w:t xml:space="preserve">B.</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Century Gothic" w:cs="Century Gothic" w:eastAsia="Century Gothic" w:hAnsi="Century Gothic"/>
          <w:b w:val="1"/>
          <w:bCs w:val="1"/>
          <w:sz w:val="20"/>
          <w:szCs w:val="20"/>
          <w:rtl w:val="0"/>
        </w:rPr>
        <w:t xml:space="preserve">Aprobación del Orden del Día Propuesto</w:t>
        <w:br w:type="textWrapping"/>
        <w:t xml:space="preserve"> </w:t>
      </w:r>
      <w:r w:rsidDel="00000000" w:rsidR="00000000" w:rsidRPr="00000000">
        <w:rPr>
          <w:rFonts w:ascii="Century Gothic" w:cs="Century Gothic" w:eastAsia="Century Gothic" w:hAnsi="Century Gothic"/>
          <w:i w:val="1"/>
          <w:iCs w:val="1"/>
          <w:sz w:val="18"/>
          <w:szCs w:val="18"/>
          <w:rtl w:val="0"/>
        </w:rPr>
        <w:t xml:space="preserve">(la orden del día es aprobada y secundada, o los miembros pueden votar para agregar puntos.)</w:t>
        <w:br w:type="textWrapping"/>
        <w:br w:type="textWrapping"/>
      </w:r>
      <w:r w:rsidDel="00000000" w:rsidR="00000000" w:rsidRPr="00000000">
        <w:rPr>
          <w:rFonts w:ascii="Century Gothic" w:cs="Century Gothic" w:eastAsia="Century Gothic" w:hAnsi="Century Gothic"/>
          <w:sz w:val="18"/>
          <w:szCs w:val="18"/>
          <w:rtl w:val="0"/>
        </w:rPr>
        <w:t xml:space="preserve"> </w:t>
      </w:r>
      <w:r w:rsidDel="00000000" w:rsidR="00000000" w:rsidRPr="00000000">
        <w:rPr>
          <w:rFonts w:ascii="Century Gothic" w:cs="Century Gothic" w:eastAsia="Century Gothic" w:hAnsi="Century Gothic"/>
          <w:sz w:val="20"/>
          <w:szCs w:val="20"/>
          <w:rtl w:val="0"/>
        </w:rPr>
        <w:t xml:space="preserve">_________ lee la Orden del Día propuesta. ______ presentó la moción y fue secundada por _________ para que la Orden del Día sea [aprobada /enmendada].</w:t>
        <w:br w:type="textWrapping"/>
      </w:r>
    </w:p>
    <w:p w:rsidR="00000000" w:rsidDel="00000000" w:rsidP="00000000" w:rsidRDefault="00000000" w:rsidRPr="00000000" w14:paraId="00000091">
      <w:pPr>
        <w:spacing w:after="240" w:before="240" w:lineRule="auto"/>
        <w:ind w:left="720" w:firstLine="0"/>
        <w:rPr>
          <w:rFonts w:ascii="Century Gothic" w:cs="Century Gothic" w:eastAsia="Century Gothic" w:hAnsi="Century Gothic"/>
          <w:i w:val="1"/>
          <w:iCs w:val="1"/>
          <w:sz w:val="18"/>
          <w:szCs w:val="18"/>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b w:val="1"/>
          <w:bCs w:val="1"/>
          <w:sz w:val="20"/>
          <w:szCs w:val="20"/>
          <w:rtl w:val="0"/>
        </w:rPr>
        <w:t xml:space="preserve">II.</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Century Gothic" w:cs="Century Gothic" w:eastAsia="Century Gothic" w:hAnsi="Century Gothic"/>
          <w:b w:val="1"/>
          <w:bCs w:val="1"/>
          <w:sz w:val="20"/>
          <w:szCs w:val="20"/>
          <w:rtl w:val="0"/>
        </w:rPr>
        <w:t xml:space="preserve">Informes del Comité</w:t>
        <w:br w:type="textWrapping"/>
        <w:t xml:space="preserve"> </w:t>
      </w:r>
      <w:r w:rsidDel="00000000" w:rsidR="00000000" w:rsidRPr="00000000">
        <w:rPr>
          <w:rFonts w:ascii="Century Gothic" w:cs="Century Gothic" w:eastAsia="Century Gothic" w:hAnsi="Century Gothic"/>
          <w:i w:val="1"/>
          <w:iCs w:val="1"/>
          <w:sz w:val="18"/>
          <w:szCs w:val="18"/>
          <w:rtl w:val="0"/>
        </w:rPr>
        <w:t xml:space="preserve">(Esta sección incluye correspondencia y varios informes del comité o comité asesor.  Cada informe podría concluir con una moción que el Consejo debe abordar. Resuma los informes, los debates, aportaciones de los padres, comentarios o medidas adoptadas).</w:t>
      </w:r>
    </w:p>
    <w:p w:rsidR="00000000" w:rsidDel="00000000" w:rsidP="00000000" w:rsidRDefault="00000000" w:rsidRPr="00000000" w14:paraId="00000092">
      <w:pPr>
        <w:spacing w:after="240" w:before="240" w:lineRule="auto"/>
        <w:ind w:left="144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0"/>
          <w:szCs w:val="20"/>
          <w:rtl w:val="0"/>
        </w:rPr>
        <w:t xml:space="preserve">A.</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Century Gothic" w:cs="Century Gothic" w:eastAsia="Century Gothic" w:hAnsi="Century Gothic"/>
          <w:sz w:val="20"/>
          <w:szCs w:val="20"/>
          <w:rtl w:val="0"/>
        </w:rPr>
        <w:t xml:space="preserve"> </w:t>
      </w:r>
    </w:p>
    <w:p w:rsidR="00000000" w:rsidDel="00000000" w:rsidP="00000000" w:rsidRDefault="00000000" w:rsidRPr="00000000" w14:paraId="00000093">
      <w:pPr>
        <w:spacing w:after="240" w:before="240" w:lineRule="auto"/>
        <w:ind w:left="720" w:firstLine="0"/>
        <w:rPr>
          <w:rFonts w:ascii="Century Gothic" w:cs="Century Gothic" w:eastAsia="Century Gothic" w:hAnsi="Century Gothic"/>
          <w:i w:val="1"/>
          <w:iCs w:val="1"/>
          <w:sz w:val="18"/>
          <w:szCs w:val="18"/>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b w:val="1"/>
          <w:bCs w:val="1"/>
          <w:sz w:val="20"/>
          <w:szCs w:val="20"/>
          <w:rtl w:val="0"/>
        </w:rPr>
        <w:t xml:space="preserve">III.</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Century Gothic" w:cs="Century Gothic" w:eastAsia="Century Gothic" w:hAnsi="Century Gothic"/>
          <w:b w:val="1"/>
          <w:bCs w:val="1"/>
          <w:sz w:val="20"/>
          <w:szCs w:val="20"/>
          <w:rtl w:val="0"/>
        </w:rPr>
        <w:t xml:space="preserve">Requisitos cubiertos</w:t>
        <w:br w:type="textWrapping"/>
        <w:t xml:space="preserve"> </w:t>
      </w:r>
      <w:r w:rsidDel="00000000" w:rsidR="00000000" w:rsidRPr="00000000">
        <w:rPr>
          <w:rFonts w:ascii="Century Gothic" w:cs="Century Gothic" w:eastAsia="Century Gothic" w:hAnsi="Century Gothic"/>
          <w:i w:val="1"/>
          <w:iCs w:val="1"/>
          <w:sz w:val="18"/>
          <w:szCs w:val="18"/>
          <w:rtl w:val="0"/>
        </w:rPr>
        <w:t xml:space="preserve">(enumere el tema o temas que se abordarán en la lista numerada anteriormente. Resuma los debates, las aportaciones de los padres, los comentarios o las acciones tomadas.)</w:t>
      </w:r>
    </w:p>
    <w:p w:rsidR="00000000" w:rsidDel="00000000" w:rsidP="00000000" w:rsidRDefault="00000000" w:rsidRPr="00000000" w14:paraId="00000094">
      <w:pPr>
        <w:spacing w:after="240" w:before="240" w:lineRule="auto"/>
        <w:ind w:left="144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0"/>
          <w:szCs w:val="20"/>
          <w:rtl w:val="0"/>
        </w:rPr>
        <w:t xml:space="preserve">A.</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Century Gothic" w:cs="Century Gothic" w:eastAsia="Century Gothic" w:hAnsi="Century Gothic"/>
          <w:sz w:val="20"/>
          <w:szCs w:val="20"/>
          <w:rtl w:val="0"/>
        </w:rPr>
        <w:t xml:space="preserve"> </w:t>
      </w:r>
    </w:p>
    <w:p w:rsidR="00000000" w:rsidDel="00000000" w:rsidP="00000000" w:rsidRDefault="00000000" w:rsidRPr="00000000" w14:paraId="00000095">
      <w:pPr>
        <w:spacing w:after="240" w:before="240" w:lineRule="auto"/>
        <w:ind w:left="720" w:firstLine="0"/>
        <w:rPr>
          <w:rFonts w:ascii="Century Gothic" w:cs="Century Gothic" w:eastAsia="Century Gothic" w:hAnsi="Century Gothic"/>
          <w:i w:val="1"/>
          <w:iCs w:val="1"/>
          <w:sz w:val="18"/>
          <w:szCs w:val="18"/>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b w:val="1"/>
          <w:bCs w:val="1"/>
          <w:sz w:val="20"/>
          <w:szCs w:val="20"/>
          <w:rtl w:val="0"/>
        </w:rPr>
        <w:t xml:space="preserve">IV.</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Century Gothic" w:cs="Century Gothic" w:eastAsia="Century Gothic" w:hAnsi="Century Gothic"/>
          <w:b w:val="1"/>
          <w:bCs w:val="1"/>
          <w:sz w:val="20"/>
          <w:szCs w:val="20"/>
          <w:rtl w:val="0"/>
        </w:rPr>
        <w:t xml:space="preserve">Asuntos pendientes/Seguimiento de temas</w:t>
        <w:br w:type="textWrapping"/>
        <w:t xml:space="preserve"> </w:t>
      </w:r>
      <w:r w:rsidDel="00000000" w:rsidR="00000000" w:rsidRPr="00000000">
        <w:rPr>
          <w:rFonts w:ascii="Century Gothic" w:cs="Century Gothic" w:eastAsia="Century Gothic" w:hAnsi="Century Gothic"/>
          <w:i w:val="1"/>
          <w:iCs w:val="1"/>
          <w:sz w:val="18"/>
          <w:szCs w:val="18"/>
          <w:rtl w:val="0"/>
        </w:rPr>
        <w:t xml:space="preserve">(Esta sección incluye cualquier asunto que no haya sido concluido, pospuesto o presentado durante la reunión anterior.   El presidente y el director escolar añadirán estos temas a esta sección del orden del día. Resuma los debates, las aportaciones de los padres, los comentarios o las acciones tomadas.)</w:t>
      </w:r>
    </w:p>
    <w:p w:rsidR="00000000" w:rsidDel="00000000" w:rsidP="00000000" w:rsidRDefault="00000000" w:rsidRPr="00000000" w14:paraId="00000096">
      <w:pPr>
        <w:spacing w:after="240" w:before="240" w:lineRule="auto"/>
        <w:ind w:left="1440" w:firstLine="0"/>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A.</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Century Gothic" w:cs="Century Gothic" w:eastAsia="Century Gothic" w:hAnsi="Century Gothic"/>
          <w:b w:val="1"/>
          <w:bCs w:val="1"/>
          <w:sz w:val="20"/>
          <w:szCs w:val="20"/>
          <w:rtl w:val="0"/>
        </w:rPr>
        <w:t xml:space="preserve"> </w:t>
      </w:r>
    </w:p>
    <w:p w:rsidR="00000000" w:rsidDel="00000000" w:rsidP="00000000" w:rsidRDefault="00000000" w:rsidRPr="00000000" w14:paraId="00000097">
      <w:pPr>
        <w:spacing w:after="240" w:before="240" w:lineRule="auto"/>
        <w:ind w:left="720" w:firstLine="0"/>
        <w:rPr>
          <w:rFonts w:ascii="Century Gothic" w:cs="Century Gothic" w:eastAsia="Century Gothic" w:hAnsi="Century Gothic"/>
          <w:i w:val="1"/>
          <w:iCs w:val="1"/>
          <w:sz w:val="18"/>
          <w:szCs w:val="18"/>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b w:val="1"/>
          <w:bCs w:val="1"/>
          <w:sz w:val="20"/>
          <w:szCs w:val="20"/>
          <w:rtl w:val="0"/>
        </w:rPr>
        <w:t xml:space="preserve">V.</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Century Gothic" w:cs="Century Gothic" w:eastAsia="Century Gothic" w:hAnsi="Century Gothic"/>
          <w:b w:val="1"/>
          <w:bCs w:val="1"/>
          <w:sz w:val="20"/>
          <w:szCs w:val="20"/>
          <w:rtl w:val="0"/>
        </w:rPr>
        <w:t xml:space="preserve">Nuevas iniciativas/otras presentaciones u oradores invitados</w:t>
        <w:br w:type="textWrapping"/>
        <w:t xml:space="preserve"> </w:t>
      </w:r>
      <w:r w:rsidDel="00000000" w:rsidR="00000000" w:rsidRPr="00000000">
        <w:rPr>
          <w:rFonts w:ascii="Century Gothic" w:cs="Century Gothic" w:eastAsia="Century Gothic" w:hAnsi="Century Gothic"/>
          <w:i w:val="1"/>
          <w:iCs w:val="1"/>
          <w:sz w:val="18"/>
          <w:szCs w:val="18"/>
          <w:rtl w:val="0"/>
        </w:rPr>
        <w:t xml:space="preserve">(esta sección incluye cualquier tema nuevo ante el Consejo. Incluya cualquier anuncio en esta sección. Resuma los debates, las aportaciones de los padres, los comentarios o las acciones tomadas.)</w:t>
      </w:r>
    </w:p>
    <w:p w:rsidR="00000000" w:rsidDel="00000000" w:rsidP="00000000" w:rsidRDefault="00000000" w:rsidRPr="00000000" w14:paraId="00000098">
      <w:pPr>
        <w:spacing w:after="240" w:before="240" w:lineRule="auto"/>
        <w:ind w:left="1440" w:firstLine="0"/>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A.</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Century Gothic" w:cs="Century Gothic" w:eastAsia="Century Gothic" w:hAnsi="Century Gothic"/>
          <w:b w:val="1"/>
          <w:bCs w:val="1"/>
          <w:sz w:val="20"/>
          <w:szCs w:val="20"/>
          <w:rtl w:val="0"/>
        </w:rPr>
        <w:t xml:space="preserve"> </w:t>
      </w:r>
    </w:p>
    <w:p w:rsidR="00000000" w:rsidDel="00000000" w:rsidP="00000000" w:rsidRDefault="00000000" w:rsidRPr="00000000" w14:paraId="00000099">
      <w:pPr>
        <w:spacing w:after="240" w:before="240" w:lineRule="auto"/>
        <w:ind w:left="720" w:firstLine="0"/>
        <w:rPr>
          <w:rFonts w:ascii="Century Gothic" w:cs="Century Gothic" w:eastAsia="Century Gothic" w:hAnsi="Century Gothic"/>
          <w:sz w:val="20"/>
          <w:szCs w:val="20"/>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b w:val="1"/>
          <w:bCs w:val="1"/>
          <w:sz w:val="20"/>
          <w:szCs w:val="20"/>
          <w:rtl w:val="0"/>
        </w:rPr>
        <w:t xml:space="preserve">VI.</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Century Gothic" w:cs="Century Gothic" w:eastAsia="Century Gothic" w:hAnsi="Century Gothic"/>
          <w:b w:val="1"/>
          <w:bCs w:val="1"/>
          <w:sz w:val="20"/>
          <w:szCs w:val="20"/>
          <w:rtl w:val="0"/>
        </w:rPr>
        <w:t xml:space="preserve">Cierre de reunión</w:t>
        <w:br w:type="textWrapping"/>
        <w:t xml:space="preserve"> </w:t>
      </w:r>
      <w:r w:rsidDel="00000000" w:rsidR="00000000" w:rsidRPr="00000000">
        <w:rPr>
          <w:rFonts w:ascii="Century Gothic" w:cs="Century Gothic" w:eastAsia="Century Gothic" w:hAnsi="Century Gothic"/>
          <w:i w:val="1"/>
          <w:iCs w:val="1"/>
          <w:sz w:val="18"/>
          <w:szCs w:val="18"/>
          <w:rtl w:val="0"/>
        </w:rPr>
        <w:t xml:space="preserve">(En cualquier momento de la reunión podrá presentarse una moción de cierre de reunión. El Consejo debería establecer un calendario para sus reuniones. Si no se puede concluir la labor, se debería convocar una sesión especial del Consejo para tratar los temas restantes del programa.)</w:t>
        <w:br w:type="textWrapping"/>
        <w:br w:type="textWrapping"/>
        <w:t xml:space="preserve"> </w:t>
      </w:r>
      <w:r w:rsidDel="00000000" w:rsidR="00000000" w:rsidRPr="00000000">
        <w:rPr>
          <w:rFonts w:ascii="Century Gothic" w:cs="Century Gothic" w:eastAsia="Century Gothic" w:hAnsi="Century Gothic"/>
          <w:sz w:val="20"/>
          <w:szCs w:val="20"/>
          <w:rtl w:val="0"/>
        </w:rPr>
        <w:t xml:space="preserve">_________ se propone el cierre de reunión . Se cierra la reunión de la SSC a las </w:t>
      </w:r>
      <w:r w:rsidDel="00000000" w:rsidR="00000000" w:rsidRPr="00000000">
        <w:rPr>
          <w:rFonts w:ascii="Century Gothic" w:cs="Century Gothic" w:eastAsia="Century Gothic" w:hAnsi="Century Gothic"/>
          <w:b w:val="1"/>
          <w:bCs w:val="1"/>
          <w:color w:val="ff0000"/>
          <w:sz w:val="20"/>
          <w:szCs w:val="20"/>
          <w:rtl w:val="0"/>
        </w:rPr>
        <w:t xml:space="preserve">00:00 PM</w:t>
      </w:r>
      <w:r w:rsidDel="00000000" w:rsidR="00000000" w:rsidRPr="00000000">
        <w:rPr>
          <w:rFonts w:ascii="Century Gothic" w:cs="Century Gothic" w:eastAsia="Century Gothic" w:hAnsi="Century Gothic"/>
          <w:sz w:val="20"/>
          <w:szCs w:val="20"/>
          <w:rtl w:val="0"/>
        </w:rPr>
        <w:t xml:space="preserve">.</w:t>
      </w:r>
    </w:p>
    <w:p w:rsidR="00000000" w:rsidDel="00000000" w:rsidP="00000000" w:rsidRDefault="00000000" w:rsidRPr="00000000" w14:paraId="0000009A">
      <w:pPr>
        <w:spacing w:after="240" w:before="240" w:lineRule="auto"/>
        <w:ind w:left="100" w:firstLine="4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 </w:t>
      </w:r>
    </w:p>
    <w:p w:rsidR="00000000" w:rsidDel="00000000" w:rsidP="00000000" w:rsidRDefault="00000000" w:rsidRPr="00000000" w14:paraId="0000009B">
      <w:pPr>
        <w:spacing w:after="240" w:before="240" w:lineRule="auto"/>
        <w:ind w:left="100" w:firstLine="460"/>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sz w:val="20"/>
          <w:szCs w:val="20"/>
          <w:rtl w:val="0"/>
        </w:rPr>
        <w:t xml:space="preserve">Las minutas fueron presentadas por: </w:t>
      </w:r>
      <w:r w:rsidDel="00000000" w:rsidR="00000000" w:rsidRPr="00000000">
        <w:rPr>
          <w:rFonts w:ascii="Century Gothic" w:cs="Century Gothic" w:eastAsia="Century Gothic" w:hAnsi="Century Gothic"/>
          <w:b w:val="1"/>
          <w:bCs w:val="1"/>
          <w:sz w:val="20"/>
          <w:szCs w:val="20"/>
          <w:rtl w:val="0"/>
        </w:rPr>
        <w:t xml:space="preserve">Nombre y título</w:t>
      </w:r>
    </w:p>
    <w:p w:rsidR="00000000" w:rsidDel="00000000" w:rsidP="00000000" w:rsidRDefault="00000000" w:rsidRPr="00000000" w14:paraId="0000009C">
      <w:pPr>
        <w:spacing w:after="240" w:before="240" w:lineRule="auto"/>
        <w:ind w:left="100" w:firstLine="460"/>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 </w:t>
      </w:r>
    </w:p>
    <w:p w:rsidR="00000000" w:rsidDel="00000000" w:rsidP="00000000" w:rsidRDefault="00000000" w:rsidRPr="00000000" w14:paraId="0000009D">
      <w:pPr>
        <w:ind w:left="90" w:firstLine="450"/>
        <w:rPr>
          <w:rFonts w:ascii="Century Gothic" w:cs="Century Gothic" w:eastAsia="Century Gothic" w:hAnsi="Century Gothic"/>
          <w:b w:val="1"/>
          <w:bCs w:val="1"/>
          <w:sz w:val="20"/>
          <w:szCs w:val="20"/>
        </w:rPr>
      </w:pPr>
      <w:r w:rsidDel="00000000" w:rsidR="00000000" w:rsidRPr="00000000">
        <w:rPr>
          <w:rtl w:val="0"/>
        </w:rPr>
      </w:r>
    </w:p>
    <w:p w:rsidR="00000000" w:rsidDel="00000000" w:rsidP="00000000" w:rsidRDefault="00000000" w:rsidRPr="00000000" w14:paraId="0000009E">
      <w:pPr>
        <w:ind w:left="90" w:firstLine="450"/>
        <w:rPr>
          <w:rFonts w:ascii="Century Gothic" w:cs="Century Gothic" w:eastAsia="Century Gothic" w:hAnsi="Century Gothic"/>
          <w:b w:val="1"/>
          <w:bCs w:val="1"/>
        </w:rPr>
      </w:pPr>
      <w:r w:rsidDel="00000000" w:rsidR="00000000" w:rsidRPr="00000000">
        <w:rPr>
          <w:rtl w:val="0"/>
        </w:rPr>
      </w:r>
    </w:p>
    <w:sectPr>
      <w:footerReference r:id="rId8" w:type="default"/>
      <w:pgSz w:h="15840" w:w="12240" w:orient="portrait"/>
      <w:pgMar w:bottom="900" w:top="630" w:left="1260" w:right="1080" w:header="720" w:footer="165"/>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Times New Roman"/>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F">
    <w:pPr>
      <w:pBdr>
        <w:top w:space="0" w:sz="0" w:val="nil"/>
        <w:left w:space="0" w:sz="0" w:val="nil"/>
        <w:bottom w:space="0" w:sz="0" w:val="nil"/>
        <w:right w:space="0" w:sz="0" w:val="nil"/>
        <w:between w:space="0" w:sz="0" w:val="nil"/>
      </w:pBdr>
      <w:tabs>
        <w:tab w:val="center" w:leader="none" w:pos="4680"/>
        <w:tab w:val="right" w:leader="none" w:pos="9360"/>
        <w:tab w:val="right" w:leader="none" w:pos="10080"/>
      </w:tabs>
      <w:spacing w:after="0" w:before="0" w:lineRule="auto"/>
      <w:ind w:right="-180"/>
      <w:rPr>
        <w:color w:val="404040"/>
      </w:rPr>
    </w:pPr>
    <w:r w:rsidDel="00000000" w:rsidR="00000000" w:rsidRPr="00000000">
      <w:rPr>
        <w:color w:val="404040"/>
        <w:sz w:val="18"/>
        <w:szCs w:val="18"/>
        <w:rtl w:val="0"/>
      </w:rPr>
      <w:t xml:space="preserve">Revised 6/2023</w:t>
    </w:r>
    <w:r w:rsidDel="00000000" w:rsidR="00000000" w:rsidRPr="00000000">
      <w:rPr>
        <w:color w:val="404040"/>
        <w:rtl w:val="0"/>
      </w:rPr>
      <w:tab/>
      <w:tab/>
      <w:t xml:space="preserve">     Page </w:t>
    </w:r>
    <w:r w:rsidDel="00000000" w:rsidR="00000000" w:rsidRPr="00000000">
      <w:rPr>
        <w:b w:val="1"/>
        <w:bCs w:val="1"/>
        <w:color w:val="404040"/>
        <w:sz w:val="24"/>
        <w:szCs w:val="24"/>
      </w:rPr>
      <w:fldChar w:fldCharType="begin"/>
      <w:instrText xml:space="preserve">PAGE</w:instrText>
      <w:fldChar w:fldCharType="separate"/>
      <w:fldChar w:fldCharType="end"/>
    </w:r>
    <w:r w:rsidDel="00000000" w:rsidR="00000000" w:rsidRPr="00000000">
      <w:rPr>
        <w:color w:val="404040"/>
        <w:rtl w:val="0"/>
      </w:rPr>
      <w:t xml:space="preserve"> of </w:t>
    </w:r>
    <w:r w:rsidDel="00000000" w:rsidR="00000000" w:rsidRPr="00000000">
      <w:rPr>
        <w:b w:val="1"/>
        <w:bCs w:val="1"/>
        <w:color w:val="404040"/>
        <w:sz w:val="24"/>
        <w:szCs w:val="24"/>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A0">
    <w:pPr>
      <w:pBdr>
        <w:top w:space="0" w:sz="0" w:val="nil"/>
        <w:left w:space="0" w:sz="0" w:val="nil"/>
        <w:bottom w:space="0" w:sz="0" w:val="nil"/>
        <w:right w:space="0" w:sz="0" w:val="nil"/>
        <w:between w:space="0" w:sz="0" w:val="nil"/>
      </w:pBdr>
      <w:tabs>
        <w:tab w:val="center" w:leader="none" w:pos="4680"/>
        <w:tab w:val="right" w:leader="none" w:pos="9360"/>
      </w:tabs>
      <w:spacing w:after="0" w:before="0" w:lineRule="auto"/>
      <w:rPr>
        <w:color w:val="00000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rFonts w:ascii="Arial" w:cs="Arial" w:eastAsia="Arial" w:hAnsi="Arial"/>
        <w:b w:val="1"/>
        <w:bCs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19"/>
        <w:szCs w:val="19"/>
        <w:lang w:val="en"/>
      </w:rPr>
    </w:rPrDefault>
    <w:pPrDefault>
      <w:pPr>
        <w:spacing w:after="80" w:before="8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after="0" w:before="40" w:lineRule="auto"/>
    </w:pPr>
    <w:rPr>
      <w:color w:val="2f5496"/>
      <w:sz w:val="26"/>
      <w:szCs w:val="2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0" w:before="40" w:lineRule="auto"/>
    </w:pPr>
    <w:rPr>
      <w:i w:val="1"/>
      <w:iCs w:val="1"/>
      <w:color w:val="2f5496"/>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spacing w:after="0" w:before="0" w:lineRule="auto"/>
    </w:pPr>
    <w:rPr>
      <w:sz w:val="56"/>
      <w:szCs w:val="56"/>
    </w:rPr>
  </w:style>
  <w:style w:type="paragraph" w:styleId="Subtitle">
    <w:name w:val="Subtitle"/>
    <w:basedOn w:val="Normal"/>
    <w:next w:val="Normal"/>
    <w:pPr>
      <w:spacing w:after="160" w:lineRule="auto"/>
    </w:pPr>
    <w:rPr>
      <w:color w:val="5a5a5a"/>
      <w:sz w:val="22"/>
      <w:szCs w:val="22"/>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sqf8IXae2I4u767tv6e4GSrd1A==">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