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228BB" w14:textId="26706CAD" w:rsidR="006A7AD1" w:rsidRPr="00A23A68" w:rsidRDefault="00532093" w:rsidP="00A67B8E">
      <w:pPr>
        <w:spacing w:after="0"/>
        <w:contextualSpacing/>
        <w:rPr>
          <w:rFonts w:ascii="Arial" w:hAnsi="Arial" w:cs="Arial"/>
        </w:rPr>
      </w:pPr>
      <w:r w:rsidRPr="00A23A68">
        <w:rPr>
          <w:rFonts w:ascii="Arial" w:hAnsi="Arial" w:cs="Arial"/>
          <w:b/>
        </w:rPr>
        <w:t>Division Name</w:t>
      </w:r>
      <w:r w:rsidR="00945305" w:rsidRPr="00A23A68">
        <w:rPr>
          <w:rFonts w:ascii="Arial" w:hAnsi="Arial" w:cs="Arial"/>
          <w:b/>
        </w:rPr>
        <w:t>:</w:t>
      </w:r>
      <w:r w:rsidR="00945305" w:rsidRPr="00A23A68">
        <w:rPr>
          <w:rFonts w:ascii="Arial" w:hAnsi="Arial" w:cs="Arial"/>
        </w:rPr>
        <w:t xml:space="preserve"> Roanoke</w:t>
      </w:r>
      <w:r w:rsidR="008B2C70">
        <w:rPr>
          <w:rFonts w:ascii="Arial" w:hAnsi="Arial" w:cs="Arial"/>
        </w:rPr>
        <w:t xml:space="preserve"> County Public Schools</w:t>
      </w:r>
      <w:r w:rsidR="008B2C70">
        <w:rPr>
          <w:rFonts w:ascii="Arial" w:hAnsi="Arial" w:cs="Arial"/>
        </w:rPr>
        <w:tab/>
      </w:r>
    </w:p>
    <w:p w14:paraId="78214993" w14:textId="4503ACA8" w:rsidR="006A7AD1" w:rsidRPr="00A23A68" w:rsidRDefault="00532093" w:rsidP="00A67B8E">
      <w:pPr>
        <w:spacing w:after="0"/>
        <w:contextualSpacing/>
        <w:rPr>
          <w:rFonts w:ascii="Arial" w:hAnsi="Arial" w:cs="Arial"/>
        </w:rPr>
      </w:pPr>
      <w:r w:rsidRPr="00A23A68">
        <w:rPr>
          <w:rFonts w:ascii="Arial" w:hAnsi="Arial" w:cs="Arial"/>
          <w:b/>
        </w:rPr>
        <w:t>School Name</w:t>
      </w:r>
      <w:r w:rsidR="00945305" w:rsidRPr="00A23A68">
        <w:rPr>
          <w:rFonts w:ascii="Arial" w:hAnsi="Arial" w:cs="Arial"/>
          <w:b/>
        </w:rPr>
        <w:t>:</w:t>
      </w:r>
      <w:r w:rsidR="00945305" w:rsidRPr="00A23A68">
        <w:rPr>
          <w:rFonts w:ascii="Arial" w:hAnsi="Arial" w:cs="Arial"/>
        </w:rPr>
        <w:t xml:space="preserve"> Burlington</w:t>
      </w:r>
      <w:r w:rsidR="008B2C70">
        <w:rPr>
          <w:rFonts w:ascii="Arial" w:hAnsi="Arial" w:cs="Arial"/>
        </w:rPr>
        <w:t xml:space="preserve"> Elementary School</w:t>
      </w:r>
      <w:r w:rsidR="008B2C70">
        <w:rPr>
          <w:rFonts w:ascii="Arial" w:hAnsi="Arial" w:cs="Arial"/>
        </w:rPr>
        <w:tab/>
      </w:r>
      <w:r w:rsidR="008B2C70">
        <w:rPr>
          <w:rFonts w:ascii="Arial" w:hAnsi="Arial" w:cs="Arial"/>
        </w:rPr>
        <w:tab/>
      </w:r>
    </w:p>
    <w:p w14:paraId="30107CB9" w14:textId="574367B7" w:rsidR="006A7AD1" w:rsidRPr="00A23A68" w:rsidRDefault="00532093" w:rsidP="00A67B8E">
      <w:pPr>
        <w:spacing w:after="0"/>
        <w:contextualSpacing/>
        <w:rPr>
          <w:rFonts w:ascii="Arial" w:hAnsi="Arial" w:cs="Arial"/>
        </w:rPr>
      </w:pPr>
      <w:r w:rsidRPr="00A23A68">
        <w:rPr>
          <w:rFonts w:ascii="Arial" w:hAnsi="Arial" w:cs="Arial"/>
          <w:b/>
        </w:rPr>
        <w:t>Date</w:t>
      </w:r>
      <w:r w:rsidR="00945305" w:rsidRPr="00A23A68">
        <w:rPr>
          <w:rFonts w:ascii="Arial" w:hAnsi="Arial" w:cs="Arial"/>
          <w:b/>
        </w:rPr>
        <w:t>:</w:t>
      </w:r>
      <w:r w:rsidR="00945305" w:rsidRPr="00A23A68">
        <w:rPr>
          <w:rFonts w:ascii="Arial" w:hAnsi="Arial" w:cs="Arial"/>
        </w:rPr>
        <w:t xml:space="preserve"> </w:t>
      </w:r>
      <w:r w:rsidR="003B0482">
        <w:rPr>
          <w:rFonts w:ascii="Arial" w:hAnsi="Arial" w:cs="Arial"/>
        </w:rPr>
        <w:t xml:space="preserve">August </w:t>
      </w:r>
      <w:r w:rsidR="00DD506F">
        <w:rPr>
          <w:rFonts w:ascii="Arial" w:hAnsi="Arial" w:cs="Arial"/>
        </w:rPr>
        <w:t>20</w:t>
      </w:r>
      <w:r w:rsidR="003B0482">
        <w:rPr>
          <w:rFonts w:ascii="Arial" w:hAnsi="Arial" w:cs="Arial"/>
        </w:rPr>
        <w:t>, 2026</w:t>
      </w:r>
    </w:p>
    <w:p w14:paraId="038D837A" w14:textId="666C6D55" w:rsidR="00A67B8E" w:rsidRPr="00A23A68" w:rsidRDefault="00FE0D4C" w:rsidP="00A67B8E">
      <w:pPr>
        <w:spacing w:after="0"/>
        <w:contextualSpacing/>
        <w:rPr>
          <w:rFonts w:ascii="Arial" w:hAnsi="Arial" w:cs="Arial"/>
          <w:b/>
        </w:rPr>
      </w:pPr>
      <w:r w:rsidRPr="00A23A68">
        <w:rPr>
          <w:rFonts w:ascii="Arial" w:hAnsi="Arial" w:cs="Arial"/>
          <w:b/>
        </w:rPr>
        <w:t>Select One:</w:t>
      </w:r>
      <w:r w:rsidRPr="00A23A68">
        <w:rPr>
          <w:rFonts w:ascii="Arial" w:hAnsi="Arial" w:cs="Arial"/>
        </w:rPr>
        <w:t xml:space="preserve"> </w:t>
      </w:r>
      <w:r w:rsidRPr="00A23A68">
        <w:rPr>
          <w:rFonts w:ascii="Arial" w:hAnsi="Arial" w:cs="Arial"/>
        </w:rPr>
        <w:tab/>
        <w:t xml:space="preserve"> </w:t>
      </w:r>
      <w:proofErr w:type="gramStart"/>
      <w:r w:rsidR="000F0FED">
        <w:rPr>
          <w:rFonts w:ascii="Arial" w:hAnsi="Arial" w:cs="Arial"/>
        </w:rPr>
        <w:t>X</w:t>
      </w:r>
      <w:r w:rsidRPr="00A23A68">
        <w:rPr>
          <w:rFonts w:ascii="Arial" w:hAnsi="Arial" w:cs="Arial"/>
        </w:rPr>
        <w:t xml:space="preserve">  </w:t>
      </w:r>
      <w:r w:rsidRPr="00A23A68">
        <w:rPr>
          <w:rFonts w:ascii="Arial" w:hAnsi="Arial" w:cs="Arial"/>
          <w:b/>
        </w:rPr>
        <w:t>Initial</w:t>
      </w:r>
      <w:proofErr w:type="gramEnd"/>
      <w:r w:rsidRPr="00A23A68">
        <w:rPr>
          <w:rFonts w:ascii="Arial" w:hAnsi="Arial" w:cs="Arial"/>
          <w:b/>
        </w:rPr>
        <w:t xml:space="preserve"> Plan</w:t>
      </w:r>
      <w:r w:rsidR="006A7AD1" w:rsidRPr="00A23A68">
        <w:rPr>
          <w:rFonts w:ascii="Arial" w:hAnsi="Arial" w:cs="Arial"/>
          <w:b/>
        </w:rPr>
        <w:tab/>
      </w:r>
      <w:r w:rsidR="000F0FED">
        <w:rPr>
          <w:rFonts w:ascii="Arial" w:hAnsi="Arial" w:cs="Arial"/>
          <w:b/>
        </w:rPr>
        <w:t xml:space="preserve">   </w:t>
      </w:r>
      <w:r w:rsidRPr="00A23A68">
        <w:rPr>
          <w:rFonts w:ascii="Arial" w:hAnsi="Arial" w:cs="Arial"/>
          <w:b/>
        </w:rPr>
        <w:t>Revision</w:t>
      </w:r>
    </w:p>
    <w:p w14:paraId="66F9909F" w14:textId="77777777" w:rsidR="006A7AD1" w:rsidRPr="00A23A68" w:rsidRDefault="006A7AD1" w:rsidP="00A67B8E">
      <w:pPr>
        <w:spacing w:after="0"/>
        <w:contextualSpacing/>
        <w:rPr>
          <w:rFonts w:ascii="Arial" w:hAnsi="Arial" w:cs="Arial"/>
        </w:rPr>
      </w:pPr>
    </w:p>
    <w:p w14:paraId="0F2E1189" w14:textId="77777777" w:rsidR="0048403C" w:rsidRPr="00A23A68" w:rsidRDefault="00A67B8E" w:rsidP="00AB3D84">
      <w:pPr>
        <w:spacing w:after="0"/>
        <w:contextualSpacing/>
        <w:rPr>
          <w:rFonts w:ascii="Arial" w:hAnsi="Arial" w:cs="Arial"/>
        </w:rPr>
      </w:pPr>
      <w:r w:rsidRPr="00A23A68">
        <w:rPr>
          <w:rFonts w:ascii="Arial" w:hAnsi="Arial" w:cs="Arial"/>
        </w:rPr>
        <w:t xml:space="preserve">Title I schools implementing </w:t>
      </w:r>
      <w:r w:rsidR="00532093" w:rsidRPr="00A23A68">
        <w:rPr>
          <w:rFonts w:ascii="Arial" w:hAnsi="Arial" w:cs="Arial"/>
        </w:rPr>
        <w:t xml:space="preserve">schoolwide </w:t>
      </w:r>
      <w:r w:rsidR="007E7A9C" w:rsidRPr="00A23A68">
        <w:rPr>
          <w:rFonts w:ascii="Arial" w:hAnsi="Arial" w:cs="Arial"/>
        </w:rPr>
        <w:t>program</w:t>
      </w:r>
      <w:r w:rsidRPr="00A23A68">
        <w:rPr>
          <w:rFonts w:ascii="Arial" w:hAnsi="Arial" w:cs="Arial"/>
        </w:rPr>
        <w:t>s</w:t>
      </w:r>
      <w:r w:rsidR="00532093" w:rsidRPr="00A23A68">
        <w:rPr>
          <w:rFonts w:ascii="Arial" w:hAnsi="Arial" w:cs="Arial"/>
        </w:rPr>
        <w:t xml:space="preserve"> are required to </w:t>
      </w:r>
      <w:r w:rsidRPr="00A23A68">
        <w:rPr>
          <w:rFonts w:ascii="Arial" w:hAnsi="Arial" w:cs="Arial"/>
        </w:rPr>
        <w:t xml:space="preserve">develop </w:t>
      </w:r>
      <w:r w:rsidR="00532093" w:rsidRPr="00A23A68">
        <w:rPr>
          <w:rFonts w:ascii="Arial" w:hAnsi="Arial" w:cs="Arial"/>
        </w:rPr>
        <w:t xml:space="preserve">schoolwide </w:t>
      </w:r>
      <w:r w:rsidRPr="00A23A68">
        <w:rPr>
          <w:rFonts w:ascii="Arial" w:hAnsi="Arial" w:cs="Arial"/>
        </w:rPr>
        <w:t>p</w:t>
      </w:r>
      <w:r w:rsidR="00532093" w:rsidRPr="00A23A68">
        <w:rPr>
          <w:rFonts w:ascii="Arial" w:hAnsi="Arial" w:cs="Arial"/>
        </w:rPr>
        <w:t>lan</w:t>
      </w:r>
      <w:r w:rsidRPr="00A23A68">
        <w:rPr>
          <w:rFonts w:ascii="Arial" w:hAnsi="Arial" w:cs="Arial"/>
        </w:rPr>
        <w:t xml:space="preserve">s in accordance with Section 1114(b) of </w:t>
      </w:r>
      <w:proofErr w:type="gramStart"/>
      <w:r w:rsidR="004407FC" w:rsidRPr="00A23A68">
        <w:rPr>
          <w:rFonts w:ascii="Arial" w:hAnsi="Arial" w:cs="Arial"/>
        </w:rPr>
        <w:t>the</w:t>
      </w:r>
      <w:r w:rsidRPr="00A23A68">
        <w:rPr>
          <w:rFonts w:ascii="Arial" w:hAnsi="Arial" w:cs="Arial"/>
          <w:i/>
        </w:rPr>
        <w:t xml:space="preserve"> </w:t>
      </w:r>
      <w:r w:rsidR="009A4BE8" w:rsidRPr="00A23A68">
        <w:rPr>
          <w:rFonts w:ascii="Arial" w:hAnsi="Arial" w:cs="Arial"/>
          <w:i/>
        </w:rPr>
        <w:t>Every</w:t>
      </w:r>
      <w:proofErr w:type="gramEnd"/>
      <w:r w:rsidR="009A4BE8" w:rsidRPr="00A23A68">
        <w:rPr>
          <w:rFonts w:ascii="Arial" w:hAnsi="Arial" w:cs="Arial"/>
          <w:i/>
        </w:rPr>
        <w:t xml:space="preserve"> Student Succeeds Act of 2015</w:t>
      </w:r>
      <w:r w:rsidR="009A4BE8" w:rsidRPr="00A23A68">
        <w:rPr>
          <w:rFonts w:ascii="Arial" w:hAnsi="Arial" w:cs="Arial"/>
        </w:rPr>
        <w:t xml:space="preserve"> (ESS</w:t>
      </w:r>
      <w:r w:rsidR="004407FC" w:rsidRPr="00A23A68">
        <w:rPr>
          <w:rFonts w:ascii="Arial" w:hAnsi="Arial" w:cs="Arial"/>
        </w:rPr>
        <w:t>A</w:t>
      </w:r>
      <w:r w:rsidRPr="00A23A68">
        <w:rPr>
          <w:rFonts w:ascii="Arial" w:hAnsi="Arial" w:cs="Arial"/>
        </w:rPr>
        <w:t xml:space="preserve">). </w:t>
      </w:r>
      <w:r w:rsidR="00532093" w:rsidRPr="00A23A68">
        <w:rPr>
          <w:rFonts w:ascii="Arial" w:hAnsi="Arial" w:cs="Arial"/>
        </w:rPr>
        <w:t xml:space="preserve"> </w:t>
      </w:r>
      <w:r w:rsidR="0048403C" w:rsidRPr="00A23A68">
        <w:rPr>
          <w:rFonts w:ascii="Arial" w:hAnsi="Arial" w:cs="Arial"/>
        </w:rPr>
        <w:t xml:space="preserve">Guidelines for </w:t>
      </w:r>
      <w:proofErr w:type="gramStart"/>
      <w:r w:rsidR="0048403C" w:rsidRPr="00A23A68">
        <w:rPr>
          <w:rFonts w:ascii="Arial" w:hAnsi="Arial" w:cs="Arial"/>
        </w:rPr>
        <w:t>plan</w:t>
      </w:r>
      <w:proofErr w:type="gramEnd"/>
      <w:r w:rsidR="0048403C" w:rsidRPr="00A23A68">
        <w:rPr>
          <w:rFonts w:ascii="Arial" w:hAnsi="Arial" w:cs="Arial"/>
        </w:rPr>
        <w:t xml:space="preserve"> development include the following:</w:t>
      </w:r>
    </w:p>
    <w:p w14:paraId="75636C37" w14:textId="77777777" w:rsidR="00963CF6" w:rsidRPr="00A23A68" w:rsidRDefault="0048403C" w:rsidP="00AB3D84">
      <w:pPr>
        <w:pStyle w:val="ListParagraph"/>
        <w:numPr>
          <w:ilvl w:val="0"/>
          <w:numId w:val="7"/>
        </w:numPr>
        <w:spacing w:after="0"/>
        <w:rPr>
          <w:rFonts w:ascii="Arial" w:hAnsi="Arial" w:cs="Arial"/>
        </w:rPr>
      </w:pPr>
      <w:r w:rsidRPr="00A23A68">
        <w:rPr>
          <w:rFonts w:ascii="Arial" w:hAnsi="Arial" w:cs="Arial"/>
        </w:rPr>
        <w:t>The plan should be developed with the involvement of</w:t>
      </w:r>
      <w:r w:rsidR="00963CF6" w:rsidRPr="00A23A68">
        <w:rPr>
          <w:rFonts w:ascii="Arial" w:hAnsi="Arial" w:cs="Arial"/>
        </w:rPr>
        <w:t>:</w:t>
      </w:r>
      <w:r w:rsidRPr="00A23A68">
        <w:rPr>
          <w:rFonts w:ascii="Arial" w:hAnsi="Arial" w:cs="Arial"/>
        </w:rPr>
        <w:t xml:space="preserve"> </w:t>
      </w:r>
    </w:p>
    <w:p w14:paraId="023B63B5" w14:textId="0AEC3906" w:rsidR="00BB5DF4" w:rsidRPr="00A23A68" w:rsidRDefault="00192765" w:rsidP="00AB3D84">
      <w:pPr>
        <w:pStyle w:val="ListParagraph"/>
        <w:numPr>
          <w:ilvl w:val="1"/>
          <w:numId w:val="7"/>
        </w:numPr>
        <w:spacing w:after="0"/>
        <w:rPr>
          <w:rFonts w:ascii="Arial" w:hAnsi="Arial" w:cs="Arial"/>
        </w:rPr>
      </w:pPr>
      <w:r w:rsidRPr="00A23A68">
        <w:rPr>
          <w:rFonts w:ascii="Arial" w:hAnsi="Arial" w:cs="Arial"/>
        </w:rPr>
        <w:t>Parents.</w:t>
      </w:r>
      <w:r w:rsidR="00BB5DF4" w:rsidRPr="00A23A68">
        <w:rPr>
          <w:rFonts w:ascii="Arial" w:hAnsi="Arial" w:cs="Arial"/>
        </w:rPr>
        <w:t xml:space="preserve"> </w:t>
      </w:r>
    </w:p>
    <w:p w14:paraId="3B6CD59F" w14:textId="50803A60" w:rsidR="0048403C" w:rsidRPr="00A23A68" w:rsidRDefault="00BB5DF4" w:rsidP="00AB3D84">
      <w:pPr>
        <w:pStyle w:val="ListParagraph"/>
        <w:numPr>
          <w:ilvl w:val="1"/>
          <w:numId w:val="7"/>
        </w:numPr>
        <w:spacing w:after="0"/>
        <w:rPr>
          <w:rFonts w:ascii="Arial" w:hAnsi="Arial" w:cs="Arial"/>
        </w:rPr>
      </w:pPr>
      <w:r w:rsidRPr="00A23A68">
        <w:rPr>
          <w:rFonts w:ascii="Arial" w:hAnsi="Arial" w:cs="Arial"/>
        </w:rPr>
        <w:t>O</w:t>
      </w:r>
      <w:r w:rsidR="0048403C" w:rsidRPr="00A23A68">
        <w:rPr>
          <w:rFonts w:ascii="Arial" w:hAnsi="Arial" w:cs="Arial"/>
        </w:rPr>
        <w:t xml:space="preserve">ther members of the community to be </w:t>
      </w:r>
      <w:r w:rsidR="00192765" w:rsidRPr="00A23A68">
        <w:rPr>
          <w:rFonts w:ascii="Arial" w:hAnsi="Arial" w:cs="Arial"/>
        </w:rPr>
        <w:t>served.</w:t>
      </w:r>
      <w:r w:rsidR="0048403C" w:rsidRPr="00A23A68">
        <w:rPr>
          <w:rFonts w:ascii="Arial" w:hAnsi="Arial" w:cs="Arial"/>
        </w:rPr>
        <w:t xml:space="preserve"> </w:t>
      </w:r>
    </w:p>
    <w:p w14:paraId="594BF773" w14:textId="6E08A146" w:rsidR="00BB5DF4" w:rsidRPr="00A23A68" w:rsidRDefault="0048403C" w:rsidP="00AB3D84">
      <w:pPr>
        <w:pStyle w:val="ListParagraph"/>
        <w:numPr>
          <w:ilvl w:val="1"/>
          <w:numId w:val="7"/>
        </w:numPr>
        <w:spacing w:after="0"/>
        <w:rPr>
          <w:rFonts w:ascii="Arial" w:hAnsi="Arial" w:cs="Arial"/>
        </w:rPr>
      </w:pPr>
      <w:r w:rsidRPr="00A23A68">
        <w:rPr>
          <w:rFonts w:ascii="Arial" w:hAnsi="Arial" w:cs="Arial"/>
        </w:rPr>
        <w:t>Individuals who will carry out the plan, including te</w:t>
      </w:r>
      <w:r w:rsidR="004407FC" w:rsidRPr="00A23A68">
        <w:rPr>
          <w:rFonts w:ascii="Arial" w:hAnsi="Arial" w:cs="Arial"/>
        </w:rPr>
        <w:t>achers, principals,</w:t>
      </w:r>
      <w:r w:rsidRPr="00A23A68">
        <w:rPr>
          <w:rFonts w:ascii="Arial" w:hAnsi="Arial" w:cs="Arial"/>
        </w:rPr>
        <w:t xml:space="preserve"> </w:t>
      </w:r>
      <w:r w:rsidR="00963CF6" w:rsidRPr="00A23A68">
        <w:rPr>
          <w:rFonts w:ascii="Arial" w:hAnsi="Arial" w:cs="Arial"/>
        </w:rPr>
        <w:t xml:space="preserve">other school leaders, </w:t>
      </w:r>
      <w:r w:rsidRPr="00A23A68">
        <w:rPr>
          <w:rFonts w:ascii="Arial" w:hAnsi="Arial" w:cs="Arial"/>
        </w:rPr>
        <w:t>administrators</w:t>
      </w:r>
      <w:proofErr w:type="gramStart"/>
      <w:r w:rsidRPr="00A23A68">
        <w:rPr>
          <w:rFonts w:ascii="Arial" w:hAnsi="Arial" w:cs="Arial"/>
        </w:rPr>
        <w:t xml:space="preserve">, </w:t>
      </w:r>
      <w:r w:rsidR="00963CF6" w:rsidRPr="00A23A68">
        <w:rPr>
          <w:rFonts w:ascii="Arial" w:hAnsi="Arial" w:cs="Arial"/>
        </w:rPr>
        <w:t>paraprofessionals</w:t>
      </w:r>
      <w:proofErr w:type="gramEnd"/>
      <w:r w:rsidR="00963CF6" w:rsidRPr="00A23A68">
        <w:rPr>
          <w:rFonts w:ascii="Arial" w:hAnsi="Arial" w:cs="Arial"/>
        </w:rPr>
        <w:t xml:space="preserve"> </w:t>
      </w:r>
      <w:proofErr w:type="gramStart"/>
      <w:r w:rsidR="00963CF6" w:rsidRPr="00A23A68">
        <w:rPr>
          <w:rFonts w:ascii="Arial" w:hAnsi="Arial" w:cs="Arial"/>
        </w:rPr>
        <w:t>present</w:t>
      </w:r>
      <w:proofErr w:type="gramEnd"/>
      <w:r w:rsidR="00963CF6" w:rsidRPr="00A23A68">
        <w:rPr>
          <w:rFonts w:ascii="Arial" w:hAnsi="Arial" w:cs="Arial"/>
        </w:rPr>
        <w:t xml:space="preserve"> in the </w:t>
      </w:r>
      <w:r w:rsidR="00192765" w:rsidRPr="00A23A68">
        <w:rPr>
          <w:rFonts w:ascii="Arial" w:hAnsi="Arial" w:cs="Arial"/>
        </w:rPr>
        <w:t>school.</w:t>
      </w:r>
    </w:p>
    <w:p w14:paraId="5260DA95" w14:textId="642CC824" w:rsidR="00963CF6" w:rsidRPr="00A23A68" w:rsidRDefault="00963CF6" w:rsidP="00AB3D84">
      <w:pPr>
        <w:pStyle w:val="ListParagraph"/>
        <w:numPr>
          <w:ilvl w:val="1"/>
          <w:numId w:val="7"/>
        </w:numPr>
        <w:spacing w:after="0"/>
        <w:rPr>
          <w:rFonts w:ascii="Arial" w:hAnsi="Arial" w:cs="Arial"/>
        </w:rPr>
      </w:pPr>
      <w:r w:rsidRPr="00A23A68">
        <w:rPr>
          <w:rFonts w:ascii="Arial" w:hAnsi="Arial" w:cs="Arial"/>
        </w:rPr>
        <w:t xml:space="preserve">The local education </w:t>
      </w:r>
      <w:r w:rsidR="00192765" w:rsidRPr="00A23A68">
        <w:rPr>
          <w:rFonts w:ascii="Arial" w:hAnsi="Arial" w:cs="Arial"/>
        </w:rPr>
        <w:t>agency.</w:t>
      </w:r>
    </w:p>
    <w:p w14:paraId="68AE5DDE" w14:textId="77777777" w:rsidR="00963CF6" w:rsidRPr="00A23A68" w:rsidRDefault="00963CF6" w:rsidP="00AB3D84">
      <w:pPr>
        <w:pStyle w:val="ListParagraph"/>
        <w:numPr>
          <w:ilvl w:val="1"/>
          <w:numId w:val="7"/>
        </w:numPr>
        <w:spacing w:after="0"/>
        <w:rPr>
          <w:rFonts w:ascii="Arial" w:hAnsi="Arial" w:cs="Arial"/>
        </w:rPr>
      </w:pPr>
      <w:r w:rsidRPr="00A23A68">
        <w:rPr>
          <w:rFonts w:ascii="Arial" w:hAnsi="Arial" w:cs="Arial"/>
        </w:rPr>
        <w:t xml:space="preserve">To the extent feasible, tribes and tribal organizations present in the community; </w:t>
      </w:r>
      <w:r w:rsidR="00BB5DF4" w:rsidRPr="00A23A68">
        <w:rPr>
          <w:rFonts w:ascii="Arial" w:hAnsi="Arial" w:cs="Arial"/>
        </w:rPr>
        <w:t>and</w:t>
      </w:r>
    </w:p>
    <w:p w14:paraId="04540264" w14:textId="77777777" w:rsidR="00BB5DF4" w:rsidRPr="00A23A68" w:rsidRDefault="00BB5DF4" w:rsidP="00AB3D84">
      <w:pPr>
        <w:pStyle w:val="ListParagraph"/>
        <w:numPr>
          <w:ilvl w:val="1"/>
          <w:numId w:val="7"/>
        </w:numPr>
        <w:spacing w:after="0"/>
        <w:rPr>
          <w:rFonts w:ascii="Arial" w:hAnsi="Arial" w:cs="Arial"/>
        </w:rPr>
      </w:pPr>
      <w:r w:rsidRPr="00A23A68">
        <w:rPr>
          <w:rFonts w:ascii="Arial" w:hAnsi="Arial" w:cs="Arial"/>
        </w:rPr>
        <w:t>If appropriate</w:t>
      </w:r>
    </w:p>
    <w:p w14:paraId="25EC69A8" w14:textId="1542D222" w:rsidR="00BB5DF4" w:rsidRPr="00A23A68" w:rsidRDefault="00BB5DF4" w:rsidP="00AB3D84">
      <w:pPr>
        <w:pStyle w:val="ListParagraph"/>
        <w:numPr>
          <w:ilvl w:val="2"/>
          <w:numId w:val="7"/>
        </w:numPr>
        <w:spacing w:after="0"/>
        <w:rPr>
          <w:rFonts w:ascii="Arial" w:hAnsi="Arial" w:cs="Arial"/>
        </w:rPr>
      </w:pPr>
      <w:r w:rsidRPr="00A23A68">
        <w:rPr>
          <w:rFonts w:ascii="Arial" w:hAnsi="Arial" w:cs="Arial"/>
        </w:rPr>
        <w:t xml:space="preserve">Specialized instructional support </w:t>
      </w:r>
      <w:r w:rsidR="00192765" w:rsidRPr="00A23A68">
        <w:rPr>
          <w:rFonts w:ascii="Arial" w:hAnsi="Arial" w:cs="Arial"/>
        </w:rPr>
        <w:t>personnel.</w:t>
      </w:r>
    </w:p>
    <w:p w14:paraId="799E15C3" w14:textId="48BC3DE5" w:rsidR="00BB5DF4" w:rsidRPr="00A23A68" w:rsidRDefault="00BB5DF4" w:rsidP="00AB3D84">
      <w:pPr>
        <w:pStyle w:val="ListParagraph"/>
        <w:numPr>
          <w:ilvl w:val="2"/>
          <w:numId w:val="7"/>
        </w:numPr>
        <w:spacing w:after="0"/>
        <w:rPr>
          <w:rFonts w:ascii="Arial" w:hAnsi="Arial" w:cs="Arial"/>
        </w:rPr>
      </w:pPr>
      <w:r w:rsidRPr="00A23A68">
        <w:rPr>
          <w:rFonts w:ascii="Arial" w:hAnsi="Arial" w:cs="Arial"/>
        </w:rPr>
        <w:t xml:space="preserve">Technical assistance </w:t>
      </w:r>
      <w:r w:rsidR="00192765" w:rsidRPr="00A23A68">
        <w:rPr>
          <w:rFonts w:ascii="Arial" w:hAnsi="Arial" w:cs="Arial"/>
        </w:rPr>
        <w:t>providers.</w:t>
      </w:r>
      <w:r w:rsidRPr="00A23A68">
        <w:rPr>
          <w:rFonts w:ascii="Arial" w:hAnsi="Arial" w:cs="Arial"/>
        </w:rPr>
        <w:t xml:space="preserve"> </w:t>
      </w:r>
    </w:p>
    <w:p w14:paraId="40B5E1D6" w14:textId="77777777" w:rsidR="00BB5DF4" w:rsidRPr="00A23A68" w:rsidRDefault="00BB5DF4" w:rsidP="00AB3D84">
      <w:pPr>
        <w:pStyle w:val="ListParagraph"/>
        <w:numPr>
          <w:ilvl w:val="2"/>
          <w:numId w:val="7"/>
        </w:numPr>
        <w:spacing w:after="0"/>
        <w:rPr>
          <w:rFonts w:ascii="Arial" w:hAnsi="Arial" w:cs="Arial"/>
        </w:rPr>
      </w:pPr>
      <w:r w:rsidRPr="00A23A68">
        <w:rPr>
          <w:rFonts w:ascii="Arial" w:hAnsi="Arial" w:cs="Arial"/>
        </w:rPr>
        <w:t>School staff; and</w:t>
      </w:r>
    </w:p>
    <w:p w14:paraId="1CA59C4C" w14:textId="664A0B10" w:rsidR="00963CF6" w:rsidRPr="00A23A68" w:rsidRDefault="00BB5DF4" w:rsidP="00AB3D84">
      <w:pPr>
        <w:pStyle w:val="ListParagraph"/>
        <w:numPr>
          <w:ilvl w:val="1"/>
          <w:numId w:val="7"/>
        </w:numPr>
        <w:spacing w:after="0"/>
        <w:rPr>
          <w:rFonts w:ascii="Arial" w:hAnsi="Arial" w:cs="Arial"/>
        </w:rPr>
      </w:pPr>
      <w:r w:rsidRPr="00A23A68">
        <w:rPr>
          <w:rFonts w:ascii="Arial" w:hAnsi="Arial" w:cs="Arial"/>
        </w:rPr>
        <w:t xml:space="preserve">If the plan relates to a secondary school, </w:t>
      </w:r>
      <w:r w:rsidR="00E86E68" w:rsidRPr="00A23A68">
        <w:rPr>
          <w:rFonts w:ascii="Arial" w:hAnsi="Arial" w:cs="Arial"/>
        </w:rPr>
        <w:t>students and</w:t>
      </w:r>
      <w:r w:rsidRPr="00A23A68">
        <w:rPr>
          <w:rFonts w:ascii="Arial" w:hAnsi="Arial" w:cs="Arial"/>
        </w:rPr>
        <w:t xml:space="preserve"> other individuals </w:t>
      </w:r>
      <w:proofErr w:type="gramStart"/>
      <w:r w:rsidRPr="00A23A68">
        <w:rPr>
          <w:rFonts w:ascii="Arial" w:hAnsi="Arial" w:cs="Arial"/>
        </w:rPr>
        <w:t>determined</w:t>
      </w:r>
      <w:proofErr w:type="gramEnd"/>
      <w:r w:rsidRPr="00A23A68">
        <w:rPr>
          <w:rFonts w:ascii="Arial" w:hAnsi="Arial" w:cs="Arial"/>
        </w:rPr>
        <w:t xml:space="preserve"> by the </w:t>
      </w:r>
      <w:r w:rsidR="00192765" w:rsidRPr="00A23A68">
        <w:rPr>
          <w:rFonts w:ascii="Arial" w:hAnsi="Arial" w:cs="Arial"/>
        </w:rPr>
        <w:t>school.</w:t>
      </w:r>
    </w:p>
    <w:p w14:paraId="1869C303" w14:textId="77777777" w:rsidR="00C95687" w:rsidRPr="00A23A68" w:rsidRDefault="0048403C" w:rsidP="00AB3D84">
      <w:pPr>
        <w:pStyle w:val="ListParagraph"/>
        <w:numPr>
          <w:ilvl w:val="0"/>
          <w:numId w:val="8"/>
        </w:numPr>
        <w:spacing w:after="0"/>
        <w:rPr>
          <w:rFonts w:ascii="Arial" w:hAnsi="Arial" w:cs="Arial"/>
        </w:rPr>
      </w:pPr>
      <w:r w:rsidRPr="00A23A68">
        <w:rPr>
          <w:rFonts w:ascii="Arial" w:hAnsi="Arial" w:cs="Arial"/>
        </w:rPr>
        <w:t>The plan should be available to the Local Education</w:t>
      </w:r>
      <w:r w:rsidR="004407FC" w:rsidRPr="00A23A68">
        <w:rPr>
          <w:rFonts w:ascii="Arial" w:hAnsi="Arial" w:cs="Arial"/>
        </w:rPr>
        <w:t>al</w:t>
      </w:r>
      <w:r w:rsidRPr="00A23A68">
        <w:rPr>
          <w:rFonts w:ascii="Arial" w:hAnsi="Arial" w:cs="Arial"/>
        </w:rPr>
        <w:t xml:space="preserve"> Agency (LEA), parents, and the public;</w:t>
      </w:r>
      <w:r w:rsidR="009A4BE8" w:rsidRPr="00A23A68">
        <w:rPr>
          <w:rFonts w:ascii="Arial" w:hAnsi="Arial" w:cs="Arial"/>
        </w:rPr>
        <w:t xml:space="preserve"> </w:t>
      </w:r>
      <w:r w:rsidR="00B17668" w:rsidRPr="00A23A68">
        <w:rPr>
          <w:rFonts w:ascii="Arial" w:hAnsi="Arial" w:cs="Arial"/>
        </w:rPr>
        <w:t>i</w:t>
      </w:r>
      <w:r w:rsidRPr="00A23A68">
        <w:rPr>
          <w:rFonts w:ascii="Arial" w:hAnsi="Arial" w:cs="Arial"/>
        </w:rPr>
        <w:t xml:space="preserve">nformation in the plan should be in an understandable and uniform format and, to the extent practicable, </w:t>
      </w:r>
      <w:r w:rsidR="000749CD" w:rsidRPr="00A23A68">
        <w:rPr>
          <w:rFonts w:ascii="Arial" w:hAnsi="Arial" w:cs="Arial"/>
        </w:rPr>
        <w:t xml:space="preserve">provided </w:t>
      </w:r>
      <w:r w:rsidRPr="00A23A68">
        <w:rPr>
          <w:rFonts w:ascii="Arial" w:hAnsi="Arial" w:cs="Arial"/>
        </w:rPr>
        <w:t xml:space="preserve">in a language that parents can understand; </w:t>
      </w:r>
      <w:r w:rsidR="00AD63DE" w:rsidRPr="00A23A68">
        <w:rPr>
          <w:rFonts w:ascii="Arial" w:hAnsi="Arial" w:cs="Arial"/>
        </w:rPr>
        <w:t>and</w:t>
      </w:r>
    </w:p>
    <w:p w14:paraId="2C6B14CB" w14:textId="77777777" w:rsidR="0048403C" w:rsidRPr="00A23A68" w:rsidRDefault="00CE03D4" w:rsidP="00AB3D84">
      <w:pPr>
        <w:pStyle w:val="ListParagraph"/>
        <w:numPr>
          <w:ilvl w:val="0"/>
          <w:numId w:val="7"/>
        </w:numPr>
        <w:autoSpaceDE w:val="0"/>
        <w:autoSpaceDN w:val="0"/>
        <w:adjustRightInd w:val="0"/>
        <w:spacing w:after="0"/>
        <w:rPr>
          <w:rFonts w:ascii="Arial" w:hAnsi="Arial" w:cs="Arial"/>
        </w:rPr>
      </w:pPr>
      <w:r w:rsidRPr="00A23A68">
        <w:rPr>
          <w:rFonts w:ascii="Arial" w:hAnsi="Arial" w:cs="Arial"/>
        </w:rPr>
        <w:t>I</w:t>
      </w:r>
      <w:r w:rsidR="009A4BE8" w:rsidRPr="00A23A68">
        <w:rPr>
          <w:rFonts w:ascii="Arial" w:hAnsi="Arial" w:cs="Arial"/>
        </w:rPr>
        <w:t>f appropriate and applicable, the plan should be</w:t>
      </w:r>
      <w:r w:rsidR="007E3129" w:rsidRPr="00A23A68">
        <w:rPr>
          <w:rFonts w:ascii="Arial" w:hAnsi="Arial" w:cs="Arial"/>
        </w:rPr>
        <w:t xml:space="preserve"> developed in coordination and integration with other </w:t>
      </w:r>
      <w:r w:rsidR="009A4BE8" w:rsidRPr="00A23A68">
        <w:rPr>
          <w:rFonts w:ascii="Arial" w:hAnsi="Arial" w:cs="Arial"/>
        </w:rPr>
        <w:t>f</w:t>
      </w:r>
      <w:r w:rsidR="007E3129" w:rsidRPr="00A23A68">
        <w:rPr>
          <w:rFonts w:ascii="Arial" w:hAnsi="Arial" w:cs="Arial"/>
        </w:rPr>
        <w:t xml:space="preserve">ederal, </w:t>
      </w:r>
      <w:r w:rsidR="009A4BE8" w:rsidRPr="00A23A68">
        <w:rPr>
          <w:rFonts w:ascii="Arial" w:hAnsi="Arial" w:cs="Arial"/>
        </w:rPr>
        <w:t>s</w:t>
      </w:r>
      <w:r w:rsidR="007E3129" w:rsidRPr="00A23A68">
        <w:rPr>
          <w:rFonts w:ascii="Arial" w:hAnsi="Arial" w:cs="Arial"/>
        </w:rPr>
        <w:t xml:space="preserve">tate, and local services, resources, and programs, such as programs supported under </w:t>
      </w:r>
      <w:r w:rsidR="009A4BE8" w:rsidRPr="00A23A68">
        <w:rPr>
          <w:rFonts w:ascii="Arial" w:hAnsi="Arial" w:cs="Arial"/>
        </w:rPr>
        <w:t>ESSA</w:t>
      </w:r>
      <w:r w:rsidR="007E3129" w:rsidRPr="00A23A68">
        <w:rPr>
          <w:rFonts w:ascii="Arial" w:hAnsi="Arial" w:cs="Arial"/>
        </w:rPr>
        <w:t>, violence prevention programs, nutrition programs, housing programs, Head Start programs, adult education programs, career and technical education programs, and schools implementing comprehensive support and improvement activities or targeted support and improvement activities under section 1111(d)</w:t>
      </w:r>
      <w:r w:rsidRPr="00A23A68">
        <w:rPr>
          <w:rFonts w:ascii="Arial" w:hAnsi="Arial" w:cs="Arial"/>
        </w:rPr>
        <w:t>.</w:t>
      </w:r>
    </w:p>
    <w:p w14:paraId="23098D42" w14:textId="77777777" w:rsidR="00AB3D84" w:rsidRPr="00A23A68" w:rsidRDefault="00AB3D84" w:rsidP="00AB3D84">
      <w:pPr>
        <w:autoSpaceDE w:val="0"/>
        <w:autoSpaceDN w:val="0"/>
        <w:adjustRightInd w:val="0"/>
        <w:spacing w:after="0"/>
        <w:ind w:left="360"/>
        <w:rPr>
          <w:rFonts w:ascii="Arial" w:hAnsi="Arial" w:cs="Arial"/>
        </w:rPr>
      </w:pPr>
    </w:p>
    <w:p w14:paraId="407CEAD4" w14:textId="77777777" w:rsidR="004979AE" w:rsidRPr="00A23A68" w:rsidRDefault="00A67B8E" w:rsidP="00AB3D84">
      <w:pPr>
        <w:rPr>
          <w:rFonts w:ascii="Arial" w:hAnsi="Arial" w:cs="Arial"/>
        </w:rPr>
      </w:pPr>
      <w:r w:rsidRPr="00A23A68">
        <w:rPr>
          <w:rFonts w:ascii="Arial" w:hAnsi="Arial" w:cs="Arial"/>
        </w:rPr>
        <w:t>The</w:t>
      </w:r>
      <w:r w:rsidR="004407FC" w:rsidRPr="00A23A68">
        <w:rPr>
          <w:rFonts w:ascii="Arial" w:hAnsi="Arial" w:cs="Arial"/>
        </w:rPr>
        <w:t xml:space="preserve"> ESEA requires </w:t>
      </w:r>
      <w:r w:rsidR="009A4BE8" w:rsidRPr="00A23A68">
        <w:rPr>
          <w:rFonts w:ascii="Arial" w:hAnsi="Arial" w:cs="Arial"/>
        </w:rPr>
        <w:t>four</w:t>
      </w:r>
      <w:r w:rsidR="004407FC" w:rsidRPr="00A23A68">
        <w:rPr>
          <w:rFonts w:ascii="Arial" w:hAnsi="Arial" w:cs="Arial"/>
        </w:rPr>
        <w:t xml:space="preserve"> </w:t>
      </w:r>
      <w:r w:rsidRPr="00A23A68">
        <w:rPr>
          <w:rFonts w:ascii="Arial" w:hAnsi="Arial" w:cs="Arial"/>
        </w:rPr>
        <w:t xml:space="preserve">components </w:t>
      </w:r>
      <w:r w:rsidR="004407FC" w:rsidRPr="00A23A68">
        <w:rPr>
          <w:rFonts w:ascii="Arial" w:hAnsi="Arial" w:cs="Arial"/>
        </w:rPr>
        <w:t xml:space="preserve">to be included </w:t>
      </w:r>
      <w:r w:rsidRPr="00A23A68">
        <w:rPr>
          <w:rFonts w:ascii="Arial" w:hAnsi="Arial" w:cs="Arial"/>
        </w:rPr>
        <w:t>in the</w:t>
      </w:r>
      <w:r w:rsidR="004407FC" w:rsidRPr="00A23A68">
        <w:rPr>
          <w:rFonts w:ascii="Arial" w:hAnsi="Arial" w:cs="Arial"/>
        </w:rPr>
        <w:t xml:space="preserve"> schoolwide plan.</w:t>
      </w:r>
      <w:r w:rsidR="004466C1" w:rsidRPr="00A23A68">
        <w:rPr>
          <w:rFonts w:ascii="Arial" w:hAnsi="Arial" w:cs="Arial"/>
        </w:rPr>
        <w:t xml:space="preserve"> </w:t>
      </w:r>
      <w:r w:rsidR="004407FC" w:rsidRPr="00A23A68">
        <w:rPr>
          <w:rFonts w:ascii="Arial" w:hAnsi="Arial" w:cs="Arial"/>
        </w:rPr>
        <w:t>T</w:t>
      </w:r>
      <w:r w:rsidR="00A52151" w:rsidRPr="00A23A68">
        <w:rPr>
          <w:rFonts w:ascii="Arial" w:hAnsi="Arial" w:cs="Arial"/>
        </w:rPr>
        <w:t xml:space="preserve">he template below provides a framework that may </w:t>
      </w:r>
      <w:r w:rsidR="00E37065" w:rsidRPr="00A23A68">
        <w:rPr>
          <w:rFonts w:ascii="Arial" w:hAnsi="Arial" w:cs="Arial"/>
        </w:rPr>
        <w:t xml:space="preserve">be </w:t>
      </w:r>
      <w:r w:rsidR="00A52151" w:rsidRPr="00A23A68">
        <w:rPr>
          <w:rFonts w:ascii="Arial" w:hAnsi="Arial" w:cs="Arial"/>
        </w:rPr>
        <w:t>use</w:t>
      </w:r>
      <w:r w:rsidR="00E37065" w:rsidRPr="00A23A68">
        <w:rPr>
          <w:rFonts w:ascii="Arial" w:hAnsi="Arial" w:cs="Arial"/>
        </w:rPr>
        <w:t>d</w:t>
      </w:r>
      <w:r w:rsidR="00A52151" w:rsidRPr="00A23A68">
        <w:rPr>
          <w:rFonts w:ascii="Arial" w:hAnsi="Arial" w:cs="Arial"/>
        </w:rPr>
        <w:t xml:space="preserve"> to develop and/or update </w:t>
      </w:r>
      <w:r w:rsidR="00E37065" w:rsidRPr="00A23A68">
        <w:rPr>
          <w:rFonts w:ascii="Arial" w:hAnsi="Arial" w:cs="Arial"/>
        </w:rPr>
        <w:t xml:space="preserve">a </w:t>
      </w:r>
      <w:r w:rsidR="00A52151" w:rsidRPr="00A23A68">
        <w:rPr>
          <w:rFonts w:ascii="Arial" w:hAnsi="Arial" w:cs="Arial"/>
        </w:rPr>
        <w:t>schoolwide plan</w:t>
      </w:r>
      <w:r w:rsidR="00E54D68" w:rsidRPr="00A23A68">
        <w:rPr>
          <w:rFonts w:ascii="Arial" w:hAnsi="Arial" w:cs="Arial"/>
        </w:rPr>
        <w:t>.</w:t>
      </w:r>
      <w:r w:rsidR="0048403C" w:rsidRPr="00A23A68">
        <w:rPr>
          <w:rFonts w:ascii="Arial" w:hAnsi="Arial" w:cs="Arial"/>
        </w:rPr>
        <w:t xml:space="preserve"> </w:t>
      </w:r>
      <w:r w:rsidR="00A52151" w:rsidRPr="00A23A68">
        <w:rPr>
          <w:rFonts w:ascii="Arial" w:hAnsi="Arial" w:cs="Arial"/>
        </w:rPr>
        <w:t>For each component, the narrative section in the template should be completed in sufficient detail to document how the component has been thoroughly</w:t>
      </w:r>
      <w:r w:rsidR="00E37065" w:rsidRPr="00A23A68">
        <w:rPr>
          <w:rFonts w:ascii="Arial" w:hAnsi="Arial" w:cs="Arial"/>
        </w:rPr>
        <w:t xml:space="preserve"> and thoughtfully</w:t>
      </w:r>
      <w:r w:rsidR="00A52151" w:rsidRPr="00A23A68">
        <w:rPr>
          <w:rFonts w:ascii="Arial" w:hAnsi="Arial" w:cs="Arial"/>
        </w:rPr>
        <w:t xml:space="preserve"> addressed. Schoolwide plans should be reviewed annually and revised as necessary to promote continuous improvement and to reflect the school’s initiatives to upgrade the entire educational program of the school.</w:t>
      </w:r>
    </w:p>
    <w:p w14:paraId="1349964B" w14:textId="4160D9B8" w:rsidR="00AB3D84" w:rsidRPr="00A23A68" w:rsidRDefault="004979AE" w:rsidP="00AB3D84">
      <w:pPr>
        <w:rPr>
          <w:rFonts w:ascii="Arial" w:hAnsi="Arial" w:cs="Arial"/>
        </w:rPr>
      </w:pPr>
      <w:r w:rsidRPr="00A23A68">
        <w:rPr>
          <w:rFonts w:ascii="Arial" w:hAnsi="Arial" w:cs="Arial"/>
        </w:rPr>
        <w:lastRenderedPageBreak/>
        <w:t xml:space="preserve">To maintain focus, eliminate duplication of effort, and promote comprehensiveness, schools should operate under a single plan </w:t>
      </w:r>
      <w:r w:rsidR="005E2BF1" w:rsidRPr="00A23A68">
        <w:rPr>
          <w:rFonts w:ascii="Arial" w:hAnsi="Arial" w:cs="Arial"/>
        </w:rPr>
        <w:t>if possible</w:t>
      </w:r>
      <w:r w:rsidRPr="00A23A68">
        <w:rPr>
          <w:rFonts w:ascii="Arial" w:hAnsi="Arial" w:cs="Arial"/>
        </w:rPr>
        <w:t>.</w:t>
      </w:r>
      <w:r w:rsidR="00E54D68" w:rsidRPr="00A23A68">
        <w:rPr>
          <w:rFonts w:ascii="Arial" w:hAnsi="Arial" w:cs="Arial"/>
          <w:b/>
        </w:rPr>
        <w:t xml:space="preserve"> </w:t>
      </w:r>
      <w:r w:rsidRPr="00A23A68">
        <w:rPr>
          <w:rFonts w:ascii="Arial" w:hAnsi="Arial" w:cs="Arial"/>
        </w:rPr>
        <w:t>A school that already has a plan for sc</w:t>
      </w:r>
      <w:r w:rsidR="004407FC" w:rsidRPr="00A23A68">
        <w:rPr>
          <w:rFonts w:ascii="Arial" w:hAnsi="Arial" w:cs="Arial"/>
        </w:rPr>
        <w:t>hool improvement might consider amending it</w:t>
      </w:r>
      <w:r w:rsidRPr="00A23A68">
        <w:rPr>
          <w:rFonts w:ascii="Arial" w:hAnsi="Arial" w:cs="Arial"/>
        </w:rPr>
        <w:t xml:space="preserve">, rather than starting over, provided that the existing plan was based on a comprehensive needs assessment and can be revised to include the </w:t>
      </w:r>
      <w:r w:rsidR="009A4BE8" w:rsidRPr="00A23A68">
        <w:rPr>
          <w:rFonts w:ascii="Arial" w:hAnsi="Arial" w:cs="Arial"/>
        </w:rPr>
        <w:t xml:space="preserve">four </w:t>
      </w:r>
      <w:r w:rsidRPr="00A23A68">
        <w:rPr>
          <w:rFonts w:ascii="Arial" w:hAnsi="Arial" w:cs="Arial"/>
        </w:rPr>
        <w:t>required schoolwide components.</w:t>
      </w:r>
      <w:r w:rsidR="00E54D68" w:rsidRPr="00A23A68">
        <w:rPr>
          <w:rFonts w:ascii="Arial" w:hAnsi="Arial" w:cs="Arial"/>
        </w:rPr>
        <w:t xml:space="preserve"> This template can be used by schools with existing </w:t>
      </w:r>
      <w:proofErr w:type="spellStart"/>
      <w:r w:rsidR="00E54D68" w:rsidRPr="00A23A68">
        <w:rPr>
          <w:rFonts w:ascii="Arial" w:hAnsi="Arial" w:cs="Arial"/>
        </w:rPr>
        <w:t>Indistar</w:t>
      </w:r>
      <w:proofErr w:type="spellEnd"/>
      <w:r w:rsidR="00E54D68" w:rsidRPr="00A23A68">
        <w:rPr>
          <w:rFonts w:ascii="Arial" w:hAnsi="Arial" w:cs="Arial"/>
        </w:rPr>
        <w:t xml:space="preserve">® plans to reference indicators and tasks in the </w:t>
      </w:r>
      <w:proofErr w:type="spellStart"/>
      <w:r w:rsidR="00E61942" w:rsidRPr="00A23A68">
        <w:rPr>
          <w:rFonts w:ascii="Arial" w:hAnsi="Arial" w:cs="Arial"/>
        </w:rPr>
        <w:t>Indistar</w:t>
      </w:r>
      <w:proofErr w:type="spellEnd"/>
      <w:r w:rsidR="00E61942" w:rsidRPr="00A23A68">
        <w:rPr>
          <w:rFonts w:ascii="Arial" w:hAnsi="Arial" w:cs="Arial"/>
        </w:rPr>
        <w:t xml:space="preserve">® </w:t>
      </w:r>
      <w:r w:rsidR="0048403C" w:rsidRPr="00A23A68">
        <w:rPr>
          <w:rFonts w:ascii="Arial" w:hAnsi="Arial" w:cs="Arial"/>
        </w:rPr>
        <w:t xml:space="preserve">plan that </w:t>
      </w:r>
      <w:r w:rsidR="005E2BF1" w:rsidRPr="00A23A68">
        <w:rPr>
          <w:rFonts w:ascii="Arial" w:hAnsi="Arial" w:cs="Arial"/>
        </w:rPr>
        <w:t>are related</w:t>
      </w:r>
      <w:r w:rsidR="0048403C" w:rsidRPr="00A23A68">
        <w:rPr>
          <w:rFonts w:ascii="Arial" w:hAnsi="Arial" w:cs="Arial"/>
        </w:rPr>
        <w:t xml:space="preserve"> to</w:t>
      </w:r>
      <w:r w:rsidR="00E54D68" w:rsidRPr="00A23A68">
        <w:rPr>
          <w:rFonts w:ascii="Arial" w:hAnsi="Arial" w:cs="Arial"/>
        </w:rPr>
        <w:t xml:space="preserve"> the </w:t>
      </w:r>
      <w:r w:rsidR="00E61942" w:rsidRPr="00A23A68">
        <w:rPr>
          <w:rFonts w:ascii="Arial" w:hAnsi="Arial" w:cs="Arial"/>
        </w:rPr>
        <w:t>schoolwide components.</w:t>
      </w:r>
    </w:p>
    <w:p w14:paraId="09177578" w14:textId="53785E0B" w:rsidR="00322F8A" w:rsidRPr="00A23A68" w:rsidRDefault="00532093" w:rsidP="00F642D6">
      <w:pPr>
        <w:pStyle w:val="Heading2"/>
        <w:rPr>
          <w:rFonts w:ascii="Arial" w:hAnsi="Arial" w:cs="Arial"/>
          <w:color w:val="auto"/>
          <w:sz w:val="22"/>
          <w:szCs w:val="22"/>
        </w:rPr>
      </w:pPr>
      <w:r w:rsidRPr="00A23A68">
        <w:rPr>
          <w:rFonts w:ascii="Arial" w:hAnsi="Arial" w:cs="Arial"/>
          <w:color w:val="auto"/>
          <w:sz w:val="22"/>
          <w:szCs w:val="22"/>
        </w:rPr>
        <w:t>Directions</w:t>
      </w:r>
      <w:r w:rsidR="005E2BF1" w:rsidRPr="00A23A68">
        <w:rPr>
          <w:rFonts w:ascii="Arial" w:hAnsi="Arial" w:cs="Arial"/>
          <w:color w:val="auto"/>
          <w:sz w:val="22"/>
          <w:szCs w:val="22"/>
        </w:rPr>
        <w:t>:</w:t>
      </w:r>
      <w:r w:rsidR="005E2BF1" w:rsidRPr="00A23A68">
        <w:rPr>
          <w:rFonts w:ascii="Arial" w:hAnsi="Arial" w:cs="Arial"/>
          <w:i/>
          <w:color w:val="auto"/>
          <w:sz w:val="22"/>
          <w:szCs w:val="22"/>
        </w:rPr>
        <w:t xml:space="preserve"> Complete</w:t>
      </w:r>
      <w:r w:rsidRPr="00A23A68">
        <w:rPr>
          <w:rFonts w:ascii="Arial" w:hAnsi="Arial" w:cs="Arial"/>
          <w:color w:val="auto"/>
          <w:sz w:val="22"/>
          <w:szCs w:val="22"/>
        </w:rPr>
        <w:t xml:space="preserve"> each of the </w:t>
      </w:r>
      <w:r w:rsidR="009A4BE8" w:rsidRPr="00A23A68">
        <w:rPr>
          <w:rFonts w:ascii="Arial" w:hAnsi="Arial" w:cs="Arial"/>
          <w:color w:val="auto"/>
          <w:sz w:val="22"/>
          <w:szCs w:val="22"/>
        </w:rPr>
        <w:t>four</w:t>
      </w:r>
      <w:r w:rsidR="00B54A56" w:rsidRPr="00A23A68">
        <w:rPr>
          <w:rFonts w:ascii="Arial" w:hAnsi="Arial" w:cs="Arial"/>
          <w:color w:val="auto"/>
          <w:sz w:val="22"/>
          <w:szCs w:val="22"/>
        </w:rPr>
        <w:t xml:space="preserve"> </w:t>
      </w:r>
      <w:r w:rsidRPr="00A23A68">
        <w:rPr>
          <w:rFonts w:ascii="Arial" w:hAnsi="Arial" w:cs="Arial"/>
          <w:color w:val="auto"/>
          <w:sz w:val="22"/>
          <w:szCs w:val="22"/>
        </w:rPr>
        <w:t xml:space="preserve">components by following these steps:  </w:t>
      </w:r>
    </w:p>
    <w:p w14:paraId="6402353D" w14:textId="77777777" w:rsidR="00322F8A" w:rsidRPr="00A23A68" w:rsidRDefault="00322F8A" w:rsidP="00AB3D84">
      <w:pPr>
        <w:pStyle w:val="ListParagraph"/>
        <w:numPr>
          <w:ilvl w:val="0"/>
          <w:numId w:val="1"/>
        </w:numPr>
        <w:rPr>
          <w:rFonts w:ascii="Arial" w:hAnsi="Arial" w:cs="Arial"/>
        </w:rPr>
      </w:pPr>
      <w:r w:rsidRPr="00A23A68">
        <w:rPr>
          <w:rFonts w:ascii="Arial" w:hAnsi="Arial" w:cs="Arial"/>
        </w:rPr>
        <w:t>Access the</w:t>
      </w:r>
      <w:r w:rsidR="004407FC" w:rsidRPr="00A23A68">
        <w:rPr>
          <w:rFonts w:ascii="Arial" w:hAnsi="Arial" w:cs="Arial"/>
        </w:rPr>
        <w:t xml:space="preserve"> Title I Schoolwide Plan</w:t>
      </w:r>
      <w:r w:rsidRPr="00A23A68">
        <w:rPr>
          <w:rFonts w:ascii="Arial" w:hAnsi="Arial" w:cs="Arial"/>
        </w:rPr>
        <w:t xml:space="preserve"> template </w:t>
      </w:r>
      <w:r w:rsidR="005A1E15" w:rsidRPr="00A23A68">
        <w:rPr>
          <w:rFonts w:ascii="Arial" w:hAnsi="Arial" w:cs="Arial"/>
        </w:rPr>
        <w:t xml:space="preserve">on the </w:t>
      </w:r>
      <w:hyperlink r:id="rId11" w:history="1">
        <w:r w:rsidR="005A1E15" w:rsidRPr="00A23A68">
          <w:rPr>
            <w:rStyle w:val="Hyperlink"/>
            <w:rFonts w:ascii="Arial" w:hAnsi="Arial" w:cs="Arial"/>
            <w:color w:val="auto"/>
          </w:rPr>
          <w:t>Title I web site</w:t>
        </w:r>
      </w:hyperlink>
      <w:r w:rsidR="00CE03D4" w:rsidRPr="00A23A68">
        <w:rPr>
          <w:rFonts w:ascii="Arial" w:hAnsi="Arial" w:cs="Arial"/>
        </w:rPr>
        <w:t>.</w:t>
      </w:r>
    </w:p>
    <w:p w14:paraId="43C14B4A" w14:textId="77777777" w:rsidR="00322F8A" w:rsidRPr="00A23A68" w:rsidRDefault="00322F8A" w:rsidP="00AB3D84">
      <w:pPr>
        <w:pStyle w:val="ListParagraph"/>
        <w:numPr>
          <w:ilvl w:val="0"/>
          <w:numId w:val="1"/>
        </w:numPr>
        <w:rPr>
          <w:rFonts w:ascii="Arial" w:hAnsi="Arial" w:cs="Arial"/>
        </w:rPr>
      </w:pPr>
      <w:r w:rsidRPr="00A23A68">
        <w:rPr>
          <w:rFonts w:ascii="Arial" w:hAnsi="Arial" w:cs="Arial"/>
        </w:rPr>
        <w:t>Provide a narrative response that describes how the school has addressed</w:t>
      </w:r>
      <w:r w:rsidR="004407FC" w:rsidRPr="00A23A68">
        <w:rPr>
          <w:rFonts w:ascii="Arial" w:hAnsi="Arial" w:cs="Arial"/>
        </w:rPr>
        <w:t xml:space="preserve"> the requirements for each</w:t>
      </w:r>
      <w:r w:rsidRPr="00A23A68">
        <w:rPr>
          <w:rFonts w:ascii="Arial" w:hAnsi="Arial" w:cs="Arial"/>
        </w:rPr>
        <w:t xml:space="preserve"> component; </w:t>
      </w:r>
      <w:r w:rsidR="004407FC" w:rsidRPr="00A23A68">
        <w:rPr>
          <w:rFonts w:ascii="Arial" w:hAnsi="Arial" w:cs="Arial"/>
        </w:rPr>
        <w:t>and</w:t>
      </w:r>
    </w:p>
    <w:p w14:paraId="69721F76" w14:textId="77777777" w:rsidR="00322F8A" w:rsidRPr="00A23A68" w:rsidRDefault="00322F8A" w:rsidP="00AB3D84">
      <w:pPr>
        <w:pStyle w:val="ListParagraph"/>
        <w:numPr>
          <w:ilvl w:val="0"/>
          <w:numId w:val="1"/>
        </w:numPr>
        <w:rPr>
          <w:rFonts w:ascii="Arial" w:hAnsi="Arial" w:cs="Arial"/>
        </w:rPr>
      </w:pPr>
      <w:r w:rsidRPr="00A23A68">
        <w:rPr>
          <w:rFonts w:ascii="Arial" w:hAnsi="Arial" w:cs="Arial"/>
        </w:rPr>
        <w:t>Submit the plan</w:t>
      </w:r>
      <w:r w:rsidR="003F1AE4" w:rsidRPr="00A23A68">
        <w:rPr>
          <w:rFonts w:ascii="Arial" w:hAnsi="Arial" w:cs="Arial"/>
        </w:rPr>
        <w:t xml:space="preserve"> as directed by your LEA Title I Coordinator</w:t>
      </w:r>
      <w:r w:rsidRPr="00A23A68">
        <w:rPr>
          <w:rFonts w:ascii="Arial" w:hAnsi="Arial" w:cs="Arial"/>
        </w:rPr>
        <w:t>.</w:t>
      </w:r>
    </w:p>
    <w:p w14:paraId="5A2DD9F1" w14:textId="77777777" w:rsidR="000A5218" w:rsidRPr="00A23A68" w:rsidRDefault="00E04C7C" w:rsidP="00F642D6">
      <w:pPr>
        <w:pStyle w:val="Heading2"/>
        <w:rPr>
          <w:rFonts w:ascii="Arial" w:hAnsi="Arial" w:cs="Arial"/>
          <w:color w:val="auto"/>
          <w:sz w:val="22"/>
          <w:szCs w:val="22"/>
        </w:rPr>
      </w:pPr>
      <w:r w:rsidRPr="00A23A68">
        <w:rPr>
          <w:rFonts w:ascii="Arial" w:hAnsi="Arial" w:cs="Arial"/>
          <w:color w:val="auto"/>
          <w:sz w:val="22"/>
          <w:szCs w:val="22"/>
        </w:rPr>
        <w:t xml:space="preserve">Resources:  </w:t>
      </w:r>
    </w:p>
    <w:p w14:paraId="2C0ED7DB" w14:textId="77777777" w:rsidR="00A81C29" w:rsidRPr="00A23A68" w:rsidRDefault="00E04C7C" w:rsidP="00AB3D84">
      <w:pPr>
        <w:rPr>
          <w:rFonts w:ascii="Arial" w:hAnsi="Arial" w:cs="Arial"/>
        </w:rPr>
        <w:sectPr w:rsidR="00A81C29" w:rsidRPr="00A23A68" w:rsidSect="00AB3D84">
          <w:headerReference w:type="default" r:id="rId12"/>
          <w:footerReference w:type="default" r:id="rId13"/>
          <w:pgSz w:w="15840" w:h="12240" w:orient="landscape"/>
          <w:pgMar w:top="720" w:right="720" w:bottom="720" w:left="720" w:header="720" w:footer="720" w:gutter="0"/>
          <w:cols w:space="720"/>
          <w:docGrid w:linePitch="360"/>
        </w:sectPr>
      </w:pPr>
      <w:r w:rsidRPr="00A23A68">
        <w:rPr>
          <w:rFonts w:ascii="Arial" w:hAnsi="Arial" w:cs="Arial"/>
        </w:rPr>
        <w:t>Schoolwide pro</w:t>
      </w:r>
      <w:r w:rsidR="00B477E6" w:rsidRPr="00A23A68">
        <w:rPr>
          <w:rFonts w:ascii="Arial" w:hAnsi="Arial" w:cs="Arial"/>
        </w:rPr>
        <w:t>gram resources, including USED</w:t>
      </w:r>
      <w:r w:rsidRPr="00A23A68">
        <w:rPr>
          <w:rFonts w:ascii="Arial" w:hAnsi="Arial" w:cs="Arial"/>
        </w:rPr>
        <w:t xml:space="preserve"> guidance on </w:t>
      </w:r>
      <w:r w:rsidRPr="00A23A68">
        <w:rPr>
          <w:rFonts w:ascii="Arial" w:hAnsi="Arial" w:cs="Arial"/>
          <w:i/>
        </w:rPr>
        <w:t>Designing Schoolwide Programs</w:t>
      </w:r>
      <w:r w:rsidRPr="00A23A68">
        <w:rPr>
          <w:rFonts w:ascii="Arial" w:hAnsi="Arial" w:cs="Arial"/>
        </w:rPr>
        <w:t xml:space="preserve">, </w:t>
      </w:r>
      <w:r w:rsidR="003C0FC3" w:rsidRPr="00A23A68">
        <w:rPr>
          <w:rFonts w:ascii="Arial" w:hAnsi="Arial" w:cs="Arial"/>
          <w:i/>
        </w:rPr>
        <w:t>Supporting School Reform by Leveraging Federal Funds in a Schoolwide Program,</w:t>
      </w:r>
      <w:r w:rsidR="003C0FC3" w:rsidRPr="00A23A68">
        <w:rPr>
          <w:rFonts w:ascii="Arial" w:hAnsi="Arial" w:cs="Arial"/>
        </w:rPr>
        <w:t xml:space="preserve"> </w:t>
      </w:r>
      <w:r w:rsidR="000A5218" w:rsidRPr="00A23A68">
        <w:rPr>
          <w:rFonts w:ascii="Arial" w:hAnsi="Arial" w:cs="Arial"/>
        </w:rPr>
        <w:t xml:space="preserve">and </w:t>
      </w:r>
      <w:r w:rsidR="000A5218" w:rsidRPr="00A23A68">
        <w:rPr>
          <w:rFonts w:ascii="Arial" w:hAnsi="Arial" w:cs="Arial"/>
          <w:i/>
        </w:rPr>
        <w:t>Title I Fiscal Issues</w:t>
      </w:r>
      <w:r w:rsidR="003C0FC3" w:rsidRPr="00A23A68">
        <w:rPr>
          <w:rFonts w:ascii="Arial" w:hAnsi="Arial" w:cs="Arial"/>
        </w:rPr>
        <w:t xml:space="preserve">, </w:t>
      </w:r>
      <w:r w:rsidRPr="00A23A68">
        <w:rPr>
          <w:rFonts w:ascii="Arial" w:hAnsi="Arial" w:cs="Arial"/>
        </w:rPr>
        <w:t>ca</w:t>
      </w:r>
      <w:r w:rsidR="00B477E6" w:rsidRPr="00A23A68">
        <w:rPr>
          <w:rFonts w:ascii="Arial" w:hAnsi="Arial" w:cs="Arial"/>
        </w:rPr>
        <w:t xml:space="preserve">n be accessed at the </w:t>
      </w:r>
      <w:hyperlink r:id="rId14" w:history="1">
        <w:r w:rsidR="00B477E6" w:rsidRPr="00A23A68">
          <w:rPr>
            <w:rStyle w:val="Hyperlink"/>
            <w:rFonts w:ascii="Arial" w:hAnsi="Arial" w:cs="Arial"/>
            <w:color w:val="auto"/>
          </w:rPr>
          <w:t>Title I website</w:t>
        </w:r>
      </w:hyperlink>
      <w:r w:rsidR="00B477E6" w:rsidRPr="00A23A68">
        <w:rPr>
          <w:rFonts w:ascii="Arial" w:hAnsi="Arial" w:cs="Arial"/>
        </w:rPr>
        <w:t xml:space="preserve"> under Guidelines and Procedures/Federal Guidance. </w:t>
      </w:r>
    </w:p>
    <w:p w14:paraId="507BB636" w14:textId="77777777" w:rsidR="00F642D6" w:rsidRPr="00A23A68" w:rsidRDefault="00F642D6" w:rsidP="00F642D6">
      <w:pPr>
        <w:pStyle w:val="Heading2"/>
        <w:rPr>
          <w:rFonts w:ascii="Arial" w:hAnsi="Arial" w:cs="Arial"/>
          <w:color w:val="auto"/>
          <w:sz w:val="22"/>
          <w:szCs w:val="22"/>
        </w:rPr>
      </w:pPr>
      <w:r w:rsidRPr="00A23A68">
        <w:rPr>
          <w:rFonts w:ascii="Arial" w:hAnsi="Arial" w:cs="Arial"/>
          <w:color w:val="auto"/>
          <w:sz w:val="22"/>
          <w:szCs w:val="22"/>
        </w:rPr>
        <w:lastRenderedPageBreak/>
        <w:t>Stakeholders:</w:t>
      </w:r>
    </w:p>
    <w:p w14:paraId="59590D58" w14:textId="3D2131F8" w:rsidR="001E7EF0" w:rsidRPr="00A23A68" w:rsidRDefault="00F712F8" w:rsidP="001E7EF0">
      <w:pPr>
        <w:rPr>
          <w:rFonts w:ascii="Arial" w:hAnsi="Arial" w:cs="Arial"/>
        </w:rPr>
      </w:pPr>
      <w:r w:rsidRPr="00A23A68">
        <w:rPr>
          <w:rFonts w:ascii="Arial" w:hAnsi="Arial" w:cs="Arial"/>
        </w:rPr>
        <w:t>List the name and title of each stakeholder who participated in developing this plan.</w:t>
      </w:r>
    </w:p>
    <w:tbl>
      <w:tblPr>
        <w:tblStyle w:val="TableGrid"/>
        <w:tblW w:w="0" w:type="auto"/>
        <w:tblLook w:val="04A0" w:firstRow="1" w:lastRow="0" w:firstColumn="1" w:lastColumn="0" w:noHBand="0" w:noVBand="1"/>
        <w:tblCaption w:val="Stakeholder Table"/>
        <w:tblDescription w:val="This table includes a column for the name of each stakeholder and a column for the title of each stakeholder."/>
      </w:tblPr>
      <w:tblGrid>
        <w:gridCol w:w="7194"/>
        <w:gridCol w:w="7196"/>
      </w:tblGrid>
      <w:tr w:rsidR="001E7EF0" w:rsidRPr="00A23A68" w14:paraId="4031A946" w14:textId="77777777" w:rsidTr="001E7EF0">
        <w:trPr>
          <w:tblHeader/>
        </w:trPr>
        <w:tc>
          <w:tcPr>
            <w:tcW w:w="7194" w:type="dxa"/>
          </w:tcPr>
          <w:p w14:paraId="4861D983" w14:textId="77777777" w:rsidR="001E7EF0" w:rsidRPr="00A23A68" w:rsidRDefault="001E7EF0" w:rsidP="00945F88">
            <w:pPr>
              <w:pStyle w:val="Heading3"/>
              <w:jc w:val="center"/>
              <w:rPr>
                <w:rFonts w:ascii="Arial" w:hAnsi="Arial" w:cs="Arial"/>
                <w:color w:val="auto"/>
              </w:rPr>
            </w:pPr>
            <w:r w:rsidRPr="00A23A68">
              <w:rPr>
                <w:rFonts w:ascii="Arial" w:hAnsi="Arial" w:cs="Arial"/>
                <w:color w:val="auto"/>
              </w:rPr>
              <w:t>Name of Stakeholder</w:t>
            </w:r>
          </w:p>
        </w:tc>
        <w:tc>
          <w:tcPr>
            <w:tcW w:w="7196" w:type="dxa"/>
          </w:tcPr>
          <w:p w14:paraId="6CE249AF" w14:textId="77777777" w:rsidR="001E7EF0" w:rsidRPr="00A23A68" w:rsidRDefault="001E7EF0" w:rsidP="00945F88">
            <w:pPr>
              <w:pStyle w:val="Heading3"/>
              <w:jc w:val="center"/>
              <w:rPr>
                <w:rFonts w:ascii="Arial" w:hAnsi="Arial" w:cs="Arial"/>
                <w:color w:val="auto"/>
              </w:rPr>
            </w:pPr>
            <w:r w:rsidRPr="00A23A68">
              <w:rPr>
                <w:rFonts w:ascii="Arial" w:hAnsi="Arial" w:cs="Arial"/>
                <w:color w:val="auto"/>
              </w:rPr>
              <w:t>Title</w:t>
            </w:r>
          </w:p>
        </w:tc>
      </w:tr>
      <w:tr w:rsidR="001E7EF0" w:rsidRPr="00A23A68" w14:paraId="5B20B516" w14:textId="77777777" w:rsidTr="001E7EF0">
        <w:tc>
          <w:tcPr>
            <w:tcW w:w="7194" w:type="dxa"/>
          </w:tcPr>
          <w:sdt>
            <w:sdtPr>
              <w:rPr>
                <w:rFonts w:ascii="Arial" w:hAnsi="Arial" w:cs="Arial"/>
                <w:b/>
                <w:bCs/>
              </w:rPr>
              <w:id w:val="-1211727253"/>
              <w:placeholder>
                <w:docPart w:val="4ACBE35FD1FF4B7D938EBF3195594473"/>
              </w:placeholder>
              <w:text/>
            </w:sdtPr>
            <w:sdtEndPr/>
            <w:sdtContent>
              <w:p w14:paraId="4C37AF15" w14:textId="21080B5C" w:rsidR="001E7EF0" w:rsidRPr="00602BAE" w:rsidRDefault="007F0641" w:rsidP="00FD0655">
                <w:pPr>
                  <w:ind w:left="720"/>
                  <w:rPr>
                    <w:rFonts w:ascii="Arial" w:hAnsi="Arial" w:cs="Arial"/>
                    <w:b/>
                    <w:bCs/>
                  </w:rPr>
                </w:pPr>
                <w:r>
                  <w:rPr>
                    <w:rFonts w:ascii="Arial" w:hAnsi="Arial" w:cs="Arial"/>
                    <w:b/>
                    <w:bCs/>
                  </w:rPr>
                  <w:t>Kristyn Schmi</w:t>
                </w:r>
                <w:r w:rsidR="00030BC9">
                  <w:rPr>
                    <w:rFonts w:ascii="Arial" w:hAnsi="Arial" w:cs="Arial"/>
                    <w:b/>
                    <w:bCs/>
                  </w:rPr>
                  <w:t>dt</w:t>
                </w:r>
              </w:p>
            </w:sdtContent>
          </w:sdt>
          <w:p w14:paraId="0F448B81" w14:textId="77777777" w:rsidR="001E7EF0" w:rsidRPr="00602BAE" w:rsidRDefault="001E7EF0" w:rsidP="00FD0655">
            <w:pPr>
              <w:rPr>
                <w:rFonts w:ascii="Arial" w:hAnsi="Arial" w:cs="Arial"/>
                <w:b/>
                <w:bCs/>
              </w:rPr>
            </w:pPr>
          </w:p>
        </w:tc>
        <w:tc>
          <w:tcPr>
            <w:tcW w:w="7196" w:type="dxa"/>
          </w:tcPr>
          <w:sdt>
            <w:sdtPr>
              <w:rPr>
                <w:rFonts w:ascii="Arial" w:hAnsi="Arial" w:cs="Arial"/>
              </w:rPr>
              <w:id w:val="-1796443305"/>
              <w:placeholder>
                <w:docPart w:val="A75D693105F340708809AFB87933F76A"/>
              </w:placeholder>
              <w:text/>
            </w:sdtPr>
            <w:sdtEndPr/>
            <w:sdtContent>
              <w:p w14:paraId="53A8834B" w14:textId="77777777" w:rsidR="001E7EF0" w:rsidRPr="00A23A68" w:rsidRDefault="001E7EF0" w:rsidP="00FD0655">
                <w:pPr>
                  <w:ind w:left="720"/>
                  <w:rPr>
                    <w:rFonts w:ascii="Arial" w:hAnsi="Arial" w:cs="Arial"/>
                  </w:rPr>
                </w:pPr>
                <w:r>
                  <w:rPr>
                    <w:rFonts w:ascii="Arial" w:hAnsi="Arial" w:cs="Arial"/>
                  </w:rPr>
                  <w:t>Principal</w:t>
                </w:r>
              </w:p>
            </w:sdtContent>
          </w:sdt>
          <w:p w14:paraId="02C1AD44" w14:textId="77777777" w:rsidR="001E7EF0" w:rsidRPr="00A23A68" w:rsidRDefault="001E7EF0" w:rsidP="00FD0655">
            <w:pPr>
              <w:rPr>
                <w:rFonts w:ascii="Arial" w:hAnsi="Arial" w:cs="Arial"/>
              </w:rPr>
            </w:pPr>
          </w:p>
        </w:tc>
      </w:tr>
      <w:tr w:rsidR="001E7EF0" w:rsidRPr="00A23A68" w14:paraId="723CD4F1" w14:textId="77777777" w:rsidTr="001E7EF0">
        <w:tc>
          <w:tcPr>
            <w:tcW w:w="7194" w:type="dxa"/>
          </w:tcPr>
          <w:sdt>
            <w:sdtPr>
              <w:rPr>
                <w:rFonts w:ascii="Arial" w:hAnsi="Arial" w:cs="Arial"/>
                <w:b/>
                <w:bCs/>
              </w:rPr>
              <w:id w:val="750783545"/>
              <w:placeholder>
                <w:docPart w:val="54D846648DFE4B1CBBCED8F1E0F58E0D"/>
              </w:placeholder>
              <w:text/>
            </w:sdtPr>
            <w:sdtEndPr/>
            <w:sdtContent>
              <w:p w14:paraId="10CFED5B" w14:textId="77777777" w:rsidR="001E7EF0" w:rsidRPr="00602BAE" w:rsidRDefault="001E7EF0" w:rsidP="00FD0655">
                <w:pPr>
                  <w:ind w:left="720"/>
                  <w:rPr>
                    <w:rFonts w:ascii="Arial" w:hAnsi="Arial" w:cs="Arial"/>
                    <w:b/>
                    <w:bCs/>
                  </w:rPr>
                </w:pPr>
                <w:r w:rsidRPr="00602BAE">
                  <w:rPr>
                    <w:rFonts w:ascii="Arial" w:hAnsi="Arial" w:cs="Arial"/>
                    <w:b/>
                    <w:bCs/>
                  </w:rPr>
                  <w:t>Vickie Frost</w:t>
                </w:r>
              </w:p>
            </w:sdtContent>
          </w:sdt>
          <w:p w14:paraId="13D176CE" w14:textId="77777777" w:rsidR="001E7EF0" w:rsidRPr="00602BAE" w:rsidRDefault="001E7EF0" w:rsidP="00FD0655">
            <w:pPr>
              <w:rPr>
                <w:rFonts w:ascii="Arial" w:hAnsi="Arial" w:cs="Arial"/>
                <w:b/>
                <w:bCs/>
              </w:rPr>
            </w:pPr>
          </w:p>
        </w:tc>
        <w:tc>
          <w:tcPr>
            <w:tcW w:w="7196" w:type="dxa"/>
          </w:tcPr>
          <w:sdt>
            <w:sdtPr>
              <w:rPr>
                <w:rFonts w:ascii="Arial" w:hAnsi="Arial" w:cs="Arial"/>
              </w:rPr>
              <w:id w:val="1024443223"/>
              <w:placeholder>
                <w:docPart w:val="FA323D7992354DBDB540F166E6321A25"/>
              </w:placeholder>
              <w:text/>
            </w:sdtPr>
            <w:sdtEndPr/>
            <w:sdtContent>
              <w:p w14:paraId="65C77FE5" w14:textId="77777777" w:rsidR="001E7EF0" w:rsidRPr="00A23A68" w:rsidRDefault="001E7EF0" w:rsidP="00FD0655">
                <w:pPr>
                  <w:ind w:left="720"/>
                  <w:rPr>
                    <w:rFonts w:ascii="Arial" w:hAnsi="Arial" w:cs="Arial"/>
                  </w:rPr>
                </w:pPr>
                <w:r>
                  <w:rPr>
                    <w:rFonts w:ascii="Arial" w:hAnsi="Arial" w:cs="Arial"/>
                  </w:rPr>
                  <w:t>Title 1 Teacher</w:t>
                </w:r>
              </w:p>
            </w:sdtContent>
          </w:sdt>
          <w:p w14:paraId="318263D6" w14:textId="77777777" w:rsidR="001E7EF0" w:rsidRPr="00A23A68" w:rsidRDefault="001E7EF0" w:rsidP="00FD0655">
            <w:pPr>
              <w:rPr>
                <w:rFonts w:ascii="Arial" w:hAnsi="Arial" w:cs="Arial"/>
              </w:rPr>
            </w:pPr>
          </w:p>
        </w:tc>
      </w:tr>
      <w:tr w:rsidR="001E7EF0" w:rsidRPr="00A23A68" w14:paraId="33B193FA" w14:textId="77777777" w:rsidTr="001E7EF0">
        <w:tc>
          <w:tcPr>
            <w:tcW w:w="7194" w:type="dxa"/>
          </w:tcPr>
          <w:sdt>
            <w:sdtPr>
              <w:rPr>
                <w:rFonts w:ascii="Arial" w:hAnsi="Arial" w:cs="Arial"/>
                <w:b/>
                <w:bCs/>
              </w:rPr>
              <w:id w:val="1187480913"/>
              <w:placeholder>
                <w:docPart w:val="95BF4BFAA28942369104EDE54877D485"/>
              </w:placeholder>
              <w:text/>
            </w:sdtPr>
            <w:sdtEndPr/>
            <w:sdtContent>
              <w:p w14:paraId="22C21757" w14:textId="77777777" w:rsidR="001E7EF0" w:rsidRPr="00602BAE" w:rsidRDefault="001E7EF0" w:rsidP="00FD0655">
                <w:pPr>
                  <w:ind w:left="720"/>
                  <w:rPr>
                    <w:rFonts w:ascii="Arial" w:hAnsi="Arial" w:cs="Arial"/>
                    <w:b/>
                    <w:bCs/>
                  </w:rPr>
                </w:pPr>
                <w:r w:rsidRPr="00602BAE">
                  <w:rPr>
                    <w:rFonts w:ascii="Arial" w:hAnsi="Arial" w:cs="Arial"/>
                    <w:b/>
                    <w:bCs/>
                  </w:rPr>
                  <w:t>Kimberly Parrish</w:t>
                </w:r>
              </w:p>
            </w:sdtContent>
          </w:sdt>
          <w:p w14:paraId="0B062CC4" w14:textId="77777777" w:rsidR="001E7EF0" w:rsidRPr="00602BAE" w:rsidRDefault="001E7EF0" w:rsidP="00FD0655">
            <w:pPr>
              <w:rPr>
                <w:rFonts w:ascii="Arial" w:hAnsi="Arial" w:cs="Arial"/>
                <w:b/>
                <w:bCs/>
              </w:rPr>
            </w:pPr>
          </w:p>
        </w:tc>
        <w:tc>
          <w:tcPr>
            <w:tcW w:w="7196" w:type="dxa"/>
          </w:tcPr>
          <w:sdt>
            <w:sdtPr>
              <w:rPr>
                <w:rFonts w:ascii="Arial" w:hAnsi="Arial" w:cs="Arial"/>
              </w:rPr>
              <w:id w:val="-497038252"/>
              <w:placeholder>
                <w:docPart w:val="4EF3595CA7F64A1EAAD872D6CD91F5CB"/>
              </w:placeholder>
              <w:text/>
            </w:sdtPr>
            <w:sdtEndPr/>
            <w:sdtContent>
              <w:p w14:paraId="06F00B9C" w14:textId="77777777" w:rsidR="001E7EF0" w:rsidRPr="00A23A68" w:rsidRDefault="001E7EF0" w:rsidP="00FD0655">
                <w:pPr>
                  <w:ind w:left="720"/>
                  <w:rPr>
                    <w:rFonts w:ascii="Arial" w:hAnsi="Arial" w:cs="Arial"/>
                  </w:rPr>
                </w:pPr>
                <w:r>
                  <w:rPr>
                    <w:rFonts w:ascii="Arial" w:hAnsi="Arial" w:cs="Arial"/>
                  </w:rPr>
                  <w:t>Title 1 Teacher</w:t>
                </w:r>
              </w:p>
            </w:sdtContent>
          </w:sdt>
          <w:p w14:paraId="41FA202F" w14:textId="77777777" w:rsidR="001E7EF0" w:rsidRPr="00A23A68" w:rsidRDefault="001E7EF0" w:rsidP="00FD0655">
            <w:pPr>
              <w:rPr>
                <w:rFonts w:ascii="Arial" w:hAnsi="Arial" w:cs="Arial"/>
              </w:rPr>
            </w:pPr>
          </w:p>
        </w:tc>
      </w:tr>
      <w:tr w:rsidR="001E7EF0" w:rsidRPr="00A23A68" w14:paraId="2A48D68D" w14:textId="77777777" w:rsidTr="001E7EF0">
        <w:tc>
          <w:tcPr>
            <w:tcW w:w="7194" w:type="dxa"/>
          </w:tcPr>
          <w:sdt>
            <w:sdtPr>
              <w:rPr>
                <w:rFonts w:ascii="Arial" w:hAnsi="Arial" w:cs="Arial"/>
                <w:b/>
                <w:bCs/>
              </w:rPr>
              <w:id w:val="393392541"/>
              <w:placeholder>
                <w:docPart w:val="050D032879EB4076A1C99E2906D851C6"/>
              </w:placeholder>
              <w:text/>
            </w:sdtPr>
            <w:sdtEndPr/>
            <w:sdtContent>
              <w:p w14:paraId="33099EB6" w14:textId="77777777" w:rsidR="001E7EF0" w:rsidRPr="00602BAE" w:rsidRDefault="001E7EF0" w:rsidP="00FD0655">
                <w:pPr>
                  <w:ind w:left="720"/>
                  <w:rPr>
                    <w:rFonts w:ascii="Arial" w:hAnsi="Arial" w:cs="Arial"/>
                    <w:b/>
                    <w:bCs/>
                  </w:rPr>
                </w:pPr>
                <w:r w:rsidRPr="00602BAE">
                  <w:rPr>
                    <w:rFonts w:ascii="Arial" w:hAnsi="Arial" w:cs="Arial"/>
                    <w:b/>
                    <w:bCs/>
                  </w:rPr>
                  <w:t>Wesley Warner</w:t>
                </w:r>
              </w:p>
            </w:sdtContent>
          </w:sdt>
          <w:p w14:paraId="131A8DC0" w14:textId="77777777" w:rsidR="001E7EF0" w:rsidRPr="00602BAE" w:rsidRDefault="001E7EF0" w:rsidP="00FD0655">
            <w:pPr>
              <w:rPr>
                <w:rFonts w:ascii="Arial" w:hAnsi="Arial" w:cs="Arial"/>
                <w:b/>
                <w:bCs/>
              </w:rPr>
            </w:pPr>
          </w:p>
        </w:tc>
        <w:tc>
          <w:tcPr>
            <w:tcW w:w="7196" w:type="dxa"/>
          </w:tcPr>
          <w:sdt>
            <w:sdtPr>
              <w:rPr>
                <w:rFonts w:ascii="Arial" w:hAnsi="Arial" w:cs="Arial"/>
              </w:rPr>
              <w:id w:val="1132987691"/>
              <w:placeholder>
                <w:docPart w:val="E91F0333439C41879DC1E062802E76C6"/>
              </w:placeholder>
              <w:text/>
            </w:sdtPr>
            <w:sdtEndPr/>
            <w:sdtContent>
              <w:p w14:paraId="7CBCCC39" w14:textId="77777777" w:rsidR="001E7EF0" w:rsidRPr="00A23A68" w:rsidRDefault="001E7EF0" w:rsidP="00FD0655">
                <w:pPr>
                  <w:ind w:left="720"/>
                  <w:rPr>
                    <w:rFonts w:ascii="Arial" w:hAnsi="Arial" w:cs="Arial"/>
                  </w:rPr>
                </w:pPr>
                <w:r>
                  <w:rPr>
                    <w:rFonts w:ascii="Arial" w:hAnsi="Arial" w:cs="Arial"/>
                  </w:rPr>
                  <w:t>Assistant Principal</w:t>
                </w:r>
              </w:p>
            </w:sdtContent>
          </w:sdt>
          <w:p w14:paraId="71F39FDD" w14:textId="77777777" w:rsidR="001E7EF0" w:rsidRPr="00A23A68" w:rsidRDefault="001E7EF0" w:rsidP="00FD0655">
            <w:pPr>
              <w:rPr>
                <w:rFonts w:ascii="Arial" w:hAnsi="Arial" w:cs="Arial"/>
              </w:rPr>
            </w:pPr>
          </w:p>
        </w:tc>
      </w:tr>
      <w:tr w:rsidR="001E7EF0" w:rsidRPr="00A23A68" w14:paraId="44B130C2" w14:textId="77777777" w:rsidTr="001E7EF0">
        <w:tc>
          <w:tcPr>
            <w:tcW w:w="7194" w:type="dxa"/>
          </w:tcPr>
          <w:sdt>
            <w:sdtPr>
              <w:rPr>
                <w:rFonts w:ascii="Arial" w:hAnsi="Arial" w:cs="Arial"/>
                <w:b/>
                <w:bCs/>
              </w:rPr>
              <w:id w:val="-1685892288"/>
              <w:placeholder>
                <w:docPart w:val="930520C8B93341859A2F516AF7117A2A"/>
              </w:placeholder>
              <w:text/>
            </w:sdtPr>
            <w:sdtEndPr/>
            <w:sdtContent>
              <w:p w14:paraId="475B9D0A" w14:textId="77777777" w:rsidR="001E7EF0" w:rsidRPr="00602BAE" w:rsidRDefault="001E7EF0" w:rsidP="00FD0655">
                <w:pPr>
                  <w:ind w:left="720"/>
                  <w:rPr>
                    <w:rFonts w:ascii="Arial" w:hAnsi="Arial" w:cs="Arial"/>
                    <w:b/>
                    <w:bCs/>
                  </w:rPr>
                </w:pPr>
                <w:r w:rsidRPr="00602BAE">
                  <w:rPr>
                    <w:rFonts w:ascii="Arial" w:hAnsi="Arial" w:cs="Arial"/>
                    <w:b/>
                    <w:bCs/>
                  </w:rPr>
                  <w:t>Basheba Flynt</w:t>
                </w:r>
              </w:p>
            </w:sdtContent>
          </w:sdt>
          <w:p w14:paraId="20A45CDB" w14:textId="77777777" w:rsidR="001E7EF0" w:rsidRPr="00602BAE" w:rsidRDefault="001E7EF0" w:rsidP="00FD0655">
            <w:pPr>
              <w:rPr>
                <w:rFonts w:ascii="Arial" w:hAnsi="Arial" w:cs="Arial"/>
                <w:b/>
                <w:bCs/>
              </w:rPr>
            </w:pPr>
          </w:p>
        </w:tc>
        <w:tc>
          <w:tcPr>
            <w:tcW w:w="7196" w:type="dxa"/>
          </w:tcPr>
          <w:sdt>
            <w:sdtPr>
              <w:rPr>
                <w:rFonts w:ascii="Arial" w:hAnsi="Arial" w:cs="Arial"/>
              </w:rPr>
              <w:id w:val="291631845"/>
              <w:placeholder>
                <w:docPart w:val="1576A6917B1F490B9818233166A0ED75"/>
              </w:placeholder>
              <w:text/>
            </w:sdtPr>
            <w:sdtEndPr/>
            <w:sdtContent>
              <w:p w14:paraId="5C8AF754" w14:textId="77777777" w:rsidR="001E7EF0" w:rsidRPr="00A23A68" w:rsidRDefault="001E7EF0" w:rsidP="00FD0655">
                <w:pPr>
                  <w:ind w:left="720"/>
                  <w:rPr>
                    <w:rFonts w:ascii="Arial" w:hAnsi="Arial" w:cs="Arial"/>
                  </w:rPr>
                </w:pPr>
                <w:r>
                  <w:rPr>
                    <w:rFonts w:ascii="Arial" w:hAnsi="Arial" w:cs="Arial"/>
                  </w:rPr>
                  <w:t>1st Grade Teacher</w:t>
                </w:r>
              </w:p>
            </w:sdtContent>
          </w:sdt>
          <w:p w14:paraId="5A3F2D14" w14:textId="77777777" w:rsidR="001E7EF0" w:rsidRPr="00A23A68" w:rsidRDefault="001E7EF0" w:rsidP="00FD0655">
            <w:pPr>
              <w:rPr>
                <w:rFonts w:ascii="Arial" w:hAnsi="Arial" w:cs="Arial"/>
              </w:rPr>
            </w:pPr>
          </w:p>
        </w:tc>
      </w:tr>
      <w:tr w:rsidR="001E7EF0" w:rsidRPr="00A23A68" w14:paraId="685C77C2" w14:textId="77777777" w:rsidTr="001E7EF0">
        <w:tc>
          <w:tcPr>
            <w:tcW w:w="7194" w:type="dxa"/>
          </w:tcPr>
          <w:sdt>
            <w:sdtPr>
              <w:rPr>
                <w:rFonts w:ascii="Arial" w:hAnsi="Arial" w:cs="Arial"/>
                <w:b/>
                <w:bCs/>
              </w:rPr>
              <w:id w:val="-1712336214"/>
              <w:placeholder>
                <w:docPart w:val="02D5B9196FB7409BA087FA6946FDFCC0"/>
              </w:placeholder>
              <w:text/>
            </w:sdtPr>
            <w:sdtEndPr/>
            <w:sdtContent>
              <w:p w14:paraId="5CA849CF" w14:textId="77777777" w:rsidR="001E7EF0" w:rsidRPr="00602BAE" w:rsidRDefault="001E7EF0" w:rsidP="00FD0655">
                <w:pPr>
                  <w:ind w:left="720"/>
                  <w:rPr>
                    <w:rFonts w:ascii="Arial" w:hAnsi="Arial" w:cs="Arial"/>
                    <w:b/>
                    <w:bCs/>
                  </w:rPr>
                </w:pPr>
                <w:r w:rsidRPr="00602BAE">
                  <w:rPr>
                    <w:rFonts w:ascii="Arial" w:hAnsi="Arial" w:cs="Arial"/>
                    <w:b/>
                    <w:bCs/>
                  </w:rPr>
                  <w:t>Kristen Stowe</w:t>
                </w:r>
              </w:p>
            </w:sdtContent>
          </w:sdt>
          <w:p w14:paraId="3F24610B" w14:textId="77777777" w:rsidR="001E7EF0" w:rsidRPr="00602BAE" w:rsidRDefault="001E7EF0" w:rsidP="00FD0655">
            <w:pPr>
              <w:rPr>
                <w:rFonts w:ascii="Arial" w:hAnsi="Arial" w:cs="Arial"/>
                <w:b/>
                <w:bCs/>
              </w:rPr>
            </w:pPr>
          </w:p>
        </w:tc>
        <w:tc>
          <w:tcPr>
            <w:tcW w:w="7196" w:type="dxa"/>
          </w:tcPr>
          <w:sdt>
            <w:sdtPr>
              <w:rPr>
                <w:rFonts w:ascii="Arial" w:hAnsi="Arial" w:cs="Arial"/>
              </w:rPr>
              <w:id w:val="545879397"/>
              <w:placeholder>
                <w:docPart w:val="D7F1EBF8A4D64F45BA9CBF567E873723"/>
              </w:placeholder>
              <w:text/>
            </w:sdtPr>
            <w:sdtEndPr/>
            <w:sdtContent>
              <w:p w14:paraId="71ABAA7A" w14:textId="77777777" w:rsidR="001E7EF0" w:rsidRPr="00A23A68" w:rsidRDefault="001E7EF0" w:rsidP="00FD0655">
                <w:pPr>
                  <w:ind w:left="720"/>
                  <w:rPr>
                    <w:rFonts w:ascii="Arial" w:hAnsi="Arial" w:cs="Arial"/>
                  </w:rPr>
                </w:pPr>
                <w:r>
                  <w:rPr>
                    <w:rFonts w:ascii="Arial" w:hAnsi="Arial" w:cs="Arial"/>
                  </w:rPr>
                  <w:t>4th Grade Teacher</w:t>
                </w:r>
              </w:p>
            </w:sdtContent>
          </w:sdt>
          <w:p w14:paraId="61B7EF19" w14:textId="77777777" w:rsidR="001E7EF0" w:rsidRPr="00A23A68" w:rsidRDefault="001E7EF0" w:rsidP="00FD0655">
            <w:pPr>
              <w:rPr>
                <w:rFonts w:ascii="Arial" w:hAnsi="Arial" w:cs="Arial"/>
              </w:rPr>
            </w:pPr>
          </w:p>
        </w:tc>
      </w:tr>
      <w:tr w:rsidR="00FD5FD4" w:rsidRPr="00A23A68" w14:paraId="4E8B1D53" w14:textId="77777777" w:rsidTr="001E7EF0">
        <w:tc>
          <w:tcPr>
            <w:tcW w:w="7194" w:type="dxa"/>
          </w:tcPr>
          <w:p w14:paraId="217BA84B" w14:textId="77777777" w:rsidR="00FD5FD4" w:rsidRDefault="00FD5FD4" w:rsidP="00FD0655">
            <w:pPr>
              <w:ind w:left="720"/>
              <w:rPr>
                <w:rFonts w:ascii="Arial" w:hAnsi="Arial" w:cs="Arial"/>
                <w:b/>
                <w:bCs/>
              </w:rPr>
            </w:pPr>
            <w:r>
              <w:rPr>
                <w:rFonts w:ascii="Arial" w:hAnsi="Arial" w:cs="Arial"/>
                <w:b/>
                <w:bCs/>
              </w:rPr>
              <w:t>Carrie Newman</w:t>
            </w:r>
          </w:p>
          <w:p w14:paraId="117756B2" w14:textId="5AF1D64A" w:rsidR="00FD5FD4" w:rsidRDefault="00FD5FD4" w:rsidP="00FD0655">
            <w:pPr>
              <w:ind w:left="720"/>
              <w:rPr>
                <w:rFonts w:ascii="Arial" w:hAnsi="Arial" w:cs="Arial"/>
                <w:b/>
                <w:bCs/>
              </w:rPr>
            </w:pPr>
          </w:p>
        </w:tc>
        <w:tc>
          <w:tcPr>
            <w:tcW w:w="7196" w:type="dxa"/>
          </w:tcPr>
          <w:p w14:paraId="2A45B059" w14:textId="4EE27B7A" w:rsidR="00FD5FD4" w:rsidRDefault="00FD5FD4" w:rsidP="00FD0655">
            <w:pPr>
              <w:ind w:left="720"/>
              <w:rPr>
                <w:rFonts w:ascii="Arial" w:hAnsi="Arial" w:cs="Arial"/>
              </w:rPr>
            </w:pPr>
            <w:r>
              <w:rPr>
                <w:rFonts w:ascii="Arial" w:hAnsi="Arial" w:cs="Arial"/>
              </w:rPr>
              <w:t>5</w:t>
            </w:r>
            <w:r w:rsidRPr="00FD5FD4">
              <w:rPr>
                <w:rFonts w:ascii="Arial" w:hAnsi="Arial" w:cs="Arial"/>
                <w:vertAlign w:val="superscript"/>
              </w:rPr>
              <w:t>th</w:t>
            </w:r>
            <w:r>
              <w:rPr>
                <w:rFonts w:ascii="Arial" w:hAnsi="Arial" w:cs="Arial"/>
              </w:rPr>
              <w:t xml:space="preserve"> Grade Teacher</w:t>
            </w:r>
          </w:p>
        </w:tc>
      </w:tr>
      <w:tr w:rsidR="001E7EF0" w:rsidRPr="00A23A68" w14:paraId="4FB279B5" w14:textId="77777777" w:rsidTr="001E7EF0">
        <w:tc>
          <w:tcPr>
            <w:tcW w:w="7194" w:type="dxa"/>
          </w:tcPr>
          <w:p w14:paraId="3E6B39F9" w14:textId="1D9F1AFD" w:rsidR="001E7EF0" w:rsidRPr="00602BAE" w:rsidRDefault="00431E8A" w:rsidP="00FD0655">
            <w:pPr>
              <w:ind w:left="720"/>
              <w:rPr>
                <w:rFonts w:ascii="Arial" w:hAnsi="Arial" w:cs="Arial"/>
                <w:b/>
                <w:bCs/>
              </w:rPr>
            </w:pPr>
            <w:sdt>
              <w:sdtPr>
                <w:rPr>
                  <w:rFonts w:ascii="Arial" w:hAnsi="Arial" w:cs="Arial"/>
                  <w:b/>
                  <w:bCs/>
                </w:rPr>
                <w:id w:val="-101953722"/>
                <w:placeholder>
                  <w:docPart w:val="8A460C0EEB5544B3A7A5EBC8A5439C5D"/>
                </w:placeholder>
                <w:text/>
              </w:sdtPr>
              <w:sdtEndPr/>
              <w:sdtContent>
                <w:r w:rsidR="003A4884">
                  <w:rPr>
                    <w:rFonts w:ascii="Arial" w:hAnsi="Arial" w:cs="Arial"/>
                    <w:b/>
                    <w:bCs/>
                  </w:rPr>
                  <w:t>Mar</w:t>
                </w:r>
                <w:r w:rsidR="009900B3">
                  <w:rPr>
                    <w:rFonts w:ascii="Arial" w:hAnsi="Arial" w:cs="Arial"/>
                    <w:b/>
                    <w:bCs/>
                  </w:rPr>
                  <w:t xml:space="preserve">ta </w:t>
                </w:r>
                <w:proofErr w:type="spellStart"/>
                <w:r w:rsidR="009900B3">
                  <w:rPr>
                    <w:rFonts w:ascii="Arial" w:hAnsi="Arial" w:cs="Arial"/>
                    <w:b/>
                    <w:bCs/>
                  </w:rPr>
                  <w:t>Delareza</w:t>
                </w:r>
                <w:proofErr w:type="spellEnd"/>
              </w:sdtContent>
            </w:sdt>
            <w:r w:rsidR="001E7EF0" w:rsidRPr="00602BAE">
              <w:rPr>
                <w:rFonts w:ascii="Arial" w:hAnsi="Arial" w:cs="Arial"/>
                <w:b/>
                <w:bCs/>
              </w:rPr>
              <w:t xml:space="preserve"> and Ashley Thomas</w:t>
            </w:r>
          </w:p>
          <w:p w14:paraId="329BDFE6" w14:textId="77777777" w:rsidR="001E7EF0" w:rsidRPr="00602BAE" w:rsidRDefault="001E7EF0" w:rsidP="00FD0655">
            <w:pPr>
              <w:rPr>
                <w:rFonts w:ascii="Arial" w:hAnsi="Arial" w:cs="Arial"/>
                <w:b/>
                <w:bCs/>
              </w:rPr>
            </w:pPr>
          </w:p>
        </w:tc>
        <w:tc>
          <w:tcPr>
            <w:tcW w:w="7196" w:type="dxa"/>
          </w:tcPr>
          <w:sdt>
            <w:sdtPr>
              <w:rPr>
                <w:rFonts w:ascii="Arial" w:hAnsi="Arial" w:cs="Arial"/>
              </w:rPr>
              <w:id w:val="-1934349176"/>
              <w:placeholder>
                <w:docPart w:val="A5E1850D64864E21996C6EA996A50A82"/>
              </w:placeholder>
              <w:text/>
            </w:sdtPr>
            <w:sdtEndPr/>
            <w:sdtContent>
              <w:p w14:paraId="20E93740" w14:textId="77777777" w:rsidR="001E7EF0" w:rsidRPr="00A23A68" w:rsidRDefault="001E7EF0" w:rsidP="00FD0655">
                <w:pPr>
                  <w:ind w:left="720"/>
                  <w:rPr>
                    <w:rFonts w:ascii="Arial" w:hAnsi="Arial" w:cs="Arial"/>
                  </w:rPr>
                </w:pPr>
                <w:r>
                  <w:rPr>
                    <w:rFonts w:ascii="Arial" w:hAnsi="Arial" w:cs="Arial"/>
                  </w:rPr>
                  <w:t>Parents</w:t>
                </w:r>
              </w:p>
            </w:sdtContent>
          </w:sdt>
          <w:p w14:paraId="2DF94AAC" w14:textId="77777777" w:rsidR="001E7EF0" w:rsidRPr="00A23A68" w:rsidRDefault="001E7EF0" w:rsidP="00FD0655">
            <w:pPr>
              <w:rPr>
                <w:rFonts w:ascii="Arial" w:hAnsi="Arial" w:cs="Arial"/>
              </w:rPr>
            </w:pPr>
          </w:p>
        </w:tc>
      </w:tr>
    </w:tbl>
    <w:p w14:paraId="38A69A01" w14:textId="77777777" w:rsidR="00A81C29" w:rsidRPr="00A23A68" w:rsidRDefault="00A81C29" w:rsidP="00F712F8">
      <w:pPr>
        <w:rPr>
          <w:rFonts w:ascii="Arial" w:hAnsi="Arial" w:cs="Arial"/>
        </w:rPr>
        <w:sectPr w:rsidR="00A81C29" w:rsidRPr="00A23A68" w:rsidSect="00AB3D84">
          <w:pgSz w:w="15840" w:h="12240" w:orient="landscape"/>
          <w:pgMar w:top="720" w:right="720" w:bottom="720" w:left="720" w:header="720" w:footer="720" w:gutter="0"/>
          <w:cols w:space="720"/>
          <w:docGrid w:linePitch="360"/>
        </w:sectPr>
      </w:pPr>
    </w:p>
    <w:p w14:paraId="6A6EDC8C" w14:textId="77777777" w:rsidR="00C95687" w:rsidRPr="00A23A68" w:rsidRDefault="00655548" w:rsidP="00C95687">
      <w:pPr>
        <w:autoSpaceDE w:val="0"/>
        <w:autoSpaceDN w:val="0"/>
        <w:adjustRightInd w:val="0"/>
        <w:spacing w:after="0"/>
        <w:rPr>
          <w:rFonts w:ascii="Arial" w:hAnsi="Arial" w:cs="Arial"/>
          <w:strike/>
        </w:rPr>
      </w:pPr>
      <w:r w:rsidRPr="00A23A68">
        <w:rPr>
          <w:rFonts w:ascii="Arial" w:hAnsi="Arial" w:cs="Arial"/>
          <w:b/>
        </w:rPr>
        <w:lastRenderedPageBreak/>
        <w:t>Compon</w:t>
      </w:r>
      <w:r w:rsidR="00795A1D" w:rsidRPr="00A23A68">
        <w:rPr>
          <w:rFonts w:ascii="Arial" w:hAnsi="Arial" w:cs="Arial"/>
          <w:b/>
        </w:rPr>
        <w:t xml:space="preserve">ent 1 </w:t>
      </w:r>
      <w:r w:rsidR="009A4BE8" w:rsidRPr="00A23A68">
        <w:rPr>
          <w:rFonts w:ascii="Arial" w:hAnsi="Arial" w:cs="Arial"/>
        </w:rPr>
        <w:t>§</w:t>
      </w:r>
      <w:r w:rsidR="009E18DB" w:rsidRPr="00A23A68">
        <w:rPr>
          <w:rFonts w:ascii="Arial" w:hAnsi="Arial" w:cs="Arial"/>
        </w:rPr>
        <w:t>1114(b)(6</w:t>
      </w:r>
      <w:r w:rsidR="00532093" w:rsidRPr="00A23A68">
        <w:rPr>
          <w:rFonts w:ascii="Arial" w:hAnsi="Arial" w:cs="Arial"/>
        </w:rPr>
        <w:t>)</w:t>
      </w:r>
      <w:r w:rsidR="00397665" w:rsidRPr="00A23A68">
        <w:rPr>
          <w:rFonts w:ascii="Arial" w:hAnsi="Arial" w:cs="Arial"/>
        </w:rPr>
        <w:t xml:space="preserve">:  </w:t>
      </w:r>
    </w:p>
    <w:p w14:paraId="3A0FCBF0" w14:textId="77777777" w:rsidR="006A7AD1" w:rsidRPr="00A23A68" w:rsidRDefault="00C95687" w:rsidP="006A7AD1">
      <w:pPr>
        <w:autoSpaceDE w:val="0"/>
        <w:autoSpaceDN w:val="0"/>
        <w:adjustRightInd w:val="0"/>
        <w:spacing w:after="0"/>
        <w:rPr>
          <w:rFonts w:ascii="Arial" w:hAnsi="Arial" w:cs="Arial"/>
        </w:rPr>
      </w:pPr>
      <w:r w:rsidRPr="00A23A68">
        <w:rPr>
          <w:rFonts w:ascii="Arial" w:hAnsi="Arial" w:cs="Arial"/>
        </w:rPr>
        <w:t xml:space="preserve">A comprehensive needs assessment of the entire school </w:t>
      </w:r>
      <w:r w:rsidR="0007697A" w:rsidRPr="00A23A68">
        <w:rPr>
          <w:rFonts w:ascii="Arial" w:hAnsi="Arial" w:cs="Arial"/>
        </w:rPr>
        <w:t>that takes into account information on the academic</w:t>
      </w:r>
      <w:r w:rsidR="00CE03D4" w:rsidRPr="00A23A68">
        <w:rPr>
          <w:rFonts w:ascii="Arial" w:hAnsi="Arial" w:cs="Arial"/>
        </w:rPr>
        <w:t xml:space="preserve"> </w:t>
      </w:r>
      <w:r w:rsidR="0007697A" w:rsidRPr="00A23A68">
        <w:rPr>
          <w:rFonts w:ascii="Arial" w:hAnsi="Arial" w:cs="Arial"/>
        </w:rPr>
        <w:t xml:space="preserve">achievement of children in </w:t>
      </w:r>
      <w:r w:rsidR="00CE03D4" w:rsidRPr="00A23A68">
        <w:rPr>
          <w:rFonts w:ascii="Arial" w:hAnsi="Arial" w:cs="Arial"/>
        </w:rPr>
        <w:t>relation to the challenging s</w:t>
      </w:r>
      <w:r w:rsidR="0007697A" w:rsidRPr="00A23A68">
        <w:rPr>
          <w:rFonts w:ascii="Arial" w:hAnsi="Arial" w:cs="Arial"/>
        </w:rPr>
        <w:t xml:space="preserve">tate academic standards, particularly the needs of those children who are failing, or are at-risk of failing, to meet the challenging </w:t>
      </w:r>
      <w:r w:rsidR="00CE03D4" w:rsidRPr="00A23A68">
        <w:rPr>
          <w:rFonts w:ascii="Arial" w:hAnsi="Arial" w:cs="Arial"/>
        </w:rPr>
        <w:t>s</w:t>
      </w:r>
      <w:r w:rsidR="0007697A" w:rsidRPr="00A23A68">
        <w:rPr>
          <w:rFonts w:ascii="Arial" w:hAnsi="Arial" w:cs="Arial"/>
        </w:rPr>
        <w:t>tate academic standards and any other factors as determined by the local educational agency.</w:t>
      </w:r>
    </w:p>
    <w:p w14:paraId="0B0F914E" w14:textId="77777777" w:rsidR="00C95687" w:rsidRPr="00A23A68" w:rsidRDefault="006A7AD1" w:rsidP="006A7AD1">
      <w:pPr>
        <w:autoSpaceDE w:val="0"/>
        <w:autoSpaceDN w:val="0"/>
        <w:adjustRightInd w:val="0"/>
        <w:spacing w:after="0"/>
        <w:rPr>
          <w:rFonts w:ascii="Arial" w:hAnsi="Arial" w:cs="Arial"/>
          <w:strike/>
        </w:rPr>
      </w:pPr>
      <w:r w:rsidRPr="00A23A68">
        <w:rPr>
          <w:rFonts w:ascii="Arial" w:hAnsi="Arial" w:cs="Arial"/>
          <w:strike/>
        </w:rPr>
        <w:t xml:space="preserve"> </w:t>
      </w:r>
    </w:p>
    <w:p w14:paraId="6F460C04" w14:textId="77777777" w:rsidR="00532093" w:rsidRPr="00A23A68" w:rsidRDefault="00301B73" w:rsidP="00795A1D">
      <w:pPr>
        <w:rPr>
          <w:rFonts w:ascii="Arial" w:hAnsi="Arial" w:cs="Arial"/>
        </w:rPr>
      </w:pPr>
      <w:r w:rsidRPr="00A23A68">
        <w:rPr>
          <w:rFonts w:ascii="Arial" w:hAnsi="Arial" w:cs="Arial"/>
        </w:rPr>
        <w:t xml:space="preserve">Evidence: </w:t>
      </w:r>
      <w:r w:rsidR="00E20124" w:rsidRPr="00A23A68">
        <w:rPr>
          <w:rFonts w:ascii="Arial" w:hAnsi="Arial" w:cs="Arial"/>
        </w:rPr>
        <w:t>A</w:t>
      </w:r>
      <w:r w:rsidRPr="00A23A68">
        <w:rPr>
          <w:rFonts w:ascii="Arial" w:hAnsi="Arial" w:cs="Arial"/>
        </w:rPr>
        <w:t xml:space="preserve"> systematic effort </w:t>
      </w:r>
      <w:r w:rsidR="00E20124" w:rsidRPr="00A23A68">
        <w:rPr>
          <w:rFonts w:ascii="Arial" w:hAnsi="Arial" w:cs="Arial"/>
        </w:rPr>
        <w:t xml:space="preserve">involving multiple stakeholders </w:t>
      </w:r>
      <w:r w:rsidRPr="00A23A68">
        <w:rPr>
          <w:rFonts w:ascii="Arial" w:hAnsi="Arial" w:cs="Arial"/>
        </w:rPr>
        <w:t xml:space="preserve">to acquire an accurate </w:t>
      </w:r>
      <w:r w:rsidR="004665E6" w:rsidRPr="00A23A68">
        <w:rPr>
          <w:rFonts w:ascii="Arial" w:hAnsi="Arial" w:cs="Arial"/>
        </w:rPr>
        <w:t xml:space="preserve">and </w:t>
      </w:r>
      <w:r w:rsidRPr="00A23A68">
        <w:rPr>
          <w:rFonts w:ascii="Arial" w:hAnsi="Arial" w:cs="Arial"/>
        </w:rPr>
        <w:t>thorough picture of</w:t>
      </w:r>
      <w:r w:rsidR="00E20124" w:rsidRPr="00A23A68">
        <w:rPr>
          <w:rFonts w:ascii="Arial" w:hAnsi="Arial" w:cs="Arial"/>
        </w:rPr>
        <w:t xml:space="preserve"> strengths and weaknesses of the</w:t>
      </w:r>
      <w:r w:rsidRPr="00A23A68">
        <w:rPr>
          <w:rFonts w:ascii="Arial" w:hAnsi="Arial" w:cs="Arial"/>
        </w:rPr>
        <w:t xml:space="preserve"> scho</w:t>
      </w:r>
      <w:r w:rsidR="00E20124" w:rsidRPr="00A23A68">
        <w:rPr>
          <w:rFonts w:ascii="Arial" w:hAnsi="Arial" w:cs="Arial"/>
        </w:rPr>
        <w:t xml:space="preserve">ol community, thus identifying student needs </w:t>
      </w:r>
      <w:r w:rsidRPr="00A23A68">
        <w:rPr>
          <w:rFonts w:ascii="Arial" w:hAnsi="Arial" w:cs="Arial"/>
        </w:rPr>
        <w:t>through a variety of information-gathering techniques</w:t>
      </w:r>
      <w:r w:rsidR="00532093" w:rsidRPr="00A23A68">
        <w:rPr>
          <w:rFonts w:ascii="Arial" w:hAnsi="Arial" w:cs="Arial"/>
        </w:rPr>
        <w:t xml:space="preserve">. </w:t>
      </w:r>
      <w:r w:rsidR="00A52151" w:rsidRPr="00A23A68">
        <w:rPr>
          <w:rFonts w:ascii="Arial" w:hAnsi="Arial" w:cs="Arial"/>
        </w:rPr>
        <w:t>A</w:t>
      </w:r>
      <w:r w:rsidR="00EA6540" w:rsidRPr="00A23A68">
        <w:rPr>
          <w:rFonts w:ascii="Arial" w:hAnsi="Arial" w:cs="Arial"/>
        </w:rPr>
        <w:t xml:space="preserve"> </w:t>
      </w:r>
      <w:r w:rsidR="00CE03D4" w:rsidRPr="00A23A68">
        <w:rPr>
          <w:rFonts w:ascii="Arial" w:hAnsi="Arial" w:cs="Arial"/>
        </w:rPr>
        <w:t>data analysi</w:t>
      </w:r>
      <w:r w:rsidR="00EA6540" w:rsidRPr="00A23A68">
        <w:rPr>
          <w:rFonts w:ascii="Arial" w:hAnsi="Arial" w:cs="Arial"/>
        </w:rPr>
        <w:t xml:space="preserve">s </w:t>
      </w:r>
      <w:r w:rsidR="00CE03D4" w:rsidRPr="00A23A68">
        <w:rPr>
          <w:rFonts w:ascii="Arial" w:hAnsi="Arial" w:cs="Arial"/>
        </w:rPr>
        <w:t>summary</w:t>
      </w:r>
      <w:r w:rsidR="005B791E" w:rsidRPr="00A23A68">
        <w:rPr>
          <w:rFonts w:ascii="Arial" w:hAnsi="Arial" w:cs="Arial"/>
        </w:rPr>
        <w:t xml:space="preserve"> must be included</w:t>
      </w:r>
      <w:r w:rsidR="00CE03D4" w:rsidRPr="00A23A68">
        <w:rPr>
          <w:rFonts w:ascii="Arial" w:hAnsi="Arial" w:cs="Arial"/>
        </w:rPr>
        <w:t xml:space="preserve"> </w:t>
      </w:r>
      <w:r w:rsidR="005B791E" w:rsidRPr="00A23A68">
        <w:rPr>
          <w:rFonts w:ascii="Arial" w:hAnsi="Arial" w:cs="Arial"/>
        </w:rPr>
        <w:t>which incorporates benchmarks used to evaluate program results</w:t>
      </w:r>
      <w:r w:rsidR="00A52151" w:rsidRPr="00A23A68">
        <w:rPr>
          <w:rFonts w:ascii="Arial" w:hAnsi="Arial" w:cs="Arial"/>
        </w:rPr>
        <w:t>.</w:t>
      </w:r>
      <w:r w:rsidR="00EA6540" w:rsidRPr="00A23A68">
        <w:rPr>
          <w:rFonts w:ascii="Arial" w:hAnsi="Arial" w:cs="Arial"/>
        </w:rPr>
        <w:t xml:space="preserve"> The results of your data analysis must guide the reform strategies that you will implement to improve instruction for all students. </w:t>
      </w:r>
    </w:p>
    <w:p w14:paraId="6D47D582" w14:textId="77777777" w:rsidR="006A7AD1" w:rsidRPr="00A23A68" w:rsidRDefault="006A7AD1" w:rsidP="00795A1D">
      <w:pPr>
        <w:rPr>
          <w:rFonts w:ascii="Arial" w:hAnsi="Arial" w:cs="Arial"/>
          <w:b/>
        </w:rPr>
      </w:pPr>
      <w:r w:rsidRPr="00A23A68">
        <w:rPr>
          <w:rFonts w:ascii="Arial" w:hAnsi="Arial" w:cs="Arial"/>
          <w:b/>
        </w:rPr>
        <w:t>Narrative:</w:t>
      </w:r>
    </w:p>
    <w:sdt>
      <w:sdtPr>
        <w:rPr>
          <w:rFonts w:ascii="Arial" w:hAnsi="Arial" w:cs="Arial"/>
        </w:rPr>
        <w:id w:val="449287071"/>
        <w:placeholder>
          <w:docPart w:val="0D2F8524A2A74D66B77F6FFD84840463"/>
        </w:placeholder>
        <w:text/>
      </w:sdtPr>
      <w:sdtEndPr/>
      <w:sdtContent>
        <w:p w14:paraId="77D6D755" w14:textId="5DFCE2AB" w:rsidR="006A7AD1" w:rsidRPr="00A23A68" w:rsidRDefault="00DB09F8" w:rsidP="006A7AD1">
          <w:pPr>
            <w:ind w:left="720"/>
            <w:rPr>
              <w:rFonts w:ascii="Arial" w:hAnsi="Arial" w:cs="Arial"/>
            </w:rPr>
          </w:pPr>
          <w:r>
            <w:rPr>
              <w:rFonts w:ascii="Arial" w:hAnsi="Arial" w:cs="Arial"/>
            </w:rPr>
            <w:t>Burlington Elementary School is an urban school</w:t>
          </w:r>
          <w:r w:rsidR="000B6D93">
            <w:rPr>
              <w:rFonts w:ascii="Arial" w:hAnsi="Arial" w:cs="Arial"/>
            </w:rPr>
            <w:t xml:space="preserve"> </w:t>
          </w:r>
          <w:r>
            <w:rPr>
              <w:rFonts w:ascii="Arial" w:hAnsi="Arial" w:cs="Arial"/>
            </w:rPr>
            <w:t>setting with 4</w:t>
          </w:r>
          <w:r w:rsidR="008D1AF8">
            <w:rPr>
              <w:rFonts w:ascii="Arial" w:hAnsi="Arial" w:cs="Arial"/>
            </w:rPr>
            <w:t>6</w:t>
          </w:r>
          <w:r w:rsidR="0014151F">
            <w:rPr>
              <w:rFonts w:ascii="Arial" w:hAnsi="Arial" w:cs="Arial"/>
            </w:rPr>
            <w:t>0</w:t>
          </w:r>
          <w:r>
            <w:rPr>
              <w:rFonts w:ascii="Arial" w:hAnsi="Arial" w:cs="Arial"/>
            </w:rPr>
            <w:t xml:space="preserve"> students </w:t>
          </w:r>
          <w:r w:rsidR="00E86E68">
            <w:rPr>
              <w:rFonts w:ascii="Arial" w:hAnsi="Arial" w:cs="Arial"/>
            </w:rPr>
            <w:t>enrolled in</w:t>
          </w:r>
          <w:r>
            <w:rPr>
              <w:rFonts w:ascii="Arial" w:hAnsi="Arial" w:cs="Arial"/>
            </w:rPr>
            <w:t xml:space="preserve"> PK-5.  </w:t>
          </w:r>
          <w:r w:rsidR="00185F8D">
            <w:rPr>
              <w:rFonts w:ascii="Arial" w:hAnsi="Arial" w:cs="Arial"/>
            </w:rPr>
            <w:t>94</w:t>
          </w:r>
          <w:r>
            <w:rPr>
              <w:rFonts w:ascii="Arial" w:hAnsi="Arial" w:cs="Arial"/>
            </w:rPr>
            <w:t xml:space="preserve">% of the student population qualifies for free and reduced lunch.  </w:t>
          </w:r>
          <w:r w:rsidR="00302B0B">
            <w:rPr>
              <w:rFonts w:ascii="Arial" w:hAnsi="Arial" w:cs="Arial"/>
            </w:rPr>
            <w:t>16</w:t>
          </w:r>
          <w:r>
            <w:rPr>
              <w:rFonts w:ascii="Arial" w:hAnsi="Arial" w:cs="Arial"/>
            </w:rPr>
            <w:t xml:space="preserve">% of the population receives services as an English Language Learner.  The percentage of students with disabilities is </w:t>
          </w:r>
          <w:r w:rsidR="00185F8D">
            <w:rPr>
              <w:rFonts w:ascii="Arial" w:hAnsi="Arial" w:cs="Arial"/>
            </w:rPr>
            <w:t>22</w:t>
          </w:r>
          <w:r>
            <w:rPr>
              <w:rFonts w:ascii="Arial" w:hAnsi="Arial" w:cs="Arial"/>
            </w:rPr>
            <w:t xml:space="preserve">%.  The ethnic distribution is as follows:  White </w:t>
          </w:r>
          <w:r w:rsidR="00302B0B">
            <w:rPr>
              <w:rFonts w:ascii="Arial" w:hAnsi="Arial" w:cs="Arial"/>
            </w:rPr>
            <w:t>33</w:t>
          </w:r>
          <w:r>
            <w:rPr>
              <w:rFonts w:ascii="Arial" w:hAnsi="Arial" w:cs="Arial"/>
            </w:rPr>
            <w:t xml:space="preserve">%; Hispanic </w:t>
          </w:r>
          <w:r w:rsidR="007E6B91">
            <w:rPr>
              <w:rFonts w:ascii="Arial" w:hAnsi="Arial" w:cs="Arial"/>
            </w:rPr>
            <w:t>26</w:t>
          </w:r>
          <w:r>
            <w:rPr>
              <w:rFonts w:ascii="Arial" w:hAnsi="Arial" w:cs="Arial"/>
            </w:rPr>
            <w:t xml:space="preserve">%; </w:t>
          </w:r>
          <w:r w:rsidR="007E6B91">
            <w:rPr>
              <w:rFonts w:ascii="Arial" w:hAnsi="Arial" w:cs="Arial"/>
            </w:rPr>
            <w:t>African American</w:t>
          </w:r>
          <w:r>
            <w:rPr>
              <w:rFonts w:ascii="Arial" w:hAnsi="Arial" w:cs="Arial"/>
            </w:rPr>
            <w:t xml:space="preserve"> </w:t>
          </w:r>
          <w:r w:rsidR="007E6B91">
            <w:rPr>
              <w:rFonts w:ascii="Arial" w:hAnsi="Arial" w:cs="Arial"/>
            </w:rPr>
            <w:t>22</w:t>
          </w:r>
          <w:r>
            <w:rPr>
              <w:rFonts w:ascii="Arial" w:hAnsi="Arial" w:cs="Arial"/>
            </w:rPr>
            <w:t xml:space="preserve">%; </w:t>
          </w:r>
          <w:r w:rsidR="007E6B91">
            <w:rPr>
              <w:rFonts w:ascii="Arial" w:hAnsi="Arial" w:cs="Arial"/>
            </w:rPr>
            <w:t>12</w:t>
          </w:r>
          <w:r>
            <w:rPr>
              <w:rFonts w:ascii="Arial" w:hAnsi="Arial" w:cs="Arial"/>
            </w:rPr>
            <w:t xml:space="preserve">% two or more groups, and Asian </w:t>
          </w:r>
          <w:r w:rsidR="007E6B91">
            <w:rPr>
              <w:rFonts w:ascii="Arial" w:hAnsi="Arial" w:cs="Arial"/>
            </w:rPr>
            <w:t>6</w:t>
          </w:r>
          <w:r>
            <w:rPr>
              <w:rFonts w:ascii="Arial" w:hAnsi="Arial" w:cs="Arial"/>
            </w:rPr>
            <w:t xml:space="preserve">%.  There are </w:t>
          </w:r>
          <w:r w:rsidR="00D25484">
            <w:rPr>
              <w:rFonts w:ascii="Arial" w:hAnsi="Arial" w:cs="Arial"/>
            </w:rPr>
            <w:t>16</w:t>
          </w:r>
          <w:r>
            <w:rPr>
              <w:rFonts w:ascii="Arial" w:hAnsi="Arial" w:cs="Arial"/>
            </w:rPr>
            <w:t xml:space="preserve"> languages represented at Burlington with Spanish being the largest group.  </w:t>
          </w:r>
        </w:p>
      </w:sdtContent>
    </w:sdt>
    <w:p w14:paraId="473C8901" w14:textId="5689BB71" w:rsidR="0089579F" w:rsidRDefault="000A1F7D" w:rsidP="000A1F7D">
      <w:pPr>
        <w:jc w:val="center"/>
        <w:rPr>
          <w:rFonts w:ascii="Calibri" w:hAnsi="Calibri"/>
          <w:b/>
          <w:bCs/>
        </w:rPr>
      </w:pPr>
      <w:r>
        <w:rPr>
          <w:rFonts w:ascii="Calibri" w:hAnsi="Calibri"/>
          <w:b/>
          <w:bCs/>
        </w:rPr>
        <w:t>DEMOGRAPHIC DATA</w:t>
      </w:r>
    </w:p>
    <w:tbl>
      <w:tblPr>
        <w:tblStyle w:val="TableGrid"/>
        <w:tblW w:w="14388" w:type="dxa"/>
        <w:tblLook w:val="04A0" w:firstRow="1" w:lastRow="0" w:firstColumn="1" w:lastColumn="0" w:noHBand="0" w:noVBand="1"/>
      </w:tblPr>
      <w:tblGrid>
        <w:gridCol w:w="3597"/>
        <w:gridCol w:w="3597"/>
        <w:gridCol w:w="3597"/>
        <w:gridCol w:w="3597"/>
      </w:tblGrid>
      <w:tr w:rsidR="0089579F" w14:paraId="7A3AFD69" w14:textId="77777777" w:rsidTr="0089579F">
        <w:tc>
          <w:tcPr>
            <w:tcW w:w="3597" w:type="dxa"/>
          </w:tcPr>
          <w:p w14:paraId="17112FE9" w14:textId="6EBD42C9" w:rsidR="0089579F" w:rsidRDefault="0089579F" w:rsidP="0089579F">
            <w:pPr>
              <w:rPr>
                <w:rFonts w:ascii="Calibri" w:hAnsi="Calibri"/>
                <w:b/>
                <w:bCs/>
              </w:rPr>
            </w:pPr>
            <w:r w:rsidRPr="0036288C">
              <w:rPr>
                <w:rFonts w:ascii="Calibri" w:eastAsia="Calibri" w:hAnsi="Calibri" w:cs="Times New Roman"/>
                <w:b/>
                <w:bCs/>
              </w:rPr>
              <w:t>Student Subgroups</w:t>
            </w:r>
          </w:p>
        </w:tc>
        <w:tc>
          <w:tcPr>
            <w:tcW w:w="3597" w:type="dxa"/>
          </w:tcPr>
          <w:p w14:paraId="6B42D787" w14:textId="165E7C73" w:rsidR="0089579F" w:rsidRDefault="0089579F" w:rsidP="000A1F7D">
            <w:pPr>
              <w:jc w:val="center"/>
              <w:rPr>
                <w:rFonts w:ascii="Calibri" w:hAnsi="Calibri"/>
                <w:b/>
                <w:bCs/>
              </w:rPr>
            </w:pPr>
            <w:r>
              <w:rPr>
                <w:rFonts w:ascii="Calibri" w:eastAsia="Calibri" w:hAnsi="Calibri" w:cs="Times New Roman"/>
                <w:b/>
                <w:bCs/>
              </w:rPr>
              <w:t>20</w:t>
            </w:r>
            <w:r w:rsidR="00C86600">
              <w:rPr>
                <w:rFonts w:ascii="Calibri" w:eastAsia="Calibri" w:hAnsi="Calibri" w:cs="Times New Roman"/>
                <w:b/>
                <w:bCs/>
              </w:rPr>
              <w:t>24</w:t>
            </w:r>
            <w:r w:rsidR="00845617">
              <w:rPr>
                <w:rFonts w:ascii="Calibri" w:eastAsia="Calibri" w:hAnsi="Calibri" w:cs="Times New Roman"/>
                <w:b/>
                <w:bCs/>
              </w:rPr>
              <w:t>-2</w:t>
            </w:r>
            <w:r w:rsidR="00C86600">
              <w:rPr>
                <w:rFonts w:ascii="Calibri" w:eastAsia="Calibri" w:hAnsi="Calibri" w:cs="Times New Roman"/>
                <w:b/>
                <w:bCs/>
              </w:rPr>
              <w:t>5</w:t>
            </w:r>
          </w:p>
        </w:tc>
        <w:tc>
          <w:tcPr>
            <w:tcW w:w="3597" w:type="dxa"/>
          </w:tcPr>
          <w:p w14:paraId="2F43F176" w14:textId="47FA44EC" w:rsidR="0089579F" w:rsidRDefault="0089579F" w:rsidP="000A1F7D">
            <w:pPr>
              <w:jc w:val="center"/>
              <w:rPr>
                <w:rFonts w:ascii="Calibri" w:hAnsi="Calibri"/>
                <w:b/>
                <w:bCs/>
              </w:rPr>
            </w:pPr>
            <w:r>
              <w:rPr>
                <w:rFonts w:ascii="Calibri" w:eastAsia="Calibri" w:hAnsi="Calibri" w:cs="Times New Roman"/>
                <w:b/>
                <w:bCs/>
              </w:rPr>
              <w:t>202</w:t>
            </w:r>
            <w:r w:rsidR="00C86600">
              <w:rPr>
                <w:rFonts w:ascii="Calibri" w:eastAsia="Calibri" w:hAnsi="Calibri" w:cs="Times New Roman"/>
                <w:b/>
                <w:bCs/>
              </w:rPr>
              <w:t>5-</w:t>
            </w:r>
            <w:r w:rsidR="00845617">
              <w:rPr>
                <w:rFonts w:ascii="Calibri" w:eastAsia="Calibri" w:hAnsi="Calibri" w:cs="Times New Roman"/>
                <w:b/>
                <w:bCs/>
              </w:rPr>
              <w:t>2</w:t>
            </w:r>
            <w:r w:rsidR="00C86600">
              <w:rPr>
                <w:rFonts w:ascii="Calibri" w:eastAsia="Calibri" w:hAnsi="Calibri" w:cs="Times New Roman"/>
                <w:b/>
                <w:bCs/>
              </w:rPr>
              <w:t>6</w:t>
            </w:r>
          </w:p>
        </w:tc>
        <w:tc>
          <w:tcPr>
            <w:tcW w:w="3597" w:type="dxa"/>
          </w:tcPr>
          <w:p w14:paraId="4C906E61" w14:textId="1E7673FB" w:rsidR="0089579F" w:rsidRDefault="0089579F" w:rsidP="000A1F7D">
            <w:pPr>
              <w:jc w:val="center"/>
              <w:rPr>
                <w:rFonts w:ascii="Calibri" w:hAnsi="Calibri"/>
                <w:b/>
                <w:bCs/>
              </w:rPr>
            </w:pPr>
            <w:r>
              <w:rPr>
                <w:rFonts w:ascii="Calibri" w:hAnsi="Calibri"/>
                <w:b/>
                <w:bCs/>
              </w:rPr>
              <w:t>202</w:t>
            </w:r>
            <w:r w:rsidR="00C86600">
              <w:rPr>
                <w:rFonts w:ascii="Calibri" w:hAnsi="Calibri"/>
                <w:b/>
                <w:bCs/>
              </w:rPr>
              <w:t>6</w:t>
            </w:r>
            <w:r w:rsidR="00845617">
              <w:rPr>
                <w:rFonts w:ascii="Calibri" w:hAnsi="Calibri"/>
                <w:b/>
                <w:bCs/>
              </w:rPr>
              <w:t>-2</w:t>
            </w:r>
            <w:r w:rsidR="00C86600">
              <w:rPr>
                <w:rFonts w:ascii="Calibri" w:hAnsi="Calibri"/>
                <w:b/>
                <w:bCs/>
              </w:rPr>
              <w:t>7</w:t>
            </w:r>
          </w:p>
        </w:tc>
      </w:tr>
      <w:tr w:rsidR="0089579F" w14:paraId="29240A53" w14:textId="77777777" w:rsidTr="0089579F">
        <w:tc>
          <w:tcPr>
            <w:tcW w:w="3597" w:type="dxa"/>
          </w:tcPr>
          <w:p w14:paraId="6C4D298C" w14:textId="6DB8060A" w:rsidR="0089579F" w:rsidRDefault="0089579F" w:rsidP="0089579F">
            <w:pPr>
              <w:rPr>
                <w:rFonts w:ascii="Calibri" w:hAnsi="Calibri"/>
                <w:b/>
                <w:bCs/>
              </w:rPr>
            </w:pPr>
            <w:r>
              <w:rPr>
                <w:rFonts w:ascii="Calibri" w:eastAsia="Calibri" w:hAnsi="Calibri" w:cs="Times New Roman"/>
              </w:rPr>
              <w:t>White</w:t>
            </w:r>
          </w:p>
        </w:tc>
        <w:tc>
          <w:tcPr>
            <w:tcW w:w="3597" w:type="dxa"/>
          </w:tcPr>
          <w:p w14:paraId="5A3DED61" w14:textId="0DE02719" w:rsidR="0089579F" w:rsidRDefault="00C86600" w:rsidP="0089579F">
            <w:pPr>
              <w:rPr>
                <w:rFonts w:ascii="Calibri" w:hAnsi="Calibri"/>
                <w:b/>
                <w:bCs/>
              </w:rPr>
            </w:pPr>
            <w:r>
              <w:rPr>
                <w:rFonts w:ascii="Calibri" w:eastAsia="Calibri" w:hAnsi="Calibri" w:cs="Times New Roman"/>
              </w:rPr>
              <w:t>24</w:t>
            </w:r>
            <w:r w:rsidR="0089579F">
              <w:rPr>
                <w:rFonts w:ascii="Calibri" w:eastAsia="Calibri" w:hAnsi="Calibri" w:cs="Times New Roman"/>
              </w:rPr>
              <w:t>%</w:t>
            </w:r>
          </w:p>
        </w:tc>
        <w:tc>
          <w:tcPr>
            <w:tcW w:w="3597" w:type="dxa"/>
          </w:tcPr>
          <w:p w14:paraId="114A3737" w14:textId="681BD7ED" w:rsidR="0089579F" w:rsidRDefault="00C86600" w:rsidP="0089579F">
            <w:pPr>
              <w:rPr>
                <w:rFonts w:ascii="Calibri" w:hAnsi="Calibri"/>
                <w:b/>
                <w:bCs/>
              </w:rPr>
            </w:pPr>
            <w:r>
              <w:rPr>
                <w:rFonts w:ascii="Calibri" w:eastAsia="Calibri" w:hAnsi="Calibri" w:cs="Times New Roman"/>
              </w:rPr>
              <w:t>34</w:t>
            </w:r>
            <w:r w:rsidR="0089579F">
              <w:rPr>
                <w:rFonts w:ascii="Calibri" w:eastAsia="Calibri" w:hAnsi="Calibri" w:cs="Times New Roman"/>
              </w:rPr>
              <w:t>%</w:t>
            </w:r>
          </w:p>
        </w:tc>
        <w:tc>
          <w:tcPr>
            <w:tcW w:w="3597" w:type="dxa"/>
          </w:tcPr>
          <w:p w14:paraId="154C5ECB" w14:textId="63960BD6"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sidR="00AE5432">
              <w:rPr>
                <w:rFonts w:ascii="Calibri" w:hAnsi="Calibri"/>
              </w:rPr>
              <w:t>33</w:t>
            </w:r>
            <w:r w:rsidR="00A87E02">
              <w:rPr>
                <w:rFonts w:ascii="Calibri" w:hAnsi="Calibri"/>
              </w:rPr>
              <w:t xml:space="preserve"> </w:t>
            </w:r>
            <w:r w:rsidR="0089579F" w:rsidRPr="000A1F7D">
              <w:rPr>
                <w:rFonts w:ascii="Calibri" w:hAnsi="Calibri"/>
              </w:rPr>
              <w:t>%</w:t>
            </w:r>
          </w:p>
        </w:tc>
      </w:tr>
      <w:tr w:rsidR="0089579F" w14:paraId="71CC8C04" w14:textId="77777777" w:rsidTr="0089579F">
        <w:tc>
          <w:tcPr>
            <w:tcW w:w="3597" w:type="dxa"/>
          </w:tcPr>
          <w:p w14:paraId="18F0D2A6" w14:textId="47CC9290" w:rsidR="0089579F" w:rsidRDefault="0089579F" w:rsidP="0089579F">
            <w:pPr>
              <w:rPr>
                <w:rFonts w:ascii="Calibri" w:hAnsi="Calibri"/>
                <w:b/>
                <w:bCs/>
              </w:rPr>
            </w:pPr>
            <w:r>
              <w:rPr>
                <w:rFonts w:ascii="Calibri" w:eastAsia="Calibri" w:hAnsi="Calibri" w:cs="Times New Roman"/>
              </w:rPr>
              <w:t xml:space="preserve">African American </w:t>
            </w:r>
          </w:p>
        </w:tc>
        <w:tc>
          <w:tcPr>
            <w:tcW w:w="3597" w:type="dxa"/>
          </w:tcPr>
          <w:p w14:paraId="6C41066F" w14:textId="07805315" w:rsidR="0089579F" w:rsidRDefault="00C86600" w:rsidP="0089579F">
            <w:pPr>
              <w:rPr>
                <w:rFonts w:ascii="Calibri" w:hAnsi="Calibri"/>
                <w:b/>
                <w:bCs/>
              </w:rPr>
            </w:pPr>
            <w:r>
              <w:rPr>
                <w:rFonts w:ascii="Calibri" w:eastAsia="Calibri" w:hAnsi="Calibri" w:cs="Times New Roman"/>
              </w:rPr>
              <w:t>31</w:t>
            </w:r>
            <w:r w:rsidR="0089579F">
              <w:rPr>
                <w:rFonts w:ascii="Calibri" w:eastAsia="Calibri" w:hAnsi="Calibri" w:cs="Times New Roman"/>
              </w:rPr>
              <w:t>%</w:t>
            </w:r>
          </w:p>
        </w:tc>
        <w:tc>
          <w:tcPr>
            <w:tcW w:w="3597" w:type="dxa"/>
          </w:tcPr>
          <w:p w14:paraId="742978A1" w14:textId="6E3E69FB" w:rsidR="0089579F" w:rsidRDefault="00C86600" w:rsidP="0089579F">
            <w:pPr>
              <w:rPr>
                <w:rFonts w:ascii="Calibri" w:hAnsi="Calibri"/>
                <w:b/>
                <w:bCs/>
              </w:rPr>
            </w:pPr>
            <w:r>
              <w:rPr>
                <w:rFonts w:ascii="Calibri" w:eastAsia="Calibri" w:hAnsi="Calibri" w:cs="Times New Roman"/>
              </w:rPr>
              <w:t>22</w:t>
            </w:r>
            <w:r w:rsidR="0089579F">
              <w:rPr>
                <w:rFonts w:ascii="Calibri" w:eastAsia="Calibri" w:hAnsi="Calibri" w:cs="Times New Roman"/>
              </w:rPr>
              <w:t>%</w:t>
            </w:r>
          </w:p>
        </w:tc>
        <w:tc>
          <w:tcPr>
            <w:tcW w:w="3597" w:type="dxa"/>
          </w:tcPr>
          <w:p w14:paraId="0463CA39" w14:textId="55DEB2C7"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Pr>
                <w:rFonts w:ascii="Calibri" w:hAnsi="Calibri"/>
              </w:rPr>
              <w:t xml:space="preserve"> </w:t>
            </w:r>
            <w:r w:rsidR="00AE5432">
              <w:rPr>
                <w:rFonts w:ascii="Calibri" w:hAnsi="Calibri"/>
              </w:rPr>
              <w:t>22</w:t>
            </w:r>
            <w:r w:rsidR="0089579F" w:rsidRPr="000A1F7D">
              <w:rPr>
                <w:rFonts w:ascii="Calibri" w:hAnsi="Calibri"/>
              </w:rPr>
              <w:t>%</w:t>
            </w:r>
          </w:p>
        </w:tc>
      </w:tr>
      <w:tr w:rsidR="0089579F" w14:paraId="424091AD" w14:textId="77777777" w:rsidTr="0089579F">
        <w:tc>
          <w:tcPr>
            <w:tcW w:w="3597" w:type="dxa"/>
          </w:tcPr>
          <w:p w14:paraId="1A436D83" w14:textId="0E1F6B91" w:rsidR="0089579F" w:rsidRDefault="0089579F" w:rsidP="0089579F">
            <w:pPr>
              <w:rPr>
                <w:rFonts w:ascii="Calibri" w:hAnsi="Calibri"/>
                <w:b/>
                <w:bCs/>
              </w:rPr>
            </w:pPr>
            <w:r>
              <w:rPr>
                <w:rFonts w:ascii="Calibri" w:eastAsia="Calibri" w:hAnsi="Calibri" w:cs="Times New Roman"/>
              </w:rPr>
              <w:t xml:space="preserve">Hispanic </w:t>
            </w:r>
          </w:p>
        </w:tc>
        <w:tc>
          <w:tcPr>
            <w:tcW w:w="3597" w:type="dxa"/>
          </w:tcPr>
          <w:p w14:paraId="5161CB59" w14:textId="5AA03FFE" w:rsidR="0089579F" w:rsidRDefault="0089579F" w:rsidP="0089579F">
            <w:pPr>
              <w:rPr>
                <w:rFonts w:ascii="Calibri" w:hAnsi="Calibri"/>
                <w:b/>
                <w:bCs/>
              </w:rPr>
            </w:pPr>
            <w:r>
              <w:rPr>
                <w:rFonts w:ascii="Calibri" w:eastAsia="Calibri" w:hAnsi="Calibri" w:cs="Times New Roman"/>
              </w:rPr>
              <w:t>2</w:t>
            </w:r>
            <w:r w:rsidR="00C86600">
              <w:rPr>
                <w:rFonts w:ascii="Calibri" w:eastAsia="Calibri" w:hAnsi="Calibri" w:cs="Times New Roman"/>
              </w:rPr>
              <w:t>7</w:t>
            </w:r>
            <w:r>
              <w:rPr>
                <w:rFonts w:ascii="Calibri" w:eastAsia="Calibri" w:hAnsi="Calibri" w:cs="Times New Roman"/>
              </w:rPr>
              <w:t>%</w:t>
            </w:r>
          </w:p>
        </w:tc>
        <w:tc>
          <w:tcPr>
            <w:tcW w:w="3597" w:type="dxa"/>
          </w:tcPr>
          <w:p w14:paraId="54B64E2F" w14:textId="3B523983" w:rsidR="0089579F" w:rsidRDefault="0089579F" w:rsidP="0089579F">
            <w:pPr>
              <w:rPr>
                <w:rFonts w:ascii="Calibri" w:hAnsi="Calibri"/>
                <w:b/>
                <w:bCs/>
              </w:rPr>
            </w:pPr>
            <w:r>
              <w:rPr>
                <w:rFonts w:ascii="Calibri" w:eastAsia="Calibri" w:hAnsi="Calibri" w:cs="Times New Roman"/>
              </w:rPr>
              <w:t>2</w:t>
            </w:r>
            <w:r w:rsidR="0028013D">
              <w:rPr>
                <w:rFonts w:ascii="Calibri" w:eastAsia="Calibri" w:hAnsi="Calibri" w:cs="Times New Roman"/>
              </w:rPr>
              <w:t>7</w:t>
            </w:r>
            <w:r>
              <w:rPr>
                <w:rFonts w:ascii="Calibri" w:eastAsia="Calibri" w:hAnsi="Calibri" w:cs="Times New Roman"/>
              </w:rPr>
              <w:t>%</w:t>
            </w:r>
          </w:p>
        </w:tc>
        <w:tc>
          <w:tcPr>
            <w:tcW w:w="3597" w:type="dxa"/>
          </w:tcPr>
          <w:p w14:paraId="63CAFA01" w14:textId="720DABA4"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Pr>
                <w:rFonts w:ascii="Calibri" w:hAnsi="Calibri"/>
              </w:rPr>
              <w:t xml:space="preserve"> </w:t>
            </w:r>
            <w:r w:rsidR="00AE5432">
              <w:rPr>
                <w:rFonts w:ascii="Calibri" w:hAnsi="Calibri"/>
              </w:rPr>
              <w:t>26</w:t>
            </w:r>
            <w:r w:rsidR="0089579F" w:rsidRPr="000A1F7D">
              <w:rPr>
                <w:rFonts w:ascii="Calibri" w:hAnsi="Calibri"/>
              </w:rPr>
              <w:t>%</w:t>
            </w:r>
          </w:p>
        </w:tc>
      </w:tr>
      <w:tr w:rsidR="0089579F" w14:paraId="52893AB5" w14:textId="77777777" w:rsidTr="0089579F">
        <w:tc>
          <w:tcPr>
            <w:tcW w:w="3597" w:type="dxa"/>
          </w:tcPr>
          <w:p w14:paraId="7CB8E9A1" w14:textId="666E5791" w:rsidR="0089579F" w:rsidRDefault="0089579F" w:rsidP="0089579F">
            <w:pPr>
              <w:rPr>
                <w:rFonts w:ascii="Calibri" w:hAnsi="Calibri"/>
                <w:b/>
                <w:bCs/>
              </w:rPr>
            </w:pPr>
            <w:r>
              <w:rPr>
                <w:rFonts w:ascii="Calibri" w:eastAsia="Calibri" w:hAnsi="Calibri" w:cs="Times New Roman"/>
              </w:rPr>
              <w:t>Asian</w:t>
            </w:r>
          </w:p>
        </w:tc>
        <w:tc>
          <w:tcPr>
            <w:tcW w:w="3597" w:type="dxa"/>
          </w:tcPr>
          <w:p w14:paraId="63756721" w14:textId="057AC25D" w:rsidR="0089579F" w:rsidRDefault="00C86600" w:rsidP="0089579F">
            <w:pPr>
              <w:rPr>
                <w:rFonts w:ascii="Calibri" w:hAnsi="Calibri"/>
                <w:b/>
                <w:bCs/>
              </w:rPr>
            </w:pPr>
            <w:r>
              <w:rPr>
                <w:rFonts w:ascii="Calibri" w:eastAsia="Calibri" w:hAnsi="Calibri" w:cs="Times New Roman"/>
              </w:rPr>
              <w:t>7</w:t>
            </w:r>
            <w:r w:rsidR="0089579F">
              <w:rPr>
                <w:rFonts w:ascii="Calibri" w:eastAsia="Calibri" w:hAnsi="Calibri" w:cs="Times New Roman"/>
              </w:rPr>
              <w:t>%</w:t>
            </w:r>
          </w:p>
        </w:tc>
        <w:tc>
          <w:tcPr>
            <w:tcW w:w="3597" w:type="dxa"/>
          </w:tcPr>
          <w:p w14:paraId="307F85C1" w14:textId="15403B13" w:rsidR="0089579F" w:rsidRDefault="0028013D" w:rsidP="0089579F">
            <w:pPr>
              <w:rPr>
                <w:rFonts w:ascii="Calibri" w:hAnsi="Calibri"/>
                <w:b/>
                <w:bCs/>
              </w:rPr>
            </w:pPr>
            <w:r>
              <w:rPr>
                <w:rFonts w:ascii="Calibri" w:eastAsia="Calibri" w:hAnsi="Calibri" w:cs="Times New Roman"/>
              </w:rPr>
              <w:t>5</w:t>
            </w:r>
            <w:r w:rsidR="0089579F">
              <w:rPr>
                <w:rFonts w:ascii="Calibri" w:eastAsia="Calibri" w:hAnsi="Calibri" w:cs="Times New Roman"/>
              </w:rPr>
              <w:t>%</w:t>
            </w:r>
          </w:p>
        </w:tc>
        <w:tc>
          <w:tcPr>
            <w:tcW w:w="3597" w:type="dxa"/>
          </w:tcPr>
          <w:p w14:paraId="14B48B2C" w14:textId="117EB2A2"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Pr>
                <w:rFonts w:ascii="Calibri" w:hAnsi="Calibri"/>
              </w:rPr>
              <w:t xml:space="preserve"> </w:t>
            </w:r>
            <w:r w:rsidR="00AE5432">
              <w:rPr>
                <w:rFonts w:ascii="Calibri" w:hAnsi="Calibri"/>
              </w:rPr>
              <w:t>6</w:t>
            </w:r>
            <w:r w:rsidR="0089579F" w:rsidRPr="000A1F7D">
              <w:rPr>
                <w:rFonts w:ascii="Calibri" w:hAnsi="Calibri"/>
              </w:rPr>
              <w:t>%</w:t>
            </w:r>
          </w:p>
        </w:tc>
      </w:tr>
      <w:tr w:rsidR="0089579F" w14:paraId="576EB369" w14:textId="77777777" w:rsidTr="0089579F">
        <w:tc>
          <w:tcPr>
            <w:tcW w:w="3597" w:type="dxa"/>
          </w:tcPr>
          <w:p w14:paraId="3FBAE9F3" w14:textId="2E28AD1D" w:rsidR="0089579F" w:rsidRDefault="0089579F" w:rsidP="0089579F">
            <w:pPr>
              <w:rPr>
                <w:rFonts w:ascii="Calibri" w:hAnsi="Calibri"/>
                <w:b/>
                <w:bCs/>
              </w:rPr>
            </w:pPr>
            <w:r>
              <w:rPr>
                <w:rFonts w:ascii="Calibri" w:eastAsia="Calibri" w:hAnsi="Calibri" w:cs="Times New Roman"/>
              </w:rPr>
              <w:t>Native American</w:t>
            </w:r>
          </w:p>
        </w:tc>
        <w:tc>
          <w:tcPr>
            <w:tcW w:w="3597" w:type="dxa"/>
          </w:tcPr>
          <w:p w14:paraId="35F4E709" w14:textId="1CF54B1C" w:rsidR="0089579F" w:rsidRDefault="0089579F" w:rsidP="0089579F">
            <w:pPr>
              <w:rPr>
                <w:rFonts w:ascii="Calibri" w:hAnsi="Calibri"/>
                <w:b/>
                <w:bCs/>
              </w:rPr>
            </w:pPr>
            <w:r>
              <w:rPr>
                <w:rFonts w:ascii="Calibri" w:eastAsia="Calibri" w:hAnsi="Calibri" w:cs="Times New Roman"/>
              </w:rPr>
              <w:t>0%</w:t>
            </w:r>
          </w:p>
        </w:tc>
        <w:tc>
          <w:tcPr>
            <w:tcW w:w="3597" w:type="dxa"/>
          </w:tcPr>
          <w:p w14:paraId="1C299726" w14:textId="7DF8E97D" w:rsidR="0089579F" w:rsidRDefault="0089579F" w:rsidP="0089579F">
            <w:pPr>
              <w:rPr>
                <w:rFonts w:ascii="Calibri" w:hAnsi="Calibri"/>
                <w:b/>
                <w:bCs/>
              </w:rPr>
            </w:pPr>
            <w:r>
              <w:rPr>
                <w:rFonts w:ascii="Calibri" w:eastAsia="Calibri" w:hAnsi="Calibri" w:cs="Times New Roman"/>
              </w:rPr>
              <w:t>0%</w:t>
            </w:r>
          </w:p>
        </w:tc>
        <w:tc>
          <w:tcPr>
            <w:tcW w:w="3597" w:type="dxa"/>
          </w:tcPr>
          <w:p w14:paraId="217CF073" w14:textId="4497B4A9"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sidR="00AE5432">
              <w:rPr>
                <w:rFonts w:ascii="Calibri" w:hAnsi="Calibri"/>
              </w:rPr>
              <w:t>0</w:t>
            </w:r>
            <w:r w:rsidR="00FE33DF">
              <w:rPr>
                <w:rFonts w:ascii="Calibri" w:hAnsi="Calibri"/>
              </w:rPr>
              <w:t>%</w:t>
            </w:r>
          </w:p>
        </w:tc>
      </w:tr>
      <w:tr w:rsidR="0089579F" w14:paraId="4417CB32" w14:textId="77777777" w:rsidTr="0089579F">
        <w:tc>
          <w:tcPr>
            <w:tcW w:w="3597" w:type="dxa"/>
          </w:tcPr>
          <w:p w14:paraId="2D057C5A" w14:textId="64B96A4C" w:rsidR="0089579F" w:rsidRDefault="0089579F" w:rsidP="0089579F">
            <w:pPr>
              <w:rPr>
                <w:rFonts w:ascii="Calibri" w:hAnsi="Calibri"/>
                <w:b/>
                <w:bCs/>
              </w:rPr>
            </w:pPr>
            <w:r>
              <w:rPr>
                <w:rFonts w:ascii="Calibri" w:eastAsia="Calibri" w:hAnsi="Calibri" w:cs="Times New Roman"/>
              </w:rPr>
              <w:t>ELL</w:t>
            </w:r>
          </w:p>
        </w:tc>
        <w:tc>
          <w:tcPr>
            <w:tcW w:w="3597" w:type="dxa"/>
          </w:tcPr>
          <w:p w14:paraId="10048552" w14:textId="12DD78AC" w:rsidR="0089579F" w:rsidRDefault="0089579F" w:rsidP="0089579F">
            <w:pPr>
              <w:rPr>
                <w:rFonts w:ascii="Calibri" w:hAnsi="Calibri"/>
                <w:b/>
                <w:bCs/>
              </w:rPr>
            </w:pPr>
            <w:r>
              <w:rPr>
                <w:rFonts w:ascii="Calibri" w:eastAsia="Calibri" w:hAnsi="Calibri" w:cs="Times New Roman"/>
              </w:rPr>
              <w:t>1</w:t>
            </w:r>
            <w:r w:rsidR="00C86600">
              <w:rPr>
                <w:rFonts w:ascii="Calibri" w:eastAsia="Calibri" w:hAnsi="Calibri" w:cs="Times New Roman"/>
              </w:rPr>
              <w:t>2</w:t>
            </w:r>
            <w:r>
              <w:rPr>
                <w:rFonts w:ascii="Calibri" w:eastAsia="Calibri" w:hAnsi="Calibri" w:cs="Times New Roman"/>
              </w:rPr>
              <w:t>%</w:t>
            </w:r>
          </w:p>
        </w:tc>
        <w:tc>
          <w:tcPr>
            <w:tcW w:w="3597" w:type="dxa"/>
          </w:tcPr>
          <w:p w14:paraId="28FA7865" w14:textId="04C8F64E" w:rsidR="0089579F" w:rsidRDefault="0028013D" w:rsidP="0089579F">
            <w:pPr>
              <w:rPr>
                <w:rFonts w:ascii="Calibri" w:hAnsi="Calibri"/>
                <w:b/>
                <w:bCs/>
              </w:rPr>
            </w:pPr>
            <w:r>
              <w:rPr>
                <w:rFonts w:ascii="Calibri" w:eastAsia="Calibri" w:hAnsi="Calibri" w:cs="Times New Roman"/>
              </w:rPr>
              <w:t>21</w:t>
            </w:r>
            <w:r w:rsidR="0089579F">
              <w:rPr>
                <w:rFonts w:ascii="Calibri" w:eastAsia="Calibri" w:hAnsi="Calibri" w:cs="Times New Roman"/>
              </w:rPr>
              <w:t>%</w:t>
            </w:r>
          </w:p>
        </w:tc>
        <w:tc>
          <w:tcPr>
            <w:tcW w:w="3597" w:type="dxa"/>
          </w:tcPr>
          <w:p w14:paraId="632A7114" w14:textId="4BD8C2FE"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Pr>
                <w:rFonts w:ascii="Calibri" w:hAnsi="Calibri"/>
              </w:rPr>
              <w:t xml:space="preserve"> </w:t>
            </w:r>
            <w:r w:rsidR="00AE5432">
              <w:rPr>
                <w:rFonts w:ascii="Calibri" w:hAnsi="Calibri"/>
              </w:rPr>
              <w:t>16</w:t>
            </w:r>
            <w:r w:rsidR="0089579F" w:rsidRPr="000A1F7D">
              <w:rPr>
                <w:rFonts w:ascii="Calibri" w:hAnsi="Calibri"/>
              </w:rPr>
              <w:t>%</w:t>
            </w:r>
          </w:p>
        </w:tc>
      </w:tr>
      <w:tr w:rsidR="0089579F" w14:paraId="4757360A" w14:textId="77777777" w:rsidTr="0089579F">
        <w:tc>
          <w:tcPr>
            <w:tcW w:w="3597" w:type="dxa"/>
          </w:tcPr>
          <w:p w14:paraId="468D5C3A" w14:textId="382FC18C" w:rsidR="0089579F" w:rsidRDefault="0089579F" w:rsidP="0089579F">
            <w:pPr>
              <w:rPr>
                <w:rFonts w:ascii="Calibri" w:hAnsi="Calibri"/>
                <w:b/>
                <w:bCs/>
              </w:rPr>
            </w:pPr>
            <w:r>
              <w:rPr>
                <w:rFonts w:ascii="Calibri" w:eastAsia="Calibri" w:hAnsi="Calibri" w:cs="Times New Roman"/>
              </w:rPr>
              <w:t xml:space="preserve">Homeless </w:t>
            </w:r>
          </w:p>
        </w:tc>
        <w:tc>
          <w:tcPr>
            <w:tcW w:w="3597" w:type="dxa"/>
          </w:tcPr>
          <w:p w14:paraId="4EC6A93E" w14:textId="096E8718" w:rsidR="0089579F" w:rsidRDefault="0089579F" w:rsidP="0089579F">
            <w:pPr>
              <w:rPr>
                <w:rFonts w:ascii="Calibri" w:hAnsi="Calibri"/>
                <w:b/>
                <w:bCs/>
              </w:rPr>
            </w:pPr>
            <w:r>
              <w:rPr>
                <w:rFonts w:ascii="Calibri" w:eastAsia="Calibri" w:hAnsi="Calibri" w:cs="Times New Roman"/>
              </w:rPr>
              <w:t>0.00</w:t>
            </w:r>
            <w:r w:rsidR="00C86600">
              <w:rPr>
                <w:rFonts w:ascii="Calibri" w:eastAsia="Calibri" w:hAnsi="Calibri" w:cs="Times New Roman"/>
              </w:rPr>
              <w:t>9</w:t>
            </w:r>
            <w:r>
              <w:rPr>
                <w:rFonts w:ascii="Calibri" w:eastAsia="Calibri" w:hAnsi="Calibri" w:cs="Times New Roman"/>
              </w:rPr>
              <w:t>%</w:t>
            </w:r>
          </w:p>
        </w:tc>
        <w:tc>
          <w:tcPr>
            <w:tcW w:w="3597" w:type="dxa"/>
          </w:tcPr>
          <w:p w14:paraId="3864AB91" w14:textId="4103C9B3" w:rsidR="0089579F" w:rsidRDefault="00540948" w:rsidP="0089579F">
            <w:pPr>
              <w:rPr>
                <w:rFonts w:ascii="Calibri" w:hAnsi="Calibri"/>
                <w:b/>
                <w:bCs/>
              </w:rPr>
            </w:pPr>
            <w:r>
              <w:rPr>
                <w:rFonts w:ascii="Calibri" w:eastAsia="Calibri" w:hAnsi="Calibri" w:cs="Times New Roman"/>
              </w:rPr>
              <w:t>0</w:t>
            </w:r>
            <w:r w:rsidR="0089579F">
              <w:rPr>
                <w:rFonts w:ascii="Calibri" w:eastAsia="Calibri" w:hAnsi="Calibri" w:cs="Times New Roman"/>
              </w:rPr>
              <w:t>.009%</w:t>
            </w:r>
          </w:p>
        </w:tc>
        <w:tc>
          <w:tcPr>
            <w:tcW w:w="3597" w:type="dxa"/>
          </w:tcPr>
          <w:p w14:paraId="345E9FEC" w14:textId="4F6FD588"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Pr>
                <w:rFonts w:ascii="Calibri" w:hAnsi="Calibri"/>
              </w:rPr>
              <w:t xml:space="preserve"> </w:t>
            </w:r>
            <w:r w:rsidR="00AE5432">
              <w:rPr>
                <w:rFonts w:ascii="Calibri" w:hAnsi="Calibri"/>
              </w:rPr>
              <w:t>0.004</w:t>
            </w:r>
            <w:r w:rsidR="00FE33DF">
              <w:rPr>
                <w:rFonts w:ascii="Calibri" w:hAnsi="Calibri"/>
              </w:rPr>
              <w:t>%</w:t>
            </w:r>
          </w:p>
        </w:tc>
      </w:tr>
      <w:tr w:rsidR="0089579F" w14:paraId="48344B07" w14:textId="77777777" w:rsidTr="0089579F">
        <w:tc>
          <w:tcPr>
            <w:tcW w:w="3597" w:type="dxa"/>
          </w:tcPr>
          <w:p w14:paraId="0B11B2B1" w14:textId="1B20ECD5" w:rsidR="0089579F" w:rsidRDefault="0089579F" w:rsidP="0089579F">
            <w:pPr>
              <w:rPr>
                <w:rFonts w:ascii="Calibri" w:hAnsi="Calibri"/>
                <w:b/>
                <w:bCs/>
              </w:rPr>
            </w:pPr>
            <w:r>
              <w:rPr>
                <w:rFonts w:ascii="Calibri" w:eastAsia="Calibri" w:hAnsi="Calibri" w:cs="Times New Roman"/>
              </w:rPr>
              <w:t>Special Education</w:t>
            </w:r>
          </w:p>
        </w:tc>
        <w:tc>
          <w:tcPr>
            <w:tcW w:w="3597" w:type="dxa"/>
          </w:tcPr>
          <w:p w14:paraId="59A78AA7" w14:textId="0E9C5456" w:rsidR="0089579F" w:rsidRDefault="00C86600" w:rsidP="0089579F">
            <w:pPr>
              <w:rPr>
                <w:rFonts w:ascii="Calibri" w:hAnsi="Calibri"/>
                <w:b/>
                <w:bCs/>
              </w:rPr>
            </w:pPr>
            <w:r>
              <w:rPr>
                <w:rFonts w:ascii="Calibri" w:eastAsia="Calibri" w:hAnsi="Calibri" w:cs="Times New Roman"/>
              </w:rPr>
              <w:t>21</w:t>
            </w:r>
            <w:r w:rsidR="0089579F">
              <w:rPr>
                <w:rFonts w:ascii="Calibri" w:eastAsia="Calibri" w:hAnsi="Calibri" w:cs="Times New Roman"/>
              </w:rPr>
              <w:t>%</w:t>
            </w:r>
          </w:p>
        </w:tc>
        <w:tc>
          <w:tcPr>
            <w:tcW w:w="3597" w:type="dxa"/>
          </w:tcPr>
          <w:p w14:paraId="4858F076" w14:textId="43088289" w:rsidR="0089579F" w:rsidRDefault="0089579F" w:rsidP="0089579F">
            <w:pPr>
              <w:rPr>
                <w:rFonts w:ascii="Calibri" w:hAnsi="Calibri"/>
                <w:b/>
                <w:bCs/>
              </w:rPr>
            </w:pPr>
            <w:r>
              <w:rPr>
                <w:rFonts w:ascii="Calibri" w:eastAsia="Calibri" w:hAnsi="Calibri" w:cs="Times New Roman"/>
              </w:rPr>
              <w:t>21%</w:t>
            </w:r>
          </w:p>
        </w:tc>
        <w:tc>
          <w:tcPr>
            <w:tcW w:w="3597" w:type="dxa"/>
          </w:tcPr>
          <w:p w14:paraId="7F715304" w14:textId="2CF8FF60"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sidR="00954063">
              <w:rPr>
                <w:rFonts w:ascii="Calibri" w:hAnsi="Calibri"/>
              </w:rPr>
              <w:t>22</w:t>
            </w:r>
            <w:r>
              <w:rPr>
                <w:rFonts w:ascii="Calibri" w:hAnsi="Calibri"/>
              </w:rPr>
              <w:t xml:space="preserve"> </w:t>
            </w:r>
            <w:r w:rsidR="00FE33DF">
              <w:rPr>
                <w:rFonts w:ascii="Calibri" w:hAnsi="Calibri"/>
              </w:rPr>
              <w:t>%</w:t>
            </w:r>
          </w:p>
        </w:tc>
      </w:tr>
      <w:tr w:rsidR="0089579F" w14:paraId="73E6D87B" w14:textId="77777777" w:rsidTr="0089579F">
        <w:tc>
          <w:tcPr>
            <w:tcW w:w="3597" w:type="dxa"/>
          </w:tcPr>
          <w:p w14:paraId="582C921D" w14:textId="592A5A1B" w:rsidR="0089579F" w:rsidRDefault="0089579F" w:rsidP="0089579F">
            <w:pPr>
              <w:rPr>
                <w:rFonts w:ascii="Calibri" w:hAnsi="Calibri"/>
                <w:b/>
                <w:bCs/>
              </w:rPr>
            </w:pPr>
            <w:r>
              <w:rPr>
                <w:rFonts w:ascii="Calibri" w:eastAsia="Calibri" w:hAnsi="Calibri" w:cs="Times New Roman"/>
              </w:rPr>
              <w:t xml:space="preserve">Migratory </w:t>
            </w:r>
          </w:p>
        </w:tc>
        <w:tc>
          <w:tcPr>
            <w:tcW w:w="3597" w:type="dxa"/>
          </w:tcPr>
          <w:p w14:paraId="21F1EE03" w14:textId="4583D92A" w:rsidR="0089579F" w:rsidRDefault="0089579F" w:rsidP="0089579F">
            <w:pPr>
              <w:rPr>
                <w:rFonts w:ascii="Calibri" w:hAnsi="Calibri"/>
                <w:b/>
                <w:bCs/>
              </w:rPr>
            </w:pPr>
            <w:r>
              <w:rPr>
                <w:rFonts w:ascii="Calibri" w:eastAsia="Calibri" w:hAnsi="Calibri" w:cs="Times New Roman"/>
              </w:rPr>
              <w:t>0%</w:t>
            </w:r>
          </w:p>
        </w:tc>
        <w:tc>
          <w:tcPr>
            <w:tcW w:w="3597" w:type="dxa"/>
          </w:tcPr>
          <w:p w14:paraId="01ED0687" w14:textId="388499D0" w:rsidR="0089579F" w:rsidRDefault="0089579F" w:rsidP="0089579F">
            <w:pPr>
              <w:rPr>
                <w:rFonts w:ascii="Calibri" w:hAnsi="Calibri"/>
                <w:b/>
                <w:bCs/>
              </w:rPr>
            </w:pPr>
            <w:r>
              <w:rPr>
                <w:rFonts w:ascii="Calibri" w:eastAsia="Calibri" w:hAnsi="Calibri" w:cs="Times New Roman"/>
              </w:rPr>
              <w:t>0%</w:t>
            </w:r>
          </w:p>
        </w:tc>
        <w:tc>
          <w:tcPr>
            <w:tcW w:w="3597" w:type="dxa"/>
          </w:tcPr>
          <w:p w14:paraId="1AE4C288" w14:textId="6769D6B8"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sidR="00954063">
              <w:rPr>
                <w:rFonts w:ascii="Calibri" w:hAnsi="Calibri"/>
              </w:rPr>
              <w:t>0</w:t>
            </w:r>
            <w:r>
              <w:rPr>
                <w:rFonts w:ascii="Calibri" w:hAnsi="Calibri"/>
              </w:rPr>
              <w:t xml:space="preserve"> </w:t>
            </w:r>
            <w:r w:rsidR="00FE33DF">
              <w:rPr>
                <w:rFonts w:ascii="Calibri" w:hAnsi="Calibri"/>
              </w:rPr>
              <w:t>%</w:t>
            </w:r>
          </w:p>
        </w:tc>
      </w:tr>
      <w:tr w:rsidR="0089579F" w14:paraId="5B2D3B31" w14:textId="77777777" w:rsidTr="0089579F">
        <w:tc>
          <w:tcPr>
            <w:tcW w:w="3597" w:type="dxa"/>
          </w:tcPr>
          <w:p w14:paraId="0FCE1232" w14:textId="48CF9686" w:rsidR="0089579F" w:rsidRDefault="0089579F" w:rsidP="0089579F">
            <w:pPr>
              <w:rPr>
                <w:rFonts w:ascii="Calibri" w:hAnsi="Calibri"/>
                <w:b/>
                <w:bCs/>
              </w:rPr>
            </w:pPr>
            <w:proofErr w:type="gramStart"/>
            <w:r>
              <w:rPr>
                <w:rFonts w:ascii="Calibri" w:eastAsia="Calibri" w:hAnsi="Calibri" w:cs="Times New Roman"/>
              </w:rPr>
              <w:t>Students</w:t>
            </w:r>
            <w:proofErr w:type="gramEnd"/>
            <w:r>
              <w:rPr>
                <w:rFonts w:ascii="Calibri" w:eastAsia="Calibri" w:hAnsi="Calibri" w:cs="Times New Roman"/>
              </w:rPr>
              <w:t xml:space="preserve"> w/ disabilities</w:t>
            </w:r>
          </w:p>
        </w:tc>
        <w:tc>
          <w:tcPr>
            <w:tcW w:w="3597" w:type="dxa"/>
          </w:tcPr>
          <w:p w14:paraId="3D5E9CFD" w14:textId="429EB507" w:rsidR="0089579F" w:rsidRDefault="00C86600" w:rsidP="0089579F">
            <w:pPr>
              <w:rPr>
                <w:rFonts w:ascii="Calibri" w:hAnsi="Calibri"/>
                <w:b/>
                <w:bCs/>
              </w:rPr>
            </w:pPr>
            <w:r>
              <w:rPr>
                <w:rFonts w:ascii="Calibri" w:eastAsia="Calibri" w:hAnsi="Calibri" w:cs="Times New Roman"/>
              </w:rPr>
              <w:t>21</w:t>
            </w:r>
            <w:r w:rsidR="0089579F">
              <w:rPr>
                <w:rFonts w:ascii="Calibri" w:eastAsia="Calibri" w:hAnsi="Calibri" w:cs="Times New Roman"/>
              </w:rPr>
              <w:t>%</w:t>
            </w:r>
          </w:p>
        </w:tc>
        <w:tc>
          <w:tcPr>
            <w:tcW w:w="3597" w:type="dxa"/>
          </w:tcPr>
          <w:p w14:paraId="54DBC184" w14:textId="520D8472" w:rsidR="0089579F" w:rsidRDefault="0089579F" w:rsidP="0089579F">
            <w:pPr>
              <w:rPr>
                <w:rFonts w:ascii="Calibri" w:hAnsi="Calibri"/>
                <w:b/>
                <w:bCs/>
              </w:rPr>
            </w:pPr>
            <w:r>
              <w:rPr>
                <w:rFonts w:ascii="Calibri" w:eastAsia="Calibri" w:hAnsi="Calibri" w:cs="Times New Roman"/>
              </w:rPr>
              <w:t>21%</w:t>
            </w:r>
          </w:p>
        </w:tc>
        <w:tc>
          <w:tcPr>
            <w:tcW w:w="3597" w:type="dxa"/>
          </w:tcPr>
          <w:p w14:paraId="3A988558" w14:textId="120DA7ED"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sidR="007F623F">
              <w:rPr>
                <w:rFonts w:ascii="Calibri" w:hAnsi="Calibri"/>
              </w:rPr>
              <w:t>22</w:t>
            </w:r>
            <w:r w:rsidR="00A87E02">
              <w:rPr>
                <w:rFonts w:ascii="Calibri" w:hAnsi="Calibri"/>
              </w:rPr>
              <w:t xml:space="preserve"> </w:t>
            </w:r>
            <w:r w:rsidR="00FE33DF">
              <w:rPr>
                <w:rFonts w:ascii="Calibri" w:hAnsi="Calibri"/>
              </w:rPr>
              <w:t>%</w:t>
            </w:r>
          </w:p>
        </w:tc>
      </w:tr>
      <w:tr w:rsidR="0089579F" w14:paraId="6398F150" w14:textId="77777777" w:rsidTr="0089579F">
        <w:tc>
          <w:tcPr>
            <w:tcW w:w="3597" w:type="dxa"/>
          </w:tcPr>
          <w:p w14:paraId="6B362FFB" w14:textId="569A7238" w:rsidR="0089579F" w:rsidRPr="000A1F7D" w:rsidRDefault="000A1F7D" w:rsidP="0089579F">
            <w:pPr>
              <w:rPr>
                <w:rFonts w:ascii="Calibri" w:hAnsi="Calibri"/>
              </w:rPr>
            </w:pPr>
            <w:r w:rsidRPr="000A1F7D">
              <w:rPr>
                <w:rFonts w:ascii="Calibri" w:hAnsi="Calibri"/>
              </w:rPr>
              <w:t>Two or More</w:t>
            </w:r>
          </w:p>
        </w:tc>
        <w:tc>
          <w:tcPr>
            <w:tcW w:w="3597" w:type="dxa"/>
          </w:tcPr>
          <w:p w14:paraId="702C5F80" w14:textId="21421AF3" w:rsidR="0089579F" w:rsidRPr="00627B8F" w:rsidRDefault="00C86600" w:rsidP="0089579F">
            <w:pPr>
              <w:rPr>
                <w:rFonts w:ascii="Calibri" w:hAnsi="Calibri"/>
              </w:rPr>
            </w:pPr>
            <w:r>
              <w:rPr>
                <w:rFonts w:ascii="Calibri" w:hAnsi="Calibri"/>
              </w:rPr>
              <w:t>11</w:t>
            </w:r>
            <w:r w:rsidR="00627B8F" w:rsidRPr="00627B8F">
              <w:rPr>
                <w:rFonts w:ascii="Calibri" w:hAnsi="Calibri"/>
              </w:rPr>
              <w:t>%</w:t>
            </w:r>
          </w:p>
        </w:tc>
        <w:tc>
          <w:tcPr>
            <w:tcW w:w="3597" w:type="dxa"/>
          </w:tcPr>
          <w:p w14:paraId="2A4C8AEC" w14:textId="3C630BC0" w:rsidR="0089579F" w:rsidRPr="00627B8F" w:rsidRDefault="00627B8F" w:rsidP="0089579F">
            <w:pPr>
              <w:rPr>
                <w:rFonts w:ascii="Calibri" w:hAnsi="Calibri"/>
              </w:rPr>
            </w:pPr>
            <w:r w:rsidRPr="00627B8F">
              <w:rPr>
                <w:rFonts w:ascii="Calibri" w:hAnsi="Calibri"/>
              </w:rPr>
              <w:t>1</w:t>
            </w:r>
            <w:r w:rsidR="0028013D">
              <w:rPr>
                <w:rFonts w:ascii="Calibri" w:hAnsi="Calibri"/>
              </w:rPr>
              <w:t>2</w:t>
            </w:r>
            <w:r w:rsidRPr="00627B8F">
              <w:rPr>
                <w:rFonts w:ascii="Calibri" w:hAnsi="Calibri"/>
              </w:rPr>
              <w:t>%</w:t>
            </w:r>
          </w:p>
        </w:tc>
        <w:tc>
          <w:tcPr>
            <w:tcW w:w="3597" w:type="dxa"/>
          </w:tcPr>
          <w:p w14:paraId="4418A9D8" w14:textId="701D18B9" w:rsidR="0089579F" w:rsidRPr="000A1F7D" w:rsidRDefault="0028013D" w:rsidP="0089579F">
            <w:pPr>
              <w:rPr>
                <w:rFonts w:ascii="Calibri" w:hAnsi="Calibri"/>
              </w:rPr>
            </w:pPr>
            <w:r>
              <w:rPr>
                <w:rFonts w:ascii="Calibri" w:hAnsi="Calibri"/>
              </w:rPr>
              <w:t xml:space="preserve">   </w:t>
            </w:r>
            <w:r w:rsidR="00A87E02">
              <w:rPr>
                <w:rFonts w:ascii="Calibri" w:hAnsi="Calibri"/>
              </w:rPr>
              <w:t xml:space="preserve">     </w:t>
            </w:r>
            <w:r w:rsidR="00954063">
              <w:rPr>
                <w:rFonts w:ascii="Calibri" w:hAnsi="Calibri"/>
              </w:rPr>
              <w:t>12</w:t>
            </w:r>
            <w:r w:rsidR="000A1F7D" w:rsidRPr="000A1F7D">
              <w:rPr>
                <w:rFonts w:ascii="Calibri" w:hAnsi="Calibri"/>
              </w:rPr>
              <w:t>%</w:t>
            </w:r>
          </w:p>
        </w:tc>
      </w:tr>
    </w:tbl>
    <w:p w14:paraId="5D17A597" w14:textId="77777777" w:rsidR="0089579F" w:rsidRPr="002374D0" w:rsidRDefault="0089579F" w:rsidP="0089579F">
      <w:pPr>
        <w:rPr>
          <w:rFonts w:ascii="Calibri" w:hAnsi="Calibri"/>
          <w:b/>
          <w:bCs/>
        </w:rPr>
      </w:pPr>
    </w:p>
    <w:p w14:paraId="080FC281" w14:textId="7F87CD2E" w:rsidR="006A7AD1" w:rsidRPr="00A23A68" w:rsidRDefault="006A7AD1" w:rsidP="00795A1D">
      <w:pPr>
        <w:rPr>
          <w:rFonts w:ascii="Arial" w:hAnsi="Arial" w:cs="Arial"/>
          <w:b/>
        </w:rPr>
      </w:pPr>
      <w:r w:rsidRPr="00A23A68">
        <w:rPr>
          <w:rFonts w:ascii="Arial" w:hAnsi="Arial" w:cs="Arial"/>
          <w:b/>
        </w:rPr>
        <w:lastRenderedPageBreak/>
        <w:t>Budget Implications:</w:t>
      </w:r>
    </w:p>
    <w:sdt>
      <w:sdtPr>
        <w:rPr>
          <w:rFonts w:ascii="Arial" w:hAnsi="Arial" w:cs="Arial"/>
        </w:rPr>
        <w:id w:val="553041001"/>
        <w:placeholder>
          <w:docPart w:val="0FC27D70852B411BAE07F45859072457"/>
        </w:placeholder>
        <w:text/>
      </w:sdtPr>
      <w:sdtEndPr/>
      <w:sdtContent>
        <w:p w14:paraId="5FA5949F" w14:textId="672DE865" w:rsidR="006A7AD1" w:rsidRPr="00A23A68" w:rsidRDefault="00D326B4" w:rsidP="006A7AD1">
          <w:pPr>
            <w:ind w:left="720"/>
            <w:rPr>
              <w:rFonts w:ascii="Arial" w:hAnsi="Arial" w:cs="Arial"/>
            </w:rPr>
          </w:pPr>
          <w:r>
            <w:rPr>
              <w:rFonts w:ascii="Arial" w:hAnsi="Arial" w:cs="Arial"/>
            </w:rPr>
            <w:t xml:space="preserve">Title 1 Remediation funds will be used to provide remedial services in grades K-5 in reading and math.  These services will take place during the school day from </w:t>
          </w:r>
          <w:r w:rsidR="00AA11FB">
            <w:rPr>
              <w:rFonts w:ascii="Arial" w:hAnsi="Arial" w:cs="Arial"/>
            </w:rPr>
            <w:t>September</w:t>
          </w:r>
          <w:r>
            <w:rPr>
              <w:rFonts w:ascii="Arial" w:hAnsi="Arial" w:cs="Arial"/>
            </w:rPr>
            <w:t xml:space="preserve"> 202</w:t>
          </w:r>
          <w:r w:rsidR="00BF4AFD">
            <w:rPr>
              <w:rFonts w:ascii="Arial" w:hAnsi="Arial" w:cs="Arial"/>
            </w:rPr>
            <w:t>6</w:t>
          </w:r>
          <w:r>
            <w:rPr>
              <w:rFonts w:ascii="Arial" w:hAnsi="Arial" w:cs="Arial"/>
            </w:rPr>
            <w:t>-May 202</w:t>
          </w:r>
          <w:r w:rsidR="00C17BC5">
            <w:rPr>
              <w:rFonts w:ascii="Arial" w:hAnsi="Arial" w:cs="Arial"/>
            </w:rPr>
            <w:t>7</w:t>
          </w:r>
          <w:r>
            <w:rPr>
              <w:rFonts w:ascii="Arial" w:hAnsi="Arial" w:cs="Arial"/>
            </w:rPr>
            <w:t>.  After-school remediation will be offered in grades 3-5 in reading and math during the second semester as well.  Title 1 Materials funds will be used to purchase state-approved Language Arts materials (including technology subscriptions) which support BES’s goal of improving student fluency, decoding skills, and comprehension of fiction and nonfiction text, and ultimately increasing our overall SOL pass rate in reading grades 3-5.  In addition, Title 1 funds will be used to support math instruction in grades K-5 with the purchase of manipulatives, technological resources, and other hands-on materials.  Title 1 Parent Involvement funds will be used to promote parent/guardian participation in the educational process and support general communication with the school.  Parent Involvement events for the 202</w:t>
          </w:r>
          <w:r w:rsidR="00C17BC5">
            <w:rPr>
              <w:rFonts w:ascii="Arial" w:hAnsi="Arial" w:cs="Arial"/>
            </w:rPr>
            <w:t>6</w:t>
          </w:r>
          <w:r>
            <w:rPr>
              <w:rFonts w:ascii="Arial" w:hAnsi="Arial" w:cs="Arial"/>
            </w:rPr>
            <w:t>-202</w:t>
          </w:r>
          <w:r w:rsidR="00C17BC5">
            <w:rPr>
              <w:rFonts w:ascii="Arial" w:hAnsi="Arial" w:cs="Arial"/>
            </w:rPr>
            <w:t>7</w:t>
          </w:r>
          <w:r>
            <w:rPr>
              <w:rFonts w:ascii="Arial" w:hAnsi="Arial" w:cs="Arial"/>
            </w:rPr>
            <w:t xml:space="preserve"> school year are listed under Component 3.</w:t>
          </w:r>
        </w:p>
      </w:sdtContent>
    </w:sdt>
    <w:p w14:paraId="6A526826" w14:textId="77777777" w:rsidR="002D47F4" w:rsidRDefault="002D47F4" w:rsidP="00795A1D">
      <w:pPr>
        <w:rPr>
          <w:rFonts w:ascii="Arial" w:hAnsi="Arial" w:cs="Arial"/>
          <w:b/>
        </w:rPr>
      </w:pPr>
    </w:p>
    <w:p w14:paraId="6E4375B8" w14:textId="2D608170" w:rsidR="006A7AD1" w:rsidRPr="00A23A68" w:rsidRDefault="006A7AD1" w:rsidP="00795A1D">
      <w:pPr>
        <w:rPr>
          <w:rFonts w:ascii="Arial" w:hAnsi="Arial" w:cs="Arial"/>
          <w:b/>
        </w:rPr>
      </w:pPr>
      <w:r w:rsidRPr="00A23A68">
        <w:rPr>
          <w:rFonts w:ascii="Arial" w:hAnsi="Arial" w:cs="Arial"/>
          <w:b/>
        </w:rPr>
        <w:t>Benchmark/Evaluation:</w:t>
      </w:r>
    </w:p>
    <w:sdt>
      <w:sdtPr>
        <w:rPr>
          <w:rFonts w:ascii="Arial" w:hAnsi="Arial" w:cs="Arial"/>
        </w:rPr>
        <w:id w:val="-1611738731"/>
        <w:placeholder>
          <w:docPart w:val="BEA91D3BB99847B8A0263D1BBB8FE935"/>
        </w:placeholder>
        <w:text/>
      </w:sdtPr>
      <w:sdtEndPr/>
      <w:sdtContent>
        <w:p w14:paraId="2D080B81" w14:textId="03168726" w:rsidR="006A7AD1" w:rsidRPr="00A23A68" w:rsidRDefault="00A12F1C" w:rsidP="006A7AD1">
          <w:pPr>
            <w:ind w:left="720"/>
            <w:rPr>
              <w:rFonts w:ascii="Arial" w:hAnsi="Arial" w:cs="Arial"/>
            </w:rPr>
          </w:pPr>
          <w:r>
            <w:rPr>
              <w:rFonts w:ascii="Arial" w:hAnsi="Arial" w:cs="Arial"/>
            </w:rPr>
            <w:t xml:space="preserve">Standards of Learning (SOLS) tests data taken from the Virginia Standards of Learning tests are examined to determine the needs of individual students, subgroups, and </w:t>
          </w:r>
          <w:r w:rsidR="004E7A5B">
            <w:rPr>
              <w:rFonts w:ascii="Arial" w:hAnsi="Arial" w:cs="Arial"/>
            </w:rPr>
            <w:t>schoolwide</w:t>
          </w:r>
          <w:r>
            <w:rPr>
              <w:rFonts w:ascii="Arial" w:hAnsi="Arial" w:cs="Arial"/>
            </w:rPr>
            <w:t xml:space="preserve">.  All </w:t>
          </w:r>
          <w:proofErr w:type="gramStart"/>
          <w:r>
            <w:rPr>
              <w:rFonts w:ascii="Arial" w:hAnsi="Arial" w:cs="Arial"/>
            </w:rPr>
            <w:t>instruction</w:t>
          </w:r>
          <w:proofErr w:type="gramEnd"/>
          <w:r>
            <w:rPr>
              <w:rFonts w:ascii="Arial" w:hAnsi="Arial" w:cs="Arial"/>
            </w:rPr>
            <w:t xml:space="preserve"> at BES </w:t>
          </w:r>
          <w:proofErr w:type="gramStart"/>
          <w:r>
            <w:rPr>
              <w:rFonts w:ascii="Arial" w:hAnsi="Arial" w:cs="Arial"/>
            </w:rPr>
            <w:t>is</w:t>
          </w:r>
          <w:proofErr w:type="gramEnd"/>
          <w:r>
            <w:rPr>
              <w:rFonts w:ascii="Arial" w:hAnsi="Arial" w:cs="Arial"/>
            </w:rPr>
            <w:t xml:space="preserve"> data driven.  During the 202</w:t>
          </w:r>
          <w:r w:rsidR="00D04B07">
            <w:rPr>
              <w:rFonts w:ascii="Arial" w:hAnsi="Arial" w:cs="Arial"/>
            </w:rPr>
            <w:t>6</w:t>
          </w:r>
          <w:r>
            <w:rPr>
              <w:rFonts w:ascii="Arial" w:hAnsi="Arial" w:cs="Arial"/>
            </w:rPr>
            <w:t>-202</w:t>
          </w:r>
          <w:r w:rsidR="00D04B07">
            <w:rPr>
              <w:rFonts w:ascii="Arial" w:hAnsi="Arial" w:cs="Arial"/>
            </w:rPr>
            <w:t>7</w:t>
          </w:r>
          <w:r>
            <w:rPr>
              <w:rFonts w:ascii="Arial" w:hAnsi="Arial" w:cs="Arial"/>
            </w:rPr>
            <w:t xml:space="preserve"> school year, there will be targeted focus on reading </w:t>
          </w:r>
          <w:r w:rsidR="004E7A5B">
            <w:rPr>
              <w:rFonts w:ascii="Arial" w:hAnsi="Arial" w:cs="Arial"/>
            </w:rPr>
            <w:t>and</w:t>
          </w:r>
          <w:r>
            <w:rPr>
              <w:rFonts w:ascii="Arial" w:hAnsi="Arial" w:cs="Arial"/>
            </w:rPr>
            <w:t xml:space="preserve"> math to improve student achievement.</w:t>
          </w:r>
        </w:p>
      </w:sdtContent>
    </w:sdt>
    <w:tbl>
      <w:tblPr>
        <w:tblStyle w:val="TableGrid"/>
        <w:tblW w:w="0" w:type="auto"/>
        <w:tblLook w:val="04A0" w:firstRow="1" w:lastRow="0" w:firstColumn="1" w:lastColumn="0" w:noHBand="0" w:noVBand="1"/>
      </w:tblPr>
      <w:tblGrid>
        <w:gridCol w:w="2878"/>
        <w:gridCol w:w="2878"/>
        <w:gridCol w:w="2878"/>
        <w:gridCol w:w="2878"/>
        <w:gridCol w:w="2878"/>
      </w:tblGrid>
      <w:tr w:rsidR="005337AD" w:rsidRPr="00C4497A" w14:paraId="0B95C1E0" w14:textId="77777777" w:rsidTr="005337AD">
        <w:tc>
          <w:tcPr>
            <w:tcW w:w="2878" w:type="dxa"/>
          </w:tcPr>
          <w:p w14:paraId="1BE58F60" w14:textId="0ACAAC9B" w:rsidR="005337AD" w:rsidRPr="00C4497A" w:rsidRDefault="005337AD" w:rsidP="005337AD">
            <w:pPr>
              <w:jc w:val="center"/>
              <w:rPr>
                <w:rFonts w:ascii="Arial" w:hAnsi="Arial" w:cs="Arial"/>
                <w:b/>
                <w:bCs/>
              </w:rPr>
            </w:pPr>
            <w:r w:rsidRPr="00C4497A">
              <w:rPr>
                <w:rFonts w:ascii="Arial" w:hAnsi="Arial" w:cs="Arial"/>
                <w:b/>
                <w:bCs/>
              </w:rPr>
              <w:t>GRADE LEVEL</w:t>
            </w:r>
          </w:p>
        </w:tc>
        <w:tc>
          <w:tcPr>
            <w:tcW w:w="2878" w:type="dxa"/>
          </w:tcPr>
          <w:p w14:paraId="50BA0BE6" w14:textId="18FB1580" w:rsidR="005337AD" w:rsidRPr="00C4497A" w:rsidRDefault="005337AD" w:rsidP="005337AD">
            <w:pPr>
              <w:jc w:val="center"/>
              <w:rPr>
                <w:rFonts w:ascii="Arial" w:hAnsi="Arial" w:cs="Arial"/>
                <w:b/>
                <w:bCs/>
              </w:rPr>
            </w:pPr>
            <w:r w:rsidRPr="00C4497A">
              <w:rPr>
                <w:rFonts w:ascii="Arial" w:hAnsi="Arial" w:cs="Arial"/>
                <w:b/>
                <w:bCs/>
              </w:rPr>
              <w:t>SUBJECT</w:t>
            </w:r>
          </w:p>
        </w:tc>
        <w:tc>
          <w:tcPr>
            <w:tcW w:w="2878" w:type="dxa"/>
          </w:tcPr>
          <w:p w14:paraId="48D33C17" w14:textId="5790C7A4" w:rsidR="005337AD" w:rsidRPr="00C4497A" w:rsidRDefault="005337AD" w:rsidP="005337AD">
            <w:pPr>
              <w:jc w:val="center"/>
              <w:rPr>
                <w:rFonts w:ascii="Arial" w:hAnsi="Arial" w:cs="Arial"/>
                <w:b/>
                <w:bCs/>
              </w:rPr>
            </w:pPr>
            <w:r w:rsidRPr="00C4497A">
              <w:rPr>
                <w:rFonts w:ascii="Arial" w:hAnsi="Arial" w:cs="Arial"/>
                <w:b/>
                <w:bCs/>
              </w:rPr>
              <w:t>202</w:t>
            </w:r>
            <w:r w:rsidR="00D04B07">
              <w:rPr>
                <w:rFonts w:ascii="Arial" w:hAnsi="Arial" w:cs="Arial"/>
                <w:b/>
                <w:bCs/>
              </w:rPr>
              <w:t>4</w:t>
            </w:r>
            <w:r w:rsidRPr="00C4497A">
              <w:rPr>
                <w:rFonts w:ascii="Arial" w:hAnsi="Arial" w:cs="Arial"/>
                <w:b/>
                <w:bCs/>
              </w:rPr>
              <w:t>-2</w:t>
            </w:r>
            <w:r w:rsidR="00D04B07">
              <w:rPr>
                <w:rFonts w:ascii="Arial" w:hAnsi="Arial" w:cs="Arial"/>
                <w:b/>
                <w:bCs/>
              </w:rPr>
              <w:t>5</w:t>
            </w:r>
          </w:p>
          <w:p w14:paraId="0C674EF9" w14:textId="44D849AF" w:rsidR="005337AD" w:rsidRPr="00C4497A" w:rsidRDefault="005337AD" w:rsidP="005337AD">
            <w:pPr>
              <w:jc w:val="center"/>
              <w:rPr>
                <w:rFonts w:ascii="Arial" w:hAnsi="Arial" w:cs="Arial"/>
                <w:b/>
                <w:bCs/>
              </w:rPr>
            </w:pPr>
            <w:proofErr w:type="spellStart"/>
            <w:r w:rsidRPr="00C4497A">
              <w:rPr>
                <w:rFonts w:ascii="Arial" w:hAnsi="Arial" w:cs="Arial"/>
                <w:b/>
                <w:bCs/>
              </w:rPr>
              <w:t>SOLResults</w:t>
            </w:r>
            <w:proofErr w:type="spellEnd"/>
          </w:p>
        </w:tc>
        <w:tc>
          <w:tcPr>
            <w:tcW w:w="2878" w:type="dxa"/>
          </w:tcPr>
          <w:p w14:paraId="0E3FA92A" w14:textId="6B3835C8" w:rsidR="005337AD" w:rsidRPr="00C4497A" w:rsidRDefault="005337AD" w:rsidP="005337AD">
            <w:pPr>
              <w:jc w:val="center"/>
              <w:rPr>
                <w:rFonts w:ascii="Arial" w:hAnsi="Arial" w:cs="Arial"/>
                <w:b/>
                <w:bCs/>
              </w:rPr>
            </w:pPr>
            <w:r w:rsidRPr="00C4497A">
              <w:rPr>
                <w:rFonts w:ascii="Arial" w:hAnsi="Arial" w:cs="Arial"/>
                <w:b/>
                <w:bCs/>
              </w:rPr>
              <w:t>202</w:t>
            </w:r>
            <w:r w:rsidR="00D04B07">
              <w:rPr>
                <w:rFonts w:ascii="Arial" w:hAnsi="Arial" w:cs="Arial"/>
                <w:b/>
                <w:bCs/>
              </w:rPr>
              <w:t>5</w:t>
            </w:r>
            <w:r w:rsidRPr="00C4497A">
              <w:rPr>
                <w:rFonts w:ascii="Arial" w:hAnsi="Arial" w:cs="Arial"/>
                <w:b/>
                <w:bCs/>
              </w:rPr>
              <w:t>-2</w:t>
            </w:r>
            <w:r w:rsidR="00D04B07">
              <w:rPr>
                <w:rFonts w:ascii="Arial" w:hAnsi="Arial" w:cs="Arial"/>
                <w:b/>
                <w:bCs/>
              </w:rPr>
              <w:t>6</w:t>
            </w:r>
          </w:p>
          <w:p w14:paraId="724D66D1" w14:textId="3703D04C" w:rsidR="005337AD" w:rsidRPr="00C4497A" w:rsidRDefault="005337AD" w:rsidP="005337AD">
            <w:pPr>
              <w:jc w:val="center"/>
              <w:rPr>
                <w:rFonts w:ascii="Arial" w:hAnsi="Arial" w:cs="Arial"/>
                <w:b/>
                <w:bCs/>
              </w:rPr>
            </w:pPr>
            <w:r w:rsidRPr="00C4497A">
              <w:rPr>
                <w:rFonts w:ascii="Arial" w:hAnsi="Arial" w:cs="Arial"/>
                <w:b/>
                <w:bCs/>
              </w:rPr>
              <w:t>SOL Results</w:t>
            </w:r>
          </w:p>
        </w:tc>
        <w:tc>
          <w:tcPr>
            <w:tcW w:w="2878" w:type="dxa"/>
          </w:tcPr>
          <w:p w14:paraId="38C05C10" w14:textId="72D7FB2E" w:rsidR="005337AD" w:rsidRPr="00C4497A" w:rsidRDefault="005337AD" w:rsidP="005337AD">
            <w:pPr>
              <w:jc w:val="center"/>
              <w:rPr>
                <w:rFonts w:ascii="Arial" w:hAnsi="Arial" w:cs="Arial"/>
                <w:b/>
                <w:bCs/>
              </w:rPr>
            </w:pPr>
            <w:r w:rsidRPr="00C4497A">
              <w:rPr>
                <w:rFonts w:ascii="Arial" w:hAnsi="Arial" w:cs="Arial"/>
                <w:b/>
                <w:bCs/>
              </w:rPr>
              <w:t>202</w:t>
            </w:r>
            <w:r w:rsidR="00D04B07">
              <w:rPr>
                <w:rFonts w:ascii="Arial" w:hAnsi="Arial" w:cs="Arial"/>
                <w:b/>
                <w:bCs/>
              </w:rPr>
              <w:t>6</w:t>
            </w:r>
            <w:r w:rsidRPr="00C4497A">
              <w:rPr>
                <w:rFonts w:ascii="Arial" w:hAnsi="Arial" w:cs="Arial"/>
                <w:b/>
                <w:bCs/>
              </w:rPr>
              <w:t>-2</w:t>
            </w:r>
            <w:r w:rsidR="00D04B07">
              <w:rPr>
                <w:rFonts w:ascii="Arial" w:hAnsi="Arial" w:cs="Arial"/>
                <w:b/>
                <w:bCs/>
              </w:rPr>
              <w:t>7</w:t>
            </w:r>
          </w:p>
          <w:p w14:paraId="1E6E6141" w14:textId="33A37C80" w:rsidR="005337AD" w:rsidRPr="00C4497A" w:rsidRDefault="005337AD" w:rsidP="005337AD">
            <w:pPr>
              <w:jc w:val="center"/>
              <w:rPr>
                <w:rFonts w:ascii="Arial" w:hAnsi="Arial" w:cs="Arial"/>
                <w:b/>
                <w:bCs/>
              </w:rPr>
            </w:pPr>
            <w:r w:rsidRPr="00C4497A">
              <w:rPr>
                <w:rFonts w:ascii="Arial" w:hAnsi="Arial" w:cs="Arial"/>
                <w:b/>
                <w:bCs/>
              </w:rPr>
              <w:t>SOL Results</w:t>
            </w:r>
          </w:p>
        </w:tc>
      </w:tr>
      <w:tr w:rsidR="00C4497A" w14:paraId="1E3FC124" w14:textId="77777777" w:rsidTr="005337AD">
        <w:tc>
          <w:tcPr>
            <w:tcW w:w="2878" w:type="dxa"/>
          </w:tcPr>
          <w:p w14:paraId="0B3B57E4" w14:textId="4EFE13E0" w:rsidR="00C4497A" w:rsidRPr="00C4497A" w:rsidRDefault="00C4497A" w:rsidP="00C4497A">
            <w:pPr>
              <w:rPr>
                <w:rFonts w:ascii="Arial" w:hAnsi="Arial" w:cs="Arial"/>
                <w:b/>
                <w:bCs/>
              </w:rPr>
            </w:pPr>
            <w:r w:rsidRPr="00C4497A">
              <w:rPr>
                <w:rFonts w:ascii="Arial" w:hAnsi="Arial" w:cs="Arial"/>
                <w:b/>
                <w:bCs/>
              </w:rPr>
              <w:t>3</w:t>
            </w:r>
            <w:r w:rsidRPr="00C4497A">
              <w:rPr>
                <w:rFonts w:ascii="Arial" w:hAnsi="Arial" w:cs="Arial"/>
                <w:b/>
                <w:bCs/>
                <w:vertAlign w:val="superscript"/>
              </w:rPr>
              <w:t>rd</w:t>
            </w:r>
            <w:r w:rsidRPr="00C4497A">
              <w:rPr>
                <w:rFonts w:ascii="Arial" w:hAnsi="Arial" w:cs="Arial"/>
                <w:b/>
                <w:bCs/>
              </w:rPr>
              <w:t xml:space="preserve"> GRADE</w:t>
            </w:r>
          </w:p>
        </w:tc>
        <w:tc>
          <w:tcPr>
            <w:tcW w:w="2878" w:type="dxa"/>
          </w:tcPr>
          <w:p w14:paraId="7EA76B10" w14:textId="00511099" w:rsidR="00C4497A" w:rsidRPr="00593E6A" w:rsidRDefault="00C4497A" w:rsidP="00C4497A">
            <w:pPr>
              <w:rPr>
                <w:rFonts w:ascii="Arial" w:hAnsi="Arial" w:cs="Arial"/>
                <w:b/>
                <w:bCs/>
              </w:rPr>
            </w:pPr>
            <w:r w:rsidRPr="00593E6A">
              <w:rPr>
                <w:rFonts w:ascii="Arial" w:hAnsi="Arial" w:cs="Arial"/>
                <w:b/>
                <w:bCs/>
              </w:rPr>
              <w:t>ENGLISH</w:t>
            </w:r>
          </w:p>
        </w:tc>
        <w:tc>
          <w:tcPr>
            <w:tcW w:w="2878" w:type="dxa"/>
          </w:tcPr>
          <w:p w14:paraId="77C34F94" w14:textId="23456E5E" w:rsidR="00C4497A" w:rsidRPr="00C4497A" w:rsidRDefault="00C4497A" w:rsidP="00C4497A">
            <w:pPr>
              <w:rPr>
                <w:rFonts w:ascii="Arial" w:hAnsi="Arial" w:cs="Arial"/>
              </w:rPr>
            </w:pPr>
            <w:r w:rsidRPr="00C4497A">
              <w:t>6</w:t>
            </w:r>
            <w:r w:rsidR="00D04B07">
              <w:t>7.53</w:t>
            </w:r>
            <w:r w:rsidRPr="00C4497A">
              <w:t>%</w:t>
            </w:r>
          </w:p>
        </w:tc>
        <w:tc>
          <w:tcPr>
            <w:tcW w:w="2878" w:type="dxa"/>
          </w:tcPr>
          <w:p w14:paraId="1AD0C9E5" w14:textId="4210DD6D" w:rsidR="00C4497A" w:rsidRPr="00C4497A" w:rsidRDefault="00C4497A" w:rsidP="00C4497A">
            <w:pPr>
              <w:rPr>
                <w:rFonts w:ascii="Arial" w:hAnsi="Arial" w:cs="Arial"/>
              </w:rPr>
            </w:pPr>
            <w:r w:rsidRPr="00C4497A">
              <w:t>6</w:t>
            </w:r>
            <w:r w:rsidR="00D04B07">
              <w:t>5.22</w:t>
            </w:r>
            <w:r w:rsidRPr="00C4497A">
              <w:t>%</w:t>
            </w:r>
          </w:p>
        </w:tc>
        <w:tc>
          <w:tcPr>
            <w:tcW w:w="2878" w:type="dxa"/>
          </w:tcPr>
          <w:p w14:paraId="56DE03AC" w14:textId="4EDE92C6" w:rsidR="00C4497A" w:rsidRDefault="00D04B07" w:rsidP="00C4497A">
            <w:pPr>
              <w:rPr>
                <w:rFonts w:ascii="Arial" w:hAnsi="Arial" w:cs="Arial"/>
              </w:rPr>
            </w:pPr>
            <w:r>
              <w:rPr>
                <w:rFonts w:ascii="Arial" w:hAnsi="Arial" w:cs="Arial"/>
              </w:rPr>
              <w:t xml:space="preserve">       </w:t>
            </w:r>
            <w:r w:rsidR="005B0396">
              <w:rPr>
                <w:rFonts w:ascii="Arial" w:hAnsi="Arial" w:cs="Arial"/>
              </w:rPr>
              <w:t>%</w:t>
            </w:r>
          </w:p>
        </w:tc>
      </w:tr>
      <w:tr w:rsidR="00C4497A" w14:paraId="31031D7A" w14:textId="77777777" w:rsidTr="005337AD">
        <w:tc>
          <w:tcPr>
            <w:tcW w:w="2878" w:type="dxa"/>
          </w:tcPr>
          <w:p w14:paraId="0EE14BE3" w14:textId="3DCC2D23" w:rsidR="00C4497A" w:rsidRPr="00C4497A" w:rsidRDefault="00C4497A" w:rsidP="00C4497A">
            <w:pPr>
              <w:rPr>
                <w:rFonts w:ascii="Arial" w:hAnsi="Arial" w:cs="Arial"/>
                <w:b/>
                <w:bCs/>
              </w:rPr>
            </w:pPr>
            <w:r w:rsidRPr="00C4497A">
              <w:rPr>
                <w:rFonts w:ascii="Arial" w:hAnsi="Arial" w:cs="Arial"/>
                <w:b/>
                <w:bCs/>
              </w:rPr>
              <w:t>3</w:t>
            </w:r>
            <w:r w:rsidRPr="00C4497A">
              <w:rPr>
                <w:rFonts w:ascii="Arial" w:hAnsi="Arial" w:cs="Arial"/>
                <w:b/>
                <w:bCs/>
                <w:vertAlign w:val="superscript"/>
              </w:rPr>
              <w:t>rd</w:t>
            </w:r>
            <w:r w:rsidRPr="00C4497A">
              <w:rPr>
                <w:rFonts w:ascii="Arial" w:hAnsi="Arial" w:cs="Arial"/>
                <w:b/>
                <w:bCs/>
              </w:rPr>
              <w:t xml:space="preserve"> GRADE</w:t>
            </w:r>
          </w:p>
        </w:tc>
        <w:tc>
          <w:tcPr>
            <w:tcW w:w="2878" w:type="dxa"/>
          </w:tcPr>
          <w:p w14:paraId="7428F3B7" w14:textId="2A93D3AF" w:rsidR="00C4497A" w:rsidRPr="00593E6A" w:rsidRDefault="00C4497A" w:rsidP="00C4497A">
            <w:pPr>
              <w:rPr>
                <w:rFonts w:ascii="Arial" w:hAnsi="Arial" w:cs="Arial"/>
                <w:b/>
                <w:bCs/>
              </w:rPr>
            </w:pPr>
            <w:r w:rsidRPr="00593E6A">
              <w:rPr>
                <w:rFonts w:ascii="Arial" w:hAnsi="Arial" w:cs="Arial"/>
                <w:b/>
                <w:bCs/>
              </w:rPr>
              <w:t>MATH</w:t>
            </w:r>
          </w:p>
        </w:tc>
        <w:tc>
          <w:tcPr>
            <w:tcW w:w="2878" w:type="dxa"/>
          </w:tcPr>
          <w:p w14:paraId="621AB2C8" w14:textId="0FE03153" w:rsidR="00C4497A" w:rsidRPr="00C4497A" w:rsidRDefault="00C4497A" w:rsidP="00C4497A">
            <w:pPr>
              <w:rPr>
                <w:rFonts w:ascii="Arial" w:hAnsi="Arial" w:cs="Arial"/>
              </w:rPr>
            </w:pPr>
            <w:r w:rsidRPr="00C4497A">
              <w:t>7</w:t>
            </w:r>
            <w:r w:rsidR="00D04B07">
              <w:t>4.03</w:t>
            </w:r>
            <w:r w:rsidRPr="00C4497A">
              <w:t>%</w:t>
            </w:r>
          </w:p>
        </w:tc>
        <w:tc>
          <w:tcPr>
            <w:tcW w:w="2878" w:type="dxa"/>
          </w:tcPr>
          <w:p w14:paraId="354993E0" w14:textId="3A53839D" w:rsidR="00C4497A" w:rsidRPr="00C4497A" w:rsidRDefault="00D04B07" w:rsidP="00C4497A">
            <w:pPr>
              <w:rPr>
                <w:rFonts w:ascii="Arial" w:hAnsi="Arial" w:cs="Arial"/>
              </w:rPr>
            </w:pPr>
            <w:r>
              <w:t>76.81</w:t>
            </w:r>
            <w:r w:rsidR="00C4497A" w:rsidRPr="00C4497A">
              <w:t>%</w:t>
            </w:r>
          </w:p>
        </w:tc>
        <w:tc>
          <w:tcPr>
            <w:tcW w:w="2878" w:type="dxa"/>
          </w:tcPr>
          <w:p w14:paraId="62BABD75" w14:textId="0FE887CB" w:rsidR="00C4497A" w:rsidRDefault="00D04B07" w:rsidP="00C4497A">
            <w:pPr>
              <w:rPr>
                <w:rFonts w:ascii="Arial" w:hAnsi="Arial" w:cs="Arial"/>
              </w:rPr>
            </w:pPr>
            <w:r>
              <w:rPr>
                <w:rFonts w:ascii="Arial" w:hAnsi="Arial" w:cs="Arial"/>
              </w:rPr>
              <w:t xml:space="preserve">       </w:t>
            </w:r>
            <w:r w:rsidR="000A4701">
              <w:rPr>
                <w:rFonts w:ascii="Arial" w:hAnsi="Arial" w:cs="Arial"/>
              </w:rPr>
              <w:t>%</w:t>
            </w:r>
          </w:p>
        </w:tc>
      </w:tr>
      <w:tr w:rsidR="00B81A01" w14:paraId="709773B1" w14:textId="77777777" w:rsidTr="00B81A01">
        <w:tc>
          <w:tcPr>
            <w:tcW w:w="2878" w:type="dxa"/>
            <w:shd w:val="clear" w:color="auto" w:fill="D9D9D9" w:themeFill="background1" w:themeFillShade="D9"/>
          </w:tcPr>
          <w:p w14:paraId="0EFCDEB9" w14:textId="77777777" w:rsidR="00B81A01" w:rsidRPr="00C4497A" w:rsidRDefault="00B81A01">
            <w:pPr>
              <w:rPr>
                <w:rFonts w:ascii="Arial" w:hAnsi="Arial" w:cs="Arial"/>
                <w:b/>
                <w:bCs/>
              </w:rPr>
            </w:pPr>
          </w:p>
        </w:tc>
        <w:tc>
          <w:tcPr>
            <w:tcW w:w="2878" w:type="dxa"/>
            <w:shd w:val="clear" w:color="auto" w:fill="D9D9D9" w:themeFill="background1" w:themeFillShade="D9"/>
          </w:tcPr>
          <w:p w14:paraId="15F92A10" w14:textId="77777777" w:rsidR="00B81A01" w:rsidRPr="00593E6A" w:rsidRDefault="00B81A01">
            <w:pPr>
              <w:rPr>
                <w:rFonts w:ascii="Arial" w:hAnsi="Arial" w:cs="Arial"/>
                <w:b/>
                <w:bCs/>
              </w:rPr>
            </w:pPr>
          </w:p>
        </w:tc>
        <w:tc>
          <w:tcPr>
            <w:tcW w:w="2878" w:type="dxa"/>
            <w:shd w:val="clear" w:color="auto" w:fill="D9D9D9" w:themeFill="background1" w:themeFillShade="D9"/>
          </w:tcPr>
          <w:p w14:paraId="12CF6CE6" w14:textId="77777777" w:rsidR="00B81A01" w:rsidRPr="00C4497A" w:rsidRDefault="00B81A01">
            <w:pPr>
              <w:rPr>
                <w:rFonts w:ascii="Arial" w:hAnsi="Arial" w:cs="Arial"/>
              </w:rPr>
            </w:pPr>
          </w:p>
        </w:tc>
        <w:tc>
          <w:tcPr>
            <w:tcW w:w="2878" w:type="dxa"/>
            <w:shd w:val="clear" w:color="auto" w:fill="D9D9D9" w:themeFill="background1" w:themeFillShade="D9"/>
          </w:tcPr>
          <w:p w14:paraId="3A91792A" w14:textId="77777777" w:rsidR="00B81A01" w:rsidRPr="00C4497A" w:rsidRDefault="00B81A01">
            <w:pPr>
              <w:rPr>
                <w:rFonts w:ascii="Arial" w:hAnsi="Arial" w:cs="Arial"/>
              </w:rPr>
            </w:pPr>
          </w:p>
        </w:tc>
        <w:tc>
          <w:tcPr>
            <w:tcW w:w="2878" w:type="dxa"/>
            <w:shd w:val="clear" w:color="auto" w:fill="D9D9D9" w:themeFill="background1" w:themeFillShade="D9"/>
          </w:tcPr>
          <w:p w14:paraId="79E21047" w14:textId="77777777" w:rsidR="00B81A01" w:rsidRDefault="00B81A01">
            <w:pPr>
              <w:rPr>
                <w:rFonts w:ascii="Arial" w:hAnsi="Arial" w:cs="Arial"/>
              </w:rPr>
            </w:pPr>
          </w:p>
        </w:tc>
      </w:tr>
      <w:tr w:rsidR="00C4497A" w14:paraId="5A5CBA91" w14:textId="77777777" w:rsidTr="005337AD">
        <w:tc>
          <w:tcPr>
            <w:tcW w:w="2878" w:type="dxa"/>
          </w:tcPr>
          <w:p w14:paraId="28AC3A1A" w14:textId="1776A849" w:rsidR="00C4497A" w:rsidRPr="00C4497A" w:rsidRDefault="00C4497A" w:rsidP="00C4497A">
            <w:pPr>
              <w:rPr>
                <w:rFonts w:ascii="Arial" w:hAnsi="Arial" w:cs="Arial"/>
                <w:b/>
                <w:bCs/>
              </w:rPr>
            </w:pPr>
            <w:r w:rsidRPr="00C4497A">
              <w:rPr>
                <w:rFonts w:ascii="Arial" w:hAnsi="Arial" w:cs="Arial"/>
                <w:b/>
                <w:bCs/>
              </w:rPr>
              <w:t>4</w:t>
            </w:r>
            <w:r w:rsidRPr="00C4497A">
              <w:rPr>
                <w:rFonts w:ascii="Arial" w:hAnsi="Arial" w:cs="Arial"/>
                <w:b/>
                <w:bCs/>
                <w:vertAlign w:val="superscript"/>
              </w:rPr>
              <w:t>TH</w:t>
            </w:r>
            <w:r w:rsidRPr="00C4497A">
              <w:rPr>
                <w:rFonts w:ascii="Arial" w:hAnsi="Arial" w:cs="Arial"/>
                <w:b/>
                <w:bCs/>
              </w:rPr>
              <w:t xml:space="preserve"> GRADE</w:t>
            </w:r>
          </w:p>
        </w:tc>
        <w:tc>
          <w:tcPr>
            <w:tcW w:w="2878" w:type="dxa"/>
          </w:tcPr>
          <w:p w14:paraId="723DBEB3" w14:textId="44D40531" w:rsidR="00C4497A" w:rsidRPr="00593E6A" w:rsidRDefault="00C4497A" w:rsidP="00C4497A">
            <w:pPr>
              <w:rPr>
                <w:rFonts w:ascii="Arial" w:hAnsi="Arial" w:cs="Arial"/>
                <w:b/>
                <w:bCs/>
              </w:rPr>
            </w:pPr>
            <w:r w:rsidRPr="00593E6A">
              <w:rPr>
                <w:rFonts w:ascii="Arial" w:hAnsi="Arial" w:cs="Arial"/>
                <w:b/>
                <w:bCs/>
              </w:rPr>
              <w:t>ENGLISH</w:t>
            </w:r>
          </w:p>
        </w:tc>
        <w:tc>
          <w:tcPr>
            <w:tcW w:w="2878" w:type="dxa"/>
          </w:tcPr>
          <w:p w14:paraId="45C9CF44" w14:textId="292D3C3A" w:rsidR="00C4497A" w:rsidRPr="00C4497A" w:rsidRDefault="00D04B07" w:rsidP="00C4497A">
            <w:pPr>
              <w:rPr>
                <w:rFonts w:ascii="Arial" w:hAnsi="Arial" w:cs="Arial"/>
              </w:rPr>
            </w:pPr>
            <w:r>
              <w:t>60.47</w:t>
            </w:r>
            <w:r w:rsidR="00C4497A" w:rsidRPr="00C4497A">
              <w:t>%</w:t>
            </w:r>
          </w:p>
        </w:tc>
        <w:tc>
          <w:tcPr>
            <w:tcW w:w="2878" w:type="dxa"/>
          </w:tcPr>
          <w:p w14:paraId="6A212F74" w14:textId="2E0CBE6E" w:rsidR="00C4497A" w:rsidRPr="00C4497A" w:rsidRDefault="00D04B07" w:rsidP="00C4497A">
            <w:pPr>
              <w:rPr>
                <w:rFonts w:ascii="Arial" w:hAnsi="Arial" w:cs="Arial"/>
              </w:rPr>
            </w:pPr>
            <w:r>
              <w:t>70.77</w:t>
            </w:r>
            <w:r w:rsidR="00C4497A" w:rsidRPr="00C4497A">
              <w:t>%</w:t>
            </w:r>
          </w:p>
        </w:tc>
        <w:tc>
          <w:tcPr>
            <w:tcW w:w="2878" w:type="dxa"/>
          </w:tcPr>
          <w:p w14:paraId="1626677C" w14:textId="57C92E57" w:rsidR="00C4497A" w:rsidRDefault="00D04B07" w:rsidP="00C4497A">
            <w:pPr>
              <w:rPr>
                <w:rFonts w:ascii="Arial" w:hAnsi="Arial" w:cs="Arial"/>
              </w:rPr>
            </w:pPr>
            <w:r>
              <w:rPr>
                <w:rFonts w:ascii="Arial" w:hAnsi="Arial" w:cs="Arial"/>
              </w:rPr>
              <w:t xml:space="preserve">       </w:t>
            </w:r>
            <w:r w:rsidR="000A4701">
              <w:rPr>
                <w:rFonts w:ascii="Arial" w:hAnsi="Arial" w:cs="Arial"/>
              </w:rPr>
              <w:t>%</w:t>
            </w:r>
          </w:p>
        </w:tc>
      </w:tr>
      <w:tr w:rsidR="00C4497A" w14:paraId="1DDE7D9F" w14:textId="77777777" w:rsidTr="005337AD">
        <w:tc>
          <w:tcPr>
            <w:tcW w:w="2878" w:type="dxa"/>
          </w:tcPr>
          <w:p w14:paraId="44798A78" w14:textId="292E553E" w:rsidR="00C4497A" w:rsidRPr="00C4497A" w:rsidRDefault="00C4497A" w:rsidP="00C4497A">
            <w:pPr>
              <w:rPr>
                <w:rFonts w:ascii="Arial" w:hAnsi="Arial" w:cs="Arial"/>
                <w:b/>
                <w:bCs/>
              </w:rPr>
            </w:pPr>
            <w:r w:rsidRPr="00C4497A">
              <w:rPr>
                <w:rFonts w:ascii="Arial" w:hAnsi="Arial" w:cs="Arial"/>
                <w:b/>
                <w:bCs/>
              </w:rPr>
              <w:t>4</w:t>
            </w:r>
            <w:r w:rsidRPr="00C4497A">
              <w:rPr>
                <w:rFonts w:ascii="Arial" w:hAnsi="Arial" w:cs="Arial"/>
                <w:b/>
                <w:bCs/>
                <w:vertAlign w:val="superscript"/>
              </w:rPr>
              <w:t>TH</w:t>
            </w:r>
            <w:r w:rsidRPr="00C4497A">
              <w:rPr>
                <w:rFonts w:ascii="Arial" w:hAnsi="Arial" w:cs="Arial"/>
                <w:b/>
                <w:bCs/>
              </w:rPr>
              <w:t xml:space="preserve"> GRADE</w:t>
            </w:r>
          </w:p>
        </w:tc>
        <w:tc>
          <w:tcPr>
            <w:tcW w:w="2878" w:type="dxa"/>
          </w:tcPr>
          <w:p w14:paraId="05C1F6B1" w14:textId="00FA9142" w:rsidR="00C4497A" w:rsidRPr="00593E6A" w:rsidRDefault="00C4497A" w:rsidP="00C4497A">
            <w:pPr>
              <w:rPr>
                <w:rFonts w:ascii="Arial" w:hAnsi="Arial" w:cs="Arial"/>
                <w:b/>
                <w:bCs/>
              </w:rPr>
            </w:pPr>
            <w:r w:rsidRPr="00593E6A">
              <w:rPr>
                <w:rFonts w:ascii="Arial" w:hAnsi="Arial" w:cs="Arial"/>
                <w:b/>
                <w:bCs/>
              </w:rPr>
              <w:t>MATH</w:t>
            </w:r>
          </w:p>
        </w:tc>
        <w:tc>
          <w:tcPr>
            <w:tcW w:w="2878" w:type="dxa"/>
          </w:tcPr>
          <w:p w14:paraId="7D21874A" w14:textId="5B53726E" w:rsidR="00C4497A" w:rsidRPr="00C4497A" w:rsidRDefault="00C4497A" w:rsidP="00C4497A">
            <w:pPr>
              <w:rPr>
                <w:rFonts w:ascii="Arial" w:hAnsi="Arial" w:cs="Arial"/>
              </w:rPr>
            </w:pPr>
            <w:r w:rsidRPr="00C4497A">
              <w:t>7</w:t>
            </w:r>
            <w:r w:rsidR="00D04B07">
              <w:t>7.91</w:t>
            </w:r>
            <w:r w:rsidRPr="00C4497A">
              <w:t>%</w:t>
            </w:r>
          </w:p>
        </w:tc>
        <w:tc>
          <w:tcPr>
            <w:tcW w:w="2878" w:type="dxa"/>
          </w:tcPr>
          <w:p w14:paraId="0A501B6C" w14:textId="0E236951" w:rsidR="00C4497A" w:rsidRPr="00C4497A" w:rsidRDefault="00D04B07" w:rsidP="00C4497A">
            <w:pPr>
              <w:rPr>
                <w:rFonts w:ascii="Arial" w:hAnsi="Arial" w:cs="Arial"/>
              </w:rPr>
            </w:pPr>
            <w:r>
              <w:t>80.00</w:t>
            </w:r>
            <w:r w:rsidR="00C4497A" w:rsidRPr="00C4497A">
              <w:t>%</w:t>
            </w:r>
          </w:p>
        </w:tc>
        <w:tc>
          <w:tcPr>
            <w:tcW w:w="2878" w:type="dxa"/>
          </w:tcPr>
          <w:p w14:paraId="3E38A353" w14:textId="23BC973F" w:rsidR="00C4497A" w:rsidRDefault="00D04B07" w:rsidP="00C4497A">
            <w:pPr>
              <w:rPr>
                <w:rFonts w:ascii="Arial" w:hAnsi="Arial" w:cs="Arial"/>
              </w:rPr>
            </w:pPr>
            <w:r>
              <w:rPr>
                <w:rFonts w:ascii="Arial" w:hAnsi="Arial" w:cs="Arial"/>
              </w:rPr>
              <w:t xml:space="preserve">       </w:t>
            </w:r>
            <w:r w:rsidR="000A4701">
              <w:rPr>
                <w:rFonts w:ascii="Arial" w:hAnsi="Arial" w:cs="Arial"/>
              </w:rPr>
              <w:t>%</w:t>
            </w:r>
          </w:p>
        </w:tc>
      </w:tr>
      <w:tr w:rsidR="00B81A01" w14:paraId="60C3002B" w14:textId="77777777" w:rsidTr="00B81A01">
        <w:tc>
          <w:tcPr>
            <w:tcW w:w="2878" w:type="dxa"/>
            <w:shd w:val="clear" w:color="auto" w:fill="D9D9D9" w:themeFill="background1" w:themeFillShade="D9"/>
          </w:tcPr>
          <w:p w14:paraId="030D3630" w14:textId="77777777" w:rsidR="00B81A01" w:rsidRPr="00C4497A" w:rsidRDefault="00B81A01">
            <w:pPr>
              <w:rPr>
                <w:rFonts w:ascii="Arial" w:hAnsi="Arial" w:cs="Arial"/>
                <w:b/>
                <w:bCs/>
              </w:rPr>
            </w:pPr>
          </w:p>
        </w:tc>
        <w:tc>
          <w:tcPr>
            <w:tcW w:w="2878" w:type="dxa"/>
            <w:shd w:val="clear" w:color="auto" w:fill="D9D9D9" w:themeFill="background1" w:themeFillShade="D9"/>
          </w:tcPr>
          <w:p w14:paraId="2CE474E7" w14:textId="77777777" w:rsidR="00B81A01" w:rsidRPr="00593E6A" w:rsidRDefault="00B81A01">
            <w:pPr>
              <w:rPr>
                <w:rFonts w:ascii="Arial" w:hAnsi="Arial" w:cs="Arial"/>
                <w:b/>
                <w:bCs/>
              </w:rPr>
            </w:pPr>
          </w:p>
        </w:tc>
        <w:tc>
          <w:tcPr>
            <w:tcW w:w="2878" w:type="dxa"/>
            <w:shd w:val="clear" w:color="auto" w:fill="D9D9D9" w:themeFill="background1" w:themeFillShade="D9"/>
          </w:tcPr>
          <w:p w14:paraId="536594DD" w14:textId="77777777" w:rsidR="00B81A01" w:rsidRPr="00C4497A" w:rsidRDefault="00B81A01">
            <w:pPr>
              <w:rPr>
                <w:rFonts w:ascii="Arial" w:hAnsi="Arial" w:cs="Arial"/>
              </w:rPr>
            </w:pPr>
          </w:p>
        </w:tc>
        <w:tc>
          <w:tcPr>
            <w:tcW w:w="2878" w:type="dxa"/>
            <w:shd w:val="clear" w:color="auto" w:fill="D9D9D9" w:themeFill="background1" w:themeFillShade="D9"/>
          </w:tcPr>
          <w:p w14:paraId="7B0CD60C" w14:textId="77777777" w:rsidR="00B81A01" w:rsidRPr="00C4497A" w:rsidRDefault="00B81A01">
            <w:pPr>
              <w:rPr>
                <w:rFonts w:ascii="Arial" w:hAnsi="Arial" w:cs="Arial"/>
              </w:rPr>
            </w:pPr>
          </w:p>
        </w:tc>
        <w:tc>
          <w:tcPr>
            <w:tcW w:w="2878" w:type="dxa"/>
            <w:shd w:val="clear" w:color="auto" w:fill="D9D9D9" w:themeFill="background1" w:themeFillShade="D9"/>
          </w:tcPr>
          <w:p w14:paraId="367C7C8D" w14:textId="77777777" w:rsidR="00B81A01" w:rsidRDefault="00B81A01">
            <w:pPr>
              <w:rPr>
                <w:rFonts w:ascii="Arial" w:hAnsi="Arial" w:cs="Arial"/>
              </w:rPr>
            </w:pPr>
          </w:p>
        </w:tc>
      </w:tr>
      <w:tr w:rsidR="00C4497A" w14:paraId="447EBE6F" w14:textId="77777777" w:rsidTr="005337AD">
        <w:tc>
          <w:tcPr>
            <w:tcW w:w="2878" w:type="dxa"/>
          </w:tcPr>
          <w:p w14:paraId="5CD101ED" w14:textId="7B8283C9" w:rsidR="00C4497A" w:rsidRPr="00C4497A" w:rsidRDefault="00C4497A" w:rsidP="00C4497A">
            <w:pPr>
              <w:rPr>
                <w:rFonts w:ascii="Arial" w:hAnsi="Arial" w:cs="Arial"/>
                <w:b/>
                <w:bCs/>
              </w:rPr>
            </w:pPr>
            <w:r w:rsidRPr="00C4497A">
              <w:rPr>
                <w:rFonts w:ascii="Arial" w:hAnsi="Arial" w:cs="Arial"/>
                <w:b/>
                <w:bCs/>
              </w:rPr>
              <w:t>5</w:t>
            </w:r>
            <w:r w:rsidRPr="00C4497A">
              <w:rPr>
                <w:rFonts w:ascii="Arial" w:hAnsi="Arial" w:cs="Arial"/>
                <w:b/>
                <w:bCs/>
                <w:vertAlign w:val="superscript"/>
              </w:rPr>
              <w:t>TH</w:t>
            </w:r>
            <w:r w:rsidRPr="00C4497A">
              <w:rPr>
                <w:rFonts w:ascii="Arial" w:hAnsi="Arial" w:cs="Arial"/>
                <w:b/>
                <w:bCs/>
              </w:rPr>
              <w:t xml:space="preserve"> GRADE</w:t>
            </w:r>
          </w:p>
        </w:tc>
        <w:tc>
          <w:tcPr>
            <w:tcW w:w="2878" w:type="dxa"/>
          </w:tcPr>
          <w:p w14:paraId="5943C9EC" w14:textId="6CEBB0BA" w:rsidR="00C4497A" w:rsidRPr="00593E6A" w:rsidRDefault="00C4497A" w:rsidP="00C4497A">
            <w:pPr>
              <w:rPr>
                <w:rFonts w:ascii="Arial" w:hAnsi="Arial" w:cs="Arial"/>
                <w:b/>
                <w:bCs/>
              </w:rPr>
            </w:pPr>
            <w:r w:rsidRPr="00593E6A">
              <w:rPr>
                <w:rFonts w:ascii="Arial" w:hAnsi="Arial" w:cs="Arial"/>
                <w:b/>
                <w:bCs/>
              </w:rPr>
              <w:t>ENGLISH</w:t>
            </w:r>
          </w:p>
        </w:tc>
        <w:tc>
          <w:tcPr>
            <w:tcW w:w="2878" w:type="dxa"/>
          </w:tcPr>
          <w:p w14:paraId="18A640FF" w14:textId="4616EEAB" w:rsidR="00C4497A" w:rsidRPr="00C4497A" w:rsidRDefault="00D04B07" w:rsidP="00C4497A">
            <w:pPr>
              <w:rPr>
                <w:rFonts w:ascii="Arial" w:hAnsi="Arial" w:cs="Arial"/>
              </w:rPr>
            </w:pPr>
            <w:r>
              <w:t>68.29</w:t>
            </w:r>
            <w:r w:rsidR="00C4497A" w:rsidRPr="00C4497A">
              <w:t>%</w:t>
            </w:r>
          </w:p>
        </w:tc>
        <w:tc>
          <w:tcPr>
            <w:tcW w:w="2878" w:type="dxa"/>
          </w:tcPr>
          <w:p w14:paraId="3D183D72" w14:textId="5787249C" w:rsidR="00C4497A" w:rsidRPr="00C4497A" w:rsidRDefault="00D04B07" w:rsidP="00C4497A">
            <w:pPr>
              <w:rPr>
                <w:rFonts w:ascii="Arial" w:hAnsi="Arial" w:cs="Arial"/>
              </w:rPr>
            </w:pPr>
            <w:r>
              <w:t>58.97</w:t>
            </w:r>
            <w:r w:rsidR="00C4497A" w:rsidRPr="00C4497A">
              <w:t>%</w:t>
            </w:r>
          </w:p>
        </w:tc>
        <w:tc>
          <w:tcPr>
            <w:tcW w:w="2878" w:type="dxa"/>
          </w:tcPr>
          <w:p w14:paraId="65FA0AD7" w14:textId="3D56AE98" w:rsidR="00C4497A" w:rsidRDefault="00D04B07" w:rsidP="00C4497A">
            <w:pPr>
              <w:rPr>
                <w:rFonts w:ascii="Arial" w:hAnsi="Arial" w:cs="Arial"/>
              </w:rPr>
            </w:pPr>
            <w:r>
              <w:rPr>
                <w:rFonts w:ascii="Arial" w:hAnsi="Arial" w:cs="Arial"/>
              </w:rPr>
              <w:t xml:space="preserve">       </w:t>
            </w:r>
            <w:r w:rsidR="000A4701">
              <w:rPr>
                <w:rFonts w:ascii="Arial" w:hAnsi="Arial" w:cs="Arial"/>
              </w:rPr>
              <w:t>%</w:t>
            </w:r>
          </w:p>
        </w:tc>
      </w:tr>
      <w:tr w:rsidR="00C4497A" w14:paraId="029B85FE" w14:textId="77777777" w:rsidTr="005337AD">
        <w:tc>
          <w:tcPr>
            <w:tcW w:w="2878" w:type="dxa"/>
          </w:tcPr>
          <w:p w14:paraId="0CEEAC3F" w14:textId="45CDA6DB" w:rsidR="00C4497A" w:rsidRPr="00C4497A" w:rsidRDefault="00C4497A" w:rsidP="00C4497A">
            <w:pPr>
              <w:rPr>
                <w:rFonts w:ascii="Arial" w:hAnsi="Arial" w:cs="Arial"/>
                <w:b/>
                <w:bCs/>
              </w:rPr>
            </w:pPr>
            <w:r w:rsidRPr="00C4497A">
              <w:rPr>
                <w:rFonts w:ascii="Arial" w:hAnsi="Arial" w:cs="Arial"/>
                <w:b/>
                <w:bCs/>
              </w:rPr>
              <w:t>5</w:t>
            </w:r>
            <w:r w:rsidRPr="00C4497A">
              <w:rPr>
                <w:rFonts w:ascii="Arial" w:hAnsi="Arial" w:cs="Arial"/>
                <w:b/>
                <w:bCs/>
                <w:vertAlign w:val="superscript"/>
              </w:rPr>
              <w:t>TH</w:t>
            </w:r>
            <w:r w:rsidRPr="00C4497A">
              <w:rPr>
                <w:rFonts w:ascii="Arial" w:hAnsi="Arial" w:cs="Arial"/>
                <w:b/>
                <w:bCs/>
              </w:rPr>
              <w:t xml:space="preserve"> GRADE</w:t>
            </w:r>
          </w:p>
        </w:tc>
        <w:tc>
          <w:tcPr>
            <w:tcW w:w="2878" w:type="dxa"/>
          </w:tcPr>
          <w:p w14:paraId="3B52A9CE" w14:textId="2CB6637A" w:rsidR="00C4497A" w:rsidRPr="00593E6A" w:rsidRDefault="00C4497A" w:rsidP="00C4497A">
            <w:pPr>
              <w:rPr>
                <w:rFonts w:ascii="Arial" w:hAnsi="Arial" w:cs="Arial"/>
                <w:b/>
                <w:bCs/>
              </w:rPr>
            </w:pPr>
            <w:r w:rsidRPr="00593E6A">
              <w:rPr>
                <w:rFonts w:ascii="Arial" w:hAnsi="Arial" w:cs="Arial"/>
                <w:b/>
                <w:bCs/>
              </w:rPr>
              <w:t>MATH</w:t>
            </w:r>
          </w:p>
        </w:tc>
        <w:tc>
          <w:tcPr>
            <w:tcW w:w="2878" w:type="dxa"/>
          </w:tcPr>
          <w:p w14:paraId="6D491129" w14:textId="49D2315B" w:rsidR="00C4497A" w:rsidRPr="00C4497A" w:rsidRDefault="00D04B07" w:rsidP="00C4497A">
            <w:pPr>
              <w:rPr>
                <w:rFonts w:ascii="Arial" w:hAnsi="Arial" w:cs="Arial"/>
              </w:rPr>
            </w:pPr>
            <w:r>
              <w:t>76.83</w:t>
            </w:r>
            <w:r w:rsidR="00C4497A" w:rsidRPr="00C4497A">
              <w:t>%</w:t>
            </w:r>
          </w:p>
        </w:tc>
        <w:tc>
          <w:tcPr>
            <w:tcW w:w="2878" w:type="dxa"/>
          </w:tcPr>
          <w:p w14:paraId="27243D1E" w14:textId="503E84A9" w:rsidR="00C4497A" w:rsidRPr="00C4497A" w:rsidRDefault="00C4497A" w:rsidP="00C4497A">
            <w:pPr>
              <w:rPr>
                <w:rFonts w:ascii="Arial" w:hAnsi="Arial" w:cs="Arial"/>
              </w:rPr>
            </w:pPr>
            <w:r w:rsidRPr="00C4497A">
              <w:t>7</w:t>
            </w:r>
            <w:r w:rsidR="00D04B07">
              <w:t>5.32</w:t>
            </w:r>
            <w:r w:rsidRPr="00C4497A">
              <w:t>%</w:t>
            </w:r>
          </w:p>
        </w:tc>
        <w:tc>
          <w:tcPr>
            <w:tcW w:w="2878" w:type="dxa"/>
          </w:tcPr>
          <w:p w14:paraId="34497F0B" w14:textId="66BE9345" w:rsidR="00C4497A" w:rsidRDefault="00D04B07" w:rsidP="00C4497A">
            <w:pPr>
              <w:rPr>
                <w:rFonts w:ascii="Arial" w:hAnsi="Arial" w:cs="Arial"/>
              </w:rPr>
            </w:pPr>
            <w:r>
              <w:rPr>
                <w:rFonts w:ascii="Arial" w:hAnsi="Arial" w:cs="Arial"/>
              </w:rPr>
              <w:t xml:space="preserve">       </w:t>
            </w:r>
            <w:r w:rsidR="000A4701">
              <w:rPr>
                <w:rFonts w:ascii="Arial" w:hAnsi="Arial" w:cs="Arial"/>
              </w:rPr>
              <w:t>%</w:t>
            </w:r>
          </w:p>
        </w:tc>
      </w:tr>
    </w:tbl>
    <w:p w14:paraId="17E6DFC8" w14:textId="77777777" w:rsidR="005337AD" w:rsidRDefault="005337AD">
      <w:pPr>
        <w:rPr>
          <w:rFonts w:ascii="Arial" w:hAnsi="Arial" w:cs="Arial"/>
        </w:rPr>
      </w:pPr>
    </w:p>
    <w:p w14:paraId="0CB6DC4D" w14:textId="77777777" w:rsidR="005337AD" w:rsidRDefault="005337AD">
      <w:pPr>
        <w:rPr>
          <w:rFonts w:ascii="Arial" w:hAnsi="Arial" w:cs="Arial"/>
        </w:rPr>
      </w:pPr>
    </w:p>
    <w:p w14:paraId="3D94DEA2" w14:textId="77777777" w:rsidR="005337AD" w:rsidRPr="00A23A68" w:rsidRDefault="005337AD">
      <w:pPr>
        <w:rPr>
          <w:rFonts w:ascii="Arial" w:hAnsi="Arial" w:cs="Arial"/>
        </w:rPr>
        <w:sectPr w:rsidR="005337AD" w:rsidRPr="00A23A68" w:rsidSect="00AB3D84">
          <w:pgSz w:w="15840" w:h="12240" w:orient="landscape"/>
          <w:pgMar w:top="720" w:right="720" w:bottom="720" w:left="720" w:header="720" w:footer="720" w:gutter="0"/>
          <w:cols w:space="720"/>
          <w:docGrid w:linePitch="360"/>
        </w:sectPr>
      </w:pPr>
    </w:p>
    <w:p w14:paraId="198ED48C" w14:textId="77777777" w:rsidR="008E5D40" w:rsidRDefault="008E5D40" w:rsidP="00497B71">
      <w:pPr>
        <w:spacing w:after="0"/>
        <w:rPr>
          <w:rFonts w:ascii="Arial" w:hAnsi="Arial" w:cs="Arial"/>
          <w:b/>
        </w:rPr>
      </w:pPr>
    </w:p>
    <w:p w14:paraId="29F70F32" w14:textId="77777777" w:rsidR="008E5D40" w:rsidRDefault="008E5D40" w:rsidP="00497B71">
      <w:pPr>
        <w:spacing w:after="0"/>
        <w:rPr>
          <w:rFonts w:ascii="Arial" w:hAnsi="Arial" w:cs="Arial"/>
          <w:b/>
        </w:rPr>
      </w:pPr>
    </w:p>
    <w:p w14:paraId="7B879F14" w14:textId="77777777" w:rsidR="00A3033A" w:rsidRPr="00C6683A" w:rsidRDefault="00A3033A" w:rsidP="00A3033A">
      <w:pPr>
        <w:rPr>
          <w:rFonts w:ascii="Arial" w:hAnsi="Arial" w:cs="Arial"/>
        </w:rPr>
      </w:pPr>
      <w:r w:rsidRPr="00C6683A">
        <w:rPr>
          <w:rFonts w:ascii="Arial" w:hAnsi="Arial" w:cs="Arial"/>
        </w:rPr>
        <w:t>To find SOL trends, we also analyze the average pass rate for each grade level on our SOL Testing.  These results demonstrate current trends:</w:t>
      </w:r>
    </w:p>
    <w:tbl>
      <w:tblPr>
        <w:tblW w:w="11700" w:type="dxa"/>
        <w:jc w:val="center"/>
        <w:tblLook w:val="04A0" w:firstRow="1" w:lastRow="0" w:firstColumn="1" w:lastColumn="0" w:noHBand="0" w:noVBand="1"/>
      </w:tblPr>
      <w:tblGrid>
        <w:gridCol w:w="1885"/>
        <w:gridCol w:w="1300"/>
        <w:gridCol w:w="1315"/>
        <w:gridCol w:w="1260"/>
        <w:gridCol w:w="1350"/>
        <w:gridCol w:w="1350"/>
        <w:gridCol w:w="1620"/>
        <w:gridCol w:w="1620"/>
      </w:tblGrid>
      <w:tr w:rsidR="00B37B5F" w:rsidRPr="0076214F" w14:paraId="4331E69B" w14:textId="406224A0" w:rsidTr="00B37B5F">
        <w:trPr>
          <w:trHeight w:val="674"/>
          <w:jc w:val="center"/>
        </w:trPr>
        <w:tc>
          <w:tcPr>
            <w:tcW w:w="1885" w:type="dxa"/>
            <w:tcBorders>
              <w:top w:val="single" w:sz="4" w:space="0" w:color="auto"/>
              <w:left w:val="single" w:sz="4" w:space="0" w:color="auto"/>
              <w:bottom w:val="single" w:sz="4" w:space="0" w:color="auto"/>
              <w:right w:val="single" w:sz="4" w:space="0" w:color="auto"/>
            </w:tcBorders>
            <w:noWrap/>
            <w:vAlign w:val="bottom"/>
            <w:hideMark/>
          </w:tcPr>
          <w:p w14:paraId="1CEEC8B1" w14:textId="77777777" w:rsidR="00B37B5F" w:rsidRPr="0076214F" w:rsidRDefault="00B37B5F" w:rsidP="00D277B6">
            <w:pPr>
              <w:spacing w:after="0" w:line="240" w:lineRule="auto"/>
              <w:rPr>
                <w:rFonts w:ascii="Calibri" w:eastAsia="Times New Roman" w:hAnsi="Calibri" w:cs="Calibri"/>
                <w:color w:val="000000"/>
                <w:sz w:val="24"/>
              </w:rPr>
            </w:pPr>
          </w:p>
        </w:tc>
        <w:tc>
          <w:tcPr>
            <w:tcW w:w="1300" w:type="dxa"/>
            <w:tcBorders>
              <w:top w:val="single" w:sz="4" w:space="0" w:color="auto"/>
              <w:left w:val="nil"/>
              <w:bottom w:val="single" w:sz="4" w:space="0" w:color="auto"/>
              <w:right w:val="single" w:sz="4" w:space="0" w:color="auto"/>
            </w:tcBorders>
          </w:tcPr>
          <w:p w14:paraId="033FE9C3" w14:textId="0A85BE15" w:rsidR="00B37B5F" w:rsidRDefault="00B37B5F" w:rsidP="001F1B8E">
            <w:pPr>
              <w:spacing w:after="0" w:line="240" w:lineRule="auto"/>
              <w:rPr>
                <w:rFonts w:ascii="Calibri" w:eastAsia="Times New Roman" w:hAnsi="Calibri" w:cs="Calibri"/>
                <w:b/>
                <w:bCs/>
                <w:color w:val="000000"/>
                <w:sz w:val="24"/>
                <w:szCs w:val="24"/>
              </w:rPr>
            </w:pPr>
            <w:r w:rsidRPr="7A37A629">
              <w:rPr>
                <w:rFonts w:ascii="Calibri" w:eastAsia="Times New Roman" w:hAnsi="Calibri" w:cs="Calibri"/>
                <w:b/>
                <w:bCs/>
                <w:color w:val="000000" w:themeColor="text1"/>
                <w:sz w:val="24"/>
                <w:szCs w:val="24"/>
              </w:rPr>
              <w:t>20</w:t>
            </w:r>
            <w:r>
              <w:rPr>
                <w:rFonts w:ascii="Calibri" w:eastAsia="Times New Roman" w:hAnsi="Calibri" w:cs="Calibri"/>
                <w:b/>
                <w:bCs/>
                <w:color w:val="000000" w:themeColor="text1"/>
                <w:sz w:val="24"/>
                <w:szCs w:val="24"/>
              </w:rPr>
              <w:t>21</w:t>
            </w:r>
            <w:r w:rsidRPr="7A37A629">
              <w:rPr>
                <w:rFonts w:ascii="Calibri" w:eastAsia="Times New Roman" w:hAnsi="Calibri" w:cs="Calibri"/>
                <w:b/>
                <w:bCs/>
                <w:color w:val="000000" w:themeColor="text1"/>
                <w:sz w:val="24"/>
                <w:szCs w:val="24"/>
              </w:rPr>
              <w:t>-2</w:t>
            </w:r>
            <w:r>
              <w:rPr>
                <w:rFonts w:ascii="Calibri" w:eastAsia="Times New Roman" w:hAnsi="Calibri" w:cs="Calibri"/>
                <w:b/>
                <w:bCs/>
                <w:color w:val="000000" w:themeColor="text1"/>
                <w:sz w:val="24"/>
                <w:szCs w:val="24"/>
              </w:rPr>
              <w:t>022</w:t>
            </w:r>
          </w:p>
        </w:tc>
        <w:tc>
          <w:tcPr>
            <w:tcW w:w="1315" w:type="dxa"/>
            <w:tcBorders>
              <w:top w:val="single" w:sz="4" w:space="0" w:color="auto"/>
              <w:left w:val="nil"/>
              <w:bottom w:val="single" w:sz="4" w:space="0" w:color="auto"/>
              <w:right w:val="single" w:sz="4" w:space="0" w:color="auto"/>
            </w:tcBorders>
          </w:tcPr>
          <w:p w14:paraId="45F79C8E" w14:textId="77777777" w:rsidR="00B37B5F" w:rsidRDefault="00B37B5F" w:rsidP="00D277B6">
            <w:pPr>
              <w:spacing w:line="240" w:lineRule="auto"/>
              <w:rPr>
                <w:rFonts w:ascii="Calibri" w:eastAsia="Times New Roman" w:hAnsi="Calibri" w:cs="Calibri"/>
                <w:b/>
                <w:bCs/>
                <w:color w:val="FF0000"/>
                <w:sz w:val="24"/>
                <w:szCs w:val="24"/>
              </w:rPr>
            </w:pPr>
            <w:r w:rsidRPr="00D637B3">
              <w:rPr>
                <w:rFonts w:ascii="Calibri" w:eastAsia="Times New Roman" w:hAnsi="Calibri" w:cs="Calibri"/>
                <w:b/>
                <w:bCs/>
                <w:color w:val="000000" w:themeColor="text1"/>
                <w:sz w:val="24"/>
                <w:szCs w:val="24"/>
              </w:rPr>
              <w:t>2022-2023</w:t>
            </w:r>
          </w:p>
        </w:tc>
        <w:tc>
          <w:tcPr>
            <w:tcW w:w="1260" w:type="dxa"/>
            <w:tcBorders>
              <w:top w:val="single" w:sz="4" w:space="0" w:color="auto"/>
              <w:left w:val="nil"/>
              <w:bottom w:val="single" w:sz="4" w:space="0" w:color="auto"/>
              <w:right w:val="single" w:sz="4" w:space="0" w:color="auto"/>
            </w:tcBorders>
          </w:tcPr>
          <w:p w14:paraId="473DCEB3" w14:textId="77777777" w:rsidR="00B37B5F" w:rsidRPr="003F5711" w:rsidRDefault="00B37B5F" w:rsidP="00D277B6">
            <w:pPr>
              <w:spacing w:line="240" w:lineRule="auto"/>
              <w:rPr>
                <w:rFonts w:ascii="Calibri" w:eastAsia="Times New Roman" w:hAnsi="Calibri" w:cs="Calibri"/>
                <w:b/>
                <w:bCs/>
                <w:color w:val="000000" w:themeColor="text1"/>
              </w:rPr>
            </w:pPr>
            <w:r>
              <w:rPr>
                <w:rFonts w:ascii="Calibri" w:eastAsia="Times New Roman" w:hAnsi="Calibri" w:cs="Calibri"/>
                <w:b/>
                <w:bCs/>
                <w:color w:val="000000" w:themeColor="text1"/>
              </w:rPr>
              <w:t>2023-2024</w:t>
            </w:r>
          </w:p>
        </w:tc>
        <w:tc>
          <w:tcPr>
            <w:tcW w:w="1350" w:type="dxa"/>
            <w:tcBorders>
              <w:top w:val="single" w:sz="4" w:space="0" w:color="auto"/>
              <w:left w:val="nil"/>
              <w:bottom w:val="single" w:sz="4" w:space="0" w:color="auto"/>
              <w:right w:val="single" w:sz="4" w:space="0" w:color="auto"/>
            </w:tcBorders>
          </w:tcPr>
          <w:p w14:paraId="292F9513" w14:textId="77777777" w:rsidR="00B37B5F" w:rsidRPr="003F5711" w:rsidRDefault="00B37B5F" w:rsidP="00D277B6">
            <w:pPr>
              <w:spacing w:line="240" w:lineRule="auto"/>
              <w:jc w:val="center"/>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rPr>
              <w:t xml:space="preserve"> 2024-2025</w:t>
            </w:r>
          </w:p>
          <w:p w14:paraId="2176D0E5" w14:textId="77777777" w:rsidR="00B37B5F" w:rsidRDefault="00B37B5F" w:rsidP="00D277B6">
            <w:pPr>
              <w:spacing w:line="240" w:lineRule="auto"/>
              <w:jc w:val="center"/>
              <w:rPr>
                <w:rFonts w:ascii="Calibri" w:eastAsia="Times New Roman" w:hAnsi="Calibri" w:cs="Calibri"/>
                <w:b/>
                <w:bCs/>
                <w:color w:val="FF0000"/>
                <w:sz w:val="24"/>
                <w:szCs w:val="24"/>
              </w:rPr>
            </w:pPr>
          </w:p>
          <w:p w14:paraId="6638B69C" w14:textId="77777777" w:rsidR="00B37B5F" w:rsidRDefault="00B37B5F" w:rsidP="00D277B6">
            <w:pPr>
              <w:spacing w:line="240" w:lineRule="auto"/>
              <w:jc w:val="center"/>
              <w:rPr>
                <w:rFonts w:ascii="Calibri" w:eastAsia="Times New Roman" w:hAnsi="Calibri" w:cs="Calibri"/>
                <w:b/>
                <w:bCs/>
                <w:color w:val="FF0000"/>
                <w:sz w:val="24"/>
                <w:szCs w:val="24"/>
              </w:rPr>
            </w:pPr>
          </w:p>
        </w:tc>
        <w:tc>
          <w:tcPr>
            <w:tcW w:w="1350" w:type="dxa"/>
            <w:tcBorders>
              <w:top w:val="single" w:sz="4" w:space="0" w:color="auto"/>
              <w:left w:val="nil"/>
              <w:bottom w:val="single" w:sz="4" w:space="0" w:color="auto"/>
              <w:right w:val="single" w:sz="4" w:space="0" w:color="auto"/>
            </w:tcBorders>
          </w:tcPr>
          <w:p w14:paraId="48B45DBE" w14:textId="658F32E1" w:rsidR="00B37B5F" w:rsidRDefault="00B37B5F" w:rsidP="00A3033A">
            <w:pPr>
              <w:spacing w:line="240" w:lineRule="auto"/>
              <w:jc w:val="center"/>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rPr>
              <w:t>2025-2026</w:t>
            </w:r>
          </w:p>
        </w:tc>
        <w:tc>
          <w:tcPr>
            <w:tcW w:w="1620" w:type="dxa"/>
            <w:tcBorders>
              <w:top w:val="single" w:sz="4" w:space="0" w:color="auto"/>
              <w:left w:val="nil"/>
              <w:bottom w:val="single" w:sz="4" w:space="0" w:color="auto"/>
              <w:right w:val="single" w:sz="4" w:space="0" w:color="auto"/>
            </w:tcBorders>
          </w:tcPr>
          <w:p w14:paraId="28C25B36" w14:textId="500E5AFD" w:rsidR="00B37B5F" w:rsidRDefault="00B37B5F" w:rsidP="00D277B6">
            <w:pPr>
              <w:spacing w:line="240" w:lineRule="auto"/>
              <w:jc w:val="center"/>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rPr>
              <w:t>2026-2027</w:t>
            </w:r>
          </w:p>
        </w:tc>
        <w:tc>
          <w:tcPr>
            <w:tcW w:w="1620" w:type="dxa"/>
            <w:tcBorders>
              <w:top w:val="single" w:sz="4" w:space="0" w:color="auto"/>
              <w:left w:val="nil"/>
              <w:bottom w:val="single" w:sz="4" w:space="0" w:color="auto"/>
              <w:right w:val="single" w:sz="4" w:space="0" w:color="auto"/>
            </w:tcBorders>
          </w:tcPr>
          <w:p w14:paraId="1023DF93" w14:textId="4D03843B" w:rsidR="00B37B5F" w:rsidRDefault="00B37B5F" w:rsidP="00D277B6">
            <w:pPr>
              <w:spacing w:line="240" w:lineRule="auto"/>
              <w:jc w:val="center"/>
              <w:rPr>
                <w:rFonts w:ascii="Calibri" w:eastAsia="Times New Roman" w:hAnsi="Calibri" w:cs="Calibri"/>
                <w:b/>
                <w:bCs/>
                <w:color w:val="000000" w:themeColor="text1"/>
                <w:sz w:val="24"/>
                <w:szCs w:val="24"/>
              </w:rPr>
            </w:pPr>
            <w:r>
              <w:rPr>
                <w:rFonts w:ascii="Calibri" w:eastAsia="Times New Roman" w:hAnsi="Calibri" w:cs="Calibri"/>
                <w:b/>
                <w:bCs/>
                <w:color w:val="000000" w:themeColor="text1"/>
                <w:sz w:val="24"/>
                <w:szCs w:val="24"/>
              </w:rPr>
              <w:t>1 year change</w:t>
            </w:r>
          </w:p>
        </w:tc>
      </w:tr>
      <w:tr w:rsidR="00B37B5F" w:rsidRPr="0076214F" w14:paraId="1A912768" w14:textId="6BABD05D" w:rsidTr="00B37B5F">
        <w:trPr>
          <w:trHeight w:val="359"/>
          <w:jc w:val="center"/>
        </w:trPr>
        <w:tc>
          <w:tcPr>
            <w:tcW w:w="1885" w:type="dxa"/>
            <w:tcBorders>
              <w:top w:val="nil"/>
              <w:left w:val="single" w:sz="4" w:space="0" w:color="auto"/>
              <w:bottom w:val="single" w:sz="4" w:space="0" w:color="auto"/>
              <w:right w:val="single" w:sz="4" w:space="0" w:color="auto"/>
            </w:tcBorders>
            <w:noWrap/>
            <w:vAlign w:val="bottom"/>
            <w:hideMark/>
          </w:tcPr>
          <w:p w14:paraId="6C68A6CA" w14:textId="77777777" w:rsidR="00B37B5F" w:rsidRPr="0076214F" w:rsidRDefault="00B37B5F" w:rsidP="00D277B6">
            <w:pPr>
              <w:spacing w:after="0" w:line="240" w:lineRule="auto"/>
              <w:jc w:val="both"/>
              <w:rPr>
                <w:rFonts w:ascii="Calibri" w:eastAsia="Times New Roman" w:hAnsi="Calibri" w:cs="Calibri"/>
                <w:b/>
                <w:bCs/>
                <w:color w:val="000000"/>
                <w:sz w:val="24"/>
                <w:szCs w:val="28"/>
              </w:rPr>
            </w:pPr>
            <w:r w:rsidRPr="0076214F">
              <w:rPr>
                <w:rFonts w:ascii="Calibri" w:eastAsia="Times New Roman" w:hAnsi="Calibri" w:cs="Calibri"/>
                <w:b/>
                <w:bCs/>
                <w:color w:val="000000"/>
                <w:sz w:val="24"/>
                <w:szCs w:val="28"/>
              </w:rPr>
              <w:t>3rd Math</w:t>
            </w:r>
          </w:p>
        </w:tc>
        <w:tc>
          <w:tcPr>
            <w:tcW w:w="1300" w:type="dxa"/>
            <w:tcBorders>
              <w:top w:val="nil"/>
              <w:left w:val="nil"/>
              <w:bottom w:val="single" w:sz="4" w:space="0" w:color="auto"/>
              <w:right w:val="single" w:sz="4" w:space="0" w:color="auto"/>
            </w:tcBorders>
          </w:tcPr>
          <w:p w14:paraId="05D39576" w14:textId="7836E944" w:rsidR="00B37B5F" w:rsidRPr="002D0A6D" w:rsidRDefault="00B37B5F" w:rsidP="009C32A9">
            <w:pPr>
              <w:spacing w:after="0" w:line="240" w:lineRule="auto"/>
              <w:jc w:val="center"/>
              <w:rPr>
                <w:rFonts w:ascii="Calibri" w:eastAsia="Times New Roman" w:hAnsi="Calibri" w:cs="Calibri"/>
                <w:color w:val="000000" w:themeColor="text1"/>
                <w:sz w:val="24"/>
                <w:szCs w:val="24"/>
              </w:rPr>
            </w:pPr>
            <w:r>
              <w:rPr>
                <w:rFonts w:ascii="Calibri" w:eastAsia="Times New Roman" w:hAnsi="Calibri" w:cs="Calibri"/>
                <w:color w:val="000000" w:themeColor="text1"/>
                <w:sz w:val="24"/>
                <w:szCs w:val="24"/>
              </w:rPr>
              <w:t>77.6%</w:t>
            </w:r>
          </w:p>
        </w:tc>
        <w:tc>
          <w:tcPr>
            <w:tcW w:w="1315" w:type="dxa"/>
            <w:tcBorders>
              <w:top w:val="nil"/>
              <w:left w:val="nil"/>
              <w:bottom w:val="single" w:sz="4" w:space="0" w:color="auto"/>
              <w:right w:val="single" w:sz="4" w:space="0" w:color="auto"/>
            </w:tcBorders>
          </w:tcPr>
          <w:p w14:paraId="21198FEF" w14:textId="77777777" w:rsidR="00B37B5F" w:rsidRDefault="00B37B5F" w:rsidP="00D277B6">
            <w:pPr>
              <w:spacing w:line="240" w:lineRule="auto"/>
            </w:pPr>
            <w:r>
              <w:rPr>
                <w:rFonts w:ascii="Calibri" w:eastAsia="Times New Roman" w:hAnsi="Calibri" w:cs="Calibri"/>
                <w:color w:val="000000" w:themeColor="text1"/>
                <w:sz w:val="24"/>
                <w:szCs w:val="24"/>
              </w:rPr>
              <w:t xml:space="preserve"> 76.0%</w:t>
            </w:r>
          </w:p>
        </w:tc>
        <w:tc>
          <w:tcPr>
            <w:tcW w:w="1260" w:type="dxa"/>
            <w:tcBorders>
              <w:top w:val="nil"/>
              <w:left w:val="nil"/>
              <w:bottom w:val="single" w:sz="4" w:space="0" w:color="auto"/>
              <w:right w:val="single" w:sz="4" w:space="0" w:color="auto"/>
            </w:tcBorders>
          </w:tcPr>
          <w:p w14:paraId="6CB382E9" w14:textId="77777777" w:rsidR="00B37B5F" w:rsidRDefault="00B37B5F" w:rsidP="00D277B6">
            <w:pPr>
              <w:spacing w:line="240" w:lineRule="auto"/>
            </w:pPr>
            <w:r>
              <w:t>78.21%</w:t>
            </w:r>
          </w:p>
        </w:tc>
        <w:tc>
          <w:tcPr>
            <w:tcW w:w="1350" w:type="dxa"/>
            <w:tcBorders>
              <w:top w:val="nil"/>
              <w:left w:val="nil"/>
              <w:bottom w:val="single" w:sz="4" w:space="0" w:color="auto"/>
              <w:right w:val="single" w:sz="4" w:space="0" w:color="auto"/>
            </w:tcBorders>
          </w:tcPr>
          <w:p w14:paraId="3DB22299" w14:textId="77777777" w:rsidR="00B37B5F" w:rsidRDefault="00B37B5F" w:rsidP="00D277B6">
            <w:pPr>
              <w:spacing w:line="240" w:lineRule="auto"/>
            </w:pPr>
            <w:r>
              <w:t>74.03%</w:t>
            </w:r>
          </w:p>
        </w:tc>
        <w:tc>
          <w:tcPr>
            <w:tcW w:w="1350" w:type="dxa"/>
            <w:tcBorders>
              <w:top w:val="single" w:sz="4" w:space="0" w:color="auto"/>
              <w:left w:val="nil"/>
              <w:bottom w:val="single" w:sz="4" w:space="0" w:color="auto"/>
              <w:right w:val="single" w:sz="4" w:space="0" w:color="auto"/>
            </w:tcBorders>
          </w:tcPr>
          <w:p w14:paraId="3F464091" w14:textId="527B3396" w:rsidR="00B37B5F" w:rsidRDefault="00B37B5F" w:rsidP="00D277B6">
            <w:pPr>
              <w:spacing w:line="240" w:lineRule="auto"/>
            </w:pPr>
            <w:r>
              <w:t>76.81%</w:t>
            </w:r>
          </w:p>
        </w:tc>
        <w:tc>
          <w:tcPr>
            <w:tcW w:w="1620" w:type="dxa"/>
            <w:tcBorders>
              <w:top w:val="nil"/>
              <w:left w:val="nil"/>
              <w:bottom w:val="single" w:sz="4" w:space="0" w:color="auto"/>
              <w:right w:val="single" w:sz="4" w:space="0" w:color="auto"/>
            </w:tcBorders>
          </w:tcPr>
          <w:p w14:paraId="75E62E75" w14:textId="443660EE" w:rsidR="00B37B5F" w:rsidRDefault="00B37B5F" w:rsidP="00D277B6">
            <w:pPr>
              <w:spacing w:line="240" w:lineRule="auto"/>
            </w:pPr>
          </w:p>
        </w:tc>
        <w:tc>
          <w:tcPr>
            <w:tcW w:w="1620" w:type="dxa"/>
            <w:tcBorders>
              <w:top w:val="nil"/>
              <w:left w:val="nil"/>
              <w:bottom w:val="single" w:sz="4" w:space="0" w:color="auto"/>
              <w:right w:val="single" w:sz="4" w:space="0" w:color="auto"/>
            </w:tcBorders>
          </w:tcPr>
          <w:p w14:paraId="39656E01" w14:textId="77777777" w:rsidR="00B37B5F" w:rsidRDefault="00B37B5F" w:rsidP="00D277B6">
            <w:pPr>
              <w:spacing w:line="240" w:lineRule="auto"/>
            </w:pPr>
          </w:p>
        </w:tc>
      </w:tr>
      <w:tr w:rsidR="00B37B5F" w:rsidRPr="0076214F" w14:paraId="01A91A2C" w14:textId="71689CC5" w:rsidTr="00B37B5F">
        <w:trPr>
          <w:trHeight w:val="341"/>
          <w:jc w:val="center"/>
        </w:trPr>
        <w:tc>
          <w:tcPr>
            <w:tcW w:w="1885" w:type="dxa"/>
            <w:tcBorders>
              <w:top w:val="nil"/>
              <w:left w:val="single" w:sz="4" w:space="0" w:color="auto"/>
              <w:bottom w:val="single" w:sz="4" w:space="0" w:color="auto"/>
              <w:right w:val="single" w:sz="4" w:space="0" w:color="auto"/>
            </w:tcBorders>
            <w:noWrap/>
            <w:vAlign w:val="bottom"/>
            <w:hideMark/>
          </w:tcPr>
          <w:p w14:paraId="4DA17FA5" w14:textId="77777777" w:rsidR="00B37B5F" w:rsidRPr="0076214F" w:rsidRDefault="00B37B5F" w:rsidP="00D277B6">
            <w:pPr>
              <w:spacing w:after="0" w:line="240" w:lineRule="auto"/>
              <w:rPr>
                <w:rFonts w:ascii="Calibri" w:eastAsia="Times New Roman" w:hAnsi="Calibri" w:cs="Calibri"/>
                <w:b/>
                <w:bCs/>
                <w:color w:val="000000"/>
                <w:sz w:val="24"/>
                <w:szCs w:val="28"/>
              </w:rPr>
            </w:pPr>
            <w:r w:rsidRPr="0076214F">
              <w:rPr>
                <w:rFonts w:ascii="Calibri" w:eastAsia="Times New Roman" w:hAnsi="Calibri" w:cs="Calibri"/>
                <w:b/>
                <w:bCs/>
                <w:color w:val="000000"/>
                <w:sz w:val="24"/>
                <w:szCs w:val="28"/>
              </w:rPr>
              <w:t>4th Math</w:t>
            </w:r>
          </w:p>
        </w:tc>
        <w:tc>
          <w:tcPr>
            <w:tcW w:w="1300" w:type="dxa"/>
            <w:tcBorders>
              <w:top w:val="nil"/>
              <w:left w:val="nil"/>
              <w:bottom w:val="single" w:sz="4" w:space="0" w:color="auto"/>
              <w:right w:val="single" w:sz="4" w:space="0" w:color="auto"/>
            </w:tcBorders>
          </w:tcPr>
          <w:p w14:paraId="47AAC5FE" w14:textId="77777777" w:rsidR="00B37B5F" w:rsidRPr="002D0A6D" w:rsidRDefault="00B37B5F" w:rsidP="00D277B6">
            <w:pPr>
              <w:spacing w:after="0" w:line="240" w:lineRule="auto"/>
              <w:jc w:val="center"/>
              <w:rPr>
                <w:rFonts w:ascii="Calibri" w:eastAsia="Times New Roman" w:hAnsi="Calibri" w:cs="Calibri"/>
                <w:color w:val="000000" w:themeColor="text1"/>
                <w:sz w:val="24"/>
                <w:szCs w:val="24"/>
              </w:rPr>
            </w:pPr>
            <w:r>
              <w:rPr>
                <w:rFonts w:ascii="Calibri" w:eastAsia="Times New Roman" w:hAnsi="Calibri" w:cs="Calibri"/>
                <w:color w:val="000000" w:themeColor="text1"/>
                <w:sz w:val="24"/>
                <w:szCs w:val="24"/>
              </w:rPr>
              <w:t>67.8%</w:t>
            </w:r>
          </w:p>
        </w:tc>
        <w:tc>
          <w:tcPr>
            <w:tcW w:w="1315" w:type="dxa"/>
            <w:tcBorders>
              <w:top w:val="nil"/>
              <w:left w:val="nil"/>
              <w:bottom w:val="single" w:sz="4" w:space="0" w:color="auto"/>
              <w:right w:val="single" w:sz="4" w:space="0" w:color="auto"/>
            </w:tcBorders>
          </w:tcPr>
          <w:p w14:paraId="7D7A6E12" w14:textId="77777777" w:rsidR="00B37B5F" w:rsidRPr="00155DC5" w:rsidRDefault="00B37B5F" w:rsidP="00D277B6">
            <w:r w:rsidRPr="003F0080">
              <w:rPr>
                <w:color w:val="FF0000"/>
              </w:rPr>
              <w:t xml:space="preserve"> </w:t>
            </w:r>
            <w:r>
              <w:t>71.05%</w:t>
            </w:r>
          </w:p>
        </w:tc>
        <w:tc>
          <w:tcPr>
            <w:tcW w:w="1260" w:type="dxa"/>
            <w:tcBorders>
              <w:top w:val="nil"/>
              <w:left w:val="nil"/>
              <w:bottom w:val="single" w:sz="4" w:space="0" w:color="auto"/>
              <w:right w:val="single" w:sz="4" w:space="0" w:color="auto"/>
            </w:tcBorders>
          </w:tcPr>
          <w:p w14:paraId="5CDDAFB5" w14:textId="77777777" w:rsidR="00B37B5F" w:rsidRDefault="00B37B5F" w:rsidP="00D277B6">
            <w:r>
              <w:t>73.42%</w:t>
            </w:r>
          </w:p>
        </w:tc>
        <w:tc>
          <w:tcPr>
            <w:tcW w:w="1350" w:type="dxa"/>
            <w:tcBorders>
              <w:top w:val="nil"/>
              <w:left w:val="nil"/>
              <w:bottom w:val="single" w:sz="4" w:space="0" w:color="auto"/>
              <w:right w:val="single" w:sz="4" w:space="0" w:color="auto"/>
            </w:tcBorders>
          </w:tcPr>
          <w:p w14:paraId="3FAAA6AB" w14:textId="77777777" w:rsidR="00B37B5F" w:rsidRDefault="00B37B5F" w:rsidP="00D277B6">
            <w:r>
              <w:t>77.91%</w:t>
            </w:r>
          </w:p>
        </w:tc>
        <w:tc>
          <w:tcPr>
            <w:tcW w:w="1350" w:type="dxa"/>
            <w:tcBorders>
              <w:top w:val="single" w:sz="4" w:space="0" w:color="auto"/>
              <w:left w:val="nil"/>
              <w:bottom w:val="single" w:sz="4" w:space="0" w:color="auto"/>
              <w:right w:val="single" w:sz="4" w:space="0" w:color="auto"/>
            </w:tcBorders>
          </w:tcPr>
          <w:p w14:paraId="62980E91" w14:textId="0CDBA6AC" w:rsidR="00B37B5F" w:rsidRDefault="00B37B5F" w:rsidP="00D277B6">
            <w:r>
              <w:t>80.00%</w:t>
            </w:r>
          </w:p>
        </w:tc>
        <w:tc>
          <w:tcPr>
            <w:tcW w:w="1620" w:type="dxa"/>
            <w:tcBorders>
              <w:top w:val="nil"/>
              <w:left w:val="nil"/>
              <w:bottom w:val="single" w:sz="4" w:space="0" w:color="auto"/>
              <w:right w:val="single" w:sz="4" w:space="0" w:color="auto"/>
            </w:tcBorders>
          </w:tcPr>
          <w:p w14:paraId="10C8C7E3" w14:textId="38439736" w:rsidR="00B37B5F" w:rsidRDefault="00B37B5F" w:rsidP="00D277B6"/>
        </w:tc>
        <w:tc>
          <w:tcPr>
            <w:tcW w:w="1620" w:type="dxa"/>
            <w:tcBorders>
              <w:top w:val="nil"/>
              <w:left w:val="nil"/>
              <w:bottom w:val="single" w:sz="4" w:space="0" w:color="auto"/>
              <w:right w:val="single" w:sz="4" w:space="0" w:color="auto"/>
            </w:tcBorders>
          </w:tcPr>
          <w:p w14:paraId="555315E5" w14:textId="77777777" w:rsidR="00B37B5F" w:rsidRDefault="00B37B5F" w:rsidP="00D277B6"/>
        </w:tc>
      </w:tr>
      <w:tr w:rsidR="00B37B5F" w:rsidRPr="0076214F" w14:paraId="1154C7AB" w14:textId="646FFB0F" w:rsidTr="00B37B5F">
        <w:trPr>
          <w:trHeight w:val="359"/>
          <w:jc w:val="center"/>
        </w:trPr>
        <w:tc>
          <w:tcPr>
            <w:tcW w:w="1885" w:type="dxa"/>
            <w:tcBorders>
              <w:top w:val="nil"/>
              <w:left w:val="single" w:sz="4" w:space="0" w:color="auto"/>
              <w:bottom w:val="single" w:sz="4" w:space="0" w:color="auto"/>
              <w:right w:val="single" w:sz="4" w:space="0" w:color="auto"/>
            </w:tcBorders>
            <w:noWrap/>
            <w:vAlign w:val="bottom"/>
            <w:hideMark/>
          </w:tcPr>
          <w:p w14:paraId="4F5DC122" w14:textId="77777777" w:rsidR="00B37B5F" w:rsidRPr="0076214F" w:rsidRDefault="00B37B5F" w:rsidP="00D277B6">
            <w:pPr>
              <w:spacing w:after="0" w:line="240" w:lineRule="auto"/>
              <w:rPr>
                <w:rFonts w:ascii="Calibri" w:eastAsia="Times New Roman" w:hAnsi="Calibri" w:cs="Calibri"/>
                <w:b/>
                <w:bCs/>
                <w:color w:val="000000"/>
                <w:sz w:val="24"/>
                <w:szCs w:val="28"/>
              </w:rPr>
            </w:pPr>
            <w:r w:rsidRPr="0076214F">
              <w:rPr>
                <w:rFonts w:ascii="Calibri" w:eastAsia="Times New Roman" w:hAnsi="Calibri" w:cs="Calibri"/>
                <w:b/>
                <w:bCs/>
                <w:color w:val="000000"/>
                <w:sz w:val="24"/>
                <w:szCs w:val="28"/>
              </w:rPr>
              <w:t>5th Math</w:t>
            </w:r>
          </w:p>
        </w:tc>
        <w:tc>
          <w:tcPr>
            <w:tcW w:w="1300" w:type="dxa"/>
            <w:tcBorders>
              <w:top w:val="nil"/>
              <w:left w:val="nil"/>
              <w:bottom w:val="single" w:sz="4" w:space="0" w:color="auto"/>
              <w:right w:val="single" w:sz="4" w:space="0" w:color="auto"/>
            </w:tcBorders>
          </w:tcPr>
          <w:p w14:paraId="5AC70334" w14:textId="77777777" w:rsidR="00B37B5F" w:rsidRPr="002D0A6D" w:rsidRDefault="00B37B5F" w:rsidP="00D277B6">
            <w:pPr>
              <w:spacing w:after="0" w:line="240" w:lineRule="auto"/>
              <w:jc w:val="center"/>
              <w:rPr>
                <w:rFonts w:ascii="Calibri" w:eastAsia="Times New Roman" w:hAnsi="Calibri" w:cs="Calibri"/>
                <w:color w:val="000000" w:themeColor="text1"/>
                <w:sz w:val="24"/>
                <w:szCs w:val="24"/>
              </w:rPr>
            </w:pPr>
            <w:r>
              <w:rPr>
                <w:rFonts w:ascii="Calibri" w:eastAsia="Times New Roman" w:hAnsi="Calibri" w:cs="Calibri"/>
                <w:color w:val="000000" w:themeColor="text1"/>
                <w:sz w:val="24"/>
                <w:szCs w:val="24"/>
              </w:rPr>
              <w:t>55.6%</w:t>
            </w:r>
          </w:p>
        </w:tc>
        <w:tc>
          <w:tcPr>
            <w:tcW w:w="1315" w:type="dxa"/>
            <w:tcBorders>
              <w:top w:val="nil"/>
              <w:left w:val="nil"/>
              <w:bottom w:val="single" w:sz="4" w:space="0" w:color="auto"/>
              <w:right w:val="single" w:sz="4" w:space="0" w:color="auto"/>
            </w:tcBorders>
          </w:tcPr>
          <w:p w14:paraId="1FD2BCA2" w14:textId="77777777" w:rsidR="00B37B5F" w:rsidRDefault="00B37B5F" w:rsidP="00D277B6">
            <w:pPr>
              <w:spacing w:after="0" w:line="240" w:lineRule="auto"/>
              <w:jc w:val="center"/>
            </w:pPr>
            <w:r>
              <w:rPr>
                <w:rFonts w:ascii="Calibri" w:eastAsia="Times New Roman" w:hAnsi="Calibri" w:cs="Calibri"/>
                <w:color w:val="000000" w:themeColor="text1"/>
                <w:sz w:val="24"/>
                <w:szCs w:val="24"/>
              </w:rPr>
              <w:t>67.21%</w:t>
            </w:r>
          </w:p>
        </w:tc>
        <w:tc>
          <w:tcPr>
            <w:tcW w:w="1260" w:type="dxa"/>
            <w:tcBorders>
              <w:top w:val="nil"/>
              <w:left w:val="nil"/>
              <w:bottom w:val="single" w:sz="4" w:space="0" w:color="auto"/>
              <w:right w:val="single" w:sz="4" w:space="0" w:color="auto"/>
            </w:tcBorders>
          </w:tcPr>
          <w:p w14:paraId="729B450D" w14:textId="77777777" w:rsidR="00B37B5F" w:rsidRPr="00765939" w:rsidRDefault="00B37B5F" w:rsidP="00D277B6">
            <w:pPr>
              <w:spacing w:line="240" w:lineRule="auto"/>
              <w:rPr>
                <w:color w:val="000000" w:themeColor="text1"/>
              </w:rPr>
            </w:pPr>
            <w:r>
              <w:rPr>
                <w:color w:val="000000" w:themeColor="text1"/>
              </w:rPr>
              <w:t>59.21%</w:t>
            </w:r>
          </w:p>
        </w:tc>
        <w:tc>
          <w:tcPr>
            <w:tcW w:w="1350" w:type="dxa"/>
            <w:tcBorders>
              <w:top w:val="nil"/>
              <w:left w:val="nil"/>
              <w:bottom w:val="single" w:sz="4" w:space="0" w:color="auto"/>
              <w:right w:val="single" w:sz="4" w:space="0" w:color="auto"/>
            </w:tcBorders>
          </w:tcPr>
          <w:p w14:paraId="49B4F863" w14:textId="77777777" w:rsidR="00B37B5F" w:rsidRDefault="00B37B5F" w:rsidP="00D277B6">
            <w:pPr>
              <w:spacing w:line="240" w:lineRule="auto"/>
            </w:pPr>
            <w:r>
              <w:t>76.83%</w:t>
            </w:r>
          </w:p>
        </w:tc>
        <w:tc>
          <w:tcPr>
            <w:tcW w:w="1350" w:type="dxa"/>
            <w:tcBorders>
              <w:top w:val="single" w:sz="4" w:space="0" w:color="auto"/>
              <w:left w:val="nil"/>
              <w:bottom w:val="single" w:sz="4" w:space="0" w:color="auto"/>
              <w:right w:val="single" w:sz="4" w:space="0" w:color="auto"/>
            </w:tcBorders>
          </w:tcPr>
          <w:p w14:paraId="36BA779E" w14:textId="249B2426" w:rsidR="00B37B5F" w:rsidRDefault="00B37B5F" w:rsidP="00D277B6">
            <w:pPr>
              <w:spacing w:line="240" w:lineRule="auto"/>
            </w:pPr>
            <w:r>
              <w:t>75.32%</w:t>
            </w:r>
          </w:p>
        </w:tc>
        <w:tc>
          <w:tcPr>
            <w:tcW w:w="1620" w:type="dxa"/>
            <w:tcBorders>
              <w:top w:val="nil"/>
              <w:left w:val="nil"/>
              <w:bottom w:val="single" w:sz="4" w:space="0" w:color="auto"/>
              <w:right w:val="single" w:sz="4" w:space="0" w:color="auto"/>
            </w:tcBorders>
          </w:tcPr>
          <w:p w14:paraId="3EA9C0C3" w14:textId="725CE9BA" w:rsidR="00B37B5F" w:rsidRDefault="00B37B5F" w:rsidP="00D277B6">
            <w:pPr>
              <w:spacing w:line="240" w:lineRule="auto"/>
            </w:pPr>
          </w:p>
        </w:tc>
        <w:tc>
          <w:tcPr>
            <w:tcW w:w="1620" w:type="dxa"/>
            <w:tcBorders>
              <w:top w:val="nil"/>
              <w:left w:val="nil"/>
              <w:bottom w:val="single" w:sz="4" w:space="0" w:color="auto"/>
              <w:right w:val="single" w:sz="4" w:space="0" w:color="auto"/>
            </w:tcBorders>
          </w:tcPr>
          <w:p w14:paraId="36FF4E49" w14:textId="77777777" w:rsidR="00B37B5F" w:rsidRDefault="00B37B5F" w:rsidP="00D277B6">
            <w:pPr>
              <w:spacing w:line="240" w:lineRule="auto"/>
            </w:pPr>
          </w:p>
        </w:tc>
      </w:tr>
      <w:tr w:rsidR="00B37B5F" w:rsidRPr="0076214F" w14:paraId="1B2A8AB9" w14:textId="6E7A8557" w:rsidTr="00B37B5F">
        <w:trPr>
          <w:trHeight w:val="420"/>
          <w:jc w:val="center"/>
        </w:trPr>
        <w:tc>
          <w:tcPr>
            <w:tcW w:w="1885"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C7CA1E4" w14:textId="77777777" w:rsidR="00B37B5F" w:rsidRPr="0076214F" w:rsidRDefault="00B37B5F" w:rsidP="00D277B6">
            <w:pPr>
              <w:spacing w:after="0" w:line="240" w:lineRule="auto"/>
              <w:rPr>
                <w:rFonts w:ascii="Calibri" w:eastAsia="Times New Roman" w:hAnsi="Calibri" w:cs="Calibri"/>
                <w:b/>
                <w:bCs/>
                <w:color w:val="000000"/>
                <w:sz w:val="24"/>
                <w:szCs w:val="28"/>
              </w:rPr>
            </w:pPr>
            <w:r w:rsidRPr="0076214F">
              <w:rPr>
                <w:rFonts w:ascii="Calibri" w:eastAsia="Times New Roman" w:hAnsi="Calibri" w:cs="Calibri"/>
                <w:b/>
                <w:bCs/>
                <w:color w:val="000000"/>
                <w:sz w:val="24"/>
                <w:szCs w:val="28"/>
              </w:rPr>
              <w:t> </w:t>
            </w:r>
          </w:p>
        </w:tc>
        <w:tc>
          <w:tcPr>
            <w:tcW w:w="1300" w:type="dxa"/>
            <w:tcBorders>
              <w:top w:val="nil"/>
              <w:left w:val="nil"/>
              <w:bottom w:val="single" w:sz="4" w:space="0" w:color="auto"/>
              <w:right w:val="single" w:sz="4" w:space="0" w:color="auto"/>
            </w:tcBorders>
            <w:shd w:val="clear" w:color="auto" w:fill="D9D9D9" w:themeFill="background1" w:themeFillShade="D9"/>
          </w:tcPr>
          <w:p w14:paraId="545B9F90" w14:textId="77777777" w:rsidR="00B37B5F" w:rsidRPr="000E089E" w:rsidRDefault="00B37B5F" w:rsidP="00D277B6">
            <w:pPr>
              <w:spacing w:after="0" w:line="240" w:lineRule="auto"/>
              <w:jc w:val="center"/>
              <w:rPr>
                <w:rFonts w:ascii="Calibri" w:eastAsia="Times New Roman" w:hAnsi="Calibri" w:cs="Calibri"/>
                <w:color w:val="FFFFFF" w:themeColor="background1"/>
                <w:sz w:val="24"/>
                <w:szCs w:val="24"/>
              </w:rPr>
            </w:pPr>
          </w:p>
        </w:tc>
        <w:tc>
          <w:tcPr>
            <w:tcW w:w="1315" w:type="dxa"/>
            <w:tcBorders>
              <w:top w:val="nil"/>
              <w:left w:val="nil"/>
              <w:bottom w:val="single" w:sz="4" w:space="0" w:color="auto"/>
              <w:right w:val="single" w:sz="4" w:space="0" w:color="auto"/>
            </w:tcBorders>
            <w:shd w:val="clear" w:color="auto" w:fill="D9D9D9" w:themeFill="background1" w:themeFillShade="D9"/>
          </w:tcPr>
          <w:p w14:paraId="5A053B57" w14:textId="77777777" w:rsidR="00B37B5F" w:rsidRDefault="00B37B5F" w:rsidP="00D277B6"/>
        </w:tc>
        <w:tc>
          <w:tcPr>
            <w:tcW w:w="1260" w:type="dxa"/>
            <w:tcBorders>
              <w:top w:val="nil"/>
              <w:left w:val="nil"/>
              <w:bottom w:val="single" w:sz="4" w:space="0" w:color="auto"/>
              <w:right w:val="single" w:sz="4" w:space="0" w:color="auto"/>
            </w:tcBorders>
            <w:shd w:val="clear" w:color="auto" w:fill="D9D9D9" w:themeFill="background1" w:themeFillShade="D9"/>
          </w:tcPr>
          <w:p w14:paraId="15C26541" w14:textId="77777777" w:rsidR="00B37B5F" w:rsidRDefault="00B37B5F" w:rsidP="00D277B6"/>
        </w:tc>
        <w:tc>
          <w:tcPr>
            <w:tcW w:w="1350" w:type="dxa"/>
            <w:tcBorders>
              <w:top w:val="nil"/>
              <w:left w:val="nil"/>
              <w:bottom w:val="single" w:sz="4" w:space="0" w:color="auto"/>
              <w:right w:val="single" w:sz="4" w:space="0" w:color="auto"/>
            </w:tcBorders>
            <w:shd w:val="clear" w:color="auto" w:fill="D9D9D9" w:themeFill="background1" w:themeFillShade="D9"/>
          </w:tcPr>
          <w:p w14:paraId="5DB330A0" w14:textId="77777777" w:rsidR="00B37B5F" w:rsidRDefault="00B37B5F" w:rsidP="00D277B6"/>
        </w:tc>
        <w:tc>
          <w:tcPr>
            <w:tcW w:w="1350" w:type="dxa"/>
            <w:tcBorders>
              <w:top w:val="single" w:sz="4" w:space="0" w:color="auto"/>
              <w:left w:val="nil"/>
              <w:bottom w:val="single" w:sz="4" w:space="0" w:color="auto"/>
              <w:right w:val="single" w:sz="4" w:space="0" w:color="auto"/>
            </w:tcBorders>
            <w:shd w:val="clear" w:color="auto" w:fill="D9D9D9" w:themeFill="background1" w:themeFillShade="D9"/>
          </w:tcPr>
          <w:p w14:paraId="4CB34656" w14:textId="77777777" w:rsidR="00B37B5F" w:rsidRDefault="00B37B5F" w:rsidP="00D277B6"/>
        </w:tc>
        <w:tc>
          <w:tcPr>
            <w:tcW w:w="1620" w:type="dxa"/>
            <w:tcBorders>
              <w:top w:val="nil"/>
              <w:left w:val="nil"/>
              <w:bottom w:val="single" w:sz="4" w:space="0" w:color="auto"/>
              <w:right w:val="single" w:sz="4" w:space="0" w:color="auto"/>
            </w:tcBorders>
            <w:shd w:val="clear" w:color="auto" w:fill="D9D9D9" w:themeFill="background1" w:themeFillShade="D9"/>
          </w:tcPr>
          <w:p w14:paraId="3E5D44F0" w14:textId="5F860AFC" w:rsidR="00B37B5F" w:rsidRDefault="00B37B5F" w:rsidP="00D277B6"/>
        </w:tc>
        <w:tc>
          <w:tcPr>
            <w:tcW w:w="1620" w:type="dxa"/>
            <w:tcBorders>
              <w:top w:val="nil"/>
              <w:left w:val="nil"/>
              <w:bottom w:val="single" w:sz="4" w:space="0" w:color="auto"/>
              <w:right w:val="single" w:sz="4" w:space="0" w:color="auto"/>
            </w:tcBorders>
            <w:shd w:val="clear" w:color="auto" w:fill="D9D9D9" w:themeFill="background1" w:themeFillShade="D9"/>
          </w:tcPr>
          <w:p w14:paraId="6D5A4680" w14:textId="77777777" w:rsidR="00B37B5F" w:rsidRDefault="00B37B5F" w:rsidP="00D277B6"/>
        </w:tc>
      </w:tr>
      <w:tr w:rsidR="00B37B5F" w:rsidRPr="0076214F" w14:paraId="1EA19637" w14:textId="1EB9B291" w:rsidTr="00B37B5F">
        <w:trPr>
          <w:trHeight w:val="368"/>
          <w:jc w:val="center"/>
        </w:trPr>
        <w:tc>
          <w:tcPr>
            <w:tcW w:w="1885" w:type="dxa"/>
            <w:tcBorders>
              <w:top w:val="nil"/>
              <w:left w:val="single" w:sz="4" w:space="0" w:color="auto"/>
              <w:bottom w:val="single" w:sz="4" w:space="0" w:color="auto"/>
              <w:right w:val="single" w:sz="4" w:space="0" w:color="auto"/>
            </w:tcBorders>
            <w:noWrap/>
            <w:vAlign w:val="bottom"/>
            <w:hideMark/>
          </w:tcPr>
          <w:p w14:paraId="4A18A563" w14:textId="77777777" w:rsidR="00B37B5F" w:rsidRPr="0076214F" w:rsidRDefault="00B37B5F" w:rsidP="00D277B6">
            <w:pPr>
              <w:spacing w:after="0" w:line="240" w:lineRule="auto"/>
              <w:rPr>
                <w:rFonts w:ascii="Calibri" w:eastAsia="Times New Roman" w:hAnsi="Calibri" w:cs="Calibri"/>
                <w:b/>
                <w:bCs/>
                <w:color w:val="000000"/>
                <w:sz w:val="24"/>
                <w:szCs w:val="28"/>
              </w:rPr>
            </w:pPr>
            <w:r w:rsidRPr="0076214F">
              <w:rPr>
                <w:rFonts w:ascii="Calibri" w:eastAsia="Times New Roman" w:hAnsi="Calibri" w:cs="Calibri"/>
                <w:b/>
                <w:bCs/>
                <w:color w:val="000000"/>
                <w:sz w:val="24"/>
                <w:szCs w:val="28"/>
              </w:rPr>
              <w:t>3rd Read</w:t>
            </w:r>
            <w:r>
              <w:rPr>
                <w:rFonts w:ascii="Calibri" w:eastAsia="Times New Roman" w:hAnsi="Calibri" w:cs="Calibri"/>
                <w:b/>
                <w:bCs/>
                <w:color w:val="000000"/>
                <w:sz w:val="24"/>
                <w:szCs w:val="28"/>
              </w:rPr>
              <w:t>ing</w:t>
            </w:r>
          </w:p>
        </w:tc>
        <w:tc>
          <w:tcPr>
            <w:tcW w:w="1300" w:type="dxa"/>
            <w:tcBorders>
              <w:top w:val="nil"/>
              <w:left w:val="nil"/>
              <w:bottom w:val="single" w:sz="4" w:space="0" w:color="auto"/>
              <w:right w:val="single" w:sz="4" w:space="0" w:color="auto"/>
            </w:tcBorders>
          </w:tcPr>
          <w:p w14:paraId="2E8D9A10" w14:textId="77777777" w:rsidR="00B37B5F" w:rsidRPr="002D0A6D" w:rsidRDefault="00B37B5F" w:rsidP="00D277B6">
            <w:pPr>
              <w:spacing w:after="0" w:line="240" w:lineRule="auto"/>
              <w:jc w:val="center"/>
              <w:rPr>
                <w:rFonts w:ascii="Calibri" w:eastAsia="Times New Roman" w:hAnsi="Calibri" w:cs="Calibri"/>
                <w:color w:val="000000" w:themeColor="text1"/>
                <w:sz w:val="24"/>
                <w:szCs w:val="24"/>
              </w:rPr>
            </w:pPr>
            <w:r>
              <w:rPr>
                <w:rFonts w:ascii="Calibri" w:eastAsia="Times New Roman" w:hAnsi="Calibri" w:cs="Calibri"/>
                <w:color w:val="000000" w:themeColor="text1"/>
                <w:sz w:val="24"/>
                <w:szCs w:val="24"/>
              </w:rPr>
              <w:t>82.6%</w:t>
            </w:r>
          </w:p>
        </w:tc>
        <w:tc>
          <w:tcPr>
            <w:tcW w:w="1315" w:type="dxa"/>
            <w:tcBorders>
              <w:top w:val="nil"/>
              <w:left w:val="nil"/>
              <w:bottom w:val="single" w:sz="4" w:space="0" w:color="auto"/>
              <w:right w:val="single" w:sz="4" w:space="0" w:color="auto"/>
            </w:tcBorders>
          </w:tcPr>
          <w:p w14:paraId="095C1C27" w14:textId="77777777" w:rsidR="00B37B5F" w:rsidRPr="0093370F" w:rsidRDefault="00B37B5F" w:rsidP="00D277B6">
            <w:pPr>
              <w:rPr>
                <w:color w:val="FF0000"/>
              </w:rPr>
            </w:pPr>
            <w:r>
              <w:rPr>
                <w:rFonts w:ascii="Calibri" w:eastAsia="Times New Roman" w:hAnsi="Calibri" w:cs="Calibri"/>
                <w:color w:val="000000" w:themeColor="text1"/>
                <w:sz w:val="24"/>
                <w:szCs w:val="24"/>
              </w:rPr>
              <w:t>71.62%</w:t>
            </w:r>
          </w:p>
        </w:tc>
        <w:tc>
          <w:tcPr>
            <w:tcW w:w="1260" w:type="dxa"/>
            <w:tcBorders>
              <w:top w:val="nil"/>
              <w:left w:val="nil"/>
              <w:bottom w:val="single" w:sz="4" w:space="0" w:color="auto"/>
              <w:right w:val="single" w:sz="4" w:space="0" w:color="auto"/>
            </w:tcBorders>
          </w:tcPr>
          <w:p w14:paraId="2DB0AA75" w14:textId="77777777" w:rsidR="00B37B5F" w:rsidRPr="00C25B8F" w:rsidRDefault="00B37B5F" w:rsidP="00D277B6">
            <w:pPr>
              <w:jc w:val="center"/>
              <w:rPr>
                <w:color w:val="FF0000"/>
              </w:rPr>
            </w:pPr>
            <w:r w:rsidRPr="00C25B8F">
              <w:rPr>
                <w:color w:val="000000" w:themeColor="text1"/>
              </w:rPr>
              <w:t>66.67%</w:t>
            </w:r>
          </w:p>
        </w:tc>
        <w:tc>
          <w:tcPr>
            <w:tcW w:w="1350" w:type="dxa"/>
            <w:tcBorders>
              <w:top w:val="nil"/>
              <w:left w:val="nil"/>
              <w:bottom w:val="single" w:sz="4" w:space="0" w:color="auto"/>
              <w:right w:val="single" w:sz="4" w:space="0" w:color="auto"/>
            </w:tcBorders>
          </w:tcPr>
          <w:p w14:paraId="6D881D5F" w14:textId="77777777" w:rsidR="00B37B5F" w:rsidRDefault="00B37B5F" w:rsidP="00D277B6">
            <w:r>
              <w:t>67.53%</w:t>
            </w:r>
          </w:p>
        </w:tc>
        <w:tc>
          <w:tcPr>
            <w:tcW w:w="1350" w:type="dxa"/>
            <w:tcBorders>
              <w:top w:val="single" w:sz="4" w:space="0" w:color="auto"/>
              <w:left w:val="nil"/>
              <w:bottom w:val="single" w:sz="4" w:space="0" w:color="auto"/>
              <w:right w:val="single" w:sz="4" w:space="0" w:color="auto"/>
            </w:tcBorders>
          </w:tcPr>
          <w:p w14:paraId="11102B83" w14:textId="3C00A751" w:rsidR="00B37B5F" w:rsidRDefault="00B37B5F" w:rsidP="00D277B6">
            <w:r>
              <w:t>65.22%</w:t>
            </w:r>
          </w:p>
        </w:tc>
        <w:tc>
          <w:tcPr>
            <w:tcW w:w="1620" w:type="dxa"/>
            <w:tcBorders>
              <w:top w:val="nil"/>
              <w:left w:val="nil"/>
              <w:bottom w:val="single" w:sz="4" w:space="0" w:color="auto"/>
              <w:right w:val="single" w:sz="4" w:space="0" w:color="auto"/>
            </w:tcBorders>
          </w:tcPr>
          <w:p w14:paraId="19DBC1AC" w14:textId="7FBD3BB6" w:rsidR="00B37B5F" w:rsidRDefault="00B37B5F" w:rsidP="00D277B6"/>
        </w:tc>
        <w:tc>
          <w:tcPr>
            <w:tcW w:w="1620" w:type="dxa"/>
            <w:tcBorders>
              <w:top w:val="nil"/>
              <w:left w:val="nil"/>
              <w:bottom w:val="single" w:sz="4" w:space="0" w:color="auto"/>
              <w:right w:val="single" w:sz="4" w:space="0" w:color="auto"/>
            </w:tcBorders>
          </w:tcPr>
          <w:p w14:paraId="550427BC" w14:textId="77777777" w:rsidR="00B37B5F" w:rsidRDefault="00B37B5F" w:rsidP="00D277B6"/>
        </w:tc>
      </w:tr>
      <w:tr w:rsidR="00B37B5F" w:rsidRPr="0076214F" w14:paraId="2EE28492" w14:textId="1C46568A" w:rsidTr="00B37B5F">
        <w:trPr>
          <w:trHeight w:val="350"/>
          <w:jc w:val="center"/>
        </w:trPr>
        <w:tc>
          <w:tcPr>
            <w:tcW w:w="1885" w:type="dxa"/>
            <w:tcBorders>
              <w:top w:val="nil"/>
              <w:left w:val="single" w:sz="4" w:space="0" w:color="auto"/>
              <w:bottom w:val="single" w:sz="4" w:space="0" w:color="auto"/>
              <w:right w:val="single" w:sz="4" w:space="0" w:color="auto"/>
            </w:tcBorders>
            <w:noWrap/>
            <w:vAlign w:val="bottom"/>
            <w:hideMark/>
          </w:tcPr>
          <w:p w14:paraId="380C6E55" w14:textId="77777777" w:rsidR="00B37B5F" w:rsidRPr="0076214F" w:rsidRDefault="00B37B5F" w:rsidP="00D277B6">
            <w:pPr>
              <w:spacing w:after="0" w:line="240" w:lineRule="auto"/>
              <w:rPr>
                <w:rFonts w:ascii="Calibri" w:eastAsia="Times New Roman" w:hAnsi="Calibri" w:cs="Calibri"/>
                <w:b/>
                <w:bCs/>
                <w:color w:val="000000"/>
                <w:sz w:val="24"/>
                <w:szCs w:val="28"/>
              </w:rPr>
            </w:pPr>
            <w:r w:rsidRPr="0076214F">
              <w:rPr>
                <w:rFonts w:ascii="Calibri" w:eastAsia="Times New Roman" w:hAnsi="Calibri" w:cs="Calibri"/>
                <w:b/>
                <w:bCs/>
                <w:color w:val="000000"/>
                <w:sz w:val="24"/>
                <w:szCs w:val="28"/>
              </w:rPr>
              <w:t>4th Read</w:t>
            </w:r>
            <w:r>
              <w:rPr>
                <w:rFonts w:ascii="Calibri" w:eastAsia="Times New Roman" w:hAnsi="Calibri" w:cs="Calibri"/>
                <w:b/>
                <w:bCs/>
                <w:color w:val="000000"/>
                <w:sz w:val="24"/>
                <w:szCs w:val="28"/>
              </w:rPr>
              <w:t>ing</w:t>
            </w:r>
          </w:p>
        </w:tc>
        <w:tc>
          <w:tcPr>
            <w:tcW w:w="1300" w:type="dxa"/>
            <w:tcBorders>
              <w:top w:val="nil"/>
              <w:left w:val="nil"/>
              <w:bottom w:val="single" w:sz="4" w:space="0" w:color="auto"/>
              <w:right w:val="single" w:sz="4" w:space="0" w:color="auto"/>
            </w:tcBorders>
          </w:tcPr>
          <w:p w14:paraId="4FF18F1D" w14:textId="77777777" w:rsidR="00B37B5F" w:rsidRPr="002D0A6D" w:rsidRDefault="00B37B5F" w:rsidP="00D277B6">
            <w:pPr>
              <w:spacing w:after="0" w:line="240" w:lineRule="auto"/>
              <w:jc w:val="center"/>
              <w:rPr>
                <w:rFonts w:ascii="Calibri" w:eastAsia="Times New Roman" w:hAnsi="Calibri" w:cs="Calibri"/>
                <w:color w:val="000000" w:themeColor="text1"/>
                <w:sz w:val="24"/>
                <w:szCs w:val="24"/>
              </w:rPr>
            </w:pPr>
            <w:r>
              <w:rPr>
                <w:rFonts w:ascii="Calibri" w:eastAsia="Times New Roman" w:hAnsi="Calibri" w:cs="Calibri"/>
                <w:color w:val="000000" w:themeColor="text1"/>
                <w:sz w:val="24"/>
                <w:szCs w:val="24"/>
              </w:rPr>
              <w:t>75.4%</w:t>
            </w:r>
          </w:p>
        </w:tc>
        <w:tc>
          <w:tcPr>
            <w:tcW w:w="1315" w:type="dxa"/>
            <w:tcBorders>
              <w:top w:val="nil"/>
              <w:left w:val="nil"/>
              <w:bottom w:val="single" w:sz="4" w:space="0" w:color="auto"/>
              <w:right w:val="single" w:sz="4" w:space="0" w:color="auto"/>
            </w:tcBorders>
          </w:tcPr>
          <w:p w14:paraId="010C3C62" w14:textId="77777777" w:rsidR="00B37B5F" w:rsidRPr="0093370F" w:rsidRDefault="00B37B5F" w:rsidP="00D277B6">
            <w:pPr>
              <w:rPr>
                <w:color w:val="FF0000"/>
              </w:rPr>
            </w:pPr>
            <w:r>
              <w:rPr>
                <w:rFonts w:ascii="Calibri" w:eastAsia="Times New Roman" w:hAnsi="Calibri" w:cs="Calibri"/>
                <w:color w:val="000000" w:themeColor="text1"/>
                <w:sz w:val="24"/>
                <w:szCs w:val="24"/>
              </w:rPr>
              <w:t>73.68%</w:t>
            </w:r>
          </w:p>
        </w:tc>
        <w:tc>
          <w:tcPr>
            <w:tcW w:w="1260" w:type="dxa"/>
            <w:tcBorders>
              <w:top w:val="nil"/>
              <w:left w:val="nil"/>
              <w:bottom w:val="single" w:sz="4" w:space="0" w:color="auto"/>
              <w:right w:val="single" w:sz="4" w:space="0" w:color="auto"/>
            </w:tcBorders>
          </w:tcPr>
          <w:p w14:paraId="4D751DD8" w14:textId="77777777" w:rsidR="00B37B5F" w:rsidRPr="00043FBA" w:rsidRDefault="00B37B5F" w:rsidP="00D277B6">
            <w:pPr>
              <w:rPr>
                <w:color w:val="FF0000"/>
              </w:rPr>
            </w:pPr>
            <w:r>
              <w:rPr>
                <w:rFonts w:ascii="Calibri" w:eastAsia="Times New Roman" w:hAnsi="Calibri" w:cs="Calibri"/>
                <w:color w:val="000000" w:themeColor="text1"/>
                <w:sz w:val="24"/>
                <w:szCs w:val="24"/>
              </w:rPr>
              <w:t xml:space="preserve">  76.32%</w:t>
            </w:r>
          </w:p>
        </w:tc>
        <w:tc>
          <w:tcPr>
            <w:tcW w:w="1350" w:type="dxa"/>
            <w:tcBorders>
              <w:top w:val="nil"/>
              <w:left w:val="nil"/>
              <w:bottom w:val="single" w:sz="4" w:space="0" w:color="auto"/>
              <w:right w:val="single" w:sz="4" w:space="0" w:color="auto"/>
            </w:tcBorders>
          </w:tcPr>
          <w:p w14:paraId="2106C1B0" w14:textId="77777777" w:rsidR="00B37B5F" w:rsidRDefault="00B37B5F" w:rsidP="00D277B6">
            <w:r>
              <w:t>60.47%</w:t>
            </w:r>
          </w:p>
        </w:tc>
        <w:tc>
          <w:tcPr>
            <w:tcW w:w="1350" w:type="dxa"/>
            <w:tcBorders>
              <w:top w:val="single" w:sz="4" w:space="0" w:color="auto"/>
              <w:left w:val="nil"/>
              <w:bottom w:val="single" w:sz="4" w:space="0" w:color="auto"/>
              <w:right w:val="single" w:sz="4" w:space="0" w:color="auto"/>
            </w:tcBorders>
          </w:tcPr>
          <w:p w14:paraId="305819C2" w14:textId="75535741" w:rsidR="00B37B5F" w:rsidRDefault="00B37B5F" w:rsidP="00D277B6">
            <w:r>
              <w:t>70.77%</w:t>
            </w:r>
          </w:p>
        </w:tc>
        <w:tc>
          <w:tcPr>
            <w:tcW w:w="1620" w:type="dxa"/>
            <w:tcBorders>
              <w:top w:val="nil"/>
              <w:left w:val="nil"/>
              <w:bottom w:val="single" w:sz="4" w:space="0" w:color="auto"/>
              <w:right w:val="single" w:sz="4" w:space="0" w:color="auto"/>
            </w:tcBorders>
          </w:tcPr>
          <w:p w14:paraId="1B413031" w14:textId="1E17EA0B" w:rsidR="00B37B5F" w:rsidRDefault="00B37B5F" w:rsidP="00D277B6"/>
        </w:tc>
        <w:tc>
          <w:tcPr>
            <w:tcW w:w="1620" w:type="dxa"/>
            <w:tcBorders>
              <w:top w:val="nil"/>
              <w:left w:val="nil"/>
              <w:bottom w:val="single" w:sz="4" w:space="0" w:color="auto"/>
              <w:right w:val="single" w:sz="4" w:space="0" w:color="auto"/>
            </w:tcBorders>
          </w:tcPr>
          <w:p w14:paraId="5172B44A" w14:textId="77777777" w:rsidR="00B37B5F" w:rsidRDefault="00B37B5F" w:rsidP="00D277B6"/>
        </w:tc>
      </w:tr>
      <w:tr w:rsidR="00B37B5F" w:rsidRPr="0076214F" w14:paraId="74ACB582" w14:textId="65F6B19C" w:rsidTr="00B37B5F">
        <w:trPr>
          <w:trHeight w:val="341"/>
          <w:jc w:val="center"/>
        </w:trPr>
        <w:tc>
          <w:tcPr>
            <w:tcW w:w="1885" w:type="dxa"/>
            <w:tcBorders>
              <w:top w:val="nil"/>
              <w:left w:val="single" w:sz="4" w:space="0" w:color="auto"/>
              <w:bottom w:val="single" w:sz="4" w:space="0" w:color="auto"/>
              <w:right w:val="single" w:sz="4" w:space="0" w:color="auto"/>
            </w:tcBorders>
            <w:noWrap/>
            <w:vAlign w:val="bottom"/>
            <w:hideMark/>
          </w:tcPr>
          <w:p w14:paraId="4304946E" w14:textId="77777777" w:rsidR="00B37B5F" w:rsidRPr="0076214F" w:rsidRDefault="00B37B5F" w:rsidP="00D277B6">
            <w:pPr>
              <w:spacing w:after="0" w:line="240" w:lineRule="auto"/>
              <w:rPr>
                <w:rFonts w:ascii="Calibri" w:eastAsia="Times New Roman" w:hAnsi="Calibri" w:cs="Calibri"/>
                <w:b/>
                <w:bCs/>
                <w:color w:val="000000"/>
                <w:sz w:val="24"/>
                <w:szCs w:val="28"/>
              </w:rPr>
            </w:pPr>
            <w:r w:rsidRPr="0076214F">
              <w:rPr>
                <w:rFonts w:ascii="Calibri" w:eastAsia="Times New Roman" w:hAnsi="Calibri" w:cs="Calibri"/>
                <w:b/>
                <w:bCs/>
                <w:color w:val="000000"/>
                <w:sz w:val="24"/>
                <w:szCs w:val="28"/>
              </w:rPr>
              <w:t>5th Read</w:t>
            </w:r>
            <w:r>
              <w:rPr>
                <w:rFonts w:ascii="Calibri" w:eastAsia="Times New Roman" w:hAnsi="Calibri" w:cs="Calibri"/>
                <w:b/>
                <w:bCs/>
                <w:color w:val="000000"/>
                <w:sz w:val="24"/>
                <w:szCs w:val="28"/>
              </w:rPr>
              <w:t>ing</w:t>
            </w:r>
          </w:p>
        </w:tc>
        <w:tc>
          <w:tcPr>
            <w:tcW w:w="1300" w:type="dxa"/>
            <w:tcBorders>
              <w:top w:val="nil"/>
              <w:left w:val="nil"/>
              <w:bottom w:val="single" w:sz="4" w:space="0" w:color="auto"/>
              <w:right w:val="single" w:sz="4" w:space="0" w:color="auto"/>
            </w:tcBorders>
          </w:tcPr>
          <w:p w14:paraId="21BF0D10" w14:textId="77777777" w:rsidR="00B37B5F" w:rsidRPr="002D0A6D" w:rsidRDefault="00B37B5F" w:rsidP="00D277B6">
            <w:pPr>
              <w:spacing w:after="0" w:line="240" w:lineRule="auto"/>
              <w:jc w:val="center"/>
              <w:rPr>
                <w:rFonts w:ascii="Calibri" w:eastAsia="Times New Roman" w:hAnsi="Calibri" w:cs="Calibri"/>
                <w:color w:val="000000" w:themeColor="text1"/>
                <w:sz w:val="24"/>
                <w:szCs w:val="24"/>
              </w:rPr>
            </w:pPr>
            <w:r>
              <w:rPr>
                <w:rFonts w:ascii="Calibri" w:eastAsia="Times New Roman" w:hAnsi="Calibri" w:cs="Calibri"/>
                <w:color w:val="000000" w:themeColor="text1"/>
                <w:sz w:val="24"/>
                <w:szCs w:val="24"/>
              </w:rPr>
              <w:t>71%</w:t>
            </w:r>
          </w:p>
        </w:tc>
        <w:tc>
          <w:tcPr>
            <w:tcW w:w="1315" w:type="dxa"/>
            <w:tcBorders>
              <w:top w:val="nil"/>
              <w:left w:val="nil"/>
              <w:bottom w:val="single" w:sz="4" w:space="0" w:color="auto"/>
              <w:right w:val="single" w:sz="4" w:space="0" w:color="auto"/>
            </w:tcBorders>
          </w:tcPr>
          <w:p w14:paraId="3964F521" w14:textId="77777777" w:rsidR="00B37B5F" w:rsidRPr="0093370F" w:rsidRDefault="00B37B5F" w:rsidP="00D277B6">
            <w:pPr>
              <w:rPr>
                <w:color w:val="FF0000"/>
              </w:rPr>
            </w:pPr>
            <w:r>
              <w:rPr>
                <w:rFonts w:ascii="Calibri" w:eastAsia="Times New Roman" w:hAnsi="Calibri" w:cs="Calibri"/>
                <w:color w:val="000000" w:themeColor="text1"/>
                <w:sz w:val="24"/>
                <w:szCs w:val="24"/>
              </w:rPr>
              <w:t>65.0%</w:t>
            </w:r>
          </w:p>
        </w:tc>
        <w:tc>
          <w:tcPr>
            <w:tcW w:w="1260" w:type="dxa"/>
            <w:tcBorders>
              <w:top w:val="nil"/>
              <w:left w:val="nil"/>
              <w:bottom w:val="single" w:sz="4" w:space="0" w:color="auto"/>
              <w:right w:val="single" w:sz="4" w:space="0" w:color="auto"/>
            </w:tcBorders>
          </w:tcPr>
          <w:p w14:paraId="711CD66A" w14:textId="77777777" w:rsidR="00B37B5F" w:rsidRDefault="00B37B5F" w:rsidP="00D277B6">
            <w:r>
              <w:t xml:space="preserve">   73.33%</w:t>
            </w:r>
          </w:p>
        </w:tc>
        <w:tc>
          <w:tcPr>
            <w:tcW w:w="1350" w:type="dxa"/>
            <w:tcBorders>
              <w:top w:val="nil"/>
              <w:left w:val="nil"/>
              <w:bottom w:val="single" w:sz="4" w:space="0" w:color="auto"/>
              <w:right w:val="single" w:sz="4" w:space="0" w:color="auto"/>
            </w:tcBorders>
          </w:tcPr>
          <w:p w14:paraId="7A5AA221" w14:textId="77777777" w:rsidR="00B37B5F" w:rsidRDefault="00B37B5F" w:rsidP="00D277B6">
            <w:r>
              <w:t>68.29%</w:t>
            </w:r>
          </w:p>
        </w:tc>
        <w:tc>
          <w:tcPr>
            <w:tcW w:w="1350" w:type="dxa"/>
            <w:tcBorders>
              <w:top w:val="single" w:sz="4" w:space="0" w:color="auto"/>
              <w:left w:val="nil"/>
              <w:bottom w:val="single" w:sz="4" w:space="0" w:color="auto"/>
              <w:right w:val="single" w:sz="4" w:space="0" w:color="auto"/>
            </w:tcBorders>
          </w:tcPr>
          <w:p w14:paraId="573066CA" w14:textId="5F67B0D4" w:rsidR="00B37B5F" w:rsidRDefault="00B37B5F" w:rsidP="00D277B6">
            <w:r>
              <w:t>58.97%</w:t>
            </w:r>
          </w:p>
        </w:tc>
        <w:tc>
          <w:tcPr>
            <w:tcW w:w="1620" w:type="dxa"/>
            <w:tcBorders>
              <w:top w:val="nil"/>
              <w:left w:val="nil"/>
              <w:bottom w:val="single" w:sz="4" w:space="0" w:color="auto"/>
              <w:right w:val="single" w:sz="4" w:space="0" w:color="auto"/>
            </w:tcBorders>
          </w:tcPr>
          <w:p w14:paraId="020AD57C" w14:textId="7961BCC4" w:rsidR="00B37B5F" w:rsidRDefault="00B37B5F" w:rsidP="00D277B6"/>
        </w:tc>
        <w:tc>
          <w:tcPr>
            <w:tcW w:w="1620" w:type="dxa"/>
            <w:tcBorders>
              <w:top w:val="nil"/>
              <w:left w:val="nil"/>
              <w:bottom w:val="single" w:sz="4" w:space="0" w:color="auto"/>
              <w:right w:val="single" w:sz="4" w:space="0" w:color="auto"/>
            </w:tcBorders>
          </w:tcPr>
          <w:p w14:paraId="440892E6" w14:textId="77777777" w:rsidR="00B37B5F" w:rsidRDefault="00B37B5F" w:rsidP="00D277B6"/>
        </w:tc>
      </w:tr>
    </w:tbl>
    <w:p w14:paraId="20BC36AA" w14:textId="77777777" w:rsidR="00A3033A" w:rsidRDefault="00A3033A" w:rsidP="00A3033A"/>
    <w:p w14:paraId="6F89DAAB" w14:textId="77777777" w:rsidR="00A3033A" w:rsidRDefault="00A3033A" w:rsidP="00A3033A"/>
    <w:p w14:paraId="6FE83418" w14:textId="77777777" w:rsidR="008E5D40" w:rsidRDefault="008E5D40" w:rsidP="00497B71">
      <w:pPr>
        <w:spacing w:after="0"/>
        <w:rPr>
          <w:rFonts w:ascii="Arial" w:hAnsi="Arial" w:cs="Arial"/>
          <w:b/>
        </w:rPr>
      </w:pPr>
    </w:p>
    <w:p w14:paraId="79C4F1CB" w14:textId="77777777" w:rsidR="008E5D40" w:rsidRDefault="008E5D40" w:rsidP="00497B71">
      <w:pPr>
        <w:spacing w:after="0"/>
        <w:rPr>
          <w:rFonts w:ascii="Arial" w:hAnsi="Arial" w:cs="Arial"/>
          <w:b/>
        </w:rPr>
      </w:pPr>
    </w:p>
    <w:p w14:paraId="3E0DE117" w14:textId="77777777" w:rsidR="008E5D40" w:rsidRDefault="008E5D40" w:rsidP="00497B71">
      <w:pPr>
        <w:spacing w:after="0"/>
        <w:rPr>
          <w:rFonts w:ascii="Arial" w:hAnsi="Arial" w:cs="Arial"/>
          <w:b/>
        </w:rPr>
      </w:pPr>
    </w:p>
    <w:p w14:paraId="2FC3D1EF" w14:textId="77777777" w:rsidR="008E5D40" w:rsidRDefault="008E5D40" w:rsidP="00497B71">
      <w:pPr>
        <w:spacing w:after="0"/>
        <w:rPr>
          <w:rFonts w:ascii="Arial" w:hAnsi="Arial" w:cs="Arial"/>
          <w:b/>
        </w:rPr>
      </w:pPr>
    </w:p>
    <w:p w14:paraId="3704FBF5" w14:textId="77777777" w:rsidR="008E5D40" w:rsidRDefault="008E5D40" w:rsidP="00497B71">
      <w:pPr>
        <w:spacing w:after="0"/>
        <w:rPr>
          <w:rFonts w:ascii="Arial" w:hAnsi="Arial" w:cs="Arial"/>
          <w:b/>
        </w:rPr>
      </w:pPr>
    </w:p>
    <w:p w14:paraId="78AD6257" w14:textId="77777777" w:rsidR="008E5D40" w:rsidRDefault="008E5D40" w:rsidP="00497B71">
      <w:pPr>
        <w:spacing w:after="0"/>
        <w:rPr>
          <w:rFonts w:ascii="Arial" w:hAnsi="Arial" w:cs="Arial"/>
          <w:b/>
        </w:rPr>
      </w:pPr>
    </w:p>
    <w:p w14:paraId="319560CF" w14:textId="77777777" w:rsidR="008E5D40" w:rsidRDefault="008E5D40" w:rsidP="00497B71">
      <w:pPr>
        <w:spacing w:after="0"/>
        <w:rPr>
          <w:rFonts w:ascii="Arial" w:hAnsi="Arial" w:cs="Arial"/>
          <w:b/>
        </w:rPr>
      </w:pPr>
    </w:p>
    <w:p w14:paraId="540CCB1F" w14:textId="77777777" w:rsidR="008E5D40" w:rsidRDefault="008E5D40" w:rsidP="00497B71">
      <w:pPr>
        <w:spacing w:after="0"/>
        <w:rPr>
          <w:rFonts w:ascii="Arial" w:hAnsi="Arial" w:cs="Arial"/>
          <w:b/>
        </w:rPr>
      </w:pPr>
    </w:p>
    <w:p w14:paraId="0BA9D988" w14:textId="1175AE07" w:rsidR="00945F88" w:rsidRPr="00EB45AE" w:rsidRDefault="00945F88" w:rsidP="00945F88">
      <w:pPr>
        <w:rPr>
          <w:rFonts w:ascii="Arial" w:hAnsi="Arial" w:cs="Arial"/>
        </w:rPr>
      </w:pPr>
      <w:r w:rsidRPr="00EB45AE">
        <w:rPr>
          <w:rFonts w:ascii="Arial" w:hAnsi="Arial" w:cs="Arial"/>
        </w:rPr>
        <w:t xml:space="preserve">Looking at these current trends, we have put into place multiple school-wide initiatives.  Implementation of the Roanoke County Literacy Plan started </w:t>
      </w:r>
      <w:r w:rsidR="00EB45AE">
        <w:rPr>
          <w:rFonts w:ascii="Arial" w:hAnsi="Arial" w:cs="Arial"/>
        </w:rPr>
        <w:t>in</w:t>
      </w:r>
      <w:r w:rsidRPr="00EB45AE">
        <w:rPr>
          <w:rFonts w:ascii="Arial" w:hAnsi="Arial" w:cs="Arial"/>
        </w:rPr>
        <w:t xml:space="preserve"> the primary grades and has worked its way up progressively as students have aged up.  This is implemented school wide.  The school-wide </w:t>
      </w:r>
      <w:r w:rsidR="00EB45AE" w:rsidRPr="00EB45AE">
        <w:rPr>
          <w:rFonts w:ascii="Arial" w:hAnsi="Arial" w:cs="Arial"/>
        </w:rPr>
        <w:t>initiative</w:t>
      </w:r>
      <w:r w:rsidRPr="00EB45AE">
        <w:rPr>
          <w:rFonts w:ascii="Arial" w:hAnsi="Arial" w:cs="Arial"/>
        </w:rPr>
        <w:t xml:space="preserve"> will continue next year.  This will address the trend we saw in </w:t>
      </w:r>
      <w:r w:rsidR="0074260F">
        <w:rPr>
          <w:rFonts w:ascii="Arial" w:hAnsi="Arial" w:cs="Arial"/>
        </w:rPr>
        <w:t>3</w:t>
      </w:r>
      <w:r w:rsidR="0074260F" w:rsidRPr="0074260F">
        <w:rPr>
          <w:rFonts w:ascii="Arial" w:hAnsi="Arial" w:cs="Arial"/>
          <w:vertAlign w:val="superscript"/>
        </w:rPr>
        <w:t>rd</w:t>
      </w:r>
      <w:r w:rsidRPr="00EB45AE">
        <w:rPr>
          <w:rFonts w:ascii="Arial" w:hAnsi="Arial" w:cs="Arial"/>
        </w:rPr>
        <w:t xml:space="preserve"> and 5</w:t>
      </w:r>
      <w:r w:rsidRPr="00EB45AE">
        <w:rPr>
          <w:rFonts w:ascii="Arial" w:hAnsi="Arial" w:cs="Arial"/>
          <w:vertAlign w:val="superscript"/>
        </w:rPr>
        <w:t>th</w:t>
      </w:r>
      <w:r w:rsidRPr="00EB45AE">
        <w:rPr>
          <w:rFonts w:ascii="Arial" w:hAnsi="Arial" w:cs="Arial"/>
        </w:rPr>
        <w:t xml:space="preserve"> Reading scores going down overall.  </w:t>
      </w:r>
    </w:p>
    <w:p w14:paraId="70440530" w14:textId="65381623" w:rsidR="008E5D40" w:rsidRPr="00EB45AE" w:rsidRDefault="00945F88" w:rsidP="00945F88">
      <w:pPr>
        <w:spacing w:after="0"/>
        <w:rPr>
          <w:rFonts w:ascii="Arial" w:hAnsi="Arial" w:cs="Arial"/>
        </w:rPr>
      </w:pPr>
      <w:r w:rsidRPr="00EB45AE">
        <w:rPr>
          <w:rFonts w:ascii="Arial" w:hAnsi="Arial" w:cs="Arial"/>
        </w:rPr>
        <w:t xml:space="preserve">In Math, small-group instruction is </w:t>
      </w:r>
      <w:r w:rsidR="000F6C86" w:rsidRPr="00EB45AE">
        <w:rPr>
          <w:rFonts w:ascii="Arial" w:hAnsi="Arial" w:cs="Arial"/>
        </w:rPr>
        <w:t>utilized,</w:t>
      </w:r>
      <w:r w:rsidRPr="00EB45AE">
        <w:rPr>
          <w:rFonts w:ascii="Arial" w:hAnsi="Arial" w:cs="Arial"/>
        </w:rPr>
        <w:t xml:space="preserve"> when </w:t>
      </w:r>
      <w:r w:rsidR="00EB45AE" w:rsidRPr="00EB45AE">
        <w:rPr>
          <w:rFonts w:ascii="Arial" w:hAnsi="Arial" w:cs="Arial"/>
        </w:rPr>
        <w:t>possible,</w:t>
      </w:r>
      <w:r w:rsidRPr="00EB45AE">
        <w:rPr>
          <w:rFonts w:ascii="Arial" w:hAnsi="Arial" w:cs="Arial"/>
        </w:rPr>
        <w:t xml:space="preserve"> to meet the needs of our students on an individual basis.  </w:t>
      </w:r>
    </w:p>
    <w:p w14:paraId="3A8269DC" w14:textId="77777777" w:rsidR="00673E56" w:rsidRPr="00EB45AE" w:rsidRDefault="00673E56" w:rsidP="00945F88">
      <w:pPr>
        <w:spacing w:after="0"/>
        <w:rPr>
          <w:rFonts w:ascii="Arial" w:hAnsi="Arial" w:cs="Arial"/>
        </w:rPr>
      </w:pPr>
    </w:p>
    <w:p w14:paraId="57C3FCBE" w14:textId="77777777" w:rsidR="00673E56" w:rsidRPr="00EB45AE" w:rsidRDefault="00673E56" w:rsidP="00945F88">
      <w:pPr>
        <w:spacing w:after="0"/>
        <w:rPr>
          <w:rFonts w:ascii="Arial" w:hAnsi="Arial" w:cs="Arial"/>
        </w:rPr>
      </w:pPr>
    </w:p>
    <w:p w14:paraId="3A82E7DC" w14:textId="4C191DCC" w:rsidR="00673E56" w:rsidRPr="00EB45AE" w:rsidRDefault="00DE59F8" w:rsidP="00945F88">
      <w:pPr>
        <w:spacing w:after="0"/>
        <w:rPr>
          <w:rFonts w:ascii="Arial" w:hAnsi="Arial" w:cs="Arial"/>
        </w:rPr>
      </w:pPr>
      <w:r w:rsidRPr="00DE59F8">
        <w:rPr>
          <w:rFonts w:ascii="Arial" w:hAnsi="Arial" w:cs="Arial"/>
        </w:rPr>
        <w:t>After analyzing the 202</w:t>
      </w:r>
      <w:r w:rsidR="0074260F">
        <w:rPr>
          <w:rFonts w:ascii="Arial" w:hAnsi="Arial" w:cs="Arial"/>
        </w:rPr>
        <w:t>5</w:t>
      </w:r>
      <w:r w:rsidRPr="00DE59F8">
        <w:rPr>
          <w:rFonts w:ascii="Arial" w:hAnsi="Arial" w:cs="Arial"/>
        </w:rPr>
        <w:t>-202</w:t>
      </w:r>
      <w:r w:rsidR="0074260F">
        <w:rPr>
          <w:rFonts w:ascii="Arial" w:hAnsi="Arial" w:cs="Arial"/>
        </w:rPr>
        <w:t xml:space="preserve">6 </w:t>
      </w:r>
      <w:r w:rsidRPr="00DE59F8">
        <w:rPr>
          <w:rFonts w:ascii="Arial" w:hAnsi="Arial" w:cs="Arial"/>
        </w:rPr>
        <w:t xml:space="preserve">SOL data in </w:t>
      </w:r>
      <w:r w:rsidR="00A015A7">
        <w:rPr>
          <w:rFonts w:ascii="Arial" w:hAnsi="Arial" w:cs="Arial"/>
        </w:rPr>
        <w:t>R</w:t>
      </w:r>
      <w:r w:rsidRPr="00DE59F8">
        <w:rPr>
          <w:rFonts w:ascii="Arial" w:hAnsi="Arial" w:cs="Arial"/>
        </w:rPr>
        <w:t xml:space="preserve">eading and </w:t>
      </w:r>
      <w:r w:rsidR="00A015A7">
        <w:rPr>
          <w:rFonts w:ascii="Arial" w:hAnsi="Arial" w:cs="Arial"/>
        </w:rPr>
        <w:t>M</w:t>
      </w:r>
      <w:r w:rsidRPr="00DE59F8">
        <w:rPr>
          <w:rFonts w:ascii="Arial" w:hAnsi="Arial" w:cs="Arial"/>
        </w:rPr>
        <w:t>ath for grades 3-5, and VALLSS for grades PK-</w:t>
      </w:r>
      <w:r w:rsidR="00A015A7">
        <w:rPr>
          <w:rFonts w:ascii="Arial" w:hAnsi="Arial" w:cs="Arial"/>
        </w:rPr>
        <w:t>3</w:t>
      </w:r>
      <w:r w:rsidRPr="00DE59F8">
        <w:rPr>
          <w:rFonts w:ascii="Arial" w:hAnsi="Arial" w:cs="Arial"/>
        </w:rPr>
        <w:t xml:space="preserve">, </w:t>
      </w:r>
      <w:r>
        <w:rPr>
          <w:rFonts w:ascii="Arial" w:hAnsi="Arial" w:cs="Arial"/>
        </w:rPr>
        <w:t xml:space="preserve">BES </w:t>
      </w:r>
      <w:r w:rsidRPr="00DE59F8">
        <w:rPr>
          <w:rFonts w:ascii="Arial" w:hAnsi="Arial" w:cs="Arial"/>
        </w:rPr>
        <w:t>will continue to focus on the daily implementation of differentiated literacy instruction in alignment with expectations as outlined in RCPS’</w:t>
      </w:r>
      <w:r w:rsidR="00A015A7">
        <w:rPr>
          <w:rFonts w:ascii="Arial" w:hAnsi="Arial" w:cs="Arial"/>
        </w:rPr>
        <w:t>s</w:t>
      </w:r>
      <w:r w:rsidRPr="00DE59F8">
        <w:rPr>
          <w:rFonts w:ascii="Arial" w:hAnsi="Arial" w:cs="Arial"/>
        </w:rPr>
        <w:t xml:space="preserve"> literacy plan (K-5). During the 202</w:t>
      </w:r>
      <w:r w:rsidR="0074260F">
        <w:rPr>
          <w:rFonts w:ascii="Arial" w:hAnsi="Arial" w:cs="Arial"/>
        </w:rPr>
        <w:t>6</w:t>
      </w:r>
      <w:r w:rsidRPr="00DE59F8">
        <w:rPr>
          <w:rFonts w:ascii="Arial" w:hAnsi="Arial" w:cs="Arial"/>
        </w:rPr>
        <w:t>-202</w:t>
      </w:r>
      <w:r w:rsidR="003629A3">
        <w:rPr>
          <w:rFonts w:ascii="Arial" w:hAnsi="Arial" w:cs="Arial"/>
        </w:rPr>
        <w:t xml:space="preserve">7 </w:t>
      </w:r>
      <w:r w:rsidRPr="00DE59F8">
        <w:rPr>
          <w:rFonts w:ascii="Arial" w:hAnsi="Arial" w:cs="Arial"/>
        </w:rPr>
        <w:t xml:space="preserve">school year, </w:t>
      </w:r>
      <w:r w:rsidR="006B3959">
        <w:rPr>
          <w:rFonts w:ascii="Arial" w:hAnsi="Arial" w:cs="Arial"/>
        </w:rPr>
        <w:t xml:space="preserve">any new </w:t>
      </w:r>
      <w:r>
        <w:rPr>
          <w:rFonts w:ascii="Arial" w:hAnsi="Arial" w:cs="Arial"/>
        </w:rPr>
        <w:t>BES</w:t>
      </w:r>
      <w:r w:rsidRPr="00DE59F8">
        <w:rPr>
          <w:rFonts w:ascii="Arial" w:hAnsi="Arial" w:cs="Arial"/>
        </w:rPr>
        <w:t xml:space="preserve"> reading teachers will be required to complete VALLSS online assessment training in the fall of 202</w:t>
      </w:r>
      <w:r w:rsidR="006B3959">
        <w:rPr>
          <w:rFonts w:ascii="Arial" w:hAnsi="Arial" w:cs="Arial"/>
        </w:rPr>
        <w:t>6</w:t>
      </w:r>
      <w:r w:rsidRPr="00DE59F8">
        <w:rPr>
          <w:rFonts w:ascii="Arial" w:hAnsi="Arial" w:cs="Arial"/>
        </w:rPr>
        <w:t>. Science of Reading instruction will continue to be driven by data collected from the VALLSS assessment that is administered three times per year as well as a variety of formal/informal assessments on phonetic principles being taught by ELA teachers and staff. Science of Reading instruction will include multi-sensory activities as well as practice with letter formation. K-3 reading remediation instruction will be driven primarily by VALLSS data and 3rd grade benchmark assessments will be closely monitored. Students in grades 4-5 will be identified for remediation based on a variety of assessments including: 202</w:t>
      </w:r>
      <w:r w:rsidR="006B3959">
        <w:rPr>
          <w:rFonts w:ascii="Arial" w:hAnsi="Arial" w:cs="Arial"/>
        </w:rPr>
        <w:t>5</w:t>
      </w:r>
      <w:r w:rsidRPr="00DE59F8">
        <w:rPr>
          <w:rFonts w:ascii="Arial" w:hAnsi="Arial" w:cs="Arial"/>
        </w:rPr>
        <w:t>-202</w:t>
      </w:r>
      <w:r w:rsidR="006B3959">
        <w:rPr>
          <w:rFonts w:ascii="Arial" w:hAnsi="Arial" w:cs="Arial"/>
        </w:rPr>
        <w:t xml:space="preserve">6 </w:t>
      </w:r>
      <w:r w:rsidRPr="00DE59F8">
        <w:rPr>
          <w:rFonts w:ascii="Arial" w:hAnsi="Arial" w:cs="Arial"/>
        </w:rPr>
        <w:t>Reading and Math SOL scores, and the division-wide reading benchmark assessment administered in fall 202</w:t>
      </w:r>
      <w:r w:rsidR="006B3959">
        <w:rPr>
          <w:rFonts w:ascii="Arial" w:hAnsi="Arial" w:cs="Arial"/>
        </w:rPr>
        <w:t>6</w:t>
      </w:r>
      <w:r w:rsidRPr="00DE59F8">
        <w:rPr>
          <w:rFonts w:ascii="Arial" w:hAnsi="Arial" w:cs="Arial"/>
        </w:rPr>
        <w:t>. Remediation in 4th grade will be prioritized due to the SOL pass rate from 3rd grade</w:t>
      </w:r>
      <w:r w:rsidR="00227EA6">
        <w:rPr>
          <w:rFonts w:ascii="Arial" w:hAnsi="Arial" w:cs="Arial"/>
        </w:rPr>
        <w:t xml:space="preserve"> as well as their low scores in 202</w:t>
      </w:r>
      <w:r w:rsidR="006B3959">
        <w:rPr>
          <w:rFonts w:ascii="Arial" w:hAnsi="Arial" w:cs="Arial"/>
        </w:rPr>
        <w:t>5</w:t>
      </w:r>
      <w:r w:rsidR="00227EA6">
        <w:rPr>
          <w:rFonts w:ascii="Arial" w:hAnsi="Arial" w:cs="Arial"/>
        </w:rPr>
        <w:t>-</w:t>
      </w:r>
      <w:r w:rsidR="006B3959">
        <w:rPr>
          <w:rFonts w:ascii="Arial" w:hAnsi="Arial" w:cs="Arial"/>
        </w:rPr>
        <w:t>2026</w:t>
      </w:r>
      <w:r w:rsidR="00227EA6">
        <w:rPr>
          <w:rFonts w:ascii="Arial" w:hAnsi="Arial" w:cs="Arial"/>
        </w:rPr>
        <w:t>.</w:t>
      </w:r>
      <w:r w:rsidRPr="00DE59F8">
        <w:rPr>
          <w:rFonts w:ascii="Arial" w:hAnsi="Arial" w:cs="Arial"/>
        </w:rPr>
        <w:t xml:space="preserve"> In addition, every grade level K-5 will integrate decodable texts to enhance phonetic instruction. To promote vocabulary development and comprehension skill acquisition, </w:t>
      </w:r>
      <w:r w:rsidR="00B31AF9">
        <w:rPr>
          <w:rFonts w:ascii="Arial" w:hAnsi="Arial" w:cs="Arial"/>
        </w:rPr>
        <w:t>BES</w:t>
      </w:r>
      <w:r w:rsidRPr="00DE59F8">
        <w:rPr>
          <w:rFonts w:ascii="Arial" w:hAnsi="Arial" w:cs="Arial"/>
        </w:rPr>
        <w:t xml:space="preserve"> will use the state approved resource Houghton Mifflin Harcourt</w:t>
      </w:r>
      <w:r w:rsidR="004E0165">
        <w:rPr>
          <w:rFonts w:ascii="Arial" w:hAnsi="Arial" w:cs="Arial"/>
        </w:rPr>
        <w:t xml:space="preserve"> and </w:t>
      </w:r>
      <w:r w:rsidR="00C821B2">
        <w:rPr>
          <w:rFonts w:ascii="Arial" w:hAnsi="Arial" w:cs="Arial"/>
        </w:rPr>
        <w:t xml:space="preserve">Literacy </w:t>
      </w:r>
      <w:proofErr w:type="spellStart"/>
      <w:r w:rsidR="00C821B2">
        <w:rPr>
          <w:rFonts w:ascii="Arial" w:hAnsi="Arial" w:cs="Arial"/>
        </w:rPr>
        <w:t>Edventures</w:t>
      </w:r>
      <w:proofErr w:type="spellEnd"/>
      <w:r w:rsidRPr="00DE59F8">
        <w:rPr>
          <w:rFonts w:ascii="Arial" w:hAnsi="Arial" w:cs="Arial"/>
        </w:rPr>
        <w:t xml:space="preserve">. Teachers will supplement their writing instruction with Cathy Collier activities and updated rubrics. </w:t>
      </w:r>
      <w:r w:rsidR="00B31AF9">
        <w:rPr>
          <w:rFonts w:ascii="Arial" w:hAnsi="Arial" w:cs="Arial"/>
        </w:rPr>
        <w:t>BES</w:t>
      </w:r>
      <w:r w:rsidRPr="00DE59F8">
        <w:rPr>
          <w:rFonts w:ascii="Arial" w:hAnsi="Arial" w:cs="Arial"/>
        </w:rPr>
        <w:t xml:space="preserve"> will follow the same model for math instruction with daily, leveled math groups that meet students where they are using a variety of strategies including hands-on materials, manipulatives, technology, spiral review opportunities, and “Reasoning Routines” (formerly “Number Talks”) to further expand students’ skills in the identified math content strands: Number and Number Sense, Computation and Estimation, Measurement and Geometry, Probability and Statistics, and Patterns, Functions, and Algebra. In-school and after-school remediation will be utilized to provide targeted review and focus for children who need additional time, exposure, and/or practice with reading and math skills that they are still developing. All staff members (general education teachers, special education teachers, Title One staff – teachers and IAs, reading specialist, instructional assistants, and remedial staff) will be involved in the implementation of these efforts to close the gaps with learning across the curriculum</w:t>
      </w:r>
      <w:r w:rsidR="00D51A94">
        <w:rPr>
          <w:rFonts w:ascii="Arial" w:hAnsi="Arial" w:cs="Arial"/>
        </w:rPr>
        <w:t>.</w:t>
      </w:r>
    </w:p>
    <w:p w14:paraId="591C1067" w14:textId="367DEADC" w:rsidR="00673E56" w:rsidRPr="00EB45AE" w:rsidRDefault="00673E56" w:rsidP="00945F88">
      <w:pPr>
        <w:spacing w:after="0"/>
        <w:rPr>
          <w:rFonts w:ascii="Arial" w:hAnsi="Arial" w:cs="Arial"/>
        </w:rPr>
      </w:pPr>
    </w:p>
    <w:p w14:paraId="4449ADBF" w14:textId="77777777" w:rsidR="00673E56" w:rsidRPr="00EB45AE" w:rsidRDefault="00673E56" w:rsidP="00945F88">
      <w:pPr>
        <w:spacing w:after="0"/>
        <w:rPr>
          <w:rFonts w:ascii="Arial" w:hAnsi="Arial" w:cs="Arial"/>
        </w:rPr>
      </w:pPr>
    </w:p>
    <w:p w14:paraId="3826DBCD" w14:textId="77777777" w:rsidR="00673E56" w:rsidRPr="00EB45AE" w:rsidRDefault="00673E56" w:rsidP="00945F88">
      <w:pPr>
        <w:spacing w:after="0"/>
        <w:rPr>
          <w:rFonts w:ascii="Arial" w:hAnsi="Arial" w:cs="Arial"/>
        </w:rPr>
      </w:pPr>
    </w:p>
    <w:p w14:paraId="1C4E314C" w14:textId="55F7FD02" w:rsidR="00673E56" w:rsidRPr="003A3406" w:rsidRDefault="00673E56" w:rsidP="003A3406">
      <w:pPr>
        <w:spacing w:after="0"/>
        <w:jc w:val="center"/>
        <w:rPr>
          <w:rFonts w:ascii="Arial" w:hAnsi="Arial" w:cs="Arial"/>
          <w:b/>
          <w:bCs/>
        </w:rPr>
      </w:pPr>
      <w:r w:rsidRPr="003A3406">
        <w:rPr>
          <w:rFonts w:ascii="Arial" w:hAnsi="Arial" w:cs="Arial"/>
          <w:b/>
          <w:bCs/>
        </w:rPr>
        <w:t>VIRGINIA LANGUAGE AND LITERACY SCREENER</w:t>
      </w:r>
    </w:p>
    <w:p w14:paraId="3E6498CF" w14:textId="77777777" w:rsidR="00673E56" w:rsidRDefault="00673E56" w:rsidP="00945F88">
      <w:pPr>
        <w:spacing w:after="0"/>
      </w:pPr>
    </w:p>
    <w:tbl>
      <w:tblPr>
        <w:tblStyle w:val="TableGrid"/>
        <w:tblW w:w="0" w:type="auto"/>
        <w:jc w:val="center"/>
        <w:tblLook w:val="04A0" w:firstRow="1" w:lastRow="0" w:firstColumn="1" w:lastColumn="0" w:noHBand="0" w:noVBand="1"/>
      </w:tblPr>
      <w:tblGrid>
        <w:gridCol w:w="1600"/>
        <w:gridCol w:w="1598"/>
        <w:gridCol w:w="1598"/>
        <w:gridCol w:w="1599"/>
        <w:gridCol w:w="1599"/>
        <w:gridCol w:w="1599"/>
        <w:gridCol w:w="1599"/>
        <w:gridCol w:w="1599"/>
        <w:gridCol w:w="1599"/>
      </w:tblGrid>
      <w:tr w:rsidR="00673E56" w14:paraId="030F24EC" w14:textId="77777777" w:rsidTr="002C7F1D">
        <w:trPr>
          <w:jc w:val="center"/>
        </w:trPr>
        <w:tc>
          <w:tcPr>
            <w:tcW w:w="1600" w:type="dxa"/>
          </w:tcPr>
          <w:p w14:paraId="28120DCC" w14:textId="27C0C326" w:rsidR="00673E56" w:rsidRDefault="002C7F1D" w:rsidP="002C7F1D">
            <w:pPr>
              <w:jc w:val="center"/>
              <w:rPr>
                <w:rFonts w:ascii="Arial" w:hAnsi="Arial" w:cs="Arial"/>
                <w:b/>
              </w:rPr>
            </w:pPr>
            <w:r>
              <w:rPr>
                <w:rFonts w:ascii="Arial" w:hAnsi="Arial" w:cs="Arial"/>
                <w:b/>
              </w:rPr>
              <w:t>Grade</w:t>
            </w:r>
          </w:p>
        </w:tc>
        <w:tc>
          <w:tcPr>
            <w:tcW w:w="3196" w:type="dxa"/>
            <w:gridSpan w:val="2"/>
          </w:tcPr>
          <w:p w14:paraId="57A815E3" w14:textId="756B1048" w:rsidR="00673E56" w:rsidRDefault="002C7F1D" w:rsidP="002C7F1D">
            <w:pPr>
              <w:jc w:val="center"/>
              <w:rPr>
                <w:rFonts w:ascii="Arial" w:hAnsi="Arial" w:cs="Arial"/>
                <w:b/>
              </w:rPr>
            </w:pPr>
            <w:r>
              <w:rPr>
                <w:rFonts w:ascii="Arial" w:hAnsi="Arial" w:cs="Arial"/>
                <w:b/>
              </w:rPr>
              <w:t>Fall 202</w:t>
            </w:r>
            <w:r w:rsidR="000D2BD2">
              <w:rPr>
                <w:rFonts w:ascii="Arial" w:hAnsi="Arial" w:cs="Arial"/>
                <w:b/>
              </w:rPr>
              <w:t>5</w:t>
            </w:r>
            <w:r>
              <w:rPr>
                <w:rFonts w:ascii="Arial" w:hAnsi="Arial" w:cs="Arial"/>
                <w:b/>
              </w:rPr>
              <w:t>-VALLSS</w:t>
            </w:r>
          </w:p>
        </w:tc>
        <w:tc>
          <w:tcPr>
            <w:tcW w:w="3198" w:type="dxa"/>
            <w:gridSpan w:val="2"/>
          </w:tcPr>
          <w:p w14:paraId="665C89F1" w14:textId="2721A72B" w:rsidR="00673E56" w:rsidRDefault="002C7F1D" w:rsidP="002C7F1D">
            <w:pPr>
              <w:jc w:val="center"/>
              <w:rPr>
                <w:rFonts w:ascii="Arial" w:hAnsi="Arial" w:cs="Arial"/>
                <w:b/>
              </w:rPr>
            </w:pPr>
            <w:r>
              <w:rPr>
                <w:rFonts w:ascii="Arial" w:hAnsi="Arial" w:cs="Arial"/>
                <w:b/>
              </w:rPr>
              <w:t>Spring 202</w:t>
            </w:r>
            <w:r w:rsidR="000D2BD2">
              <w:rPr>
                <w:rFonts w:ascii="Arial" w:hAnsi="Arial" w:cs="Arial"/>
                <w:b/>
              </w:rPr>
              <w:t>6</w:t>
            </w:r>
            <w:r>
              <w:rPr>
                <w:rFonts w:ascii="Arial" w:hAnsi="Arial" w:cs="Arial"/>
                <w:b/>
              </w:rPr>
              <w:t>-VALLSS</w:t>
            </w:r>
          </w:p>
        </w:tc>
        <w:tc>
          <w:tcPr>
            <w:tcW w:w="3198" w:type="dxa"/>
            <w:gridSpan w:val="2"/>
          </w:tcPr>
          <w:p w14:paraId="0724D2A6" w14:textId="74F7ACB5" w:rsidR="00673E56" w:rsidRDefault="002C7F1D" w:rsidP="002C7F1D">
            <w:pPr>
              <w:jc w:val="center"/>
              <w:rPr>
                <w:rFonts w:ascii="Arial" w:hAnsi="Arial" w:cs="Arial"/>
                <w:b/>
              </w:rPr>
            </w:pPr>
            <w:r>
              <w:rPr>
                <w:rFonts w:ascii="Arial" w:hAnsi="Arial" w:cs="Arial"/>
                <w:b/>
              </w:rPr>
              <w:t>Fall 202</w:t>
            </w:r>
            <w:r w:rsidR="000D2BD2">
              <w:rPr>
                <w:rFonts w:ascii="Arial" w:hAnsi="Arial" w:cs="Arial"/>
                <w:b/>
              </w:rPr>
              <w:t>6</w:t>
            </w:r>
            <w:r>
              <w:rPr>
                <w:rFonts w:ascii="Arial" w:hAnsi="Arial" w:cs="Arial"/>
                <w:b/>
              </w:rPr>
              <w:t>-VALLSS</w:t>
            </w:r>
          </w:p>
        </w:tc>
        <w:tc>
          <w:tcPr>
            <w:tcW w:w="3198" w:type="dxa"/>
            <w:gridSpan w:val="2"/>
          </w:tcPr>
          <w:p w14:paraId="2AB1D398" w14:textId="6E026384" w:rsidR="00673E56" w:rsidRDefault="002C7F1D" w:rsidP="002C7F1D">
            <w:pPr>
              <w:jc w:val="center"/>
              <w:rPr>
                <w:rFonts w:ascii="Arial" w:hAnsi="Arial" w:cs="Arial"/>
                <w:b/>
              </w:rPr>
            </w:pPr>
            <w:r>
              <w:rPr>
                <w:rFonts w:ascii="Arial" w:hAnsi="Arial" w:cs="Arial"/>
                <w:b/>
              </w:rPr>
              <w:t>Spring 202</w:t>
            </w:r>
            <w:r w:rsidR="000D2BD2">
              <w:rPr>
                <w:rFonts w:ascii="Arial" w:hAnsi="Arial" w:cs="Arial"/>
                <w:b/>
              </w:rPr>
              <w:t>7</w:t>
            </w:r>
            <w:r>
              <w:rPr>
                <w:rFonts w:ascii="Arial" w:hAnsi="Arial" w:cs="Arial"/>
                <w:b/>
              </w:rPr>
              <w:t>-VALLSS</w:t>
            </w:r>
          </w:p>
        </w:tc>
      </w:tr>
      <w:tr w:rsidR="002C7F1D" w14:paraId="00550F10" w14:textId="77777777" w:rsidTr="002C7F1D">
        <w:tblPrEx>
          <w:jc w:val="left"/>
        </w:tblPrEx>
        <w:tc>
          <w:tcPr>
            <w:tcW w:w="1600" w:type="dxa"/>
          </w:tcPr>
          <w:p w14:paraId="3ECF2830" w14:textId="77777777" w:rsidR="002C7F1D" w:rsidRDefault="002C7F1D" w:rsidP="002C7F1D">
            <w:pPr>
              <w:jc w:val="center"/>
              <w:rPr>
                <w:rFonts w:ascii="Arial" w:hAnsi="Arial" w:cs="Arial"/>
                <w:b/>
              </w:rPr>
            </w:pPr>
          </w:p>
        </w:tc>
        <w:tc>
          <w:tcPr>
            <w:tcW w:w="1598" w:type="dxa"/>
          </w:tcPr>
          <w:p w14:paraId="658BA041" w14:textId="57BC0373" w:rsidR="002C7F1D" w:rsidRDefault="002C7F1D" w:rsidP="002C7F1D">
            <w:pPr>
              <w:jc w:val="center"/>
              <w:rPr>
                <w:rFonts w:ascii="Arial" w:hAnsi="Arial" w:cs="Arial"/>
                <w:b/>
              </w:rPr>
            </w:pPr>
            <w:r>
              <w:rPr>
                <w:rFonts w:ascii="Arial" w:hAnsi="Arial" w:cs="Arial"/>
                <w:b/>
              </w:rPr>
              <w:t># Tested</w:t>
            </w:r>
          </w:p>
        </w:tc>
        <w:tc>
          <w:tcPr>
            <w:tcW w:w="1598" w:type="dxa"/>
          </w:tcPr>
          <w:p w14:paraId="2C458DE2" w14:textId="534E9A52" w:rsidR="002C7F1D" w:rsidRDefault="002C7F1D" w:rsidP="002C7F1D">
            <w:pPr>
              <w:jc w:val="center"/>
              <w:rPr>
                <w:rFonts w:ascii="Arial" w:hAnsi="Arial" w:cs="Arial"/>
                <w:b/>
              </w:rPr>
            </w:pPr>
            <w:r>
              <w:rPr>
                <w:rFonts w:ascii="Arial" w:hAnsi="Arial" w:cs="Arial"/>
                <w:b/>
              </w:rPr>
              <w:t xml:space="preserve">% </w:t>
            </w:r>
            <w:r w:rsidR="003C43B9">
              <w:rPr>
                <w:rFonts w:ascii="Arial" w:hAnsi="Arial" w:cs="Arial"/>
                <w:b/>
              </w:rPr>
              <w:t xml:space="preserve">NOT </w:t>
            </w:r>
            <w:r>
              <w:rPr>
                <w:rFonts w:ascii="Arial" w:hAnsi="Arial" w:cs="Arial"/>
                <w:b/>
              </w:rPr>
              <w:t>Meeting Benchmark</w:t>
            </w:r>
          </w:p>
        </w:tc>
        <w:tc>
          <w:tcPr>
            <w:tcW w:w="1599" w:type="dxa"/>
          </w:tcPr>
          <w:p w14:paraId="0360E5C8" w14:textId="10873C64" w:rsidR="002C7F1D" w:rsidRDefault="002C7F1D" w:rsidP="002C7F1D">
            <w:pPr>
              <w:jc w:val="center"/>
              <w:rPr>
                <w:rFonts w:ascii="Arial" w:hAnsi="Arial" w:cs="Arial"/>
                <w:b/>
              </w:rPr>
            </w:pPr>
            <w:r>
              <w:rPr>
                <w:rFonts w:ascii="Arial" w:hAnsi="Arial" w:cs="Arial"/>
                <w:b/>
              </w:rPr>
              <w:t># Tested</w:t>
            </w:r>
          </w:p>
        </w:tc>
        <w:tc>
          <w:tcPr>
            <w:tcW w:w="1599" w:type="dxa"/>
          </w:tcPr>
          <w:p w14:paraId="375BD27E" w14:textId="07BA2A1B" w:rsidR="002C7F1D" w:rsidRDefault="002C7F1D" w:rsidP="002C7F1D">
            <w:pPr>
              <w:jc w:val="center"/>
              <w:rPr>
                <w:rFonts w:ascii="Arial" w:hAnsi="Arial" w:cs="Arial"/>
                <w:b/>
              </w:rPr>
            </w:pPr>
            <w:r>
              <w:rPr>
                <w:rFonts w:ascii="Arial" w:hAnsi="Arial" w:cs="Arial"/>
                <w:b/>
              </w:rPr>
              <w:t xml:space="preserve">% </w:t>
            </w:r>
            <w:r w:rsidR="003C43B9">
              <w:rPr>
                <w:rFonts w:ascii="Arial" w:hAnsi="Arial" w:cs="Arial"/>
                <w:b/>
              </w:rPr>
              <w:t xml:space="preserve">NOT </w:t>
            </w:r>
            <w:r>
              <w:rPr>
                <w:rFonts w:ascii="Arial" w:hAnsi="Arial" w:cs="Arial"/>
                <w:b/>
              </w:rPr>
              <w:t>Meeting Benchmark</w:t>
            </w:r>
          </w:p>
        </w:tc>
        <w:tc>
          <w:tcPr>
            <w:tcW w:w="1599" w:type="dxa"/>
          </w:tcPr>
          <w:p w14:paraId="7A817115" w14:textId="53CEEE6C" w:rsidR="002C7F1D" w:rsidRDefault="002C7F1D" w:rsidP="002C7F1D">
            <w:pPr>
              <w:jc w:val="center"/>
              <w:rPr>
                <w:rFonts w:ascii="Arial" w:hAnsi="Arial" w:cs="Arial"/>
                <w:b/>
              </w:rPr>
            </w:pPr>
            <w:r>
              <w:rPr>
                <w:rFonts w:ascii="Arial" w:hAnsi="Arial" w:cs="Arial"/>
                <w:b/>
              </w:rPr>
              <w:t># Tested</w:t>
            </w:r>
          </w:p>
        </w:tc>
        <w:tc>
          <w:tcPr>
            <w:tcW w:w="1599" w:type="dxa"/>
          </w:tcPr>
          <w:p w14:paraId="58A70563" w14:textId="4C8696FC" w:rsidR="002C7F1D" w:rsidRDefault="002C7F1D" w:rsidP="002C7F1D">
            <w:pPr>
              <w:jc w:val="center"/>
              <w:rPr>
                <w:rFonts w:ascii="Arial" w:hAnsi="Arial" w:cs="Arial"/>
                <w:b/>
              </w:rPr>
            </w:pPr>
            <w:r>
              <w:rPr>
                <w:rFonts w:ascii="Arial" w:hAnsi="Arial" w:cs="Arial"/>
                <w:b/>
              </w:rPr>
              <w:t xml:space="preserve">% </w:t>
            </w:r>
            <w:r w:rsidR="003C43B9">
              <w:rPr>
                <w:rFonts w:ascii="Arial" w:hAnsi="Arial" w:cs="Arial"/>
                <w:b/>
              </w:rPr>
              <w:t xml:space="preserve">NOT </w:t>
            </w:r>
            <w:r>
              <w:rPr>
                <w:rFonts w:ascii="Arial" w:hAnsi="Arial" w:cs="Arial"/>
                <w:b/>
              </w:rPr>
              <w:t>Meeting Benchmark</w:t>
            </w:r>
          </w:p>
        </w:tc>
        <w:tc>
          <w:tcPr>
            <w:tcW w:w="1599" w:type="dxa"/>
          </w:tcPr>
          <w:p w14:paraId="1A868A19" w14:textId="467812CC" w:rsidR="002C7F1D" w:rsidRDefault="002C7F1D" w:rsidP="002C7F1D">
            <w:pPr>
              <w:jc w:val="center"/>
              <w:rPr>
                <w:rFonts w:ascii="Arial" w:hAnsi="Arial" w:cs="Arial"/>
                <w:b/>
              </w:rPr>
            </w:pPr>
            <w:r>
              <w:rPr>
                <w:rFonts w:ascii="Arial" w:hAnsi="Arial" w:cs="Arial"/>
                <w:b/>
              </w:rPr>
              <w:t># Tested</w:t>
            </w:r>
          </w:p>
        </w:tc>
        <w:tc>
          <w:tcPr>
            <w:tcW w:w="1599" w:type="dxa"/>
          </w:tcPr>
          <w:p w14:paraId="366CA079" w14:textId="7458DF57" w:rsidR="002C7F1D" w:rsidRDefault="002C7F1D" w:rsidP="002C7F1D">
            <w:pPr>
              <w:jc w:val="center"/>
              <w:rPr>
                <w:rFonts w:ascii="Arial" w:hAnsi="Arial" w:cs="Arial"/>
                <w:b/>
              </w:rPr>
            </w:pPr>
            <w:r>
              <w:rPr>
                <w:rFonts w:ascii="Arial" w:hAnsi="Arial" w:cs="Arial"/>
                <w:b/>
              </w:rPr>
              <w:t xml:space="preserve">% </w:t>
            </w:r>
            <w:r w:rsidR="009B0A87">
              <w:rPr>
                <w:rFonts w:ascii="Arial" w:hAnsi="Arial" w:cs="Arial"/>
                <w:b/>
              </w:rPr>
              <w:t xml:space="preserve">Not </w:t>
            </w:r>
            <w:r>
              <w:rPr>
                <w:rFonts w:ascii="Arial" w:hAnsi="Arial" w:cs="Arial"/>
                <w:b/>
              </w:rPr>
              <w:t>Meeting Benchmark</w:t>
            </w:r>
          </w:p>
        </w:tc>
      </w:tr>
      <w:tr w:rsidR="002C7F1D" w14:paraId="68224C9D" w14:textId="77777777" w:rsidTr="002C7F1D">
        <w:tblPrEx>
          <w:jc w:val="left"/>
        </w:tblPrEx>
        <w:tc>
          <w:tcPr>
            <w:tcW w:w="1600" w:type="dxa"/>
          </w:tcPr>
          <w:p w14:paraId="1CF9DEAB" w14:textId="25B88DEB" w:rsidR="002C7F1D" w:rsidRDefault="002C7F1D" w:rsidP="002C7F1D">
            <w:pPr>
              <w:rPr>
                <w:rFonts w:ascii="Arial" w:hAnsi="Arial" w:cs="Arial"/>
                <w:b/>
              </w:rPr>
            </w:pPr>
            <w:r>
              <w:rPr>
                <w:rFonts w:ascii="Arial" w:hAnsi="Arial" w:cs="Arial"/>
                <w:b/>
              </w:rPr>
              <w:t>Kindergarten</w:t>
            </w:r>
          </w:p>
        </w:tc>
        <w:tc>
          <w:tcPr>
            <w:tcW w:w="1598" w:type="dxa"/>
          </w:tcPr>
          <w:p w14:paraId="38DFFAB9" w14:textId="273C7199" w:rsidR="002C7F1D" w:rsidRDefault="00D159DF" w:rsidP="002C7F1D">
            <w:pPr>
              <w:rPr>
                <w:rFonts w:ascii="Arial" w:hAnsi="Arial" w:cs="Arial"/>
                <w:b/>
              </w:rPr>
            </w:pPr>
            <w:r>
              <w:rPr>
                <w:rFonts w:ascii="Arial" w:hAnsi="Arial" w:cs="Arial"/>
                <w:b/>
              </w:rPr>
              <w:t>55</w:t>
            </w:r>
          </w:p>
        </w:tc>
        <w:tc>
          <w:tcPr>
            <w:tcW w:w="1598" w:type="dxa"/>
          </w:tcPr>
          <w:p w14:paraId="03A25251" w14:textId="583ED011" w:rsidR="002C7F1D" w:rsidRDefault="003C43B9" w:rsidP="002C7F1D">
            <w:pPr>
              <w:rPr>
                <w:rFonts w:ascii="Arial" w:hAnsi="Arial" w:cs="Arial"/>
                <w:b/>
              </w:rPr>
            </w:pPr>
            <w:r>
              <w:rPr>
                <w:rFonts w:ascii="Arial" w:hAnsi="Arial" w:cs="Arial"/>
                <w:b/>
              </w:rPr>
              <w:t>3</w:t>
            </w:r>
            <w:r w:rsidR="00D159DF">
              <w:rPr>
                <w:rFonts w:ascii="Arial" w:hAnsi="Arial" w:cs="Arial"/>
                <w:b/>
              </w:rPr>
              <w:t>3</w:t>
            </w:r>
            <w:r>
              <w:rPr>
                <w:rFonts w:ascii="Arial" w:hAnsi="Arial" w:cs="Arial"/>
                <w:b/>
              </w:rPr>
              <w:t>%</w:t>
            </w:r>
          </w:p>
        </w:tc>
        <w:tc>
          <w:tcPr>
            <w:tcW w:w="1599" w:type="dxa"/>
          </w:tcPr>
          <w:p w14:paraId="053CAF5E" w14:textId="7DBAE94D" w:rsidR="002C7F1D" w:rsidRDefault="00D159DF" w:rsidP="002C7F1D">
            <w:pPr>
              <w:rPr>
                <w:rFonts w:ascii="Arial" w:hAnsi="Arial" w:cs="Arial"/>
                <w:b/>
              </w:rPr>
            </w:pPr>
            <w:r>
              <w:rPr>
                <w:rFonts w:ascii="Arial" w:hAnsi="Arial" w:cs="Arial"/>
                <w:b/>
              </w:rPr>
              <w:t>57</w:t>
            </w:r>
          </w:p>
        </w:tc>
        <w:tc>
          <w:tcPr>
            <w:tcW w:w="1599" w:type="dxa"/>
          </w:tcPr>
          <w:p w14:paraId="042056A2" w14:textId="6F9CBA77" w:rsidR="002C7F1D" w:rsidRDefault="006D58DF" w:rsidP="002C7F1D">
            <w:pPr>
              <w:rPr>
                <w:rFonts w:ascii="Arial" w:hAnsi="Arial" w:cs="Arial"/>
                <w:b/>
              </w:rPr>
            </w:pPr>
            <w:r>
              <w:rPr>
                <w:rFonts w:ascii="Arial" w:hAnsi="Arial" w:cs="Arial"/>
                <w:b/>
              </w:rPr>
              <w:t>17.54</w:t>
            </w:r>
            <w:r w:rsidR="003C43B9">
              <w:rPr>
                <w:rFonts w:ascii="Arial" w:hAnsi="Arial" w:cs="Arial"/>
                <w:b/>
              </w:rPr>
              <w:t>%</w:t>
            </w:r>
          </w:p>
        </w:tc>
        <w:tc>
          <w:tcPr>
            <w:tcW w:w="1599" w:type="dxa"/>
          </w:tcPr>
          <w:p w14:paraId="67A84224" w14:textId="1F34DE50" w:rsidR="002C7F1D" w:rsidRDefault="002C7F1D" w:rsidP="002C7F1D">
            <w:pPr>
              <w:rPr>
                <w:rFonts w:ascii="Arial" w:hAnsi="Arial" w:cs="Arial"/>
                <w:b/>
              </w:rPr>
            </w:pPr>
          </w:p>
        </w:tc>
        <w:tc>
          <w:tcPr>
            <w:tcW w:w="1599" w:type="dxa"/>
          </w:tcPr>
          <w:p w14:paraId="3CFE4F3F" w14:textId="58B9924D" w:rsidR="002C7F1D" w:rsidRDefault="00876AB4" w:rsidP="002C7F1D">
            <w:pPr>
              <w:rPr>
                <w:rFonts w:ascii="Arial" w:hAnsi="Arial" w:cs="Arial"/>
                <w:b/>
              </w:rPr>
            </w:pPr>
            <w:r>
              <w:rPr>
                <w:rFonts w:ascii="Arial" w:hAnsi="Arial" w:cs="Arial"/>
                <w:b/>
              </w:rPr>
              <w:t xml:space="preserve">    </w:t>
            </w:r>
            <w:r w:rsidR="002C6DBD">
              <w:rPr>
                <w:rFonts w:ascii="Arial" w:hAnsi="Arial" w:cs="Arial"/>
                <w:b/>
              </w:rPr>
              <w:t>%</w:t>
            </w:r>
          </w:p>
        </w:tc>
        <w:tc>
          <w:tcPr>
            <w:tcW w:w="1599" w:type="dxa"/>
          </w:tcPr>
          <w:p w14:paraId="0332FA82" w14:textId="7116AE61" w:rsidR="002C7F1D" w:rsidRDefault="002C7F1D" w:rsidP="002C7F1D">
            <w:pPr>
              <w:rPr>
                <w:rFonts w:ascii="Arial" w:hAnsi="Arial" w:cs="Arial"/>
                <w:b/>
              </w:rPr>
            </w:pPr>
          </w:p>
        </w:tc>
        <w:tc>
          <w:tcPr>
            <w:tcW w:w="1599" w:type="dxa"/>
          </w:tcPr>
          <w:p w14:paraId="55C0FFCD" w14:textId="1FEFA3BB" w:rsidR="002C7F1D" w:rsidRDefault="00876AB4" w:rsidP="002C7F1D">
            <w:pPr>
              <w:rPr>
                <w:rFonts w:ascii="Arial" w:hAnsi="Arial" w:cs="Arial"/>
                <w:b/>
              </w:rPr>
            </w:pPr>
            <w:r>
              <w:rPr>
                <w:rFonts w:ascii="Arial" w:hAnsi="Arial" w:cs="Arial"/>
                <w:b/>
              </w:rPr>
              <w:t xml:space="preserve">       %</w:t>
            </w:r>
          </w:p>
        </w:tc>
      </w:tr>
      <w:tr w:rsidR="002C7F1D" w14:paraId="699D44DD" w14:textId="77777777" w:rsidTr="002C7F1D">
        <w:tblPrEx>
          <w:jc w:val="left"/>
        </w:tblPrEx>
        <w:tc>
          <w:tcPr>
            <w:tcW w:w="1600" w:type="dxa"/>
          </w:tcPr>
          <w:p w14:paraId="7F96B12E" w14:textId="5F5F2E8A" w:rsidR="002C7F1D" w:rsidRDefault="002C7F1D" w:rsidP="002C7F1D">
            <w:pPr>
              <w:rPr>
                <w:rFonts w:ascii="Arial" w:hAnsi="Arial" w:cs="Arial"/>
                <w:b/>
              </w:rPr>
            </w:pPr>
            <w:r>
              <w:rPr>
                <w:rFonts w:ascii="Arial" w:hAnsi="Arial" w:cs="Arial"/>
                <w:b/>
              </w:rPr>
              <w:t>1</w:t>
            </w:r>
            <w:r w:rsidRPr="002C7F1D">
              <w:rPr>
                <w:rFonts w:ascii="Arial" w:hAnsi="Arial" w:cs="Arial"/>
                <w:b/>
                <w:vertAlign w:val="superscript"/>
              </w:rPr>
              <w:t>st</w:t>
            </w:r>
            <w:r>
              <w:rPr>
                <w:rFonts w:ascii="Arial" w:hAnsi="Arial" w:cs="Arial"/>
                <w:b/>
              </w:rPr>
              <w:t xml:space="preserve"> Grade</w:t>
            </w:r>
          </w:p>
        </w:tc>
        <w:tc>
          <w:tcPr>
            <w:tcW w:w="1598" w:type="dxa"/>
          </w:tcPr>
          <w:p w14:paraId="53181EE1" w14:textId="6F3B6E30" w:rsidR="002C7F1D" w:rsidRDefault="00D159DF" w:rsidP="002C7F1D">
            <w:pPr>
              <w:rPr>
                <w:rFonts w:ascii="Arial" w:hAnsi="Arial" w:cs="Arial"/>
                <w:b/>
              </w:rPr>
            </w:pPr>
            <w:r>
              <w:rPr>
                <w:rFonts w:ascii="Arial" w:hAnsi="Arial" w:cs="Arial"/>
                <w:b/>
              </w:rPr>
              <w:t>60</w:t>
            </w:r>
          </w:p>
        </w:tc>
        <w:tc>
          <w:tcPr>
            <w:tcW w:w="1598" w:type="dxa"/>
          </w:tcPr>
          <w:p w14:paraId="5F65909A" w14:textId="2E9C75EA" w:rsidR="002C7F1D" w:rsidRDefault="00D159DF" w:rsidP="002C7F1D">
            <w:pPr>
              <w:rPr>
                <w:rFonts w:ascii="Arial" w:hAnsi="Arial" w:cs="Arial"/>
                <w:b/>
              </w:rPr>
            </w:pPr>
            <w:r>
              <w:rPr>
                <w:rFonts w:ascii="Arial" w:hAnsi="Arial" w:cs="Arial"/>
                <w:b/>
              </w:rPr>
              <w:t>25</w:t>
            </w:r>
            <w:r w:rsidR="003C43B9">
              <w:rPr>
                <w:rFonts w:ascii="Arial" w:hAnsi="Arial" w:cs="Arial"/>
                <w:b/>
              </w:rPr>
              <w:t>%</w:t>
            </w:r>
          </w:p>
        </w:tc>
        <w:tc>
          <w:tcPr>
            <w:tcW w:w="1599" w:type="dxa"/>
          </w:tcPr>
          <w:p w14:paraId="56694F3E" w14:textId="0D3CE3E6" w:rsidR="002C7F1D" w:rsidRDefault="006D58DF" w:rsidP="002C7F1D">
            <w:pPr>
              <w:rPr>
                <w:rFonts w:ascii="Arial" w:hAnsi="Arial" w:cs="Arial"/>
                <w:b/>
              </w:rPr>
            </w:pPr>
            <w:r>
              <w:rPr>
                <w:rFonts w:ascii="Arial" w:hAnsi="Arial" w:cs="Arial"/>
                <w:b/>
              </w:rPr>
              <w:t>57</w:t>
            </w:r>
          </w:p>
        </w:tc>
        <w:tc>
          <w:tcPr>
            <w:tcW w:w="1599" w:type="dxa"/>
          </w:tcPr>
          <w:p w14:paraId="2111DB90" w14:textId="57D79B64" w:rsidR="002C7F1D" w:rsidRDefault="006D58DF" w:rsidP="002C7F1D">
            <w:pPr>
              <w:rPr>
                <w:rFonts w:ascii="Arial" w:hAnsi="Arial" w:cs="Arial"/>
                <w:b/>
              </w:rPr>
            </w:pPr>
            <w:r>
              <w:rPr>
                <w:rFonts w:ascii="Arial" w:hAnsi="Arial" w:cs="Arial"/>
                <w:b/>
              </w:rPr>
              <w:t>12.28</w:t>
            </w:r>
            <w:r w:rsidR="003C43B9">
              <w:rPr>
                <w:rFonts w:ascii="Arial" w:hAnsi="Arial" w:cs="Arial"/>
                <w:b/>
              </w:rPr>
              <w:t>%</w:t>
            </w:r>
          </w:p>
        </w:tc>
        <w:tc>
          <w:tcPr>
            <w:tcW w:w="1599" w:type="dxa"/>
          </w:tcPr>
          <w:p w14:paraId="4520D537" w14:textId="49034DE6" w:rsidR="002C7F1D" w:rsidRDefault="002C7F1D" w:rsidP="002C7F1D">
            <w:pPr>
              <w:rPr>
                <w:rFonts w:ascii="Arial" w:hAnsi="Arial" w:cs="Arial"/>
                <w:b/>
              </w:rPr>
            </w:pPr>
          </w:p>
        </w:tc>
        <w:tc>
          <w:tcPr>
            <w:tcW w:w="1599" w:type="dxa"/>
          </w:tcPr>
          <w:p w14:paraId="17A077C6" w14:textId="297B0CB9" w:rsidR="002C7F1D" w:rsidRDefault="00876AB4" w:rsidP="002C7F1D">
            <w:pPr>
              <w:rPr>
                <w:rFonts w:ascii="Arial" w:hAnsi="Arial" w:cs="Arial"/>
                <w:b/>
              </w:rPr>
            </w:pPr>
            <w:r>
              <w:rPr>
                <w:rFonts w:ascii="Arial" w:hAnsi="Arial" w:cs="Arial"/>
                <w:b/>
              </w:rPr>
              <w:t xml:space="preserve">    </w:t>
            </w:r>
            <w:r w:rsidR="00903A00">
              <w:rPr>
                <w:rFonts w:ascii="Arial" w:hAnsi="Arial" w:cs="Arial"/>
                <w:b/>
              </w:rPr>
              <w:t>%</w:t>
            </w:r>
          </w:p>
        </w:tc>
        <w:tc>
          <w:tcPr>
            <w:tcW w:w="1599" w:type="dxa"/>
          </w:tcPr>
          <w:p w14:paraId="021FA3C7" w14:textId="65D5E281" w:rsidR="002C7F1D" w:rsidRDefault="002C7F1D" w:rsidP="002C7F1D">
            <w:pPr>
              <w:rPr>
                <w:rFonts w:ascii="Arial" w:hAnsi="Arial" w:cs="Arial"/>
                <w:b/>
              </w:rPr>
            </w:pPr>
          </w:p>
        </w:tc>
        <w:tc>
          <w:tcPr>
            <w:tcW w:w="1599" w:type="dxa"/>
          </w:tcPr>
          <w:p w14:paraId="12DAA94A" w14:textId="7FCA2241" w:rsidR="002C7F1D" w:rsidRDefault="00876AB4" w:rsidP="002C7F1D">
            <w:pPr>
              <w:rPr>
                <w:rFonts w:ascii="Arial" w:hAnsi="Arial" w:cs="Arial"/>
                <w:b/>
              </w:rPr>
            </w:pPr>
            <w:r>
              <w:rPr>
                <w:rFonts w:ascii="Arial" w:hAnsi="Arial" w:cs="Arial"/>
                <w:b/>
              </w:rPr>
              <w:t xml:space="preserve">       </w:t>
            </w:r>
            <w:r w:rsidR="00496C2E">
              <w:rPr>
                <w:rFonts w:ascii="Arial" w:hAnsi="Arial" w:cs="Arial"/>
                <w:b/>
              </w:rPr>
              <w:t>%</w:t>
            </w:r>
          </w:p>
        </w:tc>
      </w:tr>
      <w:tr w:rsidR="002C7F1D" w14:paraId="7526845A" w14:textId="77777777" w:rsidTr="002C7F1D">
        <w:tblPrEx>
          <w:jc w:val="left"/>
        </w:tblPrEx>
        <w:tc>
          <w:tcPr>
            <w:tcW w:w="1600" w:type="dxa"/>
          </w:tcPr>
          <w:p w14:paraId="01C5F141" w14:textId="263AE330" w:rsidR="002C7F1D" w:rsidRDefault="002C7F1D" w:rsidP="002C7F1D">
            <w:pPr>
              <w:rPr>
                <w:rFonts w:ascii="Arial" w:hAnsi="Arial" w:cs="Arial"/>
                <w:b/>
              </w:rPr>
            </w:pPr>
            <w:r>
              <w:rPr>
                <w:rFonts w:ascii="Arial" w:hAnsi="Arial" w:cs="Arial"/>
                <w:b/>
              </w:rPr>
              <w:t>2</w:t>
            </w:r>
            <w:r w:rsidRPr="002C7F1D">
              <w:rPr>
                <w:rFonts w:ascii="Arial" w:hAnsi="Arial" w:cs="Arial"/>
                <w:b/>
                <w:vertAlign w:val="superscript"/>
              </w:rPr>
              <w:t>nd</w:t>
            </w:r>
            <w:r>
              <w:rPr>
                <w:rFonts w:ascii="Arial" w:hAnsi="Arial" w:cs="Arial"/>
                <w:b/>
              </w:rPr>
              <w:t xml:space="preserve"> Grade</w:t>
            </w:r>
          </w:p>
        </w:tc>
        <w:tc>
          <w:tcPr>
            <w:tcW w:w="1598" w:type="dxa"/>
          </w:tcPr>
          <w:p w14:paraId="21C5024A" w14:textId="40863353" w:rsidR="002C7F1D" w:rsidRDefault="003C43B9" w:rsidP="002C7F1D">
            <w:pPr>
              <w:rPr>
                <w:rFonts w:ascii="Arial" w:hAnsi="Arial" w:cs="Arial"/>
                <w:b/>
              </w:rPr>
            </w:pPr>
            <w:r>
              <w:rPr>
                <w:rFonts w:ascii="Arial" w:hAnsi="Arial" w:cs="Arial"/>
                <w:b/>
              </w:rPr>
              <w:t>77</w:t>
            </w:r>
          </w:p>
        </w:tc>
        <w:tc>
          <w:tcPr>
            <w:tcW w:w="1598" w:type="dxa"/>
          </w:tcPr>
          <w:p w14:paraId="1DF582CA" w14:textId="2ADEE994" w:rsidR="002C7F1D" w:rsidRDefault="00D159DF" w:rsidP="002C7F1D">
            <w:pPr>
              <w:rPr>
                <w:rFonts w:ascii="Arial" w:hAnsi="Arial" w:cs="Arial"/>
                <w:b/>
              </w:rPr>
            </w:pPr>
            <w:r>
              <w:rPr>
                <w:rFonts w:ascii="Arial" w:hAnsi="Arial" w:cs="Arial"/>
                <w:b/>
              </w:rPr>
              <w:t>44.16</w:t>
            </w:r>
            <w:r w:rsidR="003C43B9">
              <w:rPr>
                <w:rFonts w:ascii="Arial" w:hAnsi="Arial" w:cs="Arial"/>
                <w:b/>
              </w:rPr>
              <w:t>%</w:t>
            </w:r>
          </w:p>
        </w:tc>
        <w:tc>
          <w:tcPr>
            <w:tcW w:w="1599" w:type="dxa"/>
          </w:tcPr>
          <w:p w14:paraId="6EA748CF" w14:textId="032B3525" w:rsidR="002C7F1D" w:rsidRDefault="00E051C1" w:rsidP="002C7F1D">
            <w:pPr>
              <w:rPr>
                <w:rFonts w:ascii="Arial" w:hAnsi="Arial" w:cs="Arial"/>
                <w:b/>
              </w:rPr>
            </w:pPr>
            <w:r>
              <w:rPr>
                <w:rFonts w:ascii="Arial" w:hAnsi="Arial" w:cs="Arial"/>
                <w:b/>
              </w:rPr>
              <w:t>33</w:t>
            </w:r>
          </w:p>
        </w:tc>
        <w:tc>
          <w:tcPr>
            <w:tcW w:w="1599" w:type="dxa"/>
          </w:tcPr>
          <w:p w14:paraId="22A12DB4" w14:textId="30475192" w:rsidR="002C7F1D" w:rsidRDefault="006D58DF" w:rsidP="002C7F1D">
            <w:pPr>
              <w:rPr>
                <w:rFonts w:ascii="Arial" w:hAnsi="Arial" w:cs="Arial"/>
                <w:b/>
              </w:rPr>
            </w:pPr>
            <w:r>
              <w:rPr>
                <w:rFonts w:ascii="Arial" w:hAnsi="Arial" w:cs="Arial"/>
                <w:b/>
              </w:rPr>
              <w:t>24</w:t>
            </w:r>
            <w:r w:rsidR="003C43B9">
              <w:rPr>
                <w:rFonts w:ascii="Arial" w:hAnsi="Arial" w:cs="Arial"/>
                <w:b/>
              </w:rPr>
              <w:t>%</w:t>
            </w:r>
          </w:p>
        </w:tc>
        <w:tc>
          <w:tcPr>
            <w:tcW w:w="1599" w:type="dxa"/>
          </w:tcPr>
          <w:p w14:paraId="1C6319A6" w14:textId="3678453D" w:rsidR="002C7F1D" w:rsidRDefault="002C7F1D" w:rsidP="002C7F1D">
            <w:pPr>
              <w:rPr>
                <w:rFonts w:ascii="Arial" w:hAnsi="Arial" w:cs="Arial"/>
                <w:b/>
              </w:rPr>
            </w:pPr>
          </w:p>
        </w:tc>
        <w:tc>
          <w:tcPr>
            <w:tcW w:w="1599" w:type="dxa"/>
          </w:tcPr>
          <w:p w14:paraId="20DBC52E" w14:textId="0F4E7016" w:rsidR="002C7F1D" w:rsidRDefault="00876AB4" w:rsidP="002C7F1D">
            <w:pPr>
              <w:rPr>
                <w:rFonts w:ascii="Arial" w:hAnsi="Arial" w:cs="Arial"/>
                <w:b/>
              </w:rPr>
            </w:pPr>
            <w:r>
              <w:rPr>
                <w:rFonts w:ascii="Arial" w:hAnsi="Arial" w:cs="Arial"/>
                <w:b/>
              </w:rPr>
              <w:t xml:space="preserve">    </w:t>
            </w:r>
            <w:r w:rsidR="00903A00">
              <w:rPr>
                <w:rFonts w:ascii="Arial" w:hAnsi="Arial" w:cs="Arial"/>
                <w:b/>
              </w:rPr>
              <w:t>%</w:t>
            </w:r>
          </w:p>
        </w:tc>
        <w:tc>
          <w:tcPr>
            <w:tcW w:w="1599" w:type="dxa"/>
          </w:tcPr>
          <w:p w14:paraId="2A284151" w14:textId="3801CCBA" w:rsidR="002C7F1D" w:rsidRDefault="002C7F1D" w:rsidP="002C7F1D">
            <w:pPr>
              <w:rPr>
                <w:rFonts w:ascii="Arial" w:hAnsi="Arial" w:cs="Arial"/>
                <w:b/>
              </w:rPr>
            </w:pPr>
          </w:p>
        </w:tc>
        <w:tc>
          <w:tcPr>
            <w:tcW w:w="1599" w:type="dxa"/>
          </w:tcPr>
          <w:p w14:paraId="655E7E77" w14:textId="69B7D3EE" w:rsidR="002C7F1D" w:rsidRDefault="00876AB4" w:rsidP="002C7F1D">
            <w:pPr>
              <w:rPr>
                <w:rFonts w:ascii="Arial" w:hAnsi="Arial" w:cs="Arial"/>
                <w:b/>
              </w:rPr>
            </w:pPr>
            <w:r>
              <w:rPr>
                <w:rFonts w:ascii="Arial" w:hAnsi="Arial" w:cs="Arial"/>
                <w:b/>
              </w:rPr>
              <w:t xml:space="preserve">     </w:t>
            </w:r>
            <w:r w:rsidR="00496C2E">
              <w:rPr>
                <w:rFonts w:ascii="Arial" w:hAnsi="Arial" w:cs="Arial"/>
                <w:b/>
              </w:rPr>
              <w:t>%</w:t>
            </w:r>
          </w:p>
        </w:tc>
      </w:tr>
      <w:tr w:rsidR="002C7F1D" w14:paraId="422D5E5B" w14:textId="77777777" w:rsidTr="002C7F1D">
        <w:tblPrEx>
          <w:jc w:val="left"/>
        </w:tblPrEx>
        <w:tc>
          <w:tcPr>
            <w:tcW w:w="1600" w:type="dxa"/>
          </w:tcPr>
          <w:p w14:paraId="034BB649" w14:textId="58DC81CD" w:rsidR="002C7F1D" w:rsidRDefault="002C7F1D" w:rsidP="002C7F1D">
            <w:pPr>
              <w:rPr>
                <w:rFonts w:ascii="Arial" w:hAnsi="Arial" w:cs="Arial"/>
                <w:b/>
              </w:rPr>
            </w:pPr>
            <w:r>
              <w:rPr>
                <w:rFonts w:ascii="Arial" w:hAnsi="Arial" w:cs="Arial"/>
                <w:b/>
              </w:rPr>
              <w:t>3</w:t>
            </w:r>
            <w:r w:rsidRPr="002C7F1D">
              <w:rPr>
                <w:rFonts w:ascii="Arial" w:hAnsi="Arial" w:cs="Arial"/>
                <w:b/>
                <w:vertAlign w:val="superscript"/>
              </w:rPr>
              <w:t>rd</w:t>
            </w:r>
            <w:r>
              <w:rPr>
                <w:rFonts w:ascii="Arial" w:hAnsi="Arial" w:cs="Arial"/>
                <w:b/>
              </w:rPr>
              <w:t xml:space="preserve"> Grade</w:t>
            </w:r>
          </w:p>
        </w:tc>
        <w:tc>
          <w:tcPr>
            <w:tcW w:w="1598" w:type="dxa"/>
          </w:tcPr>
          <w:p w14:paraId="0A9CB436" w14:textId="4EEDD2A7" w:rsidR="002C7F1D" w:rsidRDefault="00D159DF" w:rsidP="002C7F1D">
            <w:pPr>
              <w:rPr>
                <w:rFonts w:ascii="Arial" w:hAnsi="Arial" w:cs="Arial"/>
                <w:b/>
              </w:rPr>
            </w:pPr>
            <w:r>
              <w:rPr>
                <w:rFonts w:ascii="Arial" w:hAnsi="Arial" w:cs="Arial"/>
                <w:b/>
              </w:rPr>
              <w:t>30</w:t>
            </w:r>
          </w:p>
        </w:tc>
        <w:tc>
          <w:tcPr>
            <w:tcW w:w="1598" w:type="dxa"/>
          </w:tcPr>
          <w:p w14:paraId="38BA3D1C" w14:textId="038CB796" w:rsidR="002C7F1D" w:rsidRDefault="00D159DF" w:rsidP="002C7F1D">
            <w:pPr>
              <w:rPr>
                <w:rFonts w:ascii="Arial" w:hAnsi="Arial" w:cs="Arial"/>
                <w:b/>
              </w:rPr>
            </w:pPr>
            <w:r>
              <w:rPr>
                <w:rFonts w:ascii="Arial" w:hAnsi="Arial" w:cs="Arial"/>
                <w:b/>
              </w:rPr>
              <w:t>70</w:t>
            </w:r>
            <w:r w:rsidR="003C43B9">
              <w:rPr>
                <w:rFonts w:ascii="Arial" w:hAnsi="Arial" w:cs="Arial"/>
                <w:b/>
              </w:rPr>
              <w:t>%</w:t>
            </w:r>
          </w:p>
        </w:tc>
        <w:tc>
          <w:tcPr>
            <w:tcW w:w="1599" w:type="dxa"/>
          </w:tcPr>
          <w:p w14:paraId="5BC71C33" w14:textId="445BCA68" w:rsidR="002C7F1D" w:rsidRDefault="006D58DF" w:rsidP="002C7F1D">
            <w:pPr>
              <w:rPr>
                <w:rFonts w:ascii="Arial" w:hAnsi="Arial" w:cs="Arial"/>
                <w:b/>
              </w:rPr>
            </w:pPr>
            <w:r>
              <w:rPr>
                <w:rFonts w:ascii="Arial" w:hAnsi="Arial" w:cs="Arial"/>
                <w:b/>
              </w:rPr>
              <w:t>N/A</w:t>
            </w:r>
          </w:p>
        </w:tc>
        <w:tc>
          <w:tcPr>
            <w:tcW w:w="1599" w:type="dxa"/>
          </w:tcPr>
          <w:p w14:paraId="0091B490" w14:textId="03FA6FDE" w:rsidR="002C7F1D" w:rsidRDefault="00876AB4" w:rsidP="002C7F1D">
            <w:pPr>
              <w:rPr>
                <w:rFonts w:ascii="Arial" w:hAnsi="Arial" w:cs="Arial"/>
                <w:b/>
              </w:rPr>
            </w:pPr>
            <w:r>
              <w:rPr>
                <w:rFonts w:ascii="Arial" w:hAnsi="Arial" w:cs="Arial"/>
                <w:b/>
              </w:rPr>
              <w:t>N/A</w:t>
            </w:r>
          </w:p>
        </w:tc>
        <w:tc>
          <w:tcPr>
            <w:tcW w:w="1599" w:type="dxa"/>
          </w:tcPr>
          <w:p w14:paraId="70C8983B" w14:textId="3C549041" w:rsidR="002C7F1D" w:rsidRDefault="002C7F1D" w:rsidP="002C7F1D">
            <w:pPr>
              <w:rPr>
                <w:rFonts w:ascii="Arial" w:hAnsi="Arial" w:cs="Arial"/>
                <w:b/>
              </w:rPr>
            </w:pPr>
          </w:p>
        </w:tc>
        <w:tc>
          <w:tcPr>
            <w:tcW w:w="1599" w:type="dxa"/>
          </w:tcPr>
          <w:p w14:paraId="5A84F7CF" w14:textId="62DA38CC" w:rsidR="002C7F1D" w:rsidRDefault="00876AB4" w:rsidP="002C7F1D">
            <w:pPr>
              <w:rPr>
                <w:rFonts w:ascii="Arial" w:hAnsi="Arial" w:cs="Arial"/>
                <w:b/>
              </w:rPr>
            </w:pPr>
            <w:r>
              <w:rPr>
                <w:rFonts w:ascii="Arial" w:hAnsi="Arial" w:cs="Arial"/>
                <w:b/>
              </w:rPr>
              <w:t xml:space="preserve">    </w:t>
            </w:r>
            <w:r w:rsidR="00903A00">
              <w:rPr>
                <w:rFonts w:ascii="Arial" w:hAnsi="Arial" w:cs="Arial"/>
                <w:b/>
              </w:rPr>
              <w:t>%</w:t>
            </w:r>
          </w:p>
        </w:tc>
        <w:tc>
          <w:tcPr>
            <w:tcW w:w="1599" w:type="dxa"/>
          </w:tcPr>
          <w:p w14:paraId="3A23A6A0" w14:textId="19F580A4" w:rsidR="002C7F1D" w:rsidRDefault="000E32F7" w:rsidP="002C7F1D">
            <w:pPr>
              <w:rPr>
                <w:rFonts w:ascii="Arial" w:hAnsi="Arial" w:cs="Arial"/>
                <w:b/>
              </w:rPr>
            </w:pPr>
            <w:r>
              <w:rPr>
                <w:rFonts w:ascii="Arial" w:hAnsi="Arial" w:cs="Arial"/>
                <w:b/>
              </w:rPr>
              <w:t>N/A</w:t>
            </w:r>
          </w:p>
        </w:tc>
        <w:tc>
          <w:tcPr>
            <w:tcW w:w="1599" w:type="dxa"/>
          </w:tcPr>
          <w:p w14:paraId="04BC2D95" w14:textId="40EE6429" w:rsidR="002C7F1D" w:rsidRDefault="00496C2E" w:rsidP="002C7F1D">
            <w:pPr>
              <w:rPr>
                <w:rFonts w:ascii="Arial" w:hAnsi="Arial" w:cs="Arial"/>
                <w:b/>
              </w:rPr>
            </w:pPr>
            <w:r>
              <w:rPr>
                <w:rFonts w:ascii="Arial" w:hAnsi="Arial" w:cs="Arial"/>
                <w:b/>
              </w:rPr>
              <w:t>N/A</w:t>
            </w:r>
          </w:p>
        </w:tc>
      </w:tr>
      <w:tr w:rsidR="002C7F1D" w14:paraId="27707A42" w14:textId="77777777" w:rsidTr="002C7F1D">
        <w:tblPrEx>
          <w:jc w:val="left"/>
        </w:tblPrEx>
        <w:tc>
          <w:tcPr>
            <w:tcW w:w="1600" w:type="dxa"/>
          </w:tcPr>
          <w:p w14:paraId="0E9068C2" w14:textId="3AE9168B" w:rsidR="002C7F1D" w:rsidRDefault="002C7F1D" w:rsidP="002C7F1D">
            <w:pPr>
              <w:rPr>
                <w:rFonts w:ascii="Arial" w:hAnsi="Arial" w:cs="Arial"/>
                <w:b/>
              </w:rPr>
            </w:pPr>
            <w:r>
              <w:rPr>
                <w:rFonts w:ascii="Arial" w:hAnsi="Arial" w:cs="Arial"/>
                <w:b/>
              </w:rPr>
              <w:t>4</w:t>
            </w:r>
            <w:r w:rsidRPr="002C7F1D">
              <w:rPr>
                <w:rFonts w:ascii="Arial" w:hAnsi="Arial" w:cs="Arial"/>
                <w:b/>
                <w:vertAlign w:val="superscript"/>
              </w:rPr>
              <w:t>th</w:t>
            </w:r>
            <w:r>
              <w:rPr>
                <w:rFonts w:ascii="Arial" w:hAnsi="Arial" w:cs="Arial"/>
                <w:b/>
              </w:rPr>
              <w:t xml:space="preserve"> Grade</w:t>
            </w:r>
          </w:p>
        </w:tc>
        <w:tc>
          <w:tcPr>
            <w:tcW w:w="1598" w:type="dxa"/>
          </w:tcPr>
          <w:p w14:paraId="550F9598" w14:textId="1AAD491A" w:rsidR="002C7F1D" w:rsidRDefault="00D159DF" w:rsidP="002C7F1D">
            <w:pPr>
              <w:rPr>
                <w:rFonts w:ascii="Arial" w:hAnsi="Arial" w:cs="Arial"/>
                <w:b/>
              </w:rPr>
            </w:pPr>
            <w:r>
              <w:rPr>
                <w:rFonts w:ascii="Arial" w:hAnsi="Arial" w:cs="Arial"/>
                <w:b/>
              </w:rPr>
              <w:t>34</w:t>
            </w:r>
          </w:p>
        </w:tc>
        <w:tc>
          <w:tcPr>
            <w:tcW w:w="1598" w:type="dxa"/>
          </w:tcPr>
          <w:p w14:paraId="51EACE1F" w14:textId="4705BA94" w:rsidR="002C7F1D" w:rsidRDefault="00D159DF" w:rsidP="002C7F1D">
            <w:pPr>
              <w:rPr>
                <w:rFonts w:ascii="Arial" w:hAnsi="Arial" w:cs="Arial"/>
                <w:b/>
              </w:rPr>
            </w:pPr>
            <w:r>
              <w:rPr>
                <w:rFonts w:ascii="Arial" w:hAnsi="Arial" w:cs="Arial"/>
                <w:b/>
              </w:rPr>
              <w:t>71%</w:t>
            </w:r>
          </w:p>
        </w:tc>
        <w:tc>
          <w:tcPr>
            <w:tcW w:w="1599" w:type="dxa"/>
          </w:tcPr>
          <w:p w14:paraId="37F2564D" w14:textId="652F0F17" w:rsidR="002C7F1D" w:rsidRDefault="002C7F1D" w:rsidP="002C7F1D">
            <w:pPr>
              <w:rPr>
                <w:rFonts w:ascii="Arial" w:hAnsi="Arial" w:cs="Arial"/>
                <w:b/>
              </w:rPr>
            </w:pPr>
            <w:r>
              <w:rPr>
                <w:rFonts w:ascii="Arial" w:hAnsi="Arial" w:cs="Arial"/>
                <w:b/>
              </w:rPr>
              <w:t>N/A</w:t>
            </w:r>
          </w:p>
        </w:tc>
        <w:tc>
          <w:tcPr>
            <w:tcW w:w="1599" w:type="dxa"/>
          </w:tcPr>
          <w:p w14:paraId="66E5960C" w14:textId="12856E6E" w:rsidR="002C7F1D" w:rsidRDefault="002C7F1D" w:rsidP="002C7F1D">
            <w:pPr>
              <w:rPr>
                <w:rFonts w:ascii="Arial" w:hAnsi="Arial" w:cs="Arial"/>
                <w:b/>
              </w:rPr>
            </w:pPr>
            <w:r>
              <w:rPr>
                <w:rFonts w:ascii="Arial" w:hAnsi="Arial" w:cs="Arial"/>
                <w:b/>
              </w:rPr>
              <w:t>N/A</w:t>
            </w:r>
          </w:p>
        </w:tc>
        <w:tc>
          <w:tcPr>
            <w:tcW w:w="1599" w:type="dxa"/>
          </w:tcPr>
          <w:p w14:paraId="10BA2E8B" w14:textId="0A88F245" w:rsidR="002C7F1D" w:rsidRDefault="002C7F1D" w:rsidP="002C7F1D">
            <w:pPr>
              <w:rPr>
                <w:rFonts w:ascii="Arial" w:hAnsi="Arial" w:cs="Arial"/>
                <w:b/>
              </w:rPr>
            </w:pPr>
          </w:p>
        </w:tc>
        <w:tc>
          <w:tcPr>
            <w:tcW w:w="1599" w:type="dxa"/>
          </w:tcPr>
          <w:p w14:paraId="5198385A" w14:textId="6EC7A0F8" w:rsidR="002C7F1D" w:rsidRDefault="00876AB4" w:rsidP="002C7F1D">
            <w:pPr>
              <w:rPr>
                <w:rFonts w:ascii="Arial" w:hAnsi="Arial" w:cs="Arial"/>
                <w:b/>
              </w:rPr>
            </w:pPr>
            <w:r>
              <w:rPr>
                <w:rFonts w:ascii="Arial" w:hAnsi="Arial" w:cs="Arial"/>
                <w:b/>
              </w:rPr>
              <w:t xml:space="preserve">    </w:t>
            </w:r>
            <w:r w:rsidR="009B0A87">
              <w:rPr>
                <w:rFonts w:ascii="Arial" w:hAnsi="Arial" w:cs="Arial"/>
                <w:b/>
              </w:rPr>
              <w:t>%</w:t>
            </w:r>
          </w:p>
        </w:tc>
        <w:tc>
          <w:tcPr>
            <w:tcW w:w="1599" w:type="dxa"/>
          </w:tcPr>
          <w:p w14:paraId="57B6B4D4" w14:textId="03A081DF" w:rsidR="002C7F1D" w:rsidRDefault="000E32F7" w:rsidP="002C7F1D">
            <w:pPr>
              <w:rPr>
                <w:rFonts w:ascii="Arial" w:hAnsi="Arial" w:cs="Arial"/>
                <w:b/>
              </w:rPr>
            </w:pPr>
            <w:r>
              <w:rPr>
                <w:rFonts w:ascii="Arial" w:hAnsi="Arial" w:cs="Arial"/>
                <w:b/>
              </w:rPr>
              <w:t>N/A</w:t>
            </w:r>
          </w:p>
        </w:tc>
        <w:tc>
          <w:tcPr>
            <w:tcW w:w="1599" w:type="dxa"/>
          </w:tcPr>
          <w:p w14:paraId="17440495" w14:textId="5CFE3E41" w:rsidR="002C7F1D" w:rsidRDefault="00496C2E" w:rsidP="002C7F1D">
            <w:pPr>
              <w:rPr>
                <w:rFonts w:ascii="Arial" w:hAnsi="Arial" w:cs="Arial"/>
                <w:b/>
              </w:rPr>
            </w:pPr>
            <w:r>
              <w:rPr>
                <w:rFonts w:ascii="Arial" w:hAnsi="Arial" w:cs="Arial"/>
                <w:b/>
              </w:rPr>
              <w:t>N/A</w:t>
            </w:r>
          </w:p>
        </w:tc>
      </w:tr>
      <w:tr w:rsidR="002C7F1D" w14:paraId="5BE62901" w14:textId="77777777" w:rsidTr="002C7F1D">
        <w:tblPrEx>
          <w:jc w:val="left"/>
        </w:tblPrEx>
        <w:tc>
          <w:tcPr>
            <w:tcW w:w="1600" w:type="dxa"/>
          </w:tcPr>
          <w:p w14:paraId="4BAF7A83" w14:textId="173F12EB" w:rsidR="002C7F1D" w:rsidRDefault="002C7F1D" w:rsidP="002C7F1D">
            <w:pPr>
              <w:rPr>
                <w:rFonts w:ascii="Arial" w:hAnsi="Arial" w:cs="Arial"/>
                <w:b/>
              </w:rPr>
            </w:pPr>
            <w:r>
              <w:rPr>
                <w:rFonts w:ascii="Arial" w:hAnsi="Arial" w:cs="Arial"/>
                <w:b/>
              </w:rPr>
              <w:t>5</w:t>
            </w:r>
            <w:r w:rsidRPr="002C7F1D">
              <w:rPr>
                <w:rFonts w:ascii="Arial" w:hAnsi="Arial" w:cs="Arial"/>
                <w:b/>
                <w:vertAlign w:val="superscript"/>
              </w:rPr>
              <w:t>th</w:t>
            </w:r>
            <w:r>
              <w:rPr>
                <w:rFonts w:ascii="Arial" w:hAnsi="Arial" w:cs="Arial"/>
                <w:b/>
              </w:rPr>
              <w:t xml:space="preserve"> Grade</w:t>
            </w:r>
          </w:p>
        </w:tc>
        <w:tc>
          <w:tcPr>
            <w:tcW w:w="1598" w:type="dxa"/>
          </w:tcPr>
          <w:p w14:paraId="25FBDE4A" w14:textId="5998F22B" w:rsidR="002C7F1D" w:rsidRDefault="00D159DF" w:rsidP="002C7F1D">
            <w:pPr>
              <w:rPr>
                <w:rFonts w:ascii="Arial" w:hAnsi="Arial" w:cs="Arial"/>
                <w:b/>
              </w:rPr>
            </w:pPr>
            <w:r>
              <w:rPr>
                <w:rFonts w:ascii="Arial" w:hAnsi="Arial" w:cs="Arial"/>
                <w:b/>
              </w:rPr>
              <w:t>38</w:t>
            </w:r>
          </w:p>
        </w:tc>
        <w:tc>
          <w:tcPr>
            <w:tcW w:w="1598" w:type="dxa"/>
          </w:tcPr>
          <w:p w14:paraId="4A8B8989" w14:textId="0C8747A9" w:rsidR="002C7F1D" w:rsidRDefault="00D159DF" w:rsidP="002C7F1D">
            <w:pPr>
              <w:rPr>
                <w:rFonts w:ascii="Arial" w:hAnsi="Arial" w:cs="Arial"/>
                <w:b/>
              </w:rPr>
            </w:pPr>
            <w:r>
              <w:rPr>
                <w:rFonts w:ascii="Arial" w:hAnsi="Arial" w:cs="Arial"/>
                <w:b/>
              </w:rPr>
              <w:t>79%</w:t>
            </w:r>
          </w:p>
        </w:tc>
        <w:tc>
          <w:tcPr>
            <w:tcW w:w="1599" w:type="dxa"/>
          </w:tcPr>
          <w:p w14:paraId="66281FA3" w14:textId="72730519" w:rsidR="002C7F1D" w:rsidRDefault="002C7F1D" w:rsidP="002C7F1D">
            <w:pPr>
              <w:rPr>
                <w:rFonts w:ascii="Arial" w:hAnsi="Arial" w:cs="Arial"/>
                <w:b/>
              </w:rPr>
            </w:pPr>
            <w:r>
              <w:rPr>
                <w:rFonts w:ascii="Arial" w:hAnsi="Arial" w:cs="Arial"/>
                <w:b/>
              </w:rPr>
              <w:t>N/A</w:t>
            </w:r>
          </w:p>
        </w:tc>
        <w:tc>
          <w:tcPr>
            <w:tcW w:w="1599" w:type="dxa"/>
          </w:tcPr>
          <w:p w14:paraId="2C52AC5F" w14:textId="23EA24B0" w:rsidR="002C7F1D" w:rsidRDefault="002C7F1D" w:rsidP="002C7F1D">
            <w:pPr>
              <w:rPr>
                <w:rFonts w:ascii="Arial" w:hAnsi="Arial" w:cs="Arial"/>
                <w:b/>
              </w:rPr>
            </w:pPr>
            <w:r>
              <w:rPr>
                <w:rFonts w:ascii="Arial" w:hAnsi="Arial" w:cs="Arial"/>
                <w:b/>
              </w:rPr>
              <w:t>N/A</w:t>
            </w:r>
          </w:p>
        </w:tc>
        <w:tc>
          <w:tcPr>
            <w:tcW w:w="1599" w:type="dxa"/>
          </w:tcPr>
          <w:p w14:paraId="7AAB9186" w14:textId="4F70C489" w:rsidR="002C7F1D" w:rsidRDefault="002C7F1D" w:rsidP="002C7F1D">
            <w:pPr>
              <w:rPr>
                <w:rFonts w:ascii="Arial" w:hAnsi="Arial" w:cs="Arial"/>
                <w:b/>
              </w:rPr>
            </w:pPr>
          </w:p>
        </w:tc>
        <w:tc>
          <w:tcPr>
            <w:tcW w:w="1599" w:type="dxa"/>
          </w:tcPr>
          <w:p w14:paraId="22FAB9CB" w14:textId="0683DBA8" w:rsidR="002C7F1D" w:rsidRDefault="00876AB4" w:rsidP="002C7F1D">
            <w:pPr>
              <w:rPr>
                <w:rFonts w:ascii="Arial" w:hAnsi="Arial" w:cs="Arial"/>
                <w:b/>
              </w:rPr>
            </w:pPr>
            <w:r>
              <w:rPr>
                <w:rFonts w:ascii="Arial" w:hAnsi="Arial" w:cs="Arial"/>
                <w:b/>
              </w:rPr>
              <w:t xml:space="preserve">    </w:t>
            </w:r>
            <w:r w:rsidR="009B0A87">
              <w:rPr>
                <w:rFonts w:ascii="Arial" w:hAnsi="Arial" w:cs="Arial"/>
                <w:b/>
              </w:rPr>
              <w:t>%</w:t>
            </w:r>
          </w:p>
        </w:tc>
        <w:tc>
          <w:tcPr>
            <w:tcW w:w="1599" w:type="dxa"/>
          </w:tcPr>
          <w:p w14:paraId="07B65AD2" w14:textId="2C20C93D" w:rsidR="002C7F1D" w:rsidRDefault="000E32F7" w:rsidP="002C7F1D">
            <w:pPr>
              <w:rPr>
                <w:rFonts w:ascii="Arial" w:hAnsi="Arial" w:cs="Arial"/>
                <w:b/>
              </w:rPr>
            </w:pPr>
            <w:r>
              <w:rPr>
                <w:rFonts w:ascii="Arial" w:hAnsi="Arial" w:cs="Arial"/>
                <w:b/>
              </w:rPr>
              <w:t>N/A</w:t>
            </w:r>
          </w:p>
        </w:tc>
        <w:tc>
          <w:tcPr>
            <w:tcW w:w="1599" w:type="dxa"/>
          </w:tcPr>
          <w:p w14:paraId="79C6D4FF" w14:textId="67DD3AD0" w:rsidR="002C7F1D" w:rsidRDefault="00496C2E" w:rsidP="002C7F1D">
            <w:pPr>
              <w:rPr>
                <w:rFonts w:ascii="Arial" w:hAnsi="Arial" w:cs="Arial"/>
                <w:b/>
              </w:rPr>
            </w:pPr>
            <w:r>
              <w:rPr>
                <w:rFonts w:ascii="Arial" w:hAnsi="Arial" w:cs="Arial"/>
                <w:b/>
              </w:rPr>
              <w:t>N/A</w:t>
            </w:r>
          </w:p>
        </w:tc>
      </w:tr>
    </w:tbl>
    <w:p w14:paraId="70B22231" w14:textId="77777777" w:rsidR="00673E56" w:rsidRDefault="00673E56" w:rsidP="00497B71">
      <w:pPr>
        <w:spacing w:after="0"/>
        <w:rPr>
          <w:rFonts w:ascii="Arial" w:hAnsi="Arial" w:cs="Arial"/>
          <w:b/>
        </w:rPr>
      </w:pPr>
    </w:p>
    <w:p w14:paraId="0337986C" w14:textId="77777777" w:rsidR="008E5D40" w:rsidRDefault="008E5D40" w:rsidP="00497B71">
      <w:pPr>
        <w:spacing w:after="0"/>
        <w:rPr>
          <w:rFonts w:ascii="Arial" w:hAnsi="Arial" w:cs="Arial"/>
          <w:b/>
        </w:rPr>
      </w:pPr>
    </w:p>
    <w:p w14:paraId="70AEA7B5" w14:textId="4E1D73DF" w:rsidR="003C43B9" w:rsidRPr="00B60295" w:rsidRDefault="00B60295" w:rsidP="00497B71">
      <w:pPr>
        <w:spacing w:after="0"/>
        <w:rPr>
          <w:rFonts w:ascii="Arial" w:hAnsi="Arial" w:cs="Arial"/>
          <w:bCs/>
        </w:rPr>
      </w:pPr>
      <w:r w:rsidRPr="00B60295">
        <w:rPr>
          <w:rFonts w:ascii="Arial" w:hAnsi="Arial" w:cs="Arial"/>
          <w:bCs/>
        </w:rPr>
        <w:t>During the 202</w:t>
      </w:r>
      <w:r w:rsidR="00C943A3">
        <w:rPr>
          <w:rFonts w:ascii="Arial" w:hAnsi="Arial" w:cs="Arial"/>
          <w:bCs/>
        </w:rPr>
        <w:t>6</w:t>
      </w:r>
      <w:r w:rsidRPr="00B60295">
        <w:rPr>
          <w:rFonts w:ascii="Arial" w:hAnsi="Arial" w:cs="Arial"/>
          <w:bCs/>
        </w:rPr>
        <w:t>-202</w:t>
      </w:r>
      <w:r w:rsidR="00C943A3">
        <w:rPr>
          <w:rFonts w:ascii="Arial" w:hAnsi="Arial" w:cs="Arial"/>
          <w:bCs/>
        </w:rPr>
        <w:t>7</w:t>
      </w:r>
      <w:r w:rsidRPr="00B60295">
        <w:rPr>
          <w:rFonts w:ascii="Arial" w:hAnsi="Arial" w:cs="Arial"/>
          <w:bCs/>
        </w:rPr>
        <w:t xml:space="preserve"> school year, the VALLSS assessment will be administered to all preschool, kindergarten, first grade, and second grade students. Students in </w:t>
      </w:r>
      <w:r w:rsidR="00C943A3">
        <w:rPr>
          <w:rFonts w:ascii="Arial" w:hAnsi="Arial" w:cs="Arial"/>
          <w:bCs/>
        </w:rPr>
        <w:t>3</w:t>
      </w:r>
      <w:r w:rsidR="00C943A3" w:rsidRPr="00C943A3">
        <w:rPr>
          <w:rFonts w:ascii="Arial" w:hAnsi="Arial" w:cs="Arial"/>
          <w:bCs/>
          <w:vertAlign w:val="superscript"/>
        </w:rPr>
        <w:t>rd</w:t>
      </w:r>
      <w:r w:rsidR="00C943A3">
        <w:rPr>
          <w:rFonts w:ascii="Arial" w:hAnsi="Arial" w:cs="Arial"/>
          <w:bCs/>
        </w:rPr>
        <w:t xml:space="preserve"> </w:t>
      </w:r>
      <w:r w:rsidRPr="00B60295">
        <w:rPr>
          <w:rFonts w:ascii="Arial" w:hAnsi="Arial" w:cs="Arial"/>
          <w:bCs/>
        </w:rPr>
        <w:t xml:space="preserve">grade who were identified </w:t>
      </w:r>
      <w:r>
        <w:rPr>
          <w:rFonts w:ascii="Arial" w:hAnsi="Arial" w:cs="Arial"/>
          <w:bCs/>
        </w:rPr>
        <w:t xml:space="preserve">as </w:t>
      </w:r>
      <w:r w:rsidRPr="00B60295">
        <w:rPr>
          <w:rFonts w:ascii="Arial" w:hAnsi="Arial" w:cs="Arial"/>
          <w:bCs/>
        </w:rPr>
        <w:t xml:space="preserve">high risk in the spring of second grade, new to the state of Virginia, attended summer school, or have audio/read aloud accommodation on reading tests will also be assessed. Students in 4th and 5th grade who did not meet minimum proficiency </w:t>
      </w:r>
      <w:proofErr w:type="gramStart"/>
      <w:r w:rsidRPr="00B60295">
        <w:rPr>
          <w:rFonts w:ascii="Arial" w:hAnsi="Arial" w:cs="Arial"/>
          <w:bCs/>
        </w:rPr>
        <w:t>on</w:t>
      </w:r>
      <w:proofErr w:type="gramEnd"/>
      <w:r w:rsidRPr="00B60295">
        <w:rPr>
          <w:rFonts w:ascii="Arial" w:hAnsi="Arial" w:cs="Arial"/>
          <w:bCs/>
        </w:rPr>
        <w:t xml:space="preserve"> the spring reading SOL, new to the state of Virginia, attended summer school, or have audio/read aloud accommodation on reading tests will be assessed. Those students identified as </w:t>
      </w:r>
      <w:r w:rsidR="00D57CA7" w:rsidRPr="00B60295">
        <w:rPr>
          <w:rFonts w:ascii="Arial" w:hAnsi="Arial" w:cs="Arial"/>
          <w:bCs/>
        </w:rPr>
        <w:t>high risk</w:t>
      </w:r>
      <w:r w:rsidRPr="00B60295">
        <w:rPr>
          <w:rFonts w:ascii="Arial" w:hAnsi="Arial" w:cs="Arial"/>
          <w:bCs/>
        </w:rPr>
        <w:t xml:space="preserve"> will receive reading remediation in some form. Current data (Fall 202</w:t>
      </w:r>
      <w:r w:rsidR="00C943A3">
        <w:rPr>
          <w:rFonts w:ascii="Arial" w:hAnsi="Arial" w:cs="Arial"/>
          <w:bCs/>
        </w:rPr>
        <w:t>6</w:t>
      </w:r>
      <w:r w:rsidRPr="00B60295">
        <w:rPr>
          <w:rFonts w:ascii="Arial" w:hAnsi="Arial" w:cs="Arial"/>
          <w:bCs/>
        </w:rPr>
        <w:t xml:space="preserve">) indicates our areas of focus will be letter recognition and letter sounds in </w:t>
      </w:r>
      <w:proofErr w:type="gramStart"/>
      <w:r w:rsidRPr="00B60295">
        <w:rPr>
          <w:rFonts w:ascii="Arial" w:hAnsi="Arial" w:cs="Arial"/>
          <w:bCs/>
        </w:rPr>
        <w:t>Kindergarten</w:t>
      </w:r>
      <w:proofErr w:type="gramEnd"/>
      <w:r w:rsidRPr="00B60295">
        <w:rPr>
          <w:rFonts w:ascii="Arial" w:hAnsi="Arial" w:cs="Arial"/>
          <w:bCs/>
        </w:rPr>
        <w:t>; encoding, decoding, ORF and retelling in grades K-3; and encoding, decoding, morphology, and sentence comprehension for 4th and 5th grades. Our literacy remediation groups will focus on integrating Science of Reading (SOR) strategies for phonics</w:t>
      </w:r>
      <w:r w:rsidR="00070D54">
        <w:rPr>
          <w:rFonts w:ascii="Arial" w:hAnsi="Arial" w:cs="Arial"/>
          <w:bCs/>
        </w:rPr>
        <w:t xml:space="preserve"> through Literacy </w:t>
      </w:r>
      <w:proofErr w:type="spellStart"/>
      <w:r w:rsidR="00070D54">
        <w:rPr>
          <w:rFonts w:ascii="Arial" w:hAnsi="Arial" w:cs="Arial"/>
          <w:bCs/>
        </w:rPr>
        <w:t>Edventures</w:t>
      </w:r>
      <w:proofErr w:type="spellEnd"/>
      <w:r>
        <w:rPr>
          <w:rFonts w:ascii="Arial" w:hAnsi="Arial" w:cs="Arial"/>
          <w:bCs/>
        </w:rPr>
        <w:t>.</w:t>
      </w:r>
      <w:r w:rsidRPr="00B60295">
        <w:rPr>
          <w:rFonts w:ascii="Arial" w:hAnsi="Arial" w:cs="Arial"/>
          <w:bCs/>
        </w:rPr>
        <w:t xml:space="preserve"> VALLSS high-risk indicators will guide classroom instruction. In addition, each grade level has supplemental decodable texts to further support SOR techniques. During the 202</w:t>
      </w:r>
      <w:r w:rsidR="00070D54">
        <w:rPr>
          <w:rFonts w:ascii="Arial" w:hAnsi="Arial" w:cs="Arial"/>
          <w:bCs/>
        </w:rPr>
        <w:t>6</w:t>
      </w:r>
      <w:r w:rsidRPr="00B60295">
        <w:rPr>
          <w:rFonts w:ascii="Arial" w:hAnsi="Arial" w:cs="Arial"/>
          <w:bCs/>
        </w:rPr>
        <w:t>-202</w:t>
      </w:r>
      <w:r w:rsidR="00070D54">
        <w:rPr>
          <w:rFonts w:ascii="Arial" w:hAnsi="Arial" w:cs="Arial"/>
          <w:bCs/>
        </w:rPr>
        <w:t>7</w:t>
      </w:r>
      <w:r w:rsidRPr="00B60295">
        <w:rPr>
          <w:rFonts w:ascii="Arial" w:hAnsi="Arial" w:cs="Arial"/>
          <w:bCs/>
        </w:rPr>
        <w:t xml:space="preserve"> school year, Title I staff members will serve grades K-</w:t>
      </w:r>
      <w:r w:rsidR="009D630F">
        <w:rPr>
          <w:rFonts w:ascii="Arial" w:hAnsi="Arial" w:cs="Arial"/>
          <w:bCs/>
        </w:rPr>
        <w:t>5</w:t>
      </w:r>
      <w:r w:rsidRPr="00B60295">
        <w:rPr>
          <w:rFonts w:ascii="Arial" w:hAnsi="Arial" w:cs="Arial"/>
          <w:bCs/>
        </w:rPr>
        <w:t>. VALLSS remediation is conducted in grades K-</w:t>
      </w:r>
      <w:r>
        <w:rPr>
          <w:rFonts w:ascii="Arial" w:hAnsi="Arial" w:cs="Arial"/>
          <w:bCs/>
        </w:rPr>
        <w:t>5</w:t>
      </w:r>
      <w:r w:rsidRPr="00B60295">
        <w:rPr>
          <w:rFonts w:ascii="Arial" w:hAnsi="Arial" w:cs="Arial"/>
          <w:bCs/>
        </w:rPr>
        <w:t>. Remediation staff members will work with students in grades K-</w:t>
      </w:r>
      <w:r w:rsidR="009D630F">
        <w:rPr>
          <w:rFonts w:ascii="Arial" w:hAnsi="Arial" w:cs="Arial"/>
          <w:bCs/>
        </w:rPr>
        <w:t xml:space="preserve">5 </w:t>
      </w:r>
      <w:r w:rsidRPr="00B60295">
        <w:rPr>
          <w:rFonts w:ascii="Arial" w:hAnsi="Arial" w:cs="Arial"/>
          <w:bCs/>
        </w:rPr>
        <w:t>during the regular school day</w:t>
      </w:r>
      <w:r w:rsidR="004F2CD0">
        <w:rPr>
          <w:rFonts w:ascii="Arial" w:hAnsi="Arial" w:cs="Arial"/>
          <w:bCs/>
        </w:rPr>
        <w:t xml:space="preserve"> and the Reading Coach will help support all grades K-</w:t>
      </w:r>
      <w:proofErr w:type="gramStart"/>
      <w:r w:rsidR="004F2CD0">
        <w:rPr>
          <w:rFonts w:ascii="Arial" w:hAnsi="Arial" w:cs="Arial"/>
          <w:bCs/>
        </w:rPr>
        <w:t>5.</w:t>
      </w:r>
      <w:r w:rsidRPr="00B60295">
        <w:rPr>
          <w:rFonts w:ascii="Arial" w:hAnsi="Arial" w:cs="Arial"/>
          <w:bCs/>
        </w:rPr>
        <w:t>.</w:t>
      </w:r>
      <w:proofErr w:type="gramEnd"/>
      <w:r w:rsidRPr="00B60295">
        <w:rPr>
          <w:rFonts w:ascii="Arial" w:hAnsi="Arial" w:cs="Arial"/>
          <w:bCs/>
        </w:rPr>
        <w:t xml:space="preserve"> After school remediation in reading and math will be offered in grades 3-5 during the second semester</w:t>
      </w:r>
      <w:r>
        <w:rPr>
          <w:rFonts w:ascii="Arial" w:hAnsi="Arial" w:cs="Arial"/>
          <w:bCs/>
        </w:rPr>
        <w:t>.</w:t>
      </w:r>
      <w:r w:rsidR="00765C2B">
        <w:rPr>
          <w:rFonts w:ascii="Arial" w:hAnsi="Arial" w:cs="Arial"/>
          <w:bCs/>
        </w:rPr>
        <w:t xml:space="preserve">  All Reading Remediation staff will be trained in reading instructional strategies per our literacy plan.</w:t>
      </w:r>
    </w:p>
    <w:p w14:paraId="1848FCF1" w14:textId="77777777" w:rsidR="002621E0" w:rsidRDefault="002621E0" w:rsidP="00497B71">
      <w:pPr>
        <w:spacing w:after="0"/>
        <w:rPr>
          <w:rFonts w:ascii="Arial" w:hAnsi="Arial" w:cs="Arial"/>
          <w:b/>
        </w:rPr>
      </w:pPr>
    </w:p>
    <w:p w14:paraId="3351B9E5" w14:textId="77777777" w:rsidR="002621E0" w:rsidRDefault="002621E0" w:rsidP="00497B71">
      <w:pPr>
        <w:spacing w:after="0"/>
        <w:rPr>
          <w:rFonts w:ascii="Arial" w:hAnsi="Arial" w:cs="Arial"/>
          <w:b/>
        </w:rPr>
      </w:pPr>
    </w:p>
    <w:p w14:paraId="22E1C9A0" w14:textId="77777777" w:rsidR="002621E0" w:rsidRDefault="002621E0" w:rsidP="00497B71">
      <w:pPr>
        <w:spacing w:after="0"/>
        <w:rPr>
          <w:rFonts w:ascii="Arial" w:hAnsi="Arial" w:cs="Arial"/>
          <w:b/>
        </w:rPr>
      </w:pPr>
    </w:p>
    <w:p w14:paraId="38CE4142" w14:textId="77777777" w:rsidR="008E5D40" w:rsidRDefault="008E5D40" w:rsidP="00497B71">
      <w:pPr>
        <w:spacing w:after="0"/>
        <w:rPr>
          <w:rFonts w:ascii="Arial" w:hAnsi="Arial" w:cs="Arial"/>
          <w:b/>
        </w:rPr>
      </w:pPr>
    </w:p>
    <w:p w14:paraId="132DB29D" w14:textId="06DF1FA9" w:rsidR="009A4BE8" w:rsidRPr="00A23A68" w:rsidRDefault="00795A1D" w:rsidP="00497B71">
      <w:pPr>
        <w:spacing w:after="0"/>
        <w:rPr>
          <w:rFonts w:ascii="Arial" w:hAnsi="Arial" w:cs="Arial"/>
        </w:rPr>
      </w:pPr>
      <w:r w:rsidRPr="00A23A68">
        <w:rPr>
          <w:rFonts w:ascii="Arial" w:hAnsi="Arial" w:cs="Arial"/>
          <w:b/>
        </w:rPr>
        <w:t>Component 2</w:t>
      </w:r>
      <w:r w:rsidR="009A4BE8" w:rsidRPr="00A23A68">
        <w:rPr>
          <w:rFonts w:ascii="Arial" w:hAnsi="Arial" w:cs="Arial"/>
        </w:rPr>
        <w:t xml:space="preserve"> </w:t>
      </w:r>
      <w:r w:rsidR="00C95687" w:rsidRPr="00A23A68">
        <w:rPr>
          <w:rFonts w:ascii="Arial" w:hAnsi="Arial" w:cs="Arial"/>
        </w:rPr>
        <w:t>§1114(b)(7)(A)</w:t>
      </w:r>
      <w:r w:rsidR="0005307C" w:rsidRPr="00A23A68">
        <w:rPr>
          <w:rFonts w:ascii="Arial" w:hAnsi="Arial" w:cs="Arial"/>
        </w:rPr>
        <w:t>(i)</w:t>
      </w:r>
      <w:r w:rsidR="00E20124" w:rsidRPr="00A23A68">
        <w:rPr>
          <w:rFonts w:ascii="Arial" w:hAnsi="Arial" w:cs="Arial"/>
        </w:rPr>
        <w:t>:</w:t>
      </w:r>
      <w:r w:rsidR="00397665" w:rsidRPr="00A23A68">
        <w:rPr>
          <w:rFonts w:ascii="Arial" w:hAnsi="Arial" w:cs="Arial"/>
        </w:rPr>
        <w:t xml:space="preserve"> </w:t>
      </w:r>
    </w:p>
    <w:p w14:paraId="5B29E8A1" w14:textId="77777777" w:rsidR="00795A1D" w:rsidRPr="00A23A68" w:rsidRDefault="00C95687" w:rsidP="00EE1A76">
      <w:pPr>
        <w:spacing w:after="0" w:line="240" w:lineRule="auto"/>
        <w:rPr>
          <w:rFonts w:ascii="Arial" w:hAnsi="Arial" w:cs="Arial"/>
        </w:rPr>
      </w:pPr>
      <w:r w:rsidRPr="00A23A68">
        <w:rPr>
          <w:rFonts w:ascii="Arial" w:hAnsi="Arial" w:cs="Arial"/>
        </w:rPr>
        <w:t>Provide a description of s</w:t>
      </w:r>
      <w:r w:rsidR="00795A1D" w:rsidRPr="00A23A68">
        <w:rPr>
          <w:rFonts w:ascii="Arial" w:hAnsi="Arial" w:cs="Arial"/>
        </w:rPr>
        <w:t>c</w:t>
      </w:r>
      <w:r w:rsidR="009A4BE8" w:rsidRPr="00A23A68">
        <w:rPr>
          <w:rFonts w:ascii="Arial" w:hAnsi="Arial" w:cs="Arial"/>
        </w:rPr>
        <w:t>hoolwide reform strategies that p</w:t>
      </w:r>
      <w:r w:rsidR="008E1217" w:rsidRPr="00A23A68">
        <w:rPr>
          <w:rFonts w:ascii="Arial" w:hAnsi="Arial" w:cs="Arial"/>
        </w:rPr>
        <w:t xml:space="preserve">rovide opportunities for all children, including each of the subgroups of students (as defined in </w:t>
      </w:r>
      <w:r w:rsidR="0017187A" w:rsidRPr="00A23A68">
        <w:rPr>
          <w:rFonts w:ascii="Arial" w:hAnsi="Arial" w:cs="Arial"/>
        </w:rPr>
        <w:t>section 1111</w:t>
      </w:r>
      <w:r w:rsidR="008E1217" w:rsidRPr="00A23A68">
        <w:rPr>
          <w:rFonts w:ascii="Arial" w:hAnsi="Arial" w:cs="Arial"/>
        </w:rPr>
        <w:t>(c)(2)) to meet the challe</w:t>
      </w:r>
      <w:r w:rsidR="0017187A" w:rsidRPr="00A23A68">
        <w:rPr>
          <w:rFonts w:ascii="Arial" w:hAnsi="Arial" w:cs="Arial"/>
        </w:rPr>
        <w:t>nging s</w:t>
      </w:r>
      <w:r w:rsidR="009A4BE8" w:rsidRPr="00A23A68">
        <w:rPr>
          <w:rFonts w:ascii="Arial" w:hAnsi="Arial" w:cs="Arial"/>
        </w:rPr>
        <w:t>tate academic standards.</w:t>
      </w:r>
    </w:p>
    <w:p w14:paraId="71CE6025" w14:textId="77777777" w:rsidR="00EE1A76" w:rsidRPr="00A23A68" w:rsidRDefault="00EE1A76" w:rsidP="00EE1A76">
      <w:pPr>
        <w:spacing w:after="0" w:line="240" w:lineRule="auto"/>
        <w:rPr>
          <w:rFonts w:ascii="Arial" w:hAnsi="Arial" w:cs="Arial"/>
        </w:rPr>
      </w:pPr>
    </w:p>
    <w:p w14:paraId="154B6EB8" w14:textId="77777777" w:rsidR="009E18DB" w:rsidRPr="00A23A68" w:rsidRDefault="009A4BE8" w:rsidP="009E18DB">
      <w:pPr>
        <w:rPr>
          <w:rFonts w:ascii="Arial" w:hAnsi="Arial" w:cs="Arial"/>
        </w:rPr>
      </w:pPr>
      <w:r w:rsidRPr="00A23A68">
        <w:rPr>
          <w:rFonts w:ascii="Arial" w:hAnsi="Arial" w:cs="Arial"/>
        </w:rPr>
        <w:t xml:space="preserve">Evidence: </w:t>
      </w:r>
      <w:proofErr w:type="gramStart"/>
      <w:r w:rsidR="009E18DB" w:rsidRPr="00A23A68">
        <w:rPr>
          <w:rFonts w:ascii="Arial" w:hAnsi="Arial" w:cs="Arial"/>
        </w:rPr>
        <w:t>Scientifically-based</w:t>
      </w:r>
      <w:proofErr w:type="gramEnd"/>
      <w:r w:rsidR="009E18DB" w:rsidRPr="00A23A68">
        <w:rPr>
          <w:rFonts w:ascii="Arial" w:hAnsi="Arial" w:cs="Arial"/>
        </w:rPr>
        <w:t xml:space="preserve"> research strategies based on identified needs and designed to raise the achievement level of all students on content standards.  </w:t>
      </w:r>
      <w:r w:rsidR="0017187A" w:rsidRPr="00A23A68">
        <w:rPr>
          <w:rFonts w:ascii="Arial" w:hAnsi="Arial" w:cs="Arial"/>
        </w:rPr>
        <w:t xml:space="preserve">Provide information on how the selected strategies will increase student achievement in underperforming subgroups, if applicable.  </w:t>
      </w:r>
      <w:r w:rsidR="009E18DB" w:rsidRPr="00A23A68">
        <w:rPr>
          <w:rFonts w:ascii="Arial" w:hAnsi="Arial" w:cs="Arial"/>
        </w:rPr>
        <w:t>Include a description of how the reform strategies will be evaluated for effectiveness.</w:t>
      </w:r>
    </w:p>
    <w:p w14:paraId="68FE6B6D" w14:textId="036C21C6" w:rsidR="00313CEC" w:rsidRDefault="006A7AD1" w:rsidP="006A7AD1">
      <w:pPr>
        <w:rPr>
          <w:rFonts w:ascii="Arial" w:hAnsi="Arial" w:cs="Arial"/>
          <w:b/>
        </w:rPr>
      </w:pPr>
      <w:r w:rsidRPr="00A23A68">
        <w:rPr>
          <w:rFonts w:ascii="Arial" w:hAnsi="Arial" w:cs="Arial"/>
          <w:b/>
        </w:rPr>
        <w:t>Narrative:</w:t>
      </w:r>
    </w:p>
    <w:p w14:paraId="2EBE4269" w14:textId="47A01FC9" w:rsidR="00371CE6" w:rsidRPr="00C71C47" w:rsidRDefault="00371CE6" w:rsidP="006A7AD1">
      <w:pPr>
        <w:rPr>
          <w:rFonts w:ascii="Arial" w:hAnsi="Arial" w:cs="Arial"/>
          <w:bCs/>
        </w:rPr>
      </w:pPr>
      <w:r w:rsidRPr="00C71C47">
        <w:rPr>
          <w:rFonts w:ascii="Arial" w:hAnsi="Arial" w:cs="Arial"/>
          <w:bCs/>
        </w:rPr>
        <w:t xml:space="preserve">The following is a description of reform strategies in place at </w:t>
      </w:r>
      <w:r w:rsidR="0026387F" w:rsidRPr="00C71C47">
        <w:rPr>
          <w:rFonts w:ascii="Arial" w:hAnsi="Arial" w:cs="Arial"/>
          <w:bCs/>
        </w:rPr>
        <w:t>Burlington Elementary School</w:t>
      </w:r>
      <w:r w:rsidRPr="00C71C47">
        <w:rPr>
          <w:rFonts w:ascii="Arial" w:hAnsi="Arial" w:cs="Arial"/>
          <w:bCs/>
        </w:rPr>
        <w:t xml:space="preserve">: </w:t>
      </w:r>
    </w:p>
    <w:p w14:paraId="5C75B783" w14:textId="77777777" w:rsidR="00371CE6" w:rsidRDefault="00371CE6" w:rsidP="006A7AD1">
      <w:pPr>
        <w:rPr>
          <w:rFonts w:ascii="Arial" w:hAnsi="Arial" w:cs="Arial"/>
          <w:b/>
        </w:rPr>
      </w:pPr>
    </w:p>
    <w:p w14:paraId="3801E11B" w14:textId="70F0AEFB" w:rsidR="00371CE6" w:rsidRDefault="00371CE6" w:rsidP="00371CE6">
      <w:pPr>
        <w:jc w:val="center"/>
        <w:rPr>
          <w:rFonts w:ascii="Arial" w:hAnsi="Arial" w:cs="Arial"/>
          <w:b/>
        </w:rPr>
      </w:pPr>
      <w:r w:rsidRPr="00371CE6">
        <w:rPr>
          <w:rFonts w:ascii="Arial" w:hAnsi="Arial" w:cs="Arial"/>
          <w:b/>
        </w:rPr>
        <w:t>REFORM STRATEGIES</w:t>
      </w:r>
    </w:p>
    <w:tbl>
      <w:tblPr>
        <w:tblStyle w:val="TableGrid"/>
        <w:tblW w:w="0" w:type="auto"/>
        <w:tblLook w:val="04A0" w:firstRow="1" w:lastRow="0" w:firstColumn="1" w:lastColumn="0" w:noHBand="0" w:noVBand="1"/>
      </w:tblPr>
      <w:tblGrid>
        <w:gridCol w:w="4796"/>
        <w:gridCol w:w="4797"/>
        <w:gridCol w:w="4797"/>
      </w:tblGrid>
      <w:tr w:rsidR="00371CE6" w14:paraId="78F9FC10" w14:textId="77777777" w:rsidTr="00371CE6">
        <w:tc>
          <w:tcPr>
            <w:tcW w:w="4796" w:type="dxa"/>
          </w:tcPr>
          <w:p w14:paraId="4E4F4824" w14:textId="2D3145F7" w:rsidR="00371CE6" w:rsidRDefault="00371CE6" w:rsidP="00371CE6">
            <w:pPr>
              <w:jc w:val="center"/>
              <w:rPr>
                <w:rFonts w:ascii="Arial" w:hAnsi="Arial" w:cs="Arial"/>
                <w:b/>
              </w:rPr>
            </w:pPr>
            <w:r>
              <w:rPr>
                <w:rFonts w:ascii="Arial" w:hAnsi="Arial" w:cs="Arial"/>
                <w:b/>
              </w:rPr>
              <w:t>Reform Strategies</w:t>
            </w:r>
          </w:p>
        </w:tc>
        <w:tc>
          <w:tcPr>
            <w:tcW w:w="4797" w:type="dxa"/>
          </w:tcPr>
          <w:p w14:paraId="528F7A53" w14:textId="5557055F" w:rsidR="00371CE6" w:rsidRDefault="00371CE6" w:rsidP="00371CE6">
            <w:pPr>
              <w:jc w:val="center"/>
              <w:rPr>
                <w:rFonts w:ascii="Arial" w:hAnsi="Arial" w:cs="Arial"/>
                <w:b/>
              </w:rPr>
            </w:pPr>
            <w:r>
              <w:rPr>
                <w:rFonts w:ascii="Arial" w:hAnsi="Arial" w:cs="Arial"/>
                <w:b/>
              </w:rPr>
              <w:t>Analysis</w:t>
            </w:r>
          </w:p>
        </w:tc>
        <w:tc>
          <w:tcPr>
            <w:tcW w:w="4797" w:type="dxa"/>
          </w:tcPr>
          <w:p w14:paraId="6554958C" w14:textId="1A0B0F9F" w:rsidR="00371CE6" w:rsidRDefault="00371CE6" w:rsidP="00371CE6">
            <w:pPr>
              <w:jc w:val="center"/>
              <w:rPr>
                <w:rFonts w:ascii="Arial" w:hAnsi="Arial" w:cs="Arial"/>
                <w:b/>
              </w:rPr>
            </w:pPr>
            <w:r>
              <w:rPr>
                <w:rFonts w:ascii="Arial" w:hAnsi="Arial" w:cs="Arial"/>
                <w:b/>
              </w:rPr>
              <w:t>Summary</w:t>
            </w:r>
          </w:p>
        </w:tc>
      </w:tr>
      <w:tr w:rsidR="00371CE6" w14:paraId="6FCED716" w14:textId="77777777" w:rsidTr="00371CE6">
        <w:tc>
          <w:tcPr>
            <w:tcW w:w="4796" w:type="dxa"/>
          </w:tcPr>
          <w:p w14:paraId="2947FAB5" w14:textId="581775CF" w:rsidR="00371CE6" w:rsidRPr="00371CE6" w:rsidRDefault="00371CE6" w:rsidP="00371CE6">
            <w:pPr>
              <w:pStyle w:val="ListParagraph"/>
              <w:numPr>
                <w:ilvl w:val="0"/>
                <w:numId w:val="26"/>
              </w:numPr>
              <w:rPr>
                <w:rFonts w:ascii="Arial" w:hAnsi="Arial" w:cs="Arial"/>
                <w:b/>
              </w:rPr>
            </w:pPr>
            <w:r>
              <w:rPr>
                <w:rFonts w:ascii="Arial" w:hAnsi="Arial" w:cs="Arial"/>
                <w:b/>
              </w:rPr>
              <w:t xml:space="preserve">In-school Remediating </w:t>
            </w:r>
          </w:p>
        </w:tc>
        <w:tc>
          <w:tcPr>
            <w:tcW w:w="4797" w:type="dxa"/>
          </w:tcPr>
          <w:p w14:paraId="4969C633" w14:textId="3FE772A7" w:rsidR="00371CE6" w:rsidRPr="00371CE6" w:rsidRDefault="00371CE6" w:rsidP="006A7AD1">
            <w:pPr>
              <w:rPr>
                <w:rFonts w:ascii="Arial" w:hAnsi="Arial" w:cs="Arial"/>
                <w:bCs/>
              </w:rPr>
            </w:pPr>
            <w:r w:rsidRPr="00371CE6">
              <w:rPr>
                <w:rFonts w:ascii="Arial" w:hAnsi="Arial" w:cs="Arial"/>
                <w:bCs/>
              </w:rPr>
              <w:t xml:space="preserve">Students in grades K-5 receive additional small group or individualized instruction based on SOL scores, VALLSS, or other assessment data collected in </w:t>
            </w:r>
            <w:r w:rsidR="00464296">
              <w:rPr>
                <w:rFonts w:ascii="Arial" w:hAnsi="Arial" w:cs="Arial"/>
                <w:bCs/>
              </w:rPr>
              <w:t>R</w:t>
            </w:r>
            <w:r w:rsidRPr="00371CE6">
              <w:rPr>
                <w:rFonts w:ascii="Arial" w:hAnsi="Arial" w:cs="Arial"/>
                <w:bCs/>
              </w:rPr>
              <w:t xml:space="preserve">eading and/or </w:t>
            </w:r>
            <w:r w:rsidR="00464296">
              <w:rPr>
                <w:rFonts w:ascii="Arial" w:hAnsi="Arial" w:cs="Arial"/>
                <w:bCs/>
              </w:rPr>
              <w:t>M</w:t>
            </w:r>
            <w:r w:rsidRPr="00371CE6">
              <w:rPr>
                <w:rFonts w:ascii="Arial" w:hAnsi="Arial" w:cs="Arial"/>
                <w:bCs/>
              </w:rPr>
              <w:t>ath.</w:t>
            </w:r>
          </w:p>
        </w:tc>
        <w:tc>
          <w:tcPr>
            <w:tcW w:w="4797" w:type="dxa"/>
          </w:tcPr>
          <w:p w14:paraId="79E56133" w14:textId="0D9DB734" w:rsidR="00371CE6" w:rsidRPr="00371CE6" w:rsidRDefault="00371CE6" w:rsidP="006A7AD1">
            <w:pPr>
              <w:rPr>
                <w:rFonts w:ascii="Arial" w:hAnsi="Arial" w:cs="Arial"/>
                <w:bCs/>
              </w:rPr>
            </w:pPr>
            <w:r w:rsidRPr="00371CE6">
              <w:rPr>
                <w:rFonts w:ascii="Arial" w:hAnsi="Arial" w:cs="Arial"/>
                <w:bCs/>
              </w:rPr>
              <w:t xml:space="preserve">Students receive additional </w:t>
            </w:r>
            <w:r w:rsidR="00464296">
              <w:rPr>
                <w:rFonts w:ascii="Arial" w:hAnsi="Arial" w:cs="Arial"/>
                <w:bCs/>
              </w:rPr>
              <w:t>M</w:t>
            </w:r>
            <w:r w:rsidRPr="00371CE6">
              <w:rPr>
                <w:rFonts w:ascii="Arial" w:hAnsi="Arial" w:cs="Arial"/>
                <w:bCs/>
              </w:rPr>
              <w:t xml:space="preserve">ath and/or </w:t>
            </w:r>
            <w:r w:rsidR="00464296">
              <w:rPr>
                <w:rFonts w:ascii="Arial" w:hAnsi="Arial" w:cs="Arial"/>
                <w:bCs/>
              </w:rPr>
              <w:t>R</w:t>
            </w:r>
            <w:r w:rsidRPr="00371CE6">
              <w:rPr>
                <w:rFonts w:ascii="Arial" w:hAnsi="Arial" w:cs="Arial"/>
                <w:bCs/>
              </w:rPr>
              <w:t>eading instruction in sessions held during the school day.</w:t>
            </w:r>
          </w:p>
        </w:tc>
      </w:tr>
      <w:tr w:rsidR="00371CE6" w14:paraId="064AF8F0" w14:textId="77777777" w:rsidTr="00371CE6">
        <w:tc>
          <w:tcPr>
            <w:tcW w:w="4796" w:type="dxa"/>
          </w:tcPr>
          <w:p w14:paraId="6D1E670B" w14:textId="59319E11" w:rsidR="00371CE6" w:rsidRPr="00371CE6" w:rsidRDefault="00371CE6" w:rsidP="00371CE6">
            <w:pPr>
              <w:pStyle w:val="ListParagraph"/>
              <w:numPr>
                <w:ilvl w:val="0"/>
                <w:numId w:val="26"/>
              </w:numPr>
              <w:rPr>
                <w:rFonts w:ascii="Arial" w:hAnsi="Arial" w:cs="Arial"/>
                <w:b/>
              </w:rPr>
            </w:pPr>
            <w:r>
              <w:rPr>
                <w:rFonts w:ascii="Arial" w:hAnsi="Arial" w:cs="Arial"/>
                <w:b/>
              </w:rPr>
              <w:t>After School Remediation</w:t>
            </w:r>
          </w:p>
        </w:tc>
        <w:tc>
          <w:tcPr>
            <w:tcW w:w="4797" w:type="dxa"/>
          </w:tcPr>
          <w:p w14:paraId="4263FB2B" w14:textId="53C69BE1" w:rsidR="00371CE6" w:rsidRPr="00371CE6" w:rsidRDefault="00371CE6" w:rsidP="006A7AD1">
            <w:pPr>
              <w:rPr>
                <w:rFonts w:ascii="Arial" w:hAnsi="Arial" w:cs="Arial"/>
                <w:bCs/>
              </w:rPr>
            </w:pPr>
            <w:r w:rsidRPr="00371CE6">
              <w:rPr>
                <w:rFonts w:ascii="Arial" w:hAnsi="Arial" w:cs="Arial"/>
                <w:bCs/>
              </w:rPr>
              <w:t xml:space="preserve">Students in grades 3-5 receive additional remedial support </w:t>
            </w:r>
            <w:r w:rsidR="003C718E" w:rsidRPr="00371CE6">
              <w:rPr>
                <w:rFonts w:ascii="Arial" w:hAnsi="Arial" w:cs="Arial"/>
                <w:bCs/>
              </w:rPr>
              <w:t>to</w:t>
            </w:r>
            <w:r w:rsidRPr="00371CE6">
              <w:rPr>
                <w:rFonts w:ascii="Arial" w:hAnsi="Arial" w:cs="Arial"/>
                <w:bCs/>
              </w:rPr>
              <w:t xml:space="preserve"> prepare for SOL testing in May.</w:t>
            </w:r>
          </w:p>
        </w:tc>
        <w:tc>
          <w:tcPr>
            <w:tcW w:w="4797" w:type="dxa"/>
          </w:tcPr>
          <w:p w14:paraId="10A7894D" w14:textId="618D3266" w:rsidR="00371CE6" w:rsidRPr="00371CE6" w:rsidRDefault="00371CE6" w:rsidP="006A7AD1">
            <w:pPr>
              <w:rPr>
                <w:rFonts w:ascii="Arial" w:hAnsi="Arial" w:cs="Arial"/>
                <w:bCs/>
              </w:rPr>
            </w:pPr>
            <w:r w:rsidRPr="00371CE6">
              <w:rPr>
                <w:rFonts w:ascii="Arial" w:hAnsi="Arial" w:cs="Arial"/>
                <w:bCs/>
              </w:rPr>
              <w:t xml:space="preserve">Students are recommended for additional remediation based on academic performance in </w:t>
            </w:r>
            <w:r w:rsidR="00464296">
              <w:rPr>
                <w:rFonts w:ascii="Arial" w:hAnsi="Arial" w:cs="Arial"/>
                <w:bCs/>
              </w:rPr>
              <w:t>R</w:t>
            </w:r>
            <w:r w:rsidRPr="00371CE6">
              <w:rPr>
                <w:rFonts w:ascii="Arial" w:hAnsi="Arial" w:cs="Arial"/>
                <w:bCs/>
              </w:rPr>
              <w:t xml:space="preserve">eading and </w:t>
            </w:r>
            <w:r w:rsidR="00464296">
              <w:rPr>
                <w:rFonts w:ascii="Arial" w:hAnsi="Arial" w:cs="Arial"/>
                <w:bCs/>
              </w:rPr>
              <w:t>M</w:t>
            </w:r>
            <w:r w:rsidRPr="00371CE6">
              <w:rPr>
                <w:rFonts w:ascii="Arial" w:hAnsi="Arial" w:cs="Arial"/>
                <w:bCs/>
              </w:rPr>
              <w:t>ath</w:t>
            </w:r>
            <w:r w:rsidR="00C71C47">
              <w:rPr>
                <w:rFonts w:ascii="Arial" w:hAnsi="Arial" w:cs="Arial"/>
                <w:bCs/>
              </w:rPr>
              <w:t>.</w:t>
            </w:r>
          </w:p>
        </w:tc>
      </w:tr>
      <w:tr w:rsidR="00371CE6" w14:paraId="77A2BBB8" w14:textId="77777777" w:rsidTr="00371CE6">
        <w:tc>
          <w:tcPr>
            <w:tcW w:w="4796" w:type="dxa"/>
          </w:tcPr>
          <w:p w14:paraId="053CB7E1" w14:textId="1A9E0492" w:rsidR="00371CE6" w:rsidRPr="00371CE6" w:rsidRDefault="00371CE6" w:rsidP="00371CE6">
            <w:pPr>
              <w:pStyle w:val="ListParagraph"/>
              <w:numPr>
                <w:ilvl w:val="0"/>
                <w:numId w:val="26"/>
              </w:numPr>
              <w:rPr>
                <w:rFonts w:ascii="Arial" w:hAnsi="Arial" w:cs="Arial"/>
                <w:b/>
              </w:rPr>
            </w:pPr>
            <w:r>
              <w:rPr>
                <w:rFonts w:ascii="Arial" w:hAnsi="Arial" w:cs="Arial"/>
                <w:b/>
              </w:rPr>
              <w:t>VALLSS Remediation Groups</w:t>
            </w:r>
          </w:p>
        </w:tc>
        <w:tc>
          <w:tcPr>
            <w:tcW w:w="4797" w:type="dxa"/>
          </w:tcPr>
          <w:p w14:paraId="0566D80E" w14:textId="52C837A4" w:rsidR="00371CE6" w:rsidRPr="00C71C47" w:rsidRDefault="00371CE6" w:rsidP="00371CE6">
            <w:pPr>
              <w:rPr>
                <w:rFonts w:ascii="Arial" w:hAnsi="Arial" w:cs="Arial"/>
                <w:b/>
              </w:rPr>
            </w:pPr>
            <w:r w:rsidRPr="00C71C47">
              <w:rPr>
                <w:rFonts w:ascii="Arial" w:hAnsi="Arial" w:cs="Arial"/>
              </w:rPr>
              <w:t xml:space="preserve">Students in grades K-5 may receive additional small group or individual remediation based on VALLSS high-risk indicators. </w:t>
            </w:r>
          </w:p>
        </w:tc>
        <w:tc>
          <w:tcPr>
            <w:tcW w:w="4797" w:type="dxa"/>
          </w:tcPr>
          <w:p w14:paraId="557B5618" w14:textId="6C07B205" w:rsidR="00371CE6" w:rsidRPr="00C71C47" w:rsidRDefault="00371CE6" w:rsidP="00371CE6">
            <w:pPr>
              <w:rPr>
                <w:rFonts w:ascii="Arial" w:hAnsi="Arial" w:cs="Arial"/>
                <w:b/>
              </w:rPr>
            </w:pPr>
            <w:r w:rsidRPr="00C71C47">
              <w:rPr>
                <w:rFonts w:ascii="Arial" w:hAnsi="Arial" w:cs="Arial"/>
              </w:rPr>
              <w:t>Students receive additional small group or individual reading/phonics instruction in sessions throughout the school day utilizing state-approved literacy resources.</w:t>
            </w:r>
          </w:p>
        </w:tc>
      </w:tr>
      <w:tr w:rsidR="00371CE6" w14:paraId="4C73C051" w14:textId="77777777" w:rsidTr="00371CE6">
        <w:tc>
          <w:tcPr>
            <w:tcW w:w="4796" w:type="dxa"/>
          </w:tcPr>
          <w:p w14:paraId="39087C5A" w14:textId="1A3F9504" w:rsidR="00371CE6" w:rsidRPr="00371CE6" w:rsidRDefault="00371CE6" w:rsidP="00371CE6">
            <w:pPr>
              <w:pStyle w:val="ListParagraph"/>
              <w:numPr>
                <w:ilvl w:val="0"/>
                <w:numId w:val="26"/>
              </w:numPr>
              <w:rPr>
                <w:rFonts w:ascii="Arial" w:hAnsi="Arial" w:cs="Arial"/>
                <w:b/>
              </w:rPr>
            </w:pPr>
            <w:r>
              <w:rPr>
                <w:rFonts w:ascii="Arial" w:hAnsi="Arial" w:cs="Arial"/>
                <w:b/>
              </w:rPr>
              <w:t>Title 1 Instruction</w:t>
            </w:r>
          </w:p>
        </w:tc>
        <w:tc>
          <w:tcPr>
            <w:tcW w:w="4797" w:type="dxa"/>
          </w:tcPr>
          <w:p w14:paraId="159761F0" w14:textId="1DE685A3" w:rsidR="00371CE6" w:rsidRPr="007A5A75" w:rsidRDefault="00371CE6" w:rsidP="006A7AD1">
            <w:pPr>
              <w:rPr>
                <w:rFonts w:ascii="Arial" w:hAnsi="Arial" w:cs="Arial"/>
                <w:bCs/>
              </w:rPr>
            </w:pPr>
            <w:proofErr w:type="gramStart"/>
            <w:r w:rsidRPr="007A5A75">
              <w:rPr>
                <w:rFonts w:ascii="Arial" w:hAnsi="Arial" w:cs="Arial"/>
                <w:bCs/>
              </w:rPr>
              <w:t>Title</w:t>
            </w:r>
            <w:proofErr w:type="gramEnd"/>
            <w:r w:rsidRPr="007A5A75">
              <w:rPr>
                <w:rFonts w:ascii="Arial" w:hAnsi="Arial" w:cs="Arial"/>
                <w:bCs/>
              </w:rPr>
              <w:t xml:space="preserve"> I staff members work in small group settings for </w:t>
            </w:r>
            <w:r w:rsidR="00464296">
              <w:rPr>
                <w:rFonts w:ascii="Arial" w:hAnsi="Arial" w:cs="Arial"/>
                <w:bCs/>
              </w:rPr>
              <w:t>R</w:t>
            </w:r>
            <w:r w:rsidRPr="007A5A75">
              <w:rPr>
                <w:rFonts w:ascii="Arial" w:hAnsi="Arial" w:cs="Arial"/>
                <w:bCs/>
              </w:rPr>
              <w:t xml:space="preserve">eading and/or </w:t>
            </w:r>
            <w:r w:rsidR="00464296">
              <w:rPr>
                <w:rFonts w:ascii="Arial" w:hAnsi="Arial" w:cs="Arial"/>
                <w:bCs/>
              </w:rPr>
              <w:t>M</w:t>
            </w:r>
            <w:r w:rsidRPr="007A5A75">
              <w:rPr>
                <w:rFonts w:ascii="Arial" w:hAnsi="Arial" w:cs="Arial"/>
                <w:bCs/>
              </w:rPr>
              <w:t>ath (push-in or pull-out)</w:t>
            </w:r>
            <w:r w:rsidR="00464296">
              <w:rPr>
                <w:rFonts w:ascii="Arial" w:hAnsi="Arial" w:cs="Arial"/>
                <w:bCs/>
              </w:rPr>
              <w:t xml:space="preserve"> remediation</w:t>
            </w:r>
            <w:r w:rsidR="005A4F07">
              <w:rPr>
                <w:rFonts w:ascii="Arial" w:hAnsi="Arial" w:cs="Arial"/>
                <w:bCs/>
              </w:rPr>
              <w:t xml:space="preserve"> for grades K-5</w:t>
            </w:r>
            <w:r w:rsidRPr="007A5A75">
              <w:rPr>
                <w:rFonts w:ascii="Arial" w:hAnsi="Arial" w:cs="Arial"/>
                <w:bCs/>
              </w:rPr>
              <w:t>.</w:t>
            </w:r>
          </w:p>
        </w:tc>
        <w:tc>
          <w:tcPr>
            <w:tcW w:w="4797" w:type="dxa"/>
          </w:tcPr>
          <w:p w14:paraId="6B94F479" w14:textId="71CB870B" w:rsidR="00371CE6" w:rsidRPr="007A5A75" w:rsidRDefault="00371CE6" w:rsidP="006A7AD1">
            <w:pPr>
              <w:rPr>
                <w:rFonts w:ascii="Arial" w:hAnsi="Arial" w:cs="Arial"/>
                <w:bCs/>
              </w:rPr>
            </w:pPr>
            <w:r w:rsidRPr="007A5A75">
              <w:rPr>
                <w:rFonts w:ascii="Arial" w:hAnsi="Arial" w:cs="Arial"/>
                <w:bCs/>
              </w:rPr>
              <w:t>Title I groups are based on student academic needs.</w:t>
            </w:r>
          </w:p>
        </w:tc>
      </w:tr>
      <w:tr w:rsidR="00371CE6" w14:paraId="4F7E4697" w14:textId="77777777" w:rsidTr="00371CE6">
        <w:tc>
          <w:tcPr>
            <w:tcW w:w="4796" w:type="dxa"/>
          </w:tcPr>
          <w:p w14:paraId="0FA5AEBB" w14:textId="6CAE305B" w:rsidR="00371CE6" w:rsidRPr="00371CE6" w:rsidRDefault="00371CE6" w:rsidP="00371CE6">
            <w:pPr>
              <w:pStyle w:val="ListParagraph"/>
              <w:numPr>
                <w:ilvl w:val="0"/>
                <w:numId w:val="26"/>
              </w:numPr>
              <w:rPr>
                <w:rFonts w:ascii="Arial" w:hAnsi="Arial" w:cs="Arial"/>
                <w:b/>
              </w:rPr>
            </w:pPr>
            <w:r>
              <w:rPr>
                <w:rFonts w:ascii="Arial" w:hAnsi="Arial" w:cs="Arial"/>
                <w:b/>
              </w:rPr>
              <w:lastRenderedPageBreak/>
              <w:t>Special Education Services</w:t>
            </w:r>
          </w:p>
        </w:tc>
        <w:tc>
          <w:tcPr>
            <w:tcW w:w="4797" w:type="dxa"/>
          </w:tcPr>
          <w:p w14:paraId="622D0476" w14:textId="4B76D5DD" w:rsidR="00371CE6" w:rsidRPr="007A5A75" w:rsidRDefault="00371CE6" w:rsidP="006A7AD1">
            <w:pPr>
              <w:rPr>
                <w:rFonts w:ascii="Arial" w:hAnsi="Arial" w:cs="Arial"/>
                <w:bCs/>
              </w:rPr>
            </w:pPr>
            <w:r w:rsidRPr="007A5A75">
              <w:rPr>
                <w:rFonts w:ascii="Arial" w:hAnsi="Arial" w:cs="Arial"/>
                <w:bCs/>
              </w:rPr>
              <w:t>Students found eligible for Special Education services receive support and/or specialized instruction through an Individualized Education Plan (IEP).</w:t>
            </w:r>
          </w:p>
        </w:tc>
        <w:tc>
          <w:tcPr>
            <w:tcW w:w="4797" w:type="dxa"/>
          </w:tcPr>
          <w:p w14:paraId="74111C79" w14:textId="68621835" w:rsidR="00371CE6" w:rsidRPr="007A5A75" w:rsidRDefault="00371CE6" w:rsidP="006A7AD1">
            <w:pPr>
              <w:rPr>
                <w:rFonts w:ascii="Arial" w:hAnsi="Arial" w:cs="Arial"/>
                <w:bCs/>
              </w:rPr>
            </w:pPr>
            <w:r w:rsidRPr="007A5A75">
              <w:rPr>
                <w:rFonts w:ascii="Arial" w:hAnsi="Arial" w:cs="Arial"/>
                <w:bCs/>
              </w:rPr>
              <w:t>Students receiving special education services are supported in the least restrictive environment possible.</w:t>
            </w:r>
          </w:p>
        </w:tc>
      </w:tr>
      <w:tr w:rsidR="00371CE6" w14:paraId="75106780" w14:textId="77777777" w:rsidTr="00371CE6">
        <w:tc>
          <w:tcPr>
            <w:tcW w:w="4796" w:type="dxa"/>
          </w:tcPr>
          <w:p w14:paraId="7D5B0CC3" w14:textId="10732F7D" w:rsidR="00371CE6" w:rsidRDefault="00A130DC" w:rsidP="00371CE6">
            <w:pPr>
              <w:pStyle w:val="ListParagraph"/>
              <w:numPr>
                <w:ilvl w:val="0"/>
                <w:numId w:val="26"/>
              </w:numPr>
              <w:rPr>
                <w:rFonts w:ascii="Arial" w:hAnsi="Arial" w:cs="Arial"/>
                <w:b/>
              </w:rPr>
            </w:pPr>
            <w:r>
              <w:rPr>
                <w:rFonts w:ascii="Arial" w:hAnsi="Arial" w:cs="Arial"/>
                <w:b/>
              </w:rPr>
              <w:t>English Language Learners Services</w:t>
            </w:r>
          </w:p>
        </w:tc>
        <w:tc>
          <w:tcPr>
            <w:tcW w:w="4797" w:type="dxa"/>
          </w:tcPr>
          <w:p w14:paraId="290590D9" w14:textId="0C7F9F25" w:rsidR="00371CE6" w:rsidRPr="007A5A75" w:rsidRDefault="00A130DC" w:rsidP="006A7AD1">
            <w:pPr>
              <w:rPr>
                <w:rFonts w:ascii="Arial" w:hAnsi="Arial" w:cs="Arial"/>
                <w:bCs/>
              </w:rPr>
            </w:pPr>
            <w:proofErr w:type="gramStart"/>
            <w:r w:rsidRPr="007A5A75">
              <w:rPr>
                <w:rFonts w:ascii="Arial" w:hAnsi="Arial" w:cs="Arial"/>
                <w:bCs/>
              </w:rPr>
              <w:t>Students</w:t>
            </w:r>
            <w:proofErr w:type="gramEnd"/>
            <w:r w:rsidRPr="007A5A75">
              <w:rPr>
                <w:rFonts w:ascii="Arial" w:hAnsi="Arial" w:cs="Arial"/>
                <w:bCs/>
              </w:rPr>
              <w:t xml:space="preserve"> found eligible for ELL services receive support from an ELL teacher.</w:t>
            </w:r>
          </w:p>
        </w:tc>
        <w:tc>
          <w:tcPr>
            <w:tcW w:w="4797" w:type="dxa"/>
          </w:tcPr>
          <w:p w14:paraId="55929FFC" w14:textId="211DB9A6" w:rsidR="00371CE6" w:rsidRPr="007A5A75" w:rsidRDefault="00A130DC" w:rsidP="006A7AD1">
            <w:pPr>
              <w:rPr>
                <w:rFonts w:ascii="Arial" w:hAnsi="Arial" w:cs="Arial"/>
                <w:bCs/>
              </w:rPr>
            </w:pPr>
            <w:r w:rsidRPr="007A5A75">
              <w:rPr>
                <w:rFonts w:ascii="Arial" w:hAnsi="Arial" w:cs="Arial"/>
                <w:bCs/>
              </w:rPr>
              <w:t xml:space="preserve">The English Language Learner program supports students whose primary home language is not English. The </w:t>
            </w:r>
            <w:r w:rsidR="000E5613">
              <w:rPr>
                <w:rFonts w:ascii="Arial" w:hAnsi="Arial" w:cs="Arial"/>
                <w:bCs/>
              </w:rPr>
              <w:t>4</w:t>
            </w:r>
            <w:r w:rsidR="005D4175">
              <w:rPr>
                <w:rFonts w:ascii="Arial" w:hAnsi="Arial" w:cs="Arial"/>
                <w:bCs/>
              </w:rPr>
              <w:t xml:space="preserve"> </w:t>
            </w:r>
            <w:r w:rsidRPr="007A5A75">
              <w:rPr>
                <w:rFonts w:ascii="Arial" w:hAnsi="Arial" w:cs="Arial"/>
                <w:bCs/>
              </w:rPr>
              <w:t>ELL teacher</w:t>
            </w:r>
            <w:r w:rsidR="005D4175">
              <w:rPr>
                <w:rFonts w:ascii="Arial" w:hAnsi="Arial" w:cs="Arial"/>
                <w:bCs/>
              </w:rPr>
              <w:t>s</w:t>
            </w:r>
            <w:r w:rsidRPr="007A5A75">
              <w:rPr>
                <w:rFonts w:ascii="Arial" w:hAnsi="Arial" w:cs="Arial"/>
                <w:bCs/>
              </w:rPr>
              <w:t xml:space="preserve"> currently serve </w:t>
            </w:r>
            <w:r w:rsidR="005D4175">
              <w:rPr>
                <w:rFonts w:ascii="Arial" w:hAnsi="Arial" w:cs="Arial"/>
                <w:bCs/>
              </w:rPr>
              <w:t>BES</w:t>
            </w:r>
            <w:r w:rsidRPr="007A5A75">
              <w:rPr>
                <w:rFonts w:ascii="Arial" w:hAnsi="Arial" w:cs="Arial"/>
                <w:bCs/>
              </w:rPr>
              <w:t xml:space="preserve"> five days per week in grades K-5</w:t>
            </w:r>
            <w:r w:rsidR="00BF483E">
              <w:rPr>
                <w:rFonts w:ascii="Arial" w:hAnsi="Arial" w:cs="Arial"/>
                <w:bCs/>
              </w:rPr>
              <w:t xml:space="preserve"> (2 are split with 2 schools).</w:t>
            </w:r>
          </w:p>
        </w:tc>
      </w:tr>
      <w:tr w:rsidR="00A130DC" w14:paraId="2361018F" w14:textId="77777777" w:rsidTr="00371CE6">
        <w:tc>
          <w:tcPr>
            <w:tcW w:w="4796" w:type="dxa"/>
          </w:tcPr>
          <w:p w14:paraId="11B5B05E" w14:textId="6F18BD39" w:rsidR="00A130DC" w:rsidRDefault="00F67263" w:rsidP="00371CE6">
            <w:pPr>
              <w:pStyle w:val="ListParagraph"/>
              <w:numPr>
                <w:ilvl w:val="0"/>
                <w:numId w:val="26"/>
              </w:numPr>
              <w:rPr>
                <w:rFonts w:ascii="Arial" w:hAnsi="Arial" w:cs="Arial"/>
                <w:b/>
              </w:rPr>
            </w:pPr>
            <w:r w:rsidRPr="00F67263">
              <w:rPr>
                <w:rFonts w:ascii="Arial" w:hAnsi="Arial" w:cs="Arial"/>
                <w:b/>
              </w:rPr>
              <w:t>Software Programs and Online Resources (HMH, Newsela ELA,</w:t>
            </w:r>
            <w:r w:rsidR="000E6E7D">
              <w:rPr>
                <w:rFonts w:ascii="Arial" w:hAnsi="Arial" w:cs="Arial"/>
                <w:b/>
              </w:rPr>
              <w:t xml:space="preserve"> </w:t>
            </w:r>
            <w:r w:rsidRPr="00F67263">
              <w:rPr>
                <w:rFonts w:ascii="Arial" w:hAnsi="Arial" w:cs="Arial"/>
                <w:b/>
              </w:rPr>
              <w:t>IXL, Lexia</w:t>
            </w:r>
            <w:r w:rsidR="000E6E7D">
              <w:rPr>
                <w:rFonts w:ascii="Arial" w:hAnsi="Arial" w:cs="Arial"/>
                <w:b/>
              </w:rPr>
              <w:t>, and Studies Weekly</w:t>
            </w:r>
            <w:r w:rsidRPr="00F67263">
              <w:rPr>
                <w:rFonts w:ascii="Arial" w:hAnsi="Arial" w:cs="Arial"/>
                <w:b/>
              </w:rPr>
              <w:t>)</w:t>
            </w:r>
          </w:p>
        </w:tc>
        <w:tc>
          <w:tcPr>
            <w:tcW w:w="4797" w:type="dxa"/>
          </w:tcPr>
          <w:p w14:paraId="023BCA0A" w14:textId="01DB76BB" w:rsidR="00A130DC" w:rsidRPr="007A5A75" w:rsidRDefault="000116F8" w:rsidP="006A7AD1">
            <w:pPr>
              <w:rPr>
                <w:rFonts w:ascii="Arial" w:hAnsi="Arial" w:cs="Arial"/>
                <w:bCs/>
              </w:rPr>
            </w:pPr>
            <w:r w:rsidRPr="007A5A75">
              <w:rPr>
                <w:rFonts w:ascii="Arial" w:hAnsi="Arial" w:cs="Arial"/>
                <w:bCs/>
              </w:rPr>
              <w:t xml:space="preserve">Programs such as HMH, Newsela ELA, IXL, Lexia </w:t>
            </w:r>
            <w:r w:rsidR="000E6E7D">
              <w:rPr>
                <w:rFonts w:ascii="Arial" w:hAnsi="Arial" w:cs="Arial"/>
                <w:bCs/>
              </w:rPr>
              <w:t xml:space="preserve">and Studies Weekly </w:t>
            </w:r>
            <w:r w:rsidRPr="007A5A75">
              <w:rPr>
                <w:rFonts w:ascii="Arial" w:hAnsi="Arial" w:cs="Arial"/>
                <w:bCs/>
              </w:rPr>
              <w:t>are used to support classroom instruction in grades K-5 in subjects across the curriculum.</w:t>
            </w:r>
          </w:p>
        </w:tc>
        <w:tc>
          <w:tcPr>
            <w:tcW w:w="4797" w:type="dxa"/>
          </w:tcPr>
          <w:p w14:paraId="4AC28479" w14:textId="61B3610A" w:rsidR="00A130DC" w:rsidRPr="007A5A75" w:rsidRDefault="000116F8" w:rsidP="006A7AD1">
            <w:pPr>
              <w:rPr>
                <w:rFonts w:ascii="Arial" w:hAnsi="Arial" w:cs="Arial"/>
                <w:bCs/>
              </w:rPr>
            </w:pPr>
            <w:r w:rsidRPr="007A5A75">
              <w:rPr>
                <w:rFonts w:ascii="Arial" w:hAnsi="Arial" w:cs="Arial"/>
                <w:bCs/>
              </w:rPr>
              <w:t>Computer based programs provide an interactive way of learning that supports classroom instruction with data reports to help drive instructional choices.</w:t>
            </w:r>
          </w:p>
        </w:tc>
      </w:tr>
      <w:tr w:rsidR="000116F8" w14:paraId="5CFD4EF9" w14:textId="77777777" w:rsidTr="00371CE6">
        <w:tc>
          <w:tcPr>
            <w:tcW w:w="4796" w:type="dxa"/>
          </w:tcPr>
          <w:p w14:paraId="3FDC1B61" w14:textId="11CC066F" w:rsidR="000116F8" w:rsidRPr="00F67263" w:rsidRDefault="000116F8" w:rsidP="00371CE6">
            <w:pPr>
              <w:pStyle w:val="ListParagraph"/>
              <w:numPr>
                <w:ilvl w:val="0"/>
                <w:numId w:val="26"/>
              </w:numPr>
              <w:rPr>
                <w:rFonts w:ascii="Arial" w:hAnsi="Arial" w:cs="Arial"/>
                <w:b/>
              </w:rPr>
            </w:pPr>
            <w:r>
              <w:rPr>
                <w:rFonts w:ascii="Arial" w:hAnsi="Arial" w:cs="Arial"/>
                <w:b/>
              </w:rPr>
              <w:t xml:space="preserve">Science of Reading (SOR) strategies, </w:t>
            </w:r>
            <w:proofErr w:type="gramStart"/>
            <w:r>
              <w:rPr>
                <w:rFonts w:ascii="Arial" w:hAnsi="Arial" w:cs="Arial"/>
                <w:b/>
              </w:rPr>
              <w:t>trainings</w:t>
            </w:r>
            <w:proofErr w:type="gramEnd"/>
            <w:r>
              <w:rPr>
                <w:rFonts w:ascii="Arial" w:hAnsi="Arial" w:cs="Arial"/>
                <w:b/>
              </w:rPr>
              <w:t>, resources, and techniques</w:t>
            </w:r>
          </w:p>
        </w:tc>
        <w:tc>
          <w:tcPr>
            <w:tcW w:w="4797" w:type="dxa"/>
          </w:tcPr>
          <w:p w14:paraId="7A1329AF" w14:textId="190804CD" w:rsidR="000116F8" w:rsidRPr="007A5A75" w:rsidRDefault="000D524B" w:rsidP="006A7AD1">
            <w:pPr>
              <w:rPr>
                <w:rFonts w:ascii="Arial" w:hAnsi="Arial" w:cs="Arial"/>
                <w:bCs/>
              </w:rPr>
            </w:pPr>
            <w:r>
              <w:rPr>
                <w:rFonts w:ascii="Arial" w:hAnsi="Arial" w:cs="Arial"/>
                <w:bCs/>
              </w:rPr>
              <w:t xml:space="preserve">The </w:t>
            </w:r>
            <w:r w:rsidR="00AC3EEA">
              <w:rPr>
                <w:rFonts w:ascii="Arial" w:hAnsi="Arial" w:cs="Arial"/>
                <w:bCs/>
              </w:rPr>
              <w:t xml:space="preserve">Science of Reading is a </w:t>
            </w:r>
            <w:r>
              <w:rPr>
                <w:rFonts w:ascii="Arial" w:hAnsi="Arial" w:cs="Arial"/>
                <w:bCs/>
              </w:rPr>
              <w:t>vast, interdisciplinary field of research that explores how children learn to read and write.</w:t>
            </w:r>
          </w:p>
        </w:tc>
        <w:tc>
          <w:tcPr>
            <w:tcW w:w="4797" w:type="dxa"/>
          </w:tcPr>
          <w:p w14:paraId="4C33096C" w14:textId="482BADF5" w:rsidR="000116F8" w:rsidRPr="007A5A75" w:rsidRDefault="000116F8" w:rsidP="006A7AD1">
            <w:pPr>
              <w:rPr>
                <w:rFonts w:ascii="Arial" w:hAnsi="Arial" w:cs="Arial"/>
                <w:bCs/>
              </w:rPr>
            </w:pPr>
            <w:r w:rsidRPr="007A5A75">
              <w:rPr>
                <w:rFonts w:ascii="Arial" w:hAnsi="Arial" w:cs="Arial"/>
                <w:bCs/>
              </w:rPr>
              <w:t>Science of Reading instruction is direct, explicit, structured, sequential, and diagnostic. It provides a multi-sensory experience to facilitate reading, writing, and spelling instruction</w:t>
            </w:r>
          </w:p>
        </w:tc>
      </w:tr>
      <w:tr w:rsidR="000116F8" w14:paraId="421345B4" w14:textId="77777777" w:rsidTr="00371CE6">
        <w:tc>
          <w:tcPr>
            <w:tcW w:w="4796" w:type="dxa"/>
          </w:tcPr>
          <w:p w14:paraId="2B92452D" w14:textId="1631331B" w:rsidR="000116F8" w:rsidRDefault="000116F8" w:rsidP="00371CE6">
            <w:pPr>
              <w:pStyle w:val="ListParagraph"/>
              <w:numPr>
                <w:ilvl w:val="0"/>
                <w:numId w:val="26"/>
              </w:numPr>
              <w:rPr>
                <w:rFonts w:ascii="Arial" w:hAnsi="Arial" w:cs="Arial"/>
                <w:b/>
              </w:rPr>
            </w:pPr>
            <w:r>
              <w:rPr>
                <w:rFonts w:ascii="Arial" w:hAnsi="Arial" w:cs="Arial"/>
                <w:b/>
              </w:rPr>
              <w:t>Scholastic News Magazine</w:t>
            </w:r>
            <w:r w:rsidR="00143A41">
              <w:rPr>
                <w:rFonts w:ascii="Arial" w:hAnsi="Arial" w:cs="Arial"/>
                <w:b/>
              </w:rPr>
              <w:t>s</w:t>
            </w:r>
            <w:r>
              <w:rPr>
                <w:rFonts w:ascii="Arial" w:hAnsi="Arial" w:cs="Arial"/>
                <w:b/>
              </w:rPr>
              <w:t xml:space="preserve"> and Story Works</w:t>
            </w:r>
          </w:p>
        </w:tc>
        <w:tc>
          <w:tcPr>
            <w:tcW w:w="4797" w:type="dxa"/>
          </w:tcPr>
          <w:p w14:paraId="25748992" w14:textId="0A7FBFA5" w:rsidR="000116F8" w:rsidRPr="007A5A75" w:rsidRDefault="007A2C64" w:rsidP="006A7AD1">
            <w:pPr>
              <w:rPr>
                <w:rFonts w:ascii="Arial" w:hAnsi="Arial" w:cs="Arial"/>
                <w:bCs/>
              </w:rPr>
            </w:pPr>
            <w:r>
              <w:rPr>
                <w:rFonts w:ascii="Arial" w:hAnsi="Arial" w:cs="Arial"/>
                <w:bCs/>
              </w:rPr>
              <w:t xml:space="preserve">The text from </w:t>
            </w:r>
            <w:r w:rsidR="000116F8" w:rsidRPr="007A5A75">
              <w:rPr>
                <w:rFonts w:ascii="Arial" w:hAnsi="Arial" w:cs="Arial"/>
                <w:bCs/>
              </w:rPr>
              <w:t>Scholastic News Magazine</w:t>
            </w:r>
            <w:r w:rsidR="00143A41">
              <w:rPr>
                <w:rFonts w:ascii="Arial" w:hAnsi="Arial" w:cs="Arial"/>
                <w:bCs/>
              </w:rPr>
              <w:t>s</w:t>
            </w:r>
            <w:r w:rsidR="000116F8" w:rsidRPr="007A5A75">
              <w:rPr>
                <w:rFonts w:ascii="Arial" w:hAnsi="Arial" w:cs="Arial"/>
                <w:bCs/>
              </w:rPr>
              <w:t xml:space="preserve"> </w:t>
            </w:r>
            <w:r>
              <w:rPr>
                <w:rFonts w:ascii="Arial" w:hAnsi="Arial" w:cs="Arial"/>
                <w:bCs/>
              </w:rPr>
              <w:t>is</w:t>
            </w:r>
            <w:r w:rsidR="00515AB0">
              <w:rPr>
                <w:rFonts w:ascii="Arial" w:hAnsi="Arial" w:cs="Arial"/>
                <w:bCs/>
              </w:rPr>
              <w:t xml:space="preserve"> </w:t>
            </w:r>
            <w:r w:rsidR="000116F8" w:rsidRPr="007A5A75">
              <w:rPr>
                <w:rFonts w:ascii="Arial" w:hAnsi="Arial" w:cs="Arial"/>
                <w:bCs/>
              </w:rPr>
              <w:t>used in grades K-2 as</w:t>
            </w:r>
            <w:r>
              <w:rPr>
                <w:rFonts w:ascii="Arial" w:hAnsi="Arial" w:cs="Arial"/>
                <w:bCs/>
              </w:rPr>
              <w:t xml:space="preserve"> a</w:t>
            </w:r>
            <w:r w:rsidR="000116F8" w:rsidRPr="007A5A75">
              <w:rPr>
                <w:rFonts w:ascii="Arial" w:hAnsi="Arial" w:cs="Arial"/>
                <w:bCs/>
              </w:rPr>
              <w:t xml:space="preserve"> nonfiction resource.  </w:t>
            </w:r>
            <w:r>
              <w:rPr>
                <w:rFonts w:ascii="Arial" w:hAnsi="Arial" w:cs="Arial"/>
                <w:bCs/>
              </w:rPr>
              <w:t xml:space="preserve">The text from </w:t>
            </w:r>
            <w:r w:rsidR="000116F8" w:rsidRPr="007A5A75">
              <w:rPr>
                <w:rFonts w:ascii="Arial" w:hAnsi="Arial" w:cs="Arial"/>
                <w:bCs/>
              </w:rPr>
              <w:t>Story Works is used in grades 3-5</w:t>
            </w:r>
            <w:r w:rsidR="00FB2108">
              <w:rPr>
                <w:rFonts w:ascii="Arial" w:hAnsi="Arial" w:cs="Arial"/>
                <w:bCs/>
              </w:rPr>
              <w:t xml:space="preserve"> as a nonfiction resource.</w:t>
            </w:r>
          </w:p>
        </w:tc>
        <w:tc>
          <w:tcPr>
            <w:tcW w:w="4797" w:type="dxa"/>
          </w:tcPr>
          <w:p w14:paraId="02CE5EB0" w14:textId="61E7CF84" w:rsidR="000116F8" w:rsidRPr="007A5A75" w:rsidRDefault="000116F8" w:rsidP="006A7AD1">
            <w:pPr>
              <w:rPr>
                <w:rFonts w:ascii="Arial" w:hAnsi="Arial" w:cs="Arial"/>
                <w:bCs/>
              </w:rPr>
            </w:pPr>
            <w:r w:rsidRPr="007A5A75">
              <w:rPr>
                <w:rFonts w:ascii="Arial" w:hAnsi="Arial" w:cs="Arial"/>
                <w:bCs/>
              </w:rPr>
              <w:t>Scholastic New</w:t>
            </w:r>
            <w:r w:rsidR="004A026F" w:rsidRPr="007A5A75">
              <w:rPr>
                <w:rFonts w:ascii="Arial" w:hAnsi="Arial" w:cs="Arial"/>
                <w:bCs/>
              </w:rPr>
              <w:t>s</w:t>
            </w:r>
            <w:r w:rsidRPr="007A5A75">
              <w:rPr>
                <w:rFonts w:ascii="Arial" w:hAnsi="Arial" w:cs="Arial"/>
                <w:bCs/>
              </w:rPr>
              <w:t xml:space="preserve"> Magazine</w:t>
            </w:r>
            <w:r w:rsidR="007A2C64">
              <w:rPr>
                <w:rFonts w:ascii="Arial" w:hAnsi="Arial" w:cs="Arial"/>
                <w:bCs/>
              </w:rPr>
              <w:t>s</w:t>
            </w:r>
            <w:r w:rsidRPr="007A5A75">
              <w:rPr>
                <w:rFonts w:ascii="Arial" w:hAnsi="Arial" w:cs="Arial"/>
                <w:bCs/>
              </w:rPr>
              <w:t xml:space="preserve"> and Story Works </w:t>
            </w:r>
            <w:r w:rsidR="00AC3EEA" w:rsidRPr="007A5A75">
              <w:rPr>
                <w:rFonts w:ascii="Arial" w:hAnsi="Arial" w:cs="Arial"/>
                <w:bCs/>
              </w:rPr>
              <w:t>provide</w:t>
            </w:r>
            <w:r w:rsidRPr="007A5A75">
              <w:rPr>
                <w:rFonts w:ascii="Arial" w:hAnsi="Arial" w:cs="Arial"/>
                <w:bCs/>
              </w:rPr>
              <w:t xml:space="preserve"> both hard</w:t>
            </w:r>
            <w:r w:rsidR="00AC3EEA">
              <w:rPr>
                <w:rFonts w:ascii="Arial" w:hAnsi="Arial" w:cs="Arial"/>
                <w:bCs/>
              </w:rPr>
              <w:t>-</w:t>
            </w:r>
            <w:r w:rsidR="00AC3EEA" w:rsidRPr="007A5A75">
              <w:rPr>
                <w:rFonts w:ascii="Arial" w:hAnsi="Arial" w:cs="Arial"/>
                <w:bCs/>
              </w:rPr>
              <w:t>cop</w:t>
            </w:r>
            <w:r w:rsidR="00AC3EEA">
              <w:rPr>
                <w:rFonts w:ascii="Arial" w:hAnsi="Arial" w:cs="Arial"/>
                <w:bCs/>
              </w:rPr>
              <w:t xml:space="preserve">y </w:t>
            </w:r>
            <w:r w:rsidRPr="007A5A75">
              <w:rPr>
                <w:rFonts w:ascii="Arial" w:hAnsi="Arial" w:cs="Arial"/>
                <w:bCs/>
              </w:rPr>
              <w:t>reading material</w:t>
            </w:r>
            <w:r w:rsidR="00AC3EEA">
              <w:rPr>
                <w:rFonts w:ascii="Arial" w:hAnsi="Arial" w:cs="Arial"/>
                <w:bCs/>
              </w:rPr>
              <w:t>s</w:t>
            </w:r>
            <w:r w:rsidRPr="007A5A75">
              <w:rPr>
                <w:rFonts w:ascii="Arial" w:hAnsi="Arial" w:cs="Arial"/>
                <w:bCs/>
              </w:rPr>
              <w:t xml:space="preserve"> and computer-based resources for student use. It is used to promote and practice nonfiction reading strategies with current, high interest topics.</w:t>
            </w:r>
          </w:p>
        </w:tc>
      </w:tr>
      <w:tr w:rsidR="00D365E4" w14:paraId="4CB8121A" w14:textId="77777777" w:rsidTr="00371CE6">
        <w:tc>
          <w:tcPr>
            <w:tcW w:w="4796" w:type="dxa"/>
          </w:tcPr>
          <w:p w14:paraId="37332575" w14:textId="0578F8FE" w:rsidR="00D365E4" w:rsidRDefault="00D365E4" w:rsidP="00371CE6">
            <w:pPr>
              <w:pStyle w:val="ListParagraph"/>
              <w:numPr>
                <w:ilvl w:val="0"/>
                <w:numId w:val="26"/>
              </w:numPr>
              <w:rPr>
                <w:rFonts w:ascii="Arial" w:hAnsi="Arial" w:cs="Arial"/>
                <w:b/>
              </w:rPr>
            </w:pPr>
            <w:r>
              <w:rPr>
                <w:rFonts w:ascii="Arial" w:hAnsi="Arial" w:cs="Arial"/>
                <w:b/>
              </w:rPr>
              <w:t>Virginia Literacy Act</w:t>
            </w:r>
          </w:p>
        </w:tc>
        <w:tc>
          <w:tcPr>
            <w:tcW w:w="4797" w:type="dxa"/>
          </w:tcPr>
          <w:p w14:paraId="4030C63B" w14:textId="4D8D1D65" w:rsidR="00D365E4" w:rsidRPr="007A5A75" w:rsidRDefault="00D365E4" w:rsidP="006A7AD1">
            <w:pPr>
              <w:rPr>
                <w:rFonts w:ascii="Arial" w:hAnsi="Arial" w:cs="Arial"/>
                <w:bCs/>
              </w:rPr>
            </w:pPr>
            <w:r w:rsidRPr="007A5A75">
              <w:rPr>
                <w:rFonts w:ascii="Arial" w:hAnsi="Arial" w:cs="Arial"/>
                <w:bCs/>
              </w:rPr>
              <w:t>BES will continue to fully implement the VLA for the 202</w:t>
            </w:r>
            <w:r w:rsidR="00A700D3">
              <w:rPr>
                <w:rFonts w:ascii="Arial" w:hAnsi="Arial" w:cs="Arial"/>
                <w:bCs/>
              </w:rPr>
              <w:t>6</w:t>
            </w:r>
            <w:r w:rsidRPr="007A5A75">
              <w:rPr>
                <w:rFonts w:ascii="Arial" w:hAnsi="Arial" w:cs="Arial"/>
                <w:bCs/>
              </w:rPr>
              <w:t>-202</w:t>
            </w:r>
            <w:r w:rsidR="00A700D3">
              <w:rPr>
                <w:rFonts w:ascii="Arial" w:hAnsi="Arial" w:cs="Arial"/>
                <w:bCs/>
              </w:rPr>
              <w:t>7</w:t>
            </w:r>
            <w:r w:rsidRPr="007A5A75">
              <w:rPr>
                <w:rFonts w:ascii="Arial" w:hAnsi="Arial" w:cs="Arial"/>
                <w:bCs/>
              </w:rPr>
              <w:t xml:space="preserve"> school year.</w:t>
            </w:r>
          </w:p>
        </w:tc>
        <w:tc>
          <w:tcPr>
            <w:tcW w:w="4797" w:type="dxa"/>
          </w:tcPr>
          <w:p w14:paraId="2A319F46" w14:textId="160A8F8A" w:rsidR="00D365E4" w:rsidRPr="007A5A75" w:rsidRDefault="00D365E4" w:rsidP="006A7AD1">
            <w:pPr>
              <w:rPr>
                <w:rFonts w:ascii="Arial" w:hAnsi="Arial" w:cs="Arial"/>
                <w:bCs/>
              </w:rPr>
            </w:pPr>
            <w:r w:rsidRPr="007A5A75">
              <w:rPr>
                <w:rFonts w:ascii="Arial" w:hAnsi="Arial" w:cs="Arial"/>
                <w:bCs/>
              </w:rPr>
              <w:t>The VLA requires that each local school board provide a program of literacy instruction that is aligned science-based reading research and provides evidenced-based literacy instruction to students in K-8. Reading plans will be developed for high-risk students. Parents will be invited to meet with the classroom teacher and reading specialist to review the reading plan.</w:t>
            </w:r>
          </w:p>
        </w:tc>
      </w:tr>
      <w:tr w:rsidR="00D365E4" w14:paraId="4E28A972" w14:textId="77777777" w:rsidTr="00371CE6">
        <w:tc>
          <w:tcPr>
            <w:tcW w:w="4796" w:type="dxa"/>
          </w:tcPr>
          <w:p w14:paraId="53A689FC" w14:textId="6F8D9C26" w:rsidR="00D365E4" w:rsidRDefault="00594357" w:rsidP="00371CE6">
            <w:pPr>
              <w:pStyle w:val="ListParagraph"/>
              <w:numPr>
                <w:ilvl w:val="0"/>
                <w:numId w:val="26"/>
              </w:numPr>
              <w:rPr>
                <w:rFonts w:ascii="Arial" w:hAnsi="Arial" w:cs="Arial"/>
                <w:b/>
              </w:rPr>
            </w:pPr>
            <w:r>
              <w:rPr>
                <w:rFonts w:ascii="Arial" w:hAnsi="Arial" w:cs="Arial"/>
                <w:b/>
              </w:rPr>
              <w:lastRenderedPageBreak/>
              <w:t>Flashlight 360</w:t>
            </w:r>
          </w:p>
        </w:tc>
        <w:tc>
          <w:tcPr>
            <w:tcW w:w="4797" w:type="dxa"/>
          </w:tcPr>
          <w:p w14:paraId="37085BA5" w14:textId="12EEF5B3" w:rsidR="00DB5B22" w:rsidRPr="007A5A75" w:rsidRDefault="004C0627" w:rsidP="006A7AD1">
            <w:pPr>
              <w:rPr>
                <w:rFonts w:ascii="Arial" w:hAnsi="Arial" w:cs="Arial"/>
                <w:bCs/>
              </w:rPr>
            </w:pPr>
            <w:r w:rsidRPr="007A5A75">
              <w:rPr>
                <w:rFonts w:ascii="Arial" w:hAnsi="Arial" w:cs="Arial"/>
                <w:bCs/>
              </w:rPr>
              <w:t>Th</w:t>
            </w:r>
            <w:r w:rsidR="00CE7418">
              <w:rPr>
                <w:rFonts w:ascii="Arial" w:hAnsi="Arial" w:cs="Arial"/>
                <w:bCs/>
              </w:rPr>
              <w:t>is</w:t>
            </w:r>
            <w:r w:rsidRPr="007A5A75">
              <w:rPr>
                <w:rFonts w:ascii="Arial" w:hAnsi="Arial" w:cs="Arial"/>
                <w:bCs/>
              </w:rPr>
              <w:t xml:space="preserve"> program is used at BES by students in grades K-5 who qualify for ELL services.  The students’ goal is 30 minutes per day.  Students are assessed 3 times per school year.</w:t>
            </w:r>
          </w:p>
        </w:tc>
        <w:tc>
          <w:tcPr>
            <w:tcW w:w="4797" w:type="dxa"/>
          </w:tcPr>
          <w:p w14:paraId="56B08D46" w14:textId="17911A98" w:rsidR="00D365E4" w:rsidRPr="007A5A75" w:rsidRDefault="00C969AB" w:rsidP="006A7AD1">
            <w:pPr>
              <w:rPr>
                <w:rFonts w:ascii="Arial" w:hAnsi="Arial" w:cs="Arial"/>
                <w:bCs/>
              </w:rPr>
            </w:pPr>
            <w:r w:rsidRPr="007A5A75">
              <w:rPr>
                <w:rFonts w:ascii="Arial" w:hAnsi="Arial" w:cs="Arial"/>
                <w:bCs/>
              </w:rPr>
              <w:t xml:space="preserve">Summit K12 is an online </w:t>
            </w:r>
            <w:r w:rsidR="004B0039">
              <w:rPr>
                <w:rFonts w:ascii="Arial" w:hAnsi="Arial" w:cs="Arial"/>
                <w:bCs/>
              </w:rPr>
              <w:t xml:space="preserve">interactive, asset-based digital </w:t>
            </w:r>
            <w:r w:rsidR="00C54263">
              <w:rPr>
                <w:rFonts w:ascii="Arial" w:hAnsi="Arial" w:cs="Arial"/>
                <w:bCs/>
              </w:rPr>
              <w:t>assessment tool designed to monitor and accelerate speaking and writing skills for K-12 multilingual and English learner students.</w:t>
            </w:r>
            <w:r w:rsidR="00D84247">
              <w:rPr>
                <w:rFonts w:ascii="Arial" w:hAnsi="Arial" w:cs="Arial"/>
                <w:bCs/>
              </w:rPr>
              <w:t xml:space="preserve">  It provides teachers with actionable data and AI-assisted scoring </w:t>
            </w:r>
            <w:r w:rsidR="00122118">
              <w:rPr>
                <w:rFonts w:ascii="Arial" w:hAnsi="Arial" w:cs="Arial"/>
                <w:bCs/>
              </w:rPr>
              <w:t>to track language proficiency.</w:t>
            </w:r>
            <w:r w:rsidR="00D84247">
              <w:t xml:space="preserve"> </w:t>
            </w:r>
          </w:p>
        </w:tc>
      </w:tr>
    </w:tbl>
    <w:p w14:paraId="0E0A4D9C" w14:textId="77777777" w:rsidR="00371CE6" w:rsidRPr="00A23A68" w:rsidRDefault="00371CE6" w:rsidP="006A7AD1">
      <w:pPr>
        <w:rPr>
          <w:rFonts w:ascii="Arial" w:hAnsi="Arial" w:cs="Arial"/>
          <w:b/>
        </w:rPr>
      </w:pPr>
    </w:p>
    <w:p w14:paraId="6EE6D7F0" w14:textId="4326FBD4" w:rsidR="006A7AD1" w:rsidRPr="00A23A68" w:rsidRDefault="006A7AD1" w:rsidP="006A7AD1">
      <w:pPr>
        <w:ind w:left="720"/>
        <w:rPr>
          <w:rFonts w:ascii="Arial" w:hAnsi="Arial" w:cs="Arial"/>
        </w:rPr>
      </w:pPr>
    </w:p>
    <w:p w14:paraId="28F71623" w14:textId="4D4B65E3" w:rsidR="006A7AD1" w:rsidRPr="00A23A68" w:rsidRDefault="006A7AD1" w:rsidP="006A7AD1">
      <w:pPr>
        <w:rPr>
          <w:rFonts w:ascii="Arial" w:hAnsi="Arial" w:cs="Arial"/>
          <w:b/>
        </w:rPr>
      </w:pPr>
      <w:r w:rsidRPr="00A23A68">
        <w:rPr>
          <w:rFonts w:ascii="Arial" w:hAnsi="Arial" w:cs="Arial"/>
          <w:b/>
        </w:rPr>
        <w:t>Budget Implications:</w:t>
      </w:r>
    </w:p>
    <w:p w14:paraId="2A19119C" w14:textId="0793CE53" w:rsidR="006A7AD1" w:rsidRPr="00A23A68" w:rsidRDefault="00113451" w:rsidP="001433E6">
      <w:pPr>
        <w:ind w:left="720"/>
        <w:rPr>
          <w:rFonts w:ascii="Arial" w:hAnsi="Arial" w:cs="Arial"/>
        </w:rPr>
      </w:pPr>
      <w:r w:rsidRPr="001433E6">
        <w:rPr>
          <w:rFonts w:ascii="Arial" w:hAnsi="Arial" w:cs="Arial"/>
        </w:rPr>
        <w:t>Title</w:t>
      </w:r>
      <w:r w:rsidR="001433E6" w:rsidRPr="001433E6">
        <w:rPr>
          <w:rFonts w:ascii="Arial" w:hAnsi="Arial" w:cs="Arial"/>
        </w:rPr>
        <w:t xml:space="preserve"> I </w:t>
      </w:r>
      <w:r>
        <w:rPr>
          <w:rFonts w:ascii="Arial" w:hAnsi="Arial" w:cs="Arial"/>
        </w:rPr>
        <w:t>money</w:t>
      </w:r>
      <w:r w:rsidR="001433E6" w:rsidRPr="001433E6">
        <w:rPr>
          <w:rFonts w:ascii="Arial" w:hAnsi="Arial" w:cs="Arial"/>
        </w:rPr>
        <w:t xml:space="preserve"> will be used to purchase Language Arts materials which support </w:t>
      </w:r>
      <w:r w:rsidR="001433E6">
        <w:rPr>
          <w:rFonts w:ascii="Arial" w:hAnsi="Arial" w:cs="Arial"/>
        </w:rPr>
        <w:t>BES</w:t>
      </w:r>
      <w:r w:rsidR="001433E6" w:rsidRPr="001433E6">
        <w:rPr>
          <w:rFonts w:ascii="Arial" w:hAnsi="Arial" w:cs="Arial"/>
        </w:rPr>
        <w:t xml:space="preserve">’s goal of improving student fluency and comprehension of fiction and nonfiction text and ultimately increasing our overall SOL pass rate in </w:t>
      </w:r>
      <w:r w:rsidR="001F7CA2">
        <w:rPr>
          <w:rFonts w:ascii="Arial" w:hAnsi="Arial" w:cs="Arial"/>
        </w:rPr>
        <w:t>R</w:t>
      </w:r>
      <w:r w:rsidR="001433E6" w:rsidRPr="001433E6">
        <w:rPr>
          <w:rFonts w:ascii="Arial" w:hAnsi="Arial" w:cs="Arial"/>
        </w:rPr>
        <w:t xml:space="preserve">eading grades K-5. In addition, Title I funds will be used to support </w:t>
      </w:r>
      <w:r w:rsidR="001F7CA2">
        <w:rPr>
          <w:rFonts w:ascii="Arial" w:hAnsi="Arial" w:cs="Arial"/>
        </w:rPr>
        <w:t>M</w:t>
      </w:r>
      <w:r w:rsidR="001433E6" w:rsidRPr="001433E6">
        <w:rPr>
          <w:rFonts w:ascii="Arial" w:hAnsi="Arial" w:cs="Arial"/>
        </w:rPr>
        <w:t xml:space="preserve">ath instruction in grades K-5 with the purchase of manipulatives, technological resources, and other hands-on materials. The Title I Remediation funds will be used to provide remedial services in grades </w:t>
      </w:r>
      <w:r w:rsidR="001F7CA2">
        <w:rPr>
          <w:rFonts w:ascii="Arial" w:hAnsi="Arial" w:cs="Arial"/>
        </w:rPr>
        <w:t>K</w:t>
      </w:r>
      <w:r w:rsidR="001433E6" w:rsidRPr="001433E6">
        <w:rPr>
          <w:rFonts w:ascii="Arial" w:hAnsi="Arial" w:cs="Arial"/>
        </w:rPr>
        <w:t>-5. These services will take place during the school day from September 202</w:t>
      </w:r>
      <w:r w:rsidR="00041E7B">
        <w:rPr>
          <w:rFonts w:ascii="Arial" w:hAnsi="Arial" w:cs="Arial"/>
        </w:rPr>
        <w:t>6</w:t>
      </w:r>
      <w:r w:rsidR="001433E6" w:rsidRPr="001433E6">
        <w:rPr>
          <w:rFonts w:ascii="Arial" w:hAnsi="Arial" w:cs="Arial"/>
        </w:rPr>
        <w:t>- May 202</w:t>
      </w:r>
      <w:r w:rsidR="00041E7B">
        <w:rPr>
          <w:rFonts w:ascii="Arial" w:hAnsi="Arial" w:cs="Arial"/>
        </w:rPr>
        <w:t>7</w:t>
      </w:r>
      <w:r w:rsidR="001433E6" w:rsidRPr="001433E6">
        <w:rPr>
          <w:rFonts w:ascii="Arial" w:hAnsi="Arial" w:cs="Arial"/>
        </w:rPr>
        <w:t xml:space="preserve">. After school remediation sessions will be offered for grades 3-5 during the second semester. </w:t>
      </w:r>
    </w:p>
    <w:p w14:paraId="453B14EA" w14:textId="77777777" w:rsidR="001433E6" w:rsidRDefault="001433E6" w:rsidP="006A7AD1">
      <w:pPr>
        <w:rPr>
          <w:rFonts w:ascii="Arial" w:hAnsi="Arial" w:cs="Arial"/>
          <w:b/>
        </w:rPr>
      </w:pPr>
    </w:p>
    <w:p w14:paraId="1EC55FCC" w14:textId="3B945985" w:rsidR="006A7AD1" w:rsidRPr="00A23A68" w:rsidRDefault="006A7AD1" w:rsidP="006A7AD1">
      <w:pPr>
        <w:rPr>
          <w:rFonts w:ascii="Arial" w:hAnsi="Arial" w:cs="Arial"/>
          <w:b/>
        </w:rPr>
      </w:pPr>
      <w:r w:rsidRPr="00A23A68">
        <w:rPr>
          <w:rFonts w:ascii="Arial" w:hAnsi="Arial" w:cs="Arial"/>
          <w:b/>
        </w:rPr>
        <w:t>Benchmark/Evaluation:</w:t>
      </w:r>
    </w:p>
    <w:p w14:paraId="14F8CB96" w14:textId="4A49FEEE" w:rsidR="006A7AD1" w:rsidRDefault="006A7AD1" w:rsidP="001433E6">
      <w:pPr>
        <w:rPr>
          <w:rFonts w:ascii="Arial" w:hAnsi="Arial" w:cs="Arial"/>
        </w:rPr>
      </w:pPr>
    </w:p>
    <w:p w14:paraId="6DCB08E3" w14:textId="77777777" w:rsidR="0026387F" w:rsidRDefault="0026387F" w:rsidP="001433E6">
      <w:pPr>
        <w:rPr>
          <w:rFonts w:ascii="Arial" w:hAnsi="Arial" w:cs="Arial"/>
        </w:rPr>
      </w:pPr>
    </w:p>
    <w:p w14:paraId="0466CD6D" w14:textId="77777777" w:rsidR="0026387F" w:rsidRDefault="0026387F" w:rsidP="001433E6">
      <w:pPr>
        <w:rPr>
          <w:rFonts w:ascii="Arial" w:hAnsi="Arial" w:cs="Arial"/>
        </w:rPr>
      </w:pPr>
    </w:p>
    <w:p w14:paraId="13326B5C" w14:textId="77777777" w:rsidR="0026387F" w:rsidRDefault="0026387F" w:rsidP="001433E6">
      <w:pPr>
        <w:rPr>
          <w:rFonts w:ascii="Arial" w:hAnsi="Arial" w:cs="Arial"/>
        </w:rPr>
      </w:pPr>
    </w:p>
    <w:p w14:paraId="030A9563" w14:textId="77777777" w:rsidR="0026387F" w:rsidRDefault="0026387F" w:rsidP="001433E6">
      <w:pPr>
        <w:rPr>
          <w:rFonts w:ascii="Arial" w:hAnsi="Arial" w:cs="Arial"/>
        </w:rPr>
      </w:pPr>
    </w:p>
    <w:p w14:paraId="0F5F7297" w14:textId="77777777" w:rsidR="0026387F" w:rsidRDefault="0026387F" w:rsidP="001433E6">
      <w:pPr>
        <w:rPr>
          <w:rFonts w:ascii="Arial" w:hAnsi="Arial" w:cs="Arial"/>
        </w:rPr>
      </w:pPr>
    </w:p>
    <w:tbl>
      <w:tblPr>
        <w:tblStyle w:val="TableGrid"/>
        <w:tblW w:w="0" w:type="auto"/>
        <w:tblLook w:val="04A0" w:firstRow="1" w:lastRow="0" w:firstColumn="1" w:lastColumn="0" w:noHBand="0" w:noVBand="1"/>
      </w:tblPr>
      <w:tblGrid>
        <w:gridCol w:w="4796"/>
        <w:gridCol w:w="4797"/>
        <w:gridCol w:w="4797"/>
      </w:tblGrid>
      <w:tr w:rsidR="0026387F" w:rsidRPr="00694DF6" w14:paraId="6F4E8541" w14:textId="77777777" w:rsidTr="0026387F">
        <w:tc>
          <w:tcPr>
            <w:tcW w:w="4796" w:type="dxa"/>
          </w:tcPr>
          <w:p w14:paraId="7783EA45" w14:textId="149F770B" w:rsidR="0026387F" w:rsidRPr="00694DF6" w:rsidRDefault="0026387F" w:rsidP="001433E6">
            <w:pPr>
              <w:rPr>
                <w:rFonts w:ascii="Arial" w:hAnsi="Arial" w:cs="Arial"/>
                <w:b/>
                <w:bCs/>
              </w:rPr>
            </w:pPr>
            <w:r w:rsidRPr="00694DF6">
              <w:rPr>
                <w:rFonts w:ascii="Arial" w:hAnsi="Arial" w:cs="Arial"/>
                <w:b/>
                <w:bCs/>
              </w:rPr>
              <w:lastRenderedPageBreak/>
              <w:t>ASSESSMENTS</w:t>
            </w:r>
          </w:p>
        </w:tc>
        <w:tc>
          <w:tcPr>
            <w:tcW w:w="4797" w:type="dxa"/>
          </w:tcPr>
          <w:p w14:paraId="1ABF4B56" w14:textId="2B741392" w:rsidR="0026387F" w:rsidRPr="00694DF6" w:rsidRDefault="0026387F" w:rsidP="001433E6">
            <w:pPr>
              <w:rPr>
                <w:rFonts w:ascii="Arial" w:hAnsi="Arial" w:cs="Arial"/>
                <w:b/>
                <w:bCs/>
              </w:rPr>
            </w:pPr>
            <w:r w:rsidRPr="00694DF6">
              <w:rPr>
                <w:rFonts w:ascii="Arial" w:hAnsi="Arial" w:cs="Arial"/>
                <w:b/>
                <w:bCs/>
              </w:rPr>
              <w:t>ANALYSIS</w:t>
            </w:r>
          </w:p>
        </w:tc>
        <w:tc>
          <w:tcPr>
            <w:tcW w:w="4797" w:type="dxa"/>
          </w:tcPr>
          <w:p w14:paraId="37B9D5DE" w14:textId="58BE16D8" w:rsidR="0026387F" w:rsidRPr="00694DF6" w:rsidRDefault="0026387F" w:rsidP="001433E6">
            <w:pPr>
              <w:rPr>
                <w:rFonts w:ascii="Arial" w:hAnsi="Arial" w:cs="Arial"/>
                <w:b/>
                <w:bCs/>
              </w:rPr>
            </w:pPr>
            <w:r w:rsidRPr="00694DF6">
              <w:rPr>
                <w:rFonts w:ascii="Arial" w:hAnsi="Arial" w:cs="Arial"/>
                <w:b/>
                <w:bCs/>
              </w:rPr>
              <w:t>SUMMARY</w:t>
            </w:r>
          </w:p>
        </w:tc>
      </w:tr>
      <w:tr w:rsidR="0026387F" w14:paraId="677CE00D" w14:textId="77777777" w:rsidTr="0026387F">
        <w:tc>
          <w:tcPr>
            <w:tcW w:w="4796" w:type="dxa"/>
          </w:tcPr>
          <w:p w14:paraId="4D0DA396" w14:textId="77777777" w:rsidR="0026387F" w:rsidRDefault="0026387F" w:rsidP="0026387F">
            <w:pPr>
              <w:pStyle w:val="ListParagraph"/>
              <w:numPr>
                <w:ilvl w:val="0"/>
                <w:numId w:val="27"/>
              </w:numPr>
              <w:rPr>
                <w:rFonts w:ascii="Arial" w:hAnsi="Arial" w:cs="Arial"/>
              </w:rPr>
            </w:pPr>
            <w:r>
              <w:rPr>
                <w:rFonts w:ascii="Arial" w:hAnsi="Arial" w:cs="Arial"/>
              </w:rPr>
              <w:t>Fall Kindergarten Assessment</w:t>
            </w:r>
          </w:p>
          <w:p w14:paraId="325B0620" w14:textId="103CE264" w:rsidR="0026387F" w:rsidRPr="0026387F" w:rsidRDefault="0026387F" w:rsidP="0026387F">
            <w:pPr>
              <w:rPr>
                <w:rFonts w:ascii="Arial" w:hAnsi="Arial" w:cs="Arial"/>
              </w:rPr>
            </w:pPr>
          </w:p>
        </w:tc>
        <w:tc>
          <w:tcPr>
            <w:tcW w:w="4797" w:type="dxa"/>
          </w:tcPr>
          <w:p w14:paraId="6906C8AC" w14:textId="563B3D12" w:rsidR="0026387F" w:rsidRDefault="00AF4A07" w:rsidP="001433E6">
            <w:pPr>
              <w:rPr>
                <w:rFonts w:ascii="Arial" w:hAnsi="Arial" w:cs="Arial"/>
              </w:rPr>
            </w:pPr>
            <w:r w:rsidRPr="00AF4A07">
              <w:rPr>
                <w:rFonts w:ascii="Arial" w:hAnsi="Arial" w:cs="Arial"/>
              </w:rPr>
              <w:t>Student progress is monitored using this checklist as a baseline for letter, sound, and number identification.</w:t>
            </w:r>
          </w:p>
        </w:tc>
        <w:tc>
          <w:tcPr>
            <w:tcW w:w="4797" w:type="dxa"/>
          </w:tcPr>
          <w:p w14:paraId="444D6086" w14:textId="22402869" w:rsidR="0026387F" w:rsidRDefault="00AF4A07" w:rsidP="001433E6">
            <w:pPr>
              <w:rPr>
                <w:rFonts w:ascii="Arial" w:hAnsi="Arial" w:cs="Arial"/>
              </w:rPr>
            </w:pPr>
            <w:r w:rsidRPr="00AF4A07">
              <w:rPr>
                <w:rFonts w:ascii="Arial" w:hAnsi="Arial" w:cs="Arial"/>
              </w:rPr>
              <w:t>Data from these checklists provide more information for group formation and instructional decisions.</w:t>
            </w:r>
          </w:p>
        </w:tc>
      </w:tr>
      <w:tr w:rsidR="0026387F" w14:paraId="6E75489F" w14:textId="77777777" w:rsidTr="0026387F">
        <w:tc>
          <w:tcPr>
            <w:tcW w:w="4796" w:type="dxa"/>
          </w:tcPr>
          <w:p w14:paraId="213C57F7" w14:textId="77777777" w:rsidR="0026387F" w:rsidRDefault="0026387F" w:rsidP="0026387F">
            <w:pPr>
              <w:pStyle w:val="ListParagraph"/>
              <w:numPr>
                <w:ilvl w:val="0"/>
                <w:numId w:val="27"/>
              </w:numPr>
              <w:rPr>
                <w:rFonts w:ascii="Arial" w:hAnsi="Arial" w:cs="Arial"/>
              </w:rPr>
            </w:pPr>
            <w:r>
              <w:rPr>
                <w:rFonts w:ascii="Arial" w:hAnsi="Arial" w:cs="Arial"/>
              </w:rPr>
              <w:t>Virginia Kindergarten Readiness Program (VKRP)</w:t>
            </w:r>
          </w:p>
          <w:p w14:paraId="3CAC37BA" w14:textId="659EAD0C" w:rsidR="0026387F" w:rsidRPr="0026387F" w:rsidRDefault="0026387F" w:rsidP="0026387F">
            <w:pPr>
              <w:rPr>
                <w:rFonts w:ascii="Arial" w:hAnsi="Arial" w:cs="Arial"/>
              </w:rPr>
            </w:pPr>
          </w:p>
        </w:tc>
        <w:tc>
          <w:tcPr>
            <w:tcW w:w="4797" w:type="dxa"/>
          </w:tcPr>
          <w:p w14:paraId="35E2AEB7" w14:textId="090B545B" w:rsidR="0026387F" w:rsidRDefault="00AF4A07" w:rsidP="001433E6">
            <w:pPr>
              <w:rPr>
                <w:rFonts w:ascii="Arial" w:hAnsi="Arial" w:cs="Arial"/>
              </w:rPr>
            </w:pPr>
            <w:r w:rsidRPr="00AF4A07">
              <w:rPr>
                <w:rFonts w:ascii="Arial" w:hAnsi="Arial" w:cs="Arial"/>
              </w:rPr>
              <w:t>The Virginia Kindergarten Readiness Program is administered twice per year by the classroom teacher and provides deeper understanding of student behaviors in the classroom</w:t>
            </w:r>
            <w:r w:rsidR="00694DF6">
              <w:rPr>
                <w:rFonts w:ascii="Arial" w:hAnsi="Arial" w:cs="Arial"/>
              </w:rPr>
              <w:t xml:space="preserve"> as well as Math skills</w:t>
            </w:r>
            <w:r w:rsidRPr="00AF4A07">
              <w:rPr>
                <w:rFonts w:ascii="Arial" w:hAnsi="Arial" w:cs="Arial"/>
              </w:rPr>
              <w:t>.</w:t>
            </w:r>
          </w:p>
        </w:tc>
        <w:tc>
          <w:tcPr>
            <w:tcW w:w="4797" w:type="dxa"/>
          </w:tcPr>
          <w:p w14:paraId="54557BA5" w14:textId="2980E7D0" w:rsidR="0026387F" w:rsidRDefault="00AF4A07" w:rsidP="001433E6">
            <w:pPr>
              <w:rPr>
                <w:rFonts w:ascii="Arial" w:hAnsi="Arial" w:cs="Arial"/>
              </w:rPr>
            </w:pPr>
            <w:r w:rsidRPr="00AF4A07">
              <w:rPr>
                <w:rFonts w:ascii="Arial" w:hAnsi="Arial" w:cs="Arial"/>
              </w:rPr>
              <w:t>The Virginia Kindergarten Readiness Program measures math, self-regulation, and social skills to complement the state’s assessment of literacy skills using the Virginia Language and Literacy Screener (VALLSS)</w:t>
            </w:r>
          </w:p>
        </w:tc>
      </w:tr>
      <w:tr w:rsidR="0026387F" w14:paraId="7DEFEAE8" w14:textId="77777777" w:rsidTr="0026387F">
        <w:tc>
          <w:tcPr>
            <w:tcW w:w="4796" w:type="dxa"/>
          </w:tcPr>
          <w:p w14:paraId="246FFA3E" w14:textId="096670E5" w:rsidR="0026387F" w:rsidRPr="00AF4A07" w:rsidRDefault="00AF4A07" w:rsidP="00AF4A07">
            <w:pPr>
              <w:pStyle w:val="ListParagraph"/>
              <w:numPr>
                <w:ilvl w:val="0"/>
                <w:numId w:val="27"/>
              </w:numPr>
              <w:rPr>
                <w:rFonts w:ascii="Arial" w:hAnsi="Arial" w:cs="Arial"/>
              </w:rPr>
            </w:pPr>
            <w:r>
              <w:rPr>
                <w:rFonts w:ascii="Arial" w:hAnsi="Arial" w:cs="Arial"/>
              </w:rPr>
              <w:t>Math Formative Assessments</w:t>
            </w:r>
          </w:p>
        </w:tc>
        <w:tc>
          <w:tcPr>
            <w:tcW w:w="4797" w:type="dxa"/>
          </w:tcPr>
          <w:p w14:paraId="76DFE760" w14:textId="1695008C" w:rsidR="0026387F" w:rsidRDefault="00AF4A07" w:rsidP="001433E6">
            <w:pPr>
              <w:rPr>
                <w:rFonts w:ascii="Arial" w:hAnsi="Arial" w:cs="Arial"/>
              </w:rPr>
            </w:pPr>
            <w:r w:rsidRPr="00AF4A07">
              <w:rPr>
                <w:rFonts w:ascii="Arial" w:hAnsi="Arial" w:cs="Arial"/>
              </w:rPr>
              <w:t xml:space="preserve">Students in grades 2-5 take division-wide benchmark/formative assessments in </w:t>
            </w:r>
            <w:r w:rsidR="0060579D">
              <w:rPr>
                <w:rFonts w:ascii="Arial" w:hAnsi="Arial" w:cs="Arial"/>
              </w:rPr>
              <w:t>M</w:t>
            </w:r>
            <w:r w:rsidRPr="00AF4A07">
              <w:rPr>
                <w:rFonts w:ascii="Arial" w:hAnsi="Arial" w:cs="Arial"/>
              </w:rPr>
              <w:t>ath twice per year</w:t>
            </w:r>
            <w:r w:rsidR="0060579D">
              <w:rPr>
                <w:rFonts w:ascii="Arial" w:hAnsi="Arial" w:cs="Arial"/>
              </w:rPr>
              <w:t>.</w:t>
            </w:r>
          </w:p>
        </w:tc>
        <w:tc>
          <w:tcPr>
            <w:tcW w:w="4797" w:type="dxa"/>
          </w:tcPr>
          <w:p w14:paraId="06BC3953" w14:textId="5B257B51" w:rsidR="0026387F" w:rsidRDefault="00AF4A07" w:rsidP="001433E6">
            <w:pPr>
              <w:rPr>
                <w:rFonts w:ascii="Arial" w:hAnsi="Arial" w:cs="Arial"/>
              </w:rPr>
            </w:pPr>
            <w:r w:rsidRPr="00AF4A07">
              <w:rPr>
                <w:rFonts w:ascii="Arial" w:hAnsi="Arial" w:cs="Arial"/>
              </w:rPr>
              <w:t xml:space="preserve">Data from the </w:t>
            </w:r>
            <w:r w:rsidR="0060579D">
              <w:rPr>
                <w:rFonts w:ascii="Arial" w:hAnsi="Arial" w:cs="Arial"/>
              </w:rPr>
              <w:t>M</w:t>
            </w:r>
            <w:r w:rsidRPr="00AF4A07">
              <w:rPr>
                <w:rFonts w:ascii="Arial" w:hAnsi="Arial" w:cs="Arial"/>
              </w:rPr>
              <w:t>ath benchmark/formative assessment is used to create flexible remediation and enrichment groups and to drive instructional choices for spiral review opportunities</w:t>
            </w:r>
          </w:p>
        </w:tc>
      </w:tr>
      <w:tr w:rsidR="00AF4A07" w14:paraId="56ADE5F1" w14:textId="77777777" w:rsidTr="0026387F">
        <w:tc>
          <w:tcPr>
            <w:tcW w:w="4796" w:type="dxa"/>
          </w:tcPr>
          <w:p w14:paraId="443E3D75" w14:textId="660B542D" w:rsidR="00AF4A07" w:rsidRDefault="00AF4A07" w:rsidP="00AF4A07">
            <w:pPr>
              <w:pStyle w:val="ListParagraph"/>
              <w:numPr>
                <w:ilvl w:val="0"/>
                <w:numId w:val="27"/>
              </w:numPr>
              <w:rPr>
                <w:rFonts w:ascii="Arial" w:hAnsi="Arial" w:cs="Arial"/>
              </w:rPr>
            </w:pPr>
            <w:r>
              <w:rPr>
                <w:rFonts w:ascii="Arial" w:hAnsi="Arial" w:cs="Arial"/>
              </w:rPr>
              <w:t>Reading Formative Assessments</w:t>
            </w:r>
          </w:p>
        </w:tc>
        <w:tc>
          <w:tcPr>
            <w:tcW w:w="4797" w:type="dxa"/>
          </w:tcPr>
          <w:p w14:paraId="22C89862" w14:textId="59F50759" w:rsidR="00AF4A07" w:rsidRPr="00AF4A07" w:rsidRDefault="00AF4A07" w:rsidP="001433E6">
            <w:pPr>
              <w:rPr>
                <w:rFonts w:ascii="Arial" w:hAnsi="Arial" w:cs="Arial"/>
              </w:rPr>
            </w:pPr>
            <w:r w:rsidRPr="00AF4A07">
              <w:rPr>
                <w:rFonts w:ascii="Arial" w:hAnsi="Arial" w:cs="Arial"/>
              </w:rPr>
              <w:t xml:space="preserve">Students in grades 2-5 take division wide benchmark/formative division wide assessments in </w:t>
            </w:r>
            <w:r w:rsidR="0060579D">
              <w:rPr>
                <w:rFonts w:ascii="Arial" w:hAnsi="Arial" w:cs="Arial"/>
              </w:rPr>
              <w:t>R</w:t>
            </w:r>
            <w:r w:rsidRPr="00AF4A07">
              <w:rPr>
                <w:rFonts w:ascii="Arial" w:hAnsi="Arial" w:cs="Arial"/>
              </w:rPr>
              <w:t>eading twice per year.</w:t>
            </w:r>
          </w:p>
        </w:tc>
        <w:tc>
          <w:tcPr>
            <w:tcW w:w="4797" w:type="dxa"/>
          </w:tcPr>
          <w:p w14:paraId="048AAA24" w14:textId="35432717" w:rsidR="00AF4A07" w:rsidRPr="00AF4A07" w:rsidRDefault="00AF4A07" w:rsidP="001433E6">
            <w:pPr>
              <w:rPr>
                <w:rFonts w:ascii="Arial" w:hAnsi="Arial" w:cs="Arial"/>
              </w:rPr>
            </w:pPr>
            <w:r w:rsidRPr="00AF4A07">
              <w:rPr>
                <w:rFonts w:ascii="Arial" w:hAnsi="Arial" w:cs="Arial"/>
              </w:rPr>
              <w:t xml:space="preserve">Data from the formative assessments will drive both whole and small group </w:t>
            </w:r>
            <w:r w:rsidR="0060579D">
              <w:rPr>
                <w:rFonts w:ascii="Arial" w:hAnsi="Arial" w:cs="Arial"/>
              </w:rPr>
              <w:t>R</w:t>
            </w:r>
            <w:r w:rsidRPr="00AF4A07">
              <w:rPr>
                <w:rFonts w:ascii="Arial" w:hAnsi="Arial" w:cs="Arial"/>
              </w:rPr>
              <w:t>eading instruction.</w:t>
            </w:r>
          </w:p>
        </w:tc>
      </w:tr>
      <w:tr w:rsidR="00AF4A07" w14:paraId="0BDDD751" w14:textId="77777777" w:rsidTr="0026387F">
        <w:tc>
          <w:tcPr>
            <w:tcW w:w="4796" w:type="dxa"/>
          </w:tcPr>
          <w:p w14:paraId="5F7E4B4D" w14:textId="62F355C9" w:rsidR="00AF4A07" w:rsidRDefault="00AF4A07" w:rsidP="00AF4A07">
            <w:pPr>
              <w:pStyle w:val="ListParagraph"/>
              <w:numPr>
                <w:ilvl w:val="0"/>
                <w:numId w:val="27"/>
              </w:numPr>
              <w:rPr>
                <w:rFonts w:ascii="Arial" w:hAnsi="Arial" w:cs="Arial"/>
              </w:rPr>
            </w:pPr>
            <w:r>
              <w:rPr>
                <w:rFonts w:ascii="Arial" w:hAnsi="Arial" w:cs="Arial"/>
              </w:rPr>
              <w:t>VALLSS</w:t>
            </w:r>
          </w:p>
        </w:tc>
        <w:tc>
          <w:tcPr>
            <w:tcW w:w="4797" w:type="dxa"/>
          </w:tcPr>
          <w:p w14:paraId="0B1BC44F" w14:textId="154B28AE" w:rsidR="00AF4A07" w:rsidRPr="00AF4A07" w:rsidRDefault="00AF4A07" w:rsidP="001433E6">
            <w:pPr>
              <w:rPr>
                <w:rFonts w:ascii="Arial" w:hAnsi="Arial" w:cs="Arial"/>
              </w:rPr>
            </w:pPr>
            <w:r w:rsidRPr="00AF4A07">
              <w:rPr>
                <w:rFonts w:ascii="Arial" w:hAnsi="Arial" w:cs="Arial"/>
              </w:rPr>
              <w:t xml:space="preserve">The VALLSS assessment is administered to all preschool, kindergarten, first grade, and second grade students. Students in 3rd grade who were identified high risk in the spring of second grade, new to the state of Virginia, attended summer school, or have audio/read aloud accommodation on </w:t>
            </w:r>
            <w:r w:rsidR="0060579D">
              <w:rPr>
                <w:rFonts w:ascii="Arial" w:hAnsi="Arial" w:cs="Arial"/>
              </w:rPr>
              <w:t>R</w:t>
            </w:r>
            <w:r w:rsidRPr="00AF4A07">
              <w:rPr>
                <w:rFonts w:ascii="Arial" w:hAnsi="Arial" w:cs="Arial"/>
              </w:rPr>
              <w:t xml:space="preserve">eading tests will also be assessed. Students in </w:t>
            </w:r>
            <w:r w:rsidR="0060579D">
              <w:rPr>
                <w:rFonts w:ascii="Arial" w:hAnsi="Arial" w:cs="Arial"/>
              </w:rPr>
              <w:t>4</w:t>
            </w:r>
            <w:r w:rsidRPr="00AF4A07">
              <w:rPr>
                <w:rFonts w:ascii="Arial" w:hAnsi="Arial" w:cs="Arial"/>
              </w:rPr>
              <w:t xml:space="preserve">th and 5th grade who did not meet minimum proficiency on the spring </w:t>
            </w:r>
            <w:r w:rsidR="0060579D">
              <w:rPr>
                <w:rFonts w:ascii="Arial" w:hAnsi="Arial" w:cs="Arial"/>
              </w:rPr>
              <w:t>R</w:t>
            </w:r>
            <w:r w:rsidRPr="00AF4A07">
              <w:rPr>
                <w:rFonts w:ascii="Arial" w:hAnsi="Arial" w:cs="Arial"/>
              </w:rPr>
              <w:t xml:space="preserve">eading SOL, new to the state of Virginia, attended summer school, or have audio/read aloud accommodation on </w:t>
            </w:r>
            <w:r w:rsidR="0060579D">
              <w:rPr>
                <w:rFonts w:ascii="Arial" w:hAnsi="Arial" w:cs="Arial"/>
              </w:rPr>
              <w:t>R</w:t>
            </w:r>
            <w:r w:rsidRPr="00AF4A07">
              <w:rPr>
                <w:rFonts w:ascii="Arial" w:hAnsi="Arial" w:cs="Arial"/>
              </w:rPr>
              <w:t>eading tests will be assessed.</w:t>
            </w:r>
          </w:p>
        </w:tc>
        <w:tc>
          <w:tcPr>
            <w:tcW w:w="4797" w:type="dxa"/>
          </w:tcPr>
          <w:p w14:paraId="4346BD6D" w14:textId="0CBA09C1" w:rsidR="00AF4A07" w:rsidRPr="00AF4A07" w:rsidRDefault="00AF4A07" w:rsidP="001433E6">
            <w:pPr>
              <w:rPr>
                <w:rFonts w:ascii="Arial" w:hAnsi="Arial" w:cs="Arial"/>
              </w:rPr>
            </w:pPr>
            <w:r w:rsidRPr="00AF4A07">
              <w:rPr>
                <w:rFonts w:ascii="Arial" w:hAnsi="Arial" w:cs="Arial"/>
              </w:rPr>
              <w:t xml:space="preserve">In K-3 students identified as high risk will receive </w:t>
            </w:r>
            <w:r w:rsidR="0060579D">
              <w:rPr>
                <w:rFonts w:ascii="Arial" w:hAnsi="Arial" w:cs="Arial"/>
              </w:rPr>
              <w:t>R</w:t>
            </w:r>
            <w:r w:rsidRPr="00AF4A07">
              <w:rPr>
                <w:rFonts w:ascii="Arial" w:hAnsi="Arial" w:cs="Arial"/>
              </w:rPr>
              <w:t>eading remediation based on their instructional indicators, and students identified as moderate or low risk will be remediated by their classroom teachers as guided by their instructional indicators. In grades 4th and 5th. Students who did not pass their SOLs will receive remediation based on VALLSS high risk indicator</w:t>
            </w:r>
            <w:r>
              <w:rPr>
                <w:rFonts w:ascii="Arial" w:hAnsi="Arial" w:cs="Arial"/>
              </w:rPr>
              <w:t>s.</w:t>
            </w:r>
          </w:p>
        </w:tc>
      </w:tr>
      <w:tr w:rsidR="00AF4A07" w14:paraId="42A857D4" w14:textId="77777777" w:rsidTr="0026387F">
        <w:tc>
          <w:tcPr>
            <w:tcW w:w="4796" w:type="dxa"/>
          </w:tcPr>
          <w:p w14:paraId="78658CA2" w14:textId="758B202B" w:rsidR="007E09F0" w:rsidRDefault="005D6E8D" w:rsidP="00AF4A07">
            <w:pPr>
              <w:pStyle w:val="ListParagraph"/>
              <w:numPr>
                <w:ilvl w:val="0"/>
                <w:numId w:val="27"/>
              </w:numPr>
              <w:rPr>
                <w:rFonts w:ascii="Arial" w:hAnsi="Arial" w:cs="Arial"/>
              </w:rPr>
            </w:pPr>
            <w:r>
              <w:rPr>
                <w:rFonts w:ascii="Arial" w:hAnsi="Arial" w:cs="Arial"/>
              </w:rPr>
              <w:t>RCPS Reading Snapshots</w:t>
            </w:r>
            <w:r w:rsidR="00E15679">
              <w:rPr>
                <w:rFonts w:ascii="Arial" w:hAnsi="Arial" w:cs="Arial"/>
              </w:rPr>
              <w:t>/</w:t>
            </w:r>
            <w:r w:rsidR="007E09F0">
              <w:rPr>
                <w:rFonts w:ascii="Arial" w:hAnsi="Arial" w:cs="Arial"/>
              </w:rPr>
              <w:t xml:space="preserve"> </w:t>
            </w:r>
          </w:p>
          <w:p w14:paraId="1D24165F" w14:textId="04CAEFFE" w:rsidR="00AF4A07" w:rsidRDefault="00E769BD" w:rsidP="007E09F0">
            <w:pPr>
              <w:pStyle w:val="ListParagraph"/>
              <w:rPr>
                <w:rFonts w:ascii="Arial" w:hAnsi="Arial" w:cs="Arial"/>
              </w:rPr>
            </w:pPr>
            <w:r>
              <w:rPr>
                <w:rFonts w:ascii="Arial" w:hAnsi="Arial" w:cs="Arial"/>
              </w:rPr>
              <w:t xml:space="preserve">Grade Level Curriculum Assessments </w:t>
            </w:r>
          </w:p>
        </w:tc>
        <w:tc>
          <w:tcPr>
            <w:tcW w:w="4797" w:type="dxa"/>
          </w:tcPr>
          <w:p w14:paraId="0C7B0931" w14:textId="3AF72186" w:rsidR="00AF4A07" w:rsidRPr="00AF4A07" w:rsidRDefault="005D6E8D" w:rsidP="001433E6">
            <w:pPr>
              <w:rPr>
                <w:rFonts w:ascii="Arial" w:hAnsi="Arial" w:cs="Arial"/>
              </w:rPr>
            </w:pPr>
            <w:r w:rsidRPr="005D6E8D">
              <w:rPr>
                <w:rFonts w:ascii="Arial" w:hAnsi="Arial" w:cs="Arial"/>
              </w:rPr>
              <w:t>These division wide snapshots</w:t>
            </w:r>
            <w:r w:rsidR="007E09F0">
              <w:rPr>
                <w:rFonts w:ascii="Arial" w:hAnsi="Arial" w:cs="Arial"/>
              </w:rPr>
              <w:t xml:space="preserve">/assessments </w:t>
            </w:r>
            <w:r w:rsidRPr="005D6E8D">
              <w:rPr>
                <w:rFonts w:ascii="Arial" w:hAnsi="Arial" w:cs="Arial"/>
              </w:rPr>
              <w:t xml:space="preserve">are </w:t>
            </w:r>
            <w:r w:rsidR="00E15679">
              <w:rPr>
                <w:rFonts w:ascii="Arial" w:hAnsi="Arial" w:cs="Arial"/>
              </w:rPr>
              <w:t xml:space="preserve">given </w:t>
            </w:r>
            <w:r w:rsidR="005D2360">
              <w:rPr>
                <w:rFonts w:ascii="Arial" w:hAnsi="Arial" w:cs="Arial"/>
              </w:rPr>
              <w:t xml:space="preserve">periodically. They are </w:t>
            </w:r>
            <w:r w:rsidR="005D2360" w:rsidRPr="005D6E8D">
              <w:rPr>
                <w:rFonts w:ascii="Arial" w:hAnsi="Arial" w:cs="Arial"/>
              </w:rPr>
              <w:t>Reading</w:t>
            </w:r>
            <w:r w:rsidRPr="005D6E8D">
              <w:rPr>
                <w:rFonts w:ascii="Arial" w:hAnsi="Arial" w:cs="Arial"/>
              </w:rPr>
              <w:t xml:space="preserve"> assessments </w:t>
            </w:r>
            <w:r w:rsidR="008B7B69">
              <w:rPr>
                <w:rFonts w:ascii="Arial" w:hAnsi="Arial" w:cs="Arial"/>
              </w:rPr>
              <w:t>(</w:t>
            </w:r>
            <w:r w:rsidR="00E472F5">
              <w:rPr>
                <w:rFonts w:ascii="Arial" w:hAnsi="Arial" w:cs="Arial"/>
              </w:rPr>
              <w:t xml:space="preserve">ex. </w:t>
            </w:r>
            <w:r w:rsidR="008B7B69">
              <w:rPr>
                <w:rFonts w:ascii="Arial" w:hAnsi="Arial" w:cs="Arial"/>
              </w:rPr>
              <w:t>HMH</w:t>
            </w:r>
            <w:r w:rsidR="00E472F5">
              <w:rPr>
                <w:rFonts w:ascii="Arial" w:hAnsi="Arial" w:cs="Arial"/>
              </w:rPr>
              <w:t xml:space="preserve">- 1 every module) </w:t>
            </w:r>
            <w:r w:rsidRPr="005D6E8D">
              <w:rPr>
                <w:rFonts w:ascii="Arial" w:hAnsi="Arial" w:cs="Arial"/>
              </w:rPr>
              <w:t xml:space="preserve">for </w:t>
            </w:r>
            <w:r w:rsidRPr="005D6E8D">
              <w:rPr>
                <w:rFonts w:ascii="Arial" w:hAnsi="Arial" w:cs="Arial"/>
              </w:rPr>
              <w:lastRenderedPageBreak/>
              <w:t xml:space="preserve">grades 2-5 to demonstrate growth on individual </w:t>
            </w:r>
            <w:r w:rsidR="00241EAE">
              <w:rPr>
                <w:rFonts w:ascii="Arial" w:hAnsi="Arial" w:cs="Arial"/>
              </w:rPr>
              <w:t>R</w:t>
            </w:r>
            <w:r w:rsidRPr="005D6E8D">
              <w:rPr>
                <w:rFonts w:ascii="Arial" w:hAnsi="Arial" w:cs="Arial"/>
              </w:rPr>
              <w:t>eading skills.</w:t>
            </w:r>
          </w:p>
        </w:tc>
        <w:tc>
          <w:tcPr>
            <w:tcW w:w="4797" w:type="dxa"/>
          </w:tcPr>
          <w:p w14:paraId="671C45A2" w14:textId="331001F3" w:rsidR="00AF4A07" w:rsidRPr="00AF4A07" w:rsidRDefault="005D6E8D" w:rsidP="001433E6">
            <w:pPr>
              <w:rPr>
                <w:rFonts w:ascii="Arial" w:hAnsi="Arial" w:cs="Arial"/>
              </w:rPr>
            </w:pPr>
            <w:r w:rsidRPr="005D6E8D">
              <w:rPr>
                <w:rFonts w:ascii="Arial" w:hAnsi="Arial" w:cs="Arial"/>
              </w:rPr>
              <w:lastRenderedPageBreak/>
              <w:t>Data from snapshots</w:t>
            </w:r>
            <w:r w:rsidR="005D2360">
              <w:rPr>
                <w:rFonts w:ascii="Arial" w:hAnsi="Arial" w:cs="Arial"/>
              </w:rPr>
              <w:t>/assessments</w:t>
            </w:r>
            <w:r w:rsidRPr="005D6E8D">
              <w:rPr>
                <w:rFonts w:ascii="Arial" w:hAnsi="Arial" w:cs="Arial"/>
              </w:rPr>
              <w:t xml:space="preserve"> will drive instructional goals and skills remediation.</w:t>
            </w:r>
          </w:p>
        </w:tc>
      </w:tr>
      <w:tr w:rsidR="005D6E8D" w14:paraId="1460A0C6" w14:textId="77777777" w:rsidTr="0026387F">
        <w:tc>
          <w:tcPr>
            <w:tcW w:w="4796" w:type="dxa"/>
          </w:tcPr>
          <w:p w14:paraId="5240D948" w14:textId="5C9458E0" w:rsidR="005D6E8D" w:rsidRDefault="005D6E8D" w:rsidP="00AF4A07">
            <w:pPr>
              <w:pStyle w:val="ListParagraph"/>
              <w:numPr>
                <w:ilvl w:val="0"/>
                <w:numId w:val="27"/>
              </w:numPr>
              <w:rPr>
                <w:rFonts w:ascii="Arial" w:hAnsi="Arial" w:cs="Arial"/>
              </w:rPr>
            </w:pPr>
            <w:r>
              <w:rPr>
                <w:rFonts w:ascii="Arial" w:hAnsi="Arial" w:cs="Arial"/>
              </w:rPr>
              <w:t>Newsela ELA</w:t>
            </w:r>
          </w:p>
        </w:tc>
        <w:tc>
          <w:tcPr>
            <w:tcW w:w="4797" w:type="dxa"/>
          </w:tcPr>
          <w:p w14:paraId="1CDC892F" w14:textId="0C11338B" w:rsidR="005D6E8D" w:rsidRPr="005D6E8D" w:rsidRDefault="005D6E8D" w:rsidP="001433E6">
            <w:pPr>
              <w:rPr>
                <w:rFonts w:ascii="Arial" w:hAnsi="Arial" w:cs="Arial"/>
              </w:rPr>
            </w:pPr>
            <w:r w:rsidRPr="005D6E8D">
              <w:rPr>
                <w:rFonts w:ascii="Arial" w:hAnsi="Arial" w:cs="Arial"/>
              </w:rPr>
              <w:t xml:space="preserve">Students in grades 2-5 will use this online platform that provides news and current events articles </w:t>
            </w:r>
            <w:r w:rsidR="00241EAE" w:rsidRPr="005D6E8D">
              <w:rPr>
                <w:rFonts w:ascii="Arial" w:hAnsi="Arial" w:cs="Arial"/>
              </w:rPr>
              <w:t>to</w:t>
            </w:r>
            <w:r w:rsidRPr="005D6E8D">
              <w:rPr>
                <w:rFonts w:ascii="Arial" w:hAnsi="Arial" w:cs="Arial"/>
              </w:rPr>
              <w:t xml:space="preserve"> improve literacy and critical thinking skills as measured by Lexile levels.</w:t>
            </w:r>
          </w:p>
        </w:tc>
        <w:tc>
          <w:tcPr>
            <w:tcW w:w="4797" w:type="dxa"/>
          </w:tcPr>
          <w:p w14:paraId="53879B60" w14:textId="63F6FED4" w:rsidR="005D6E8D" w:rsidRPr="005D6E8D" w:rsidRDefault="005D6E8D" w:rsidP="001433E6">
            <w:pPr>
              <w:rPr>
                <w:rFonts w:ascii="Arial" w:hAnsi="Arial" w:cs="Arial"/>
              </w:rPr>
            </w:pPr>
            <w:r w:rsidRPr="005D6E8D">
              <w:rPr>
                <w:rFonts w:ascii="Arial" w:hAnsi="Arial" w:cs="Arial"/>
              </w:rPr>
              <w:t>Data derived from Newsela is used to assist in remediation and extra practice and is guided by Lexile level ranges</w:t>
            </w:r>
            <w:r w:rsidR="00B72B25">
              <w:rPr>
                <w:rFonts w:ascii="Arial" w:hAnsi="Arial" w:cs="Arial"/>
              </w:rPr>
              <w:t>.</w:t>
            </w:r>
          </w:p>
        </w:tc>
      </w:tr>
      <w:tr w:rsidR="005D6E8D" w14:paraId="1F938154" w14:textId="77777777" w:rsidTr="0026387F">
        <w:tc>
          <w:tcPr>
            <w:tcW w:w="4796" w:type="dxa"/>
          </w:tcPr>
          <w:p w14:paraId="537F4D65" w14:textId="6619BA45" w:rsidR="005D6E8D" w:rsidRDefault="005D6E8D" w:rsidP="00AF4A07">
            <w:pPr>
              <w:pStyle w:val="ListParagraph"/>
              <w:numPr>
                <w:ilvl w:val="0"/>
                <w:numId w:val="27"/>
              </w:numPr>
              <w:rPr>
                <w:rFonts w:ascii="Arial" w:hAnsi="Arial" w:cs="Arial"/>
              </w:rPr>
            </w:pPr>
            <w:r>
              <w:rPr>
                <w:rFonts w:ascii="Arial" w:hAnsi="Arial" w:cs="Arial"/>
              </w:rPr>
              <w:t>Weekly Science of Reading Assessments</w:t>
            </w:r>
          </w:p>
        </w:tc>
        <w:tc>
          <w:tcPr>
            <w:tcW w:w="4797" w:type="dxa"/>
          </w:tcPr>
          <w:p w14:paraId="55C8F0F5" w14:textId="708592FC" w:rsidR="005D6E8D" w:rsidRPr="005D6E8D" w:rsidRDefault="005D6E8D" w:rsidP="001433E6">
            <w:pPr>
              <w:rPr>
                <w:rFonts w:ascii="Arial" w:hAnsi="Arial" w:cs="Arial"/>
              </w:rPr>
            </w:pPr>
            <w:r w:rsidRPr="005D6E8D">
              <w:rPr>
                <w:rFonts w:ascii="Arial" w:hAnsi="Arial" w:cs="Arial"/>
              </w:rPr>
              <w:t>Students in grades K-2 and remediation students in grades K-5 are informally assessed weekly on current and previous Science of Reading concepts.</w:t>
            </w:r>
          </w:p>
        </w:tc>
        <w:tc>
          <w:tcPr>
            <w:tcW w:w="4797" w:type="dxa"/>
          </w:tcPr>
          <w:p w14:paraId="18D0DBF8" w14:textId="37AE50A3" w:rsidR="005D6E8D" w:rsidRPr="005D6E8D" w:rsidRDefault="005D6E8D" w:rsidP="001433E6">
            <w:pPr>
              <w:rPr>
                <w:rFonts w:ascii="Arial" w:hAnsi="Arial" w:cs="Arial"/>
              </w:rPr>
            </w:pPr>
            <w:r w:rsidRPr="005D6E8D">
              <w:rPr>
                <w:rFonts w:ascii="Arial" w:hAnsi="Arial" w:cs="Arial"/>
              </w:rPr>
              <w:t>Weekly formal and informal assessments are used to determine if there was mastery of the current Science of Reading concept as well as retention of previous concepts</w:t>
            </w:r>
            <w:r w:rsidR="00887506">
              <w:rPr>
                <w:rFonts w:ascii="Arial" w:hAnsi="Arial" w:cs="Arial"/>
              </w:rPr>
              <w:t>.</w:t>
            </w:r>
          </w:p>
        </w:tc>
      </w:tr>
      <w:tr w:rsidR="00887506" w14:paraId="44A2A681" w14:textId="77777777" w:rsidTr="0026387F">
        <w:tc>
          <w:tcPr>
            <w:tcW w:w="4796" w:type="dxa"/>
          </w:tcPr>
          <w:p w14:paraId="77DEF243" w14:textId="71AE2A14" w:rsidR="00887506" w:rsidRDefault="00887506" w:rsidP="00AF4A07">
            <w:pPr>
              <w:pStyle w:val="ListParagraph"/>
              <w:numPr>
                <w:ilvl w:val="0"/>
                <w:numId w:val="27"/>
              </w:numPr>
              <w:rPr>
                <w:rFonts w:ascii="Arial" w:hAnsi="Arial" w:cs="Arial"/>
              </w:rPr>
            </w:pPr>
            <w:r>
              <w:rPr>
                <w:rFonts w:ascii="Arial" w:hAnsi="Arial" w:cs="Arial"/>
              </w:rPr>
              <w:t>Mastery Connect</w:t>
            </w:r>
          </w:p>
        </w:tc>
        <w:tc>
          <w:tcPr>
            <w:tcW w:w="4797" w:type="dxa"/>
          </w:tcPr>
          <w:p w14:paraId="3F00EDF3" w14:textId="190A9A92" w:rsidR="00887506" w:rsidRPr="005D6E8D" w:rsidRDefault="00887506" w:rsidP="001433E6">
            <w:pPr>
              <w:rPr>
                <w:rFonts w:ascii="Arial" w:hAnsi="Arial" w:cs="Arial"/>
              </w:rPr>
            </w:pPr>
            <w:r w:rsidRPr="00887506">
              <w:rPr>
                <w:rFonts w:ascii="Arial" w:hAnsi="Arial" w:cs="Arial"/>
              </w:rPr>
              <w:t>Mastery Connect is an educational software program used by classroom teachers to create online SOL formatted assessments in grades 2-5.</w:t>
            </w:r>
          </w:p>
        </w:tc>
        <w:tc>
          <w:tcPr>
            <w:tcW w:w="4797" w:type="dxa"/>
          </w:tcPr>
          <w:p w14:paraId="21B555A0" w14:textId="5B50D8EC" w:rsidR="00887506" w:rsidRPr="005D6E8D" w:rsidRDefault="00887506" w:rsidP="001433E6">
            <w:pPr>
              <w:rPr>
                <w:rFonts w:ascii="Arial" w:hAnsi="Arial" w:cs="Arial"/>
              </w:rPr>
            </w:pPr>
            <w:r w:rsidRPr="00887506">
              <w:rPr>
                <w:rFonts w:ascii="Arial" w:hAnsi="Arial" w:cs="Arial"/>
              </w:rPr>
              <w:t>Mastery Connect is used to both assess student learning and to familiarize students with an online testing format. Furthermore, it provides a way to monitor student mastery of grade level standards and guide remediation.</w:t>
            </w:r>
          </w:p>
        </w:tc>
      </w:tr>
      <w:tr w:rsidR="00887506" w14:paraId="6401F1F9" w14:textId="77777777" w:rsidTr="0026387F">
        <w:tc>
          <w:tcPr>
            <w:tcW w:w="4796" w:type="dxa"/>
          </w:tcPr>
          <w:p w14:paraId="0EB89AB9" w14:textId="0D146A57" w:rsidR="00887506" w:rsidRDefault="0007206D" w:rsidP="00AF4A07">
            <w:pPr>
              <w:pStyle w:val="ListParagraph"/>
              <w:numPr>
                <w:ilvl w:val="0"/>
                <w:numId w:val="27"/>
              </w:numPr>
              <w:rPr>
                <w:rFonts w:ascii="Arial" w:hAnsi="Arial" w:cs="Arial"/>
              </w:rPr>
            </w:pPr>
            <w:r>
              <w:rPr>
                <w:rFonts w:ascii="Arial" w:hAnsi="Arial" w:cs="Arial"/>
              </w:rPr>
              <w:t xml:space="preserve">Phonological Assessment </w:t>
            </w:r>
            <w:r w:rsidR="005116FA">
              <w:rPr>
                <w:rFonts w:ascii="Arial" w:hAnsi="Arial" w:cs="Arial"/>
              </w:rPr>
              <w:t>(PAST)</w:t>
            </w:r>
          </w:p>
        </w:tc>
        <w:tc>
          <w:tcPr>
            <w:tcW w:w="4797" w:type="dxa"/>
          </w:tcPr>
          <w:p w14:paraId="5B1472C3" w14:textId="3B809970" w:rsidR="00887506" w:rsidRPr="00887506" w:rsidRDefault="00265829" w:rsidP="001433E6">
            <w:pPr>
              <w:rPr>
                <w:rFonts w:ascii="Arial" w:hAnsi="Arial" w:cs="Arial"/>
              </w:rPr>
            </w:pPr>
            <w:r w:rsidRPr="00265829">
              <w:rPr>
                <w:rFonts w:ascii="Arial" w:hAnsi="Arial" w:cs="Arial"/>
              </w:rPr>
              <w:t xml:space="preserve">The </w:t>
            </w:r>
            <w:r w:rsidR="005116FA">
              <w:rPr>
                <w:rFonts w:ascii="Arial" w:hAnsi="Arial" w:cs="Arial"/>
              </w:rPr>
              <w:t>PAST</w:t>
            </w:r>
            <w:r w:rsidRPr="00265829">
              <w:rPr>
                <w:rFonts w:ascii="Arial" w:hAnsi="Arial" w:cs="Arial"/>
              </w:rPr>
              <w:t xml:space="preserve"> assessment is available for use with students in grades K-5.</w:t>
            </w:r>
          </w:p>
        </w:tc>
        <w:tc>
          <w:tcPr>
            <w:tcW w:w="4797" w:type="dxa"/>
          </w:tcPr>
          <w:p w14:paraId="3A838E96" w14:textId="7D6281E3" w:rsidR="00887506" w:rsidRPr="00887506" w:rsidRDefault="00265829" w:rsidP="001433E6">
            <w:pPr>
              <w:rPr>
                <w:rFonts w:ascii="Arial" w:hAnsi="Arial" w:cs="Arial"/>
              </w:rPr>
            </w:pPr>
            <w:r w:rsidRPr="00265829">
              <w:rPr>
                <w:rFonts w:ascii="Arial" w:hAnsi="Arial" w:cs="Arial"/>
              </w:rPr>
              <w:t xml:space="preserve">The </w:t>
            </w:r>
            <w:r w:rsidR="005116FA">
              <w:rPr>
                <w:rFonts w:ascii="Arial" w:hAnsi="Arial" w:cs="Arial"/>
              </w:rPr>
              <w:t>PAST</w:t>
            </w:r>
            <w:r w:rsidR="00875811">
              <w:rPr>
                <w:rFonts w:ascii="Arial" w:hAnsi="Arial" w:cs="Arial"/>
              </w:rPr>
              <w:t xml:space="preserve"> i</w:t>
            </w:r>
            <w:r w:rsidRPr="00265829">
              <w:rPr>
                <w:rFonts w:ascii="Arial" w:hAnsi="Arial" w:cs="Arial"/>
              </w:rPr>
              <w:t>s a</w:t>
            </w:r>
            <w:r w:rsidR="00875811">
              <w:rPr>
                <w:rFonts w:ascii="Arial" w:hAnsi="Arial" w:cs="Arial"/>
              </w:rPr>
              <w:t>n individual diagnostic assessment used to evaluate a student’s phonological awareness, phonemic proficiency, and au</w:t>
            </w:r>
            <w:r w:rsidR="002636B8">
              <w:rPr>
                <w:rFonts w:ascii="Arial" w:hAnsi="Arial" w:cs="Arial"/>
              </w:rPr>
              <w:t>tomaticity in manipulating spoken sounds.</w:t>
            </w:r>
          </w:p>
        </w:tc>
      </w:tr>
      <w:tr w:rsidR="00265829" w14:paraId="2EA9DE13" w14:textId="77777777" w:rsidTr="0026387F">
        <w:tc>
          <w:tcPr>
            <w:tcW w:w="4796" w:type="dxa"/>
          </w:tcPr>
          <w:p w14:paraId="0BC96E95" w14:textId="1176139F" w:rsidR="00265829" w:rsidRDefault="00265829" w:rsidP="00AF4A07">
            <w:pPr>
              <w:pStyle w:val="ListParagraph"/>
              <w:numPr>
                <w:ilvl w:val="0"/>
                <w:numId w:val="27"/>
              </w:numPr>
              <w:rPr>
                <w:rFonts w:ascii="Arial" w:hAnsi="Arial" w:cs="Arial"/>
              </w:rPr>
            </w:pPr>
            <w:r>
              <w:rPr>
                <w:rFonts w:ascii="Arial" w:hAnsi="Arial" w:cs="Arial"/>
              </w:rPr>
              <w:t>IXL Diagnostic Assessment</w:t>
            </w:r>
          </w:p>
        </w:tc>
        <w:tc>
          <w:tcPr>
            <w:tcW w:w="4797" w:type="dxa"/>
          </w:tcPr>
          <w:p w14:paraId="49A3FB35" w14:textId="26B59BD8" w:rsidR="00265829" w:rsidRPr="00265829" w:rsidRDefault="007F7647" w:rsidP="001433E6">
            <w:pPr>
              <w:rPr>
                <w:rFonts w:ascii="Arial" w:hAnsi="Arial" w:cs="Arial"/>
              </w:rPr>
            </w:pPr>
            <w:r>
              <w:rPr>
                <w:rFonts w:ascii="Arial" w:hAnsi="Arial" w:cs="Arial"/>
              </w:rPr>
              <w:t xml:space="preserve">The </w:t>
            </w:r>
            <w:r w:rsidR="00265829" w:rsidRPr="00265829">
              <w:rPr>
                <w:rFonts w:ascii="Arial" w:hAnsi="Arial" w:cs="Arial"/>
              </w:rPr>
              <w:t xml:space="preserve">IXL </w:t>
            </w:r>
            <w:r>
              <w:rPr>
                <w:rFonts w:ascii="Arial" w:hAnsi="Arial" w:cs="Arial"/>
              </w:rPr>
              <w:t xml:space="preserve">Diagnostic Assessment </w:t>
            </w:r>
            <w:r w:rsidR="00265829" w:rsidRPr="00265829">
              <w:rPr>
                <w:rFonts w:ascii="Arial" w:hAnsi="Arial" w:cs="Arial"/>
              </w:rPr>
              <w:t>is a supplemental computer program used in grades 2-5 for reading and math.</w:t>
            </w:r>
          </w:p>
        </w:tc>
        <w:tc>
          <w:tcPr>
            <w:tcW w:w="4797" w:type="dxa"/>
          </w:tcPr>
          <w:p w14:paraId="32E8F91F" w14:textId="159B01A1" w:rsidR="00265829" w:rsidRPr="00265829" w:rsidRDefault="00265829" w:rsidP="001433E6">
            <w:pPr>
              <w:rPr>
                <w:rFonts w:ascii="Arial" w:hAnsi="Arial" w:cs="Arial"/>
              </w:rPr>
            </w:pPr>
            <w:r w:rsidRPr="00265829">
              <w:rPr>
                <w:rFonts w:ascii="Arial" w:hAnsi="Arial" w:cs="Arial"/>
              </w:rPr>
              <w:t>IXL’s Benchmark is a timed 60-minute assessment tool that provides an accurate, up-to-the-minute portrait of students’ skills (</w:t>
            </w:r>
            <w:r w:rsidR="007F7647">
              <w:rPr>
                <w:rFonts w:ascii="Arial" w:hAnsi="Arial" w:cs="Arial"/>
              </w:rPr>
              <w:t>R</w:t>
            </w:r>
            <w:r w:rsidRPr="00265829">
              <w:rPr>
                <w:rFonts w:ascii="Arial" w:hAnsi="Arial" w:cs="Arial"/>
              </w:rPr>
              <w:t xml:space="preserve">eading or </w:t>
            </w:r>
            <w:r w:rsidR="007F7647">
              <w:rPr>
                <w:rFonts w:ascii="Arial" w:hAnsi="Arial" w:cs="Arial"/>
              </w:rPr>
              <w:t>M</w:t>
            </w:r>
            <w:r w:rsidRPr="00265829">
              <w:rPr>
                <w:rFonts w:ascii="Arial" w:hAnsi="Arial" w:cs="Arial"/>
              </w:rPr>
              <w:t xml:space="preserve">ath) in grades 2-5. By answering questions in </w:t>
            </w:r>
            <w:proofErr w:type="gramStart"/>
            <w:r w:rsidRPr="00265829">
              <w:rPr>
                <w:rFonts w:ascii="Arial" w:hAnsi="Arial" w:cs="Arial"/>
              </w:rPr>
              <w:t>the Benchmark</w:t>
            </w:r>
            <w:proofErr w:type="gramEnd"/>
            <w:r w:rsidRPr="00265829">
              <w:rPr>
                <w:rFonts w:ascii="Arial" w:hAnsi="Arial" w:cs="Arial"/>
              </w:rPr>
              <w:t xml:space="preserve">, students can pinpoint their current levels of knowledge in </w:t>
            </w:r>
            <w:r w:rsidR="007F7647">
              <w:rPr>
                <w:rFonts w:ascii="Arial" w:hAnsi="Arial" w:cs="Arial"/>
              </w:rPr>
              <w:t>M</w:t>
            </w:r>
            <w:r w:rsidRPr="00265829">
              <w:rPr>
                <w:rFonts w:ascii="Arial" w:hAnsi="Arial" w:cs="Arial"/>
              </w:rPr>
              <w:t xml:space="preserve">ath or </w:t>
            </w:r>
            <w:r w:rsidR="007F7647">
              <w:rPr>
                <w:rFonts w:ascii="Arial" w:hAnsi="Arial" w:cs="Arial"/>
              </w:rPr>
              <w:t>R</w:t>
            </w:r>
            <w:r w:rsidRPr="00265829">
              <w:rPr>
                <w:rFonts w:ascii="Arial" w:hAnsi="Arial" w:cs="Arial"/>
              </w:rPr>
              <w:t>eading (overall and in specific strands)</w:t>
            </w:r>
            <w:r w:rsidR="00B72B25">
              <w:rPr>
                <w:rFonts w:ascii="Arial" w:hAnsi="Arial" w:cs="Arial"/>
              </w:rPr>
              <w:t>.</w:t>
            </w:r>
          </w:p>
        </w:tc>
      </w:tr>
      <w:tr w:rsidR="00265829" w14:paraId="7355FD8A" w14:textId="77777777" w:rsidTr="0026387F">
        <w:tc>
          <w:tcPr>
            <w:tcW w:w="4796" w:type="dxa"/>
          </w:tcPr>
          <w:p w14:paraId="70A40E83" w14:textId="6CDAF3E1" w:rsidR="00265829" w:rsidRDefault="00265829" w:rsidP="00AF4A07">
            <w:pPr>
              <w:pStyle w:val="ListParagraph"/>
              <w:numPr>
                <w:ilvl w:val="0"/>
                <w:numId w:val="27"/>
              </w:numPr>
              <w:rPr>
                <w:rFonts w:ascii="Arial" w:hAnsi="Arial" w:cs="Arial"/>
              </w:rPr>
            </w:pPr>
            <w:r>
              <w:rPr>
                <w:rFonts w:ascii="Arial" w:hAnsi="Arial" w:cs="Arial"/>
              </w:rPr>
              <w:t>RCPS Writing Rubric</w:t>
            </w:r>
          </w:p>
        </w:tc>
        <w:tc>
          <w:tcPr>
            <w:tcW w:w="4797" w:type="dxa"/>
          </w:tcPr>
          <w:p w14:paraId="60CDA908" w14:textId="4830FA9E" w:rsidR="00265829" w:rsidRPr="00265829" w:rsidRDefault="00265829" w:rsidP="001433E6">
            <w:pPr>
              <w:rPr>
                <w:rFonts w:ascii="Arial" w:hAnsi="Arial" w:cs="Arial"/>
              </w:rPr>
            </w:pPr>
            <w:r w:rsidRPr="00265829">
              <w:rPr>
                <w:rFonts w:ascii="Arial" w:hAnsi="Arial" w:cs="Arial"/>
              </w:rPr>
              <w:t>RCPS writing rubrics were developed to accurately measure specific strands of writing skills in the areas of thesis, organization and writing, detail and description, and usage/mechanics.</w:t>
            </w:r>
          </w:p>
        </w:tc>
        <w:tc>
          <w:tcPr>
            <w:tcW w:w="4797" w:type="dxa"/>
          </w:tcPr>
          <w:p w14:paraId="1BF819D1" w14:textId="77777777" w:rsidR="00265829" w:rsidRDefault="00265829" w:rsidP="001433E6">
            <w:pPr>
              <w:rPr>
                <w:rFonts w:ascii="Arial" w:hAnsi="Arial" w:cs="Arial"/>
              </w:rPr>
            </w:pPr>
            <w:r w:rsidRPr="00265829">
              <w:rPr>
                <w:rFonts w:ascii="Arial" w:hAnsi="Arial" w:cs="Arial"/>
              </w:rPr>
              <w:t>The rubrics are teacher administered and scored – given as writing prompts in K-2 and through whole class, small group, and individualized instruction throughout a writing unit in 3-5.</w:t>
            </w:r>
          </w:p>
          <w:p w14:paraId="4CDA720B" w14:textId="1EDFDECE" w:rsidR="00B72B25" w:rsidRPr="00265829" w:rsidRDefault="00B72B25" w:rsidP="001433E6">
            <w:pPr>
              <w:rPr>
                <w:rFonts w:ascii="Arial" w:hAnsi="Arial" w:cs="Arial"/>
              </w:rPr>
            </w:pPr>
          </w:p>
        </w:tc>
      </w:tr>
      <w:tr w:rsidR="00265829" w14:paraId="58B92D9C" w14:textId="77777777" w:rsidTr="0026387F">
        <w:tc>
          <w:tcPr>
            <w:tcW w:w="4796" w:type="dxa"/>
          </w:tcPr>
          <w:p w14:paraId="54D621F7" w14:textId="04DB38C7" w:rsidR="00265829" w:rsidRDefault="00265829" w:rsidP="00AF4A07">
            <w:pPr>
              <w:pStyle w:val="ListParagraph"/>
              <w:numPr>
                <w:ilvl w:val="0"/>
                <w:numId w:val="27"/>
              </w:numPr>
              <w:rPr>
                <w:rFonts w:ascii="Arial" w:hAnsi="Arial" w:cs="Arial"/>
              </w:rPr>
            </w:pPr>
            <w:r>
              <w:rPr>
                <w:rFonts w:ascii="Arial" w:hAnsi="Arial" w:cs="Arial"/>
              </w:rPr>
              <w:lastRenderedPageBreak/>
              <w:t>Spring Virginia Standards of Learning (SOL) Tests</w:t>
            </w:r>
          </w:p>
        </w:tc>
        <w:tc>
          <w:tcPr>
            <w:tcW w:w="4797" w:type="dxa"/>
          </w:tcPr>
          <w:p w14:paraId="35E1F1CC" w14:textId="769A4591" w:rsidR="00265829" w:rsidRPr="00265829" w:rsidRDefault="00265829" w:rsidP="001433E6">
            <w:pPr>
              <w:rPr>
                <w:rFonts w:ascii="Arial" w:hAnsi="Arial" w:cs="Arial"/>
              </w:rPr>
            </w:pPr>
            <w:r w:rsidRPr="00265829">
              <w:rPr>
                <w:rFonts w:ascii="Arial" w:hAnsi="Arial" w:cs="Arial"/>
              </w:rPr>
              <w:t xml:space="preserve">Virginia SOL tests are administered in both </w:t>
            </w:r>
            <w:r w:rsidR="00000992">
              <w:rPr>
                <w:rFonts w:ascii="Arial" w:hAnsi="Arial" w:cs="Arial"/>
              </w:rPr>
              <w:t>R</w:t>
            </w:r>
            <w:r w:rsidRPr="00265829">
              <w:rPr>
                <w:rFonts w:ascii="Arial" w:hAnsi="Arial" w:cs="Arial"/>
              </w:rPr>
              <w:t xml:space="preserve">eading and </w:t>
            </w:r>
            <w:r w:rsidR="00000992">
              <w:rPr>
                <w:rFonts w:ascii="Arial" w:hAnsi="Arial" w:cs="Arial"/>
              </w:rPr>
              <w:t>M</w:t>
            </w:r>
            <w:r w:rsidRPr="00265829">
              <w:rPr>
                <w:rFonts w:ascii="Arial" w:hAnsi="Arial" w:cs="Arial"/>
              </w:rPr>
              <w:t>ath in grades 3-5</w:t>
            </w:r>
            <w:r w:rsidR="00B72B25">
              <w:rPr>
                <w:rFonts w:ascii="Arial" w:hAnsi="Arial" w:cs="Arial"/>
              </w:rPr>
              <w:t>.</w:t>
            </w:r>
          </w:p>
        </w:tc>
        <w:tc>
          <w:tcPr>
            <w:tcW w:w="4797" w:type="dxa"/>
          </w:tcPr>
          <w:p w14:paraId="3805FC9F" w14:textId="0EE265EF" w:rsidR="00265829" w:rsidRPr="00265829" w:rsidRDefault="00265829" w:rsidP="001433E6">
            <w:pPr>
              <w:rPr>
                <w:rFonts w:ascii="Arial" w:hAnsi="Arial" w:cs="Arial"/>
              </w:rPr>
            </w:pPr>
            <w:r w:rsidRPr="00265829">
              <w:rPr>
                <w:rFonts w:ascii="Arial" w:hAnsi="Arial" w:cs="Arial"/>
              </w:rPr>
              <w:t xml:space="preserve">Teachers utilize Student Detail by Question (SDBQ) reports from the previous year to drive instructional choices for the current school year </w:t>
            </w:r>
            <w:r w:rsidR="00000992" w:rsidRPr="00265829">
              <w:rPr>
                <w:rFonts w:ascii="Arial" w:hAnsi="Arial" w:cs="Arial"/>
              </w:rPr>
              <w:t>to</w:t>
            </w:r>
            <w:r w:rsidRPr="00265829">
              <w:rPr>
                <w:rFonts w:ascii="Arial" w:hAnsi="Arial" w:cs="Arial"/>
              </w:rPr>
              <w:t xml:space="preserve"> improve skill acquisition in those identified areas</w:t>
            </w:r>
          </w:p>
        </w:tc>
      </w:tr>
      <w:tr w:rsidR="00265829" w14:paraId="7FC7AA51" w14:textId="77777777" w:rsidTr="0026387F">
        <w:tc>
          <w:tcPr>
            <w:tcW w:w="4796" w:type="dxa"/>
          </w:tcPr>
          <w:p w14:paraId="635207E6" w14:textId="6D3073AA" w:rsidR="00265829" w:rsidRDefault="00265829" w:rsidP="00AF4A07">
            <w:pPr>
              <w:pStyle w:val="ListParagraph"/>
              <w:numPr>
                <w:ilvl w:val="0"/>
                <w:numId w:val="27"/>
              </w:numPr>
              <w:rPr>
                <w:rFonts w:ascii="Arial" w:hAnsi="Arial" w:cs="Arial"/>
              </w:rPr>
            </w:pPr>
            <w:r>
              <w:rPr>
                <w:rFonts w:ascii="Arial" w:hAnsi="Arial" w:cs="Arial"/>
              </w:rPr>
              <w:t>Lexia</w:t>
            </w:r>
          </w:p>
        </w:tc>
        <w:tc>
          <w:tcPr>
            <w:tcW w:w="4797" w:type="dxa"/>
          </w:tcPr>
          <w:p w14:paraId="5D05E276" w14:textId="77D4D880" w:rsidR="00265829" w:rsidRPr="00265829" w:rsidRDefault="00265829" w:rsidP="001433E6">
            <w:pPr>
              <w:rPr>
                <w:rFonts w:ascii="Arial" w:hAnsi="Arial" w:cs="Arial"/>
              </w:rPr>
            </w:pPr>
            <w:r w:rsidRPr="00265829">
              <w:rPr>
                <w:rFonts w:ascii="Arial" w:hAnsi="Arial" w:cs="Arial"/>
              </w:rPr>
              <w:t xml:space="preserve">Students in </w:t>
            </w:r>
            <w:r w:rsidR="00000992">
              <w:rPr>
                <w:rFonts w:ascii="Arial" w:hAnsi="Arial" w:cs="Arial"/>
              </w:rPr>
              <w:t xml:space="preserve">grades </w:t>
            </w:r>
            <w:r w:rsidRPr="00265829">
              <w:rPr>
                <w:rFonts w:ascii="Arial" w:hAnsi="Arial" w:cs="Arial"/>
              </w:rPr>
              <w:t>3-5 who are identified as high-risk will use Lexia education software to receive additional practice on identified skills</w:t>
            </w:r>
          </w:p>
        </w:tc>
        <w:tc>
          <w:tcPr>
            <w:tcW w:w="4797" w:type="dxa"/>
          </w:tcPr>
          <w:p w14:paraId="45CDB5E3" w14:textId="667957A4" w:rsidR="00265829" w:rsidRPr="00265829" w:rsidRDefault="00265829" w:rsidP="001433E6">
            <w:pPr>
              <w:rPr>
                <w:rFonts w:ascii="Arial" w:hAnsi="Arial" w:cs="Arial"/>
              </w:rPr>
            </w:pPr>
            <w:r w:rsidRPr="00265829">
              <w:rPr>
                <w:rFonts w:ascii="Arial" w:hAnsi="Arial" w:cs="Arial"/>
              </w:rPr>
              <w:t xml:space="preserve">Data derived from Lexia will be used to support </w:t>
            </w:r>
            <w:r w:rsidR="00000992">
              <w:rPr>
                <w:rFonts w:ascii="Arial" w:hAnsi="Arial" w:cs="Arial"/>
              </w:rPr>
              <w:t>BES</w:t>
            </w:r>
            <w:r w:rsidRPr="00265829">
              <w:rPr>
                <w:rFonts w:ascii="Arial" w:hAnsi="Arial" w:cs="Arial"/>
              </w:rPr>
              <w:t>’s All-In Tutoring initiative</w:t>
            </w:r>
          </w:p>
        </w:tc>
      </w:tr>
    </w:tbl>
    <w:p w14:paraId="4A6944A0" w14:textId="77777777" w:rsidR="0026387F" w:rsidRDefault="0026387F" w:rsidP="001433E6">
      <w:pPr>
        <w:rPr>
          <w:rFonts w:ascii="Arial" w:hAnsi="Arial" w:cs="Arial"/>
        </w:rPr>
      </w:pPr>
    </w:p>
    <w:p w14:paraId="09FBCB15" w14:textId="77777777" w:rsidR="00E962E3" w:rsidRDefault="00E962E3" w:rsidP="009E18DB">
      <w:pPr>
        <w:autoSpaceDE w:val="0"/>
        <w:autoSpaceDN w:val="0"/>
        <w:adjustRightInd w:val="0"/>
        <w:spacing w:after="0"/>
        <w:rPr>
          <w:rFonts w:ascii="Arial" w:hAnsi="Arial" w:cs="Arial"/>
          <w:b/>
        </w:rPr>
      </w:pPr>
    </w:p>
    <w:p w14:paraId="4A2B5446" w14:textId="6B49D1A0" w:rsidR="009E18DB" w:rsidRDefault="00CC24FE" w:rsidP="009E18DB">
      <w:pPr>
        <w:autoSpaceDE w:val="0"/>
        <w:autoSpaceDN w:val="0"/>
        <w:adjustRightInd w:val="0"/>
        <w:spacing w:after="0"/>
        <w:rPr>
          <w:rFonts w:ascii="Arial" w:hAnsi="Arial" w:cs="Arial"/>
        </w:rPr>
      </w:pPr>
      <w:r>
        <w:rPr>
          <w:rFonts w:ascii="Arial" w:hAnsi="Arial" w:cs="Arial"/>
          <w:b/>
        </w:rPr>
        <w:t>Co</w:t>
      </w:r>
      <w:r w:rsidR="009E18DB" w:rsidRPr="00A23A68">
        <w:rPr>
          <w:rFonts w:ascii="Arial" w:hAnsi="Arial" w:cs="Arial"/>
          <w:b/>
        </w:rPr>
        <w:t xml:space="preserve">mponent 3 </w:t>
      </w:r>
      <w:r w:rsidR="009E18DB" w:rsidRPr="00A23A68">
        <w:rPr>
          <w:rFonts w:ascii="Arial" w:hAnsi="Arial" w:cs="Arial"/>
        </w:rPr>
        <w:t>§1114(b)(7)</w:t>
      </w:r>
      <w:r w:rsidR="0005307C" w:rsidRPr="00A23A68">
        <w:rPr>
          <w:rFonts w:ascii="Arial" w:hAnsi="Arial" w:cs="Arial"/>
        </w:rPr>
        <w:t>(ii)</w:t>
      </w:r>
      <w:r w:rsidR="009E18DB" w:rsidRPr="00A23A68">
        <w:rPr>
          <w:rFonts w:ascii="Arial" w:hAnsi="Arial" w:cs="Arial"/>
        </w:rPr>
        <w:t xml:space="preserve">:  </w:t>
      </w:r>
    </w:p>
    <w:p w14:paraId="7C6600C9" w14:textId="77777777" w:rsidR="00E962E3" w:rsidRPr="00A23A68" w:rsidRDefault="00E962E3" w:rsidP="009E18DB">
      <w:pPr>
        <w:autoSpaceDE w:val="0"/>
        <w:autoSpaceDN w:val="0"/>
        <w:adjustRightInd w:val="0"/>
        <w:spacing w:after="0"/>
        <w:rPr>
          <w:rFonts w:ascii="Arial" w:hAnsi="Arial" w:cs="Arial"/>
          <w:strike/>
        </w:rPr>
      </w:pPr>
    </w:p>
    <w:p w14:paraId="7B4CDEA3" w14:textId="77777777" w:rsidR="009E18DB" w:rsidRPr="00A23A68" w:rsidRDefault="009E18DB" w:rsidP="009E18DB">
      <w:pPr>
        <w:rPr>
          <w:rFonts w:ascii="Arial" w:hAnsi="Arial" w:cs="Arial"/>
          <w:highlight w:val="yellow"/>
        </w:rPr>
      </w:pPr>
      <w:r w:rsidRPr="00A23A68">
        <w:rPr>
          <w:rFonts w:ascii="Arial" w:hAnsi="Arial" w:cs="Arial"/>
        </w:rPr>
        <w:t>Provide a description of schoolwide reform strategies that use methods and instructional strategies that strengthen the academic program in the school; increase the amount and quality of learning time; and help provide an enriched and accelerated curriculum, which may include programs, activities, and courses necessary to provide a well-rounded education.</w:t>
      </w:r>
    </w:p>
    <w:p w14:paraId="4F0611EB" w14:textId="77777777" w:rsidR="0005307C" w:rsidRPr="00A23A68" w:rsidRDefault="0005307C" w:rsidP="009E18DB">
      <w:pPr>
        <w:rPr>
          <w:rFonts w:ascii="Arial" w:hAnsi="Arial" w:cs="Arial"/>
          <w:highlight w:val="yellow"/>
        </w:rPr>
      </w:pPr>
      <w:r w:rsidRPr="00A23A68">
        <w:rPr>
          <w:rFonts w:ascii="Arial" w:hAnsi="Arial" w:cs="Arial"/>
        </w:rPr>
        <w:t xml:space="preserve">Evidence: </w:t>
      </w:r>
      <w:proofErr w:type="gramStart"/>
      <w:r w:rsidR="00DF1514" w:rsidRPr="00A23A68">
        <w:rPr>
          <w:rFonts w:ascii="Arial" w:hAnsi="Arial" w:cs="Arial"/>
        </w:rPr>
        <w:t>Scientifically-based</w:t>
      </w:r>
      <w:proofErr w:type="gramEnd"/>
      <w:r w:rsidR="00DF1514" w:rsidRPr="00A23A68">
        <w:rPr>
          <w:rFonts w:ascii="Arial" w:hAnsi="Arial" w:cs="Arial"/>
        </w:rPr>
        <w:t xml:space="preserve"> research</w:t>
      </w:r>
      <w:r w:rsidR="00D97449" w:rsidRPr="00A23A68">
        <w:rPr>
          <w:rFonts w:ascii="Arial" w:hAnsi="Arial" w:cs="Arial"/>
        </w:rPr>
        <w:t xml:space="preserve"> strategies or activities that strengthen and enrich the academic progr</w:t>
      </w:r>
      <w:r w:rsidR="00B477E6" w:rsidRPr="00A23A68">
        <w:rPr>
          <w:rFonts w:ascii="Arial" w:hAnsi="Arial" w:cs="Arial"/>
        </w:rPr>
        <w:t>am</w:t>
      </w:r>
      <w:r w:rsidR="009B259C" w:rsidRPr="00A23A68">
        <w:rPr>
          <w:rFonts w:ascii="Arial" w:hAnsi="Arial" w:cs="Arial"/>
        </w:rPr>
        <w:t xml:space="preserve"> </w:t>
      </w:r>
      <w:proofErr w:type="gramStart"/>
      <w:r w:rsidR="009B259C" w:rsidRPr="00A23A68">
        <w:rPr>
          <w:rFonts w:ascii="Arial" w:hAnsi="Arial" w:cs="Arial"/>
        </w:rPr>
        <w:t>by</w:t>
      </w:r>
      <w:r w:rsidR="00B477E6" w:rsidRPr="00A23A68">
        <w:rPr>
          <w:rFonts w:ascii="Arial" w:hAnsi="Arial" w:cs="Arial"/>
        </w:rPr>
        <w:t>:</w:t>
      </w:r>
      <w:proofErr w:type="gramEnd"/>
      <w:r w:rsidR="009B259C" w:rsidRPr="00A23A68">
        <w:rPr>
          <w:rFonts w:ascii="Arial" w:hAnsi="Arial" w:cs="Arial"/>
        </w:rPr>
        <w:t xml:space="preserve"> extending the school day;</w:t>
      </w:r>
      <w:r w:rsidR="00D97449" w:rsidRPr="00A23A68">
        <w:rPr>
          <w:rFonts w:ascii="Arial" w:hAnsi="Arial" w:cs="Arial"/>
        </w:rPr>
        <w:t xml:space="preserve"> embedding reading and/or math</w:t>
      </w:r>
      <w:r w:rsidR="00B477E6" w:rsidRPr="00A23A68">
        <w:rPr>
          <w:rFonts w:ascii="Arial" w:hAnsi="Arial" w:cs="Arial"/>
        </w:rPr>
        <w:t>ematics</w:t>
      </w:r>
      <w:r w:rsidR="00D97449" w:rsidRPr="00A23A68">
        <w:rPr>
          <w:rFonts w:ascii="Arial" w:hAnsi="Arial" w:cs="Arial"/>
        </w:rPr>
        <w:t xml:space="preserve"> curricula into other instructional areas</w:t>
      </w:r>
      <w:r w:rsidR="009B259C" w:rsidRPr="00A23A68">
        <w:rPr>
          <w:rFonts w:ascii="Arial" w:hAnsi="Arial" w:cs="Arial"/>
        </w:rPr>
        <w:t>;</w:t>
      </w:r>
      <w:r w:rsidR="00D97449" w:rsidRPr="00A23A68">
        <w:rPr>
          <w:rFonts w:ascii="Arial" w:hAnsi="Arial" w:cs="Arial"/>
        </w:rPr>
        <w:t xml:space="preserve"> or other strategies as appropriate.</w:t>
      </w:r>
      <w:r w:rsidR="00DF1514" w:rsidRPr="00A23A68">
        <w:rPr>
          <w:rFonts w:ascii="Arial" w:hAnsi="Arial" w:cs="Arial"/>
        </w:rPr>
        <w:t xml:space="preserve">  Include a description of how the reform strategies will be evaluated for effectiveness.</w:t>
      </w:r>
    </w:p>
    <w:p w14:paraId="4D6152E6" w14:textId="77777777" w:rsidR="00D42FA3" w:rsidRDefault="00D42FA3" w:rsidP="006A7AD1">
      <w:pPr>
        <w:rPr>
          <w:rFonts w:ascii="Arial" w:hAnsi="Arial" w:cs="Arial"/>
          <w:b/>
        </w:rPr>
      </w:pPr>
    </w:p>
    <w:p w14:paraId="36EA4435" w14:textId="40F335BC" w:rsidR="006A7AD1" w:rsidRDefault="006A7AD1" w:rsidP="006A7AD1">
      <w:pPr>
        <w:rPr>
          <w:rFonts w:ascii="Arial" w:hAnsi="Arial" w:cs="Arial"/>
          <w:b/>
        </w:rPr>
      </w:pPr>
      <w:r w:rsidRPr="00A23A68">
        <w:rPr>
          <w:rFonts w:ascii="Arial" w:hAnsi="Arial" w:cs="Arial"/>
          <w:b/>
        </w:rPr>
        <w:t>Narrative:</w:t>
      </w:r>
    </w:p>
    <w:p w14:paraId="3714AA63" w14:textId="71CC15CA" w:rsidR="00D15B38" w:rsidRPr="000004AF" w:rsidRDefault="00D15B38" w:rsidP="000004AF">
      <w:pPr>
        <w:ind w:left="720"/>
        <w:rPr>
          <w:rFonts w:ascii="Arial" w:hAnsi="Arial" w:cs="Arial"/>
          <w:bCs/>
        </w:rPr>
      </w:pPr>
      <w:r w:rsidRPr="000004AF">
        <w:rPr>
          <w:rFonts w:ascii="Arial" w:hAnsi="Arial" w:cs="Arial"/>
          <w:bCs/>
        </w:rPr>
        <w:t>The following schoolwide reform strategies and activities are used at Burlington Elementary School to increase the amount and quality of learning time and help provide a well-rounded education.</w:t>
      </w:r>
    </w:p>
    <w:tbl>
      <w:tblPr>
        <w:tblStyle w:val="TableGrid"/>
        <w:tblW w:w="0" w:type="auto"/>
        <w:tblLook w:val="04A0" w:firstRow="1" w:lastRow="0" w:firstColumn="1" w:lastColumn="0" w:noHBand="0" w:noVBand="1"/>
      </w:tblPr>
      <w:tblGrid>
        <w:gridCol w:w="4796"/>
        <w:gridCol w:w="4797"/>
        <w:gridCol w:w="4797"/>
      </w:tblGrid>
      <w:tr w:rsidR="00D15B38" w14:paraId="45541C94" w14:textId="77777777" w:rsidTr="00D15B38">
        <w:tc>
          <w:tcPr>
            <w:tcW w:w="4796" w:type="dxa"/>
          </w:tcPr>
          <w:p w14:paraId="21CE75DC" w14:textId="7706CD75" w:rsidR="00D15B38" w:rsidRPr="000004AF" w:rsidRDefault="00D15B38" w:rsidP="000004AF">
            <w:pPr>
              <w:jc w:val="center"/>
              <w:rPr>
                <w:rFonts w:ascii="Arial" w:hAnsi="Arial" w:cs="Arial"/>
                <w:b/>
                <w:bCs/>
              </w:rPr>
            </w:pPr>
            <w:r w:rsidRPr="000004AF">
              <w:rPr>
                <w:rFonts w:ascii="Arial" w:hAnsi="Arial" w:cs="Arial"/>
                <w:b/>
                <w:bCs/>
              </w:rPr>
              <w:t>Program/Activity/Event</w:t>
            </w:r>
          </w:p>
        </w:tc>
        <w:tc>
          <w:tcPr>
            <w:tcW w:w="4797" w:type="dxa"/>
          </w:tcPr>
          <w:p w14:paraId="088C3EB0" w14:textId="12923AB0" w:rsidR="00D15B38" w:rsidRPr="000004AF" w:rsidRDefault="00D15B38" w:rsidP="000004AF">
            <w:pPr>
              <w:jc w:val="center"/>
              <w:rPr>
                <w:rFonts w:ascii="Arial" w:hAnsi="Arial" w:cs="Arial"/>
                <w:b/>
                <w:bCs/>
              </w:rPr>
            </w:pPr>
            <w:r w:rsidRPr="000004AF">
              <w:rPr>
                <w:rFonts w:ascii="Arial" w:hAnsi="Arial" w:cs="Arial"/>
                <w:b/>
                <w:bCs/>
              </w:rPr>
              <w:t>Analysis</w:t>
            </w:r>
          </w:p>
        </w:tc>
        <w:tc>
          <w:tcPr>
            <w:tcW w:w="4797" w:type="dxa"/>
          </w:tcPr>
          <w:p w14:paraId="074D8E2E" w14:textId="2241E52A" w:rsidR="00D15B38" w:rsidRPr="000004AF" w:rsidRDefault="00D15B38" w:rsidP="000004AF">
            <w:pPr>
              <w:jc w:val="center"/>
              <w:rPr>
                <w:rFonts w:ascii="Arial" w:hAnsi="Arial" w:cs="Arial"/>
                <w:b/>
                <w:bCs/>
              </w:rPr>
            </w:pPr>
            <w:r w:rsidRPr="000004AF">
              <w:rPr>
                <w:rFonts w:ascii="Arial" w:hAnsi="Arial" w:cs="Arial"/>
                <w:b/>
                <w:bCs/>
              </w:rPr>
              <w:t>Summary</w:t>
            </w:r>
          </w:p>
        </w:tc>
      </w:tr>
      <w:tr w:rsidR="00D15B38" w14:paraId="60FDA02B" w14:textId="77777777" w:rsidTr="00D15B38">
        <w:tc>
          <w:tcPr>
            <w:tcW w:w="4796" w:type="dxa"/>
          </w:tcPr>
          <w:p w14:paraId="2ABEE364" w14:textId="77777777" w:rsidR="00D15B38" w:rsidRPr="000004AF" w:rsidRDefault="00D15B38" w:rsidP="00D15B38">
            <w:pPr>
              <w:rPr>
                <w:rFonts w:ascii="Arial" w:hAnsi="Arial" w:cs="Arial"/>
                <w:b/>
                <w:bCs/>
              </w:rPr>
            </w:pPr>
          </w:p>
          <w:p w14:paraId="46D93780" w14:textId="515F7B4B" w:rsidR="00D15B38" w:rsidRPr="000004AF" w:rsidRDefault="00D15B38" w:rsidP="00D15B38">
            <w:pPr>
              <w:pStyle w:val="ListParagraph"/>
              <w:numPr>
                <w:ilvl w:val="0"/>
                <w:numId w:val="28"/>
              </w:numPr>
              <w:rPr>
                <w:rFonts w:ascii="Arial" w:hAnsi="Arial" w:cs="Arial"/>
                <w:b/>
                <w:bCs/>
              </w:rPr>
            </w:pPr>
            <w:r w:rsidRPr="000004AF">
              <w:rPr>
                <w:rFonts w:ascii="Arial" w:hAnsi="Arial" w:cs="Arial"/>
                <w:b/>
                <w:bCs/>
              </w:rPr>
              <w:t>Weekly Communication Folder</w:t>
            </w:r>
          </w:p>
        </w:tc>
        <w:tc>
          <w:tcPr>
            <w:tcW w:w="4797" w:type="dxa"/>
          </w:tcPr>
          <w:p w14:paraId="16330C42" w14:textId="277C48C1" w:rsidR="00D15B38" w:rsidRDefault="00D15B38" w:rsidP="00D15B38">
            <w:pPr>
              <w:rPr>
                <w:rFonts w:ascii="Arial" w:hAnsi="Arial" w:cs="Arial"/>
              </w:rPr>
            </w:pPr>
            <w:r>
              <w:rPr>
                <w:rFonts w:ascii="Arial" w:hAnsi="Arial" w:cs="Arial"/>
              </w:rPr>
              <w:t>A communication folder is sent home with students daily or weekly depending on the grade level.</w:t>
            </w:r>
          </w:p>
        </w:tc>
        <w:tc>
          <w:tcPr>
            <w:tcW w:w="4797" w:type="dxa"/>
          </w:tcPr>
          <w:p w14:paraId="3F6A02E3" w14:textId="7187C4A5" w:rsidR="00D15B38" w:rsidRDefault="00D15B38" w:rsidP="00D15B38">
            <w:pPr>
              <w:rPr>
                <w:rFonts w:ascii="Arial" w:hAnsi="Arial" w:cs="Arial"/>
              </w:rPr>
            </w:pPr>
            <w:r w:rsidRPr="00D15B38">
              <w:rPr>
                <w:rFonts w:ascii="Arial" w:hAnsi="Arial" w:cs="Arial"/>
              </w:rPr>
              <w:t>The folder provides a regular, hardcopy means of communication between the school and home.</w:t>
            </w:r>
          </w:p>
        </w:tc>
      </w:tr>
      <w:tr w:rsidR="00D15B38" w14:paraId="10631DDE" w14:textId="77777777" w:rsidTr="00D15B38">
        <w:tc>
          <w:tcPr>
            <w:tcW w:w="4796" w:type="dxa"/>
          </w:tcPr>
          <w:p w14:paraId="7CF68C6D" w14:textId="3F0C2566" w:rsidR="00D15B38" w:rsidRPr="000004AF" w:rsidRDefault="00D15B38" w:rsidP="00D15B38">
            <w:pPr>
              <w:pStyle w:val="ListParagraph"/>
              <w:numPr>
                <w:ilvl w:val="0"/>
                <w:numId w:val="28"/>
              </w:numPr>
              <w:rPr>
                <w:rFonts w:ascii="Arial" w:hAnsi="Arial" w:cs="Arial"/>
                <w:b/>
                <w:bCs/>
              </w:rPr>
            </w:pPr>
            <w:r w:rsidRPr="000004AF">
              <w:rPr>
                <w:rFonts w:ascii="Arial" w:hAnsi="Arial" w:cs="Arial"/>
                <w:b/>
                <w:bCs/>
              </w:rPr>
              <w:lastRenderedPageBreak/>
              <w:t xml:space="preserve">Parent Teacher Conferences </w:t>
            </w:r>
            <w:r w:rsidR="009F22A3">
              <w:rPr>
                <w:rFonts w:ascii="Arial" w:hAnsi="Arial" w:cs="Arial"/>
                <w:b/>
                <w:bCs/>
              </w:rPr>
              <w:t xml:space="preserve">and/or </w:t>
            </w:r>
            <w:r w:rsidRPr="000004AF">
              <w:rPr>
                <w:rFonts w:ascii="Arial" w:hAnsi="Arial" w:cs="Arial"/>
                <w:b/>
                <w:bCs/>
              </w:rPr>
              <w:t>Student-Led Conferences</w:t>
            </w:r>
          </w:p>
        </w:tc>
        <w:tc>
          <w:tcPr>
            <w:tcW w:w="4797" w:type="dxa"/>
          </w:tcPr>
          <w:p w14:paraId="197626A3" w14:textId="666B61B7" w:rsidR="00D15B38" w:rsidRDefault="00D15B38" w:rsidP="00D15B38">
            <w:pPr>
              <w:rPr>
                <w:rFonts w:ascii="Arial" w:hAnsi="Arial" w:cs="Arial"/>
              </w:rPr>
            </w:pPr>
            <w:r w:rsidRPr="00D15B38">
              <w:rPr>
                <w:rFonts w:ascii="Arial" w:hAnsi="Arial" w:cs="Arial"/>
              </w:rPr>
              <w:t xml:space="preserve">Parent teacher conferences provide an opportunity for parents/guardians and </w:t>
            </w:r>
            <w:r>
              <w:rPr>
                <w:rFonts w:ascii="Arial" w:hAnsi="Arial" w:cs="Arial"/>
              </w:rPr>
              <w:t>BES</w:t>
            </w:r>
            <w:r w:rsidRPr="00D15B38">
              <w:rPr>
                <w:rFonts w:ascii="Arial" w:hAnsi="Arial" w:cs="Arial"/>
              </w:rPr>
              <w:t xml:space="preserve"> staff to communicate regarding student progress. Students in third</w:t>
            </w:r>
            <w:r>
              <w:rPr>
                <w:rFonts w:ascii="Arial" w:hAnsi="Arial" w:cs="Arial"/>
              </w:rPr>
              <w:t xml:space="preserve">, </w:t>
            </w:r>
            <w:r w:rsidRPr="00D15B38">
              <w:rPr>
                <w:rFonts w:ascii="Arial" w:hAnsi="Arial" w:cs="Arial"/>
              </w:rPr>
              <w:t>fourth</w:t>
            </w:r>
            <w:r>
              <w:rPr>
                <w:rFonts w:ascii="Arial" w:hAnsi="Arial" w:cs="Arial"/>
              </w:rPr>
              <w:t>, and fifth</w:t>
            </w:r>
            <w:r w:rsidRPr="00D15B38">
              <w:rPr>
                <w:rFonts w:ascii="Arial" w:hAnsi="Arial" w:cs="Arial"/>
              </w:rPr>
              <w:t xml:space="preserve"> grade</w:t>
            </w:r>
            <w:r>
              <w:rPr>
                <w:rFonts w:ascii="Arial" w:hAnsi="Arial" w:cs="Arial"/>
              </w:rPr>
              <w:t>s</w:t>
            </w:r>
            <w:r w:rsidRPr="00D15B38">
              <w:rPr>
                <w:rFonts w:ascii="Arial" w:hAnsi="Arial" w:cs="Arial"/>
              </w:rPr>
              <w:t xml:space="preserve"> lead student-led conference</w:t>
            </w:r>
            <w:r>
              <w:rPr>
                <w:rFonts w:ascii="Arial" w:hAnsi="Arial" w:cs="Arial"/>
              </w:rPr>
              <w:t>s</w:t>
            </w:r>
            <w:r w:rsidR="000004AF">
              <w:rPr>
                <w:rFonts w:ascii="Arial" w:hAnsi="Arial" w:cs="Arial"/>
              </w:rPr>
              <w:t>.</w:t>
            </w:r>
            <w:r w:rsidR="00C815A8">
              <w:rPr>
                <w:rFonts w:ascii="Arial" w:hAnsi="Arial" w:cs="Arial"/>
              </w:rPr>
              <w:t xml:space="preserve">  For students in grades K-2, progress is communicated in parent/teacher conferences. </w:t>
            </w:r>
          </w:p>
        </w:tc>
        <w:tc>
          <w:tcPr>
            <w:tcW w:w="4797" w:type="dxa"/>
          </w:tcPr>
          <w:p w14:paraId="64B50A90" w14:textId="4BF8D715" w:rsidR="00D15B38" w:rsidRDefault="00D57966" w:rsidP="00D15B38">
            <w:pPr>
              <w:rPr>
                <w:rFonts w:ascii="Arial" w:hAnsi="Arial" w:cs="Arial"/>
              </w:rPr>
            </w:pPr>
            <w:r w:rsidRPr="00D57966">
              <w:rPr>
                <w:rFonts w:ascii="Arial" w:hAnsi="Arial" w:cs="Arial"/>
              </w:rPr>
              <w:t>Conferences may occur at any time during the year including in-person, phone, or in a virtual format. Third</w:t>
            </w:r>
            <w:r>
              <w:rPr>
                <w:rFonts w:ascii="Arial" w:hAnsi="Arial" w:cs="Arial"/>
              </w:rPr>
              <w:t xml:space="preserve">, </w:t>
            </w:r>
            <w:r w:rsidRPr="00D57966">
              <w:rPr>
                <w:rFonts w:ascii="Arial" w:hAnsi="Arial" w:cs="Arial"/>
              </w:rPr>
              <w:t>fourth</w:t>
            </w:r>
            <w:r>
              <w:rPr>
                <w:rFonts w:ascii="Arial" w:hAnsi="Arial" w:cs="Arial"/>
              </w:rPr>
              <w:t>, and fifth</w:t>
            </w:r>
            <w:r w:rsidRPr="00D57966">
              <w:rPr>
                <w:rFonts w:ascii="Arial" w:hAnsi="Arial" w:cs="Arial"/>
              </w:rPr>
              <w:t xml:space="preserve"> grade students will select items that demonstrate growth in various areas (academic, PBIS, ENCORE, etc.) and will communicate those in an in-person setting with their parents.</w:t>
            </w:r>
          </w:p>
        </w:tc>
      </w:tr>
      <w:tr w:rsidR="00D15B38" w14:paraId="5A0E2423" w14:textId="77777777" w:rsidTr="00D15B38">
        <w:tc>
          <w:tcPr>
            <w:tcW w:w="4796" w:type="dxa"/>
          </w:tcPr>
          <w:p w14:paraId="457D822C" w14:textId="70F61F96" w:rsidR="00D15B38" w:rsidRPr="000004AF" w:rsidRDefault="00881566" w:rsidP="00881566">
            <w:pPr>
              <w:pStyle w:val="ListParagraph"/>
              <w:numPr>
                <w:ilvl w:val="0"/>
                <w:numId w:val="28"/>
              </w:numPr>
              <w:rPr>
                <w:rFonts w:ascii="Arial" w:hAnsi="Arial" w:cs="Arial"/>
                <w:b/>
                <w:bCs/>
              </w:rPr>
            </w:pPr>
            <w:r w:rsidRPr="000004AF">
              <w:rPr>
                <w:rFonts w:ascii="Arial" w:hAnsi="Arial" w:cs="Arial"/>
                <w:b/>
                <w:bCs/>
              </w:rPr>
              <w:t>Kindergarten Get Acquainted</w:t>
            </w:r>
            <w:r w:rsidR="000004AF">
              <w:rPr>
                <w:rFonts w:ascii="Arial" w:hAnsi="Arial" w:cs="Arial"/>
                <w:b/>
                <w:bCs/>
              </w:rPr>
              <w:t xml:space="preserve"> Screening</w:t>
            </w:r>
          </w:p>
        </w:tc>
        <w:tc>
          <w:tcPr>
            <w:tcW w:w="4797" w:type="dxa"/>
          </w:tcPr>
          <w:p w14:paraId="7AF7B87C" w14:textId="7129A4DD" w:rsidR="00D15B38" w:rsidRDefault="00881566" w:rsidP="00D15B38">
            <w:pPr>
              <w:rPr>
                <w:rFonts w:ascii="Arial" w:hAnsi="Arial" w:cs="Arial"/>
              </w:rPr>
            </w:pPr>
            <w:r w:rsidRPr="00881566">
              <w:rPr>
                <w:rFonts w:ascii="Arial" w:hAnsi="Arial" w:cs="Arial"/>
              </w:rPr>
              <w:t xml:space="preserve">Parent/guardians of </w:t>
            </w:r>
            <w:proofErr w:type="gramStart"/>
            <w:r w:rsidRPr="00881566">
              <w:rPr>
                <w:rFonts w:ascii="Arial" w:hAnsi="Arial" w:cs="Arial"/>
              </w:rPr>
              <w:t>Kindergarten</w:t>
            </w:r>
            <w:proofErr w:type="gramEnd"/>
            <w:r w:rsidRPr="00881566">
              <w:rPr>
                <w:rFonts w:ascii="Arial" w:hAnsi="Arial" w:cs="Arial"/>
              </w:rPr>
              <w:t xml:space="preserve"> students meet with school staff in late July before school starts.</w:t>
            </w:r>
          </w:p>
        </w:tc>
        <w:tc>
          <w:tcPr>
            <w:tcW w:w="4797" w:type="dxa"/>
          </w:tcPr>
          <w:p w14:paraId="0C6D5979" w14:textId="758AE272" w:rsidR="00D15B38" w:rsidRDefault="00881566" w:rsidP="00D15B38">
            <w:pPr>
              <w:rPr>
                <w:rFonts w:ascii="Arial" w:hAnsi="Arial" w:cs="Arial"/>
              </w:rPr>
            </w:pPr>
            <w:r w:rsidRPr="00881566">
              <w:rPr>
                <w:rFonts w:ascii="Arial" w:hAnsi="Arial" w:cs="Arial"/>
              </w:rPr>
              <w:t xml:space="preserve">Kindergarten screening provides both students and parents with an introduction to the routine and expectations of </w:t>
            </w:r>
            <w:proofErr w:type="gramStart"/>
            <w:r w:rsidRPr="00881566">
              <w:rPr>
                <w:rFonts w:ascii="Arial" w:hAnsi="Arial" w:cs="Arial"/>
              </w:rPr>
              <w:t>Kindergarten</w:t>
            </w:r>
            <w:proofErr w:type="gramEnd"/>
            <w:r w:rsidRPr="00881566">
              <w:rPr>
                <w:rFonts w:ascii="Arial" w:hAnsi="Arial" w:cs="Arial"/>
              </w:rPr>
              <w:t>, as well as the opportunity to meet staff</w:t>
            </w:r>
            <w:r w:rsidR="000004AF">
              <w:rPr>
                <w:rFonts w:ascii="Arial" w:hAnsi="Arial" w:cs="Arial"/>
              </w:rPr>
              <w:t>.  Students are given a screening assessment to determine needs.</w:t>
            </w:r>
          </w:p>
        </w:tc>
      </w:tr>
      <w:tr w:rsidR="00881566" w14:paraId="0BA33835" w14:textId="77777777" w:rsidTr="00D15B38">
        <w:tc>
          <w:tcPr>
            <w:tcW w:w="4796" w:type="dxa"/>
          </w:tcPr>
          <w:p w14:paraId="2CD41B49" w14:textId="3B259FCF" w:rsidR="00881566" w:rsidRPr="000004AF" w:rsidRDefault="00881566" w:rsidP="00881566">
            <w:pPr>
              <w:pStyle w:val="ListParagraph"/>
              <w:numPr>
                <w:ilvl w:val="0"/>
                <w:numId w:val="28"/>
              </w:numPr>
              <w:rPr>
                <w:rFonts w:ascii="Arial" w:hAnsi="Arial" w:cs="Arial"/>
                <w:b/>
                <w:bCs/>
              </w:rPr>
            </w:pPr>
            <w:r w:rsidRPr="000004AF">
              <w:rPr>
                <w:rFonts w:ascii="Arial" w:hAnsi="Arial" w:cs="Arial"/>
                <w:b/>
                <w:bCs/>
              </w:rPr>
              <w:t>Back-to-School Night (</w:t>
            </w:r>
            <w:r w:rsidR="00AF28AF">
              <w:rPr>
                <w:rFonts w:ascii="Arial" w:hAnsi="Arial" w:cs="Arial"/>
                <w:b/>
                <w:bCs/>
              </w:rPr>
              <w:t>PK</w:t>
            </w:r>
            <w:r w:rsidR="00D42FA3">
              <w:rPr>
                <w:rFonts w:ascii="Arial" w:hAnsi="Arial" w:cs="Arial"/>
                <w:b/>
                <w:bCs/>
              </w:rPr>
              <w:t xml:space="preserve"> – 5</w:t>
            </w:r>
            <w:r w:rsidR="00D42FA3" w:rsidRPr="00D42FA3">
              <w:rPr>
                <w:rFonts w:ascii="Arial" w:hAnsi="Arial" w:cs="Arial"/>
                <w:b/>
                <w:bCs/>
                <w:vertAlign w:val="superscript"/>
              </w:rPr>
              <w:t>th</w:t>
            </w:r>
            <w:r w:rsidR="00D42FA3">
              <w:rPr>
                <w:rFonts w:ascii="Arial" w:hAnsi="Arial" w:cs="Arial"/>
                <w:b/>
                <w:bCs/>
              </w:rPr>
              <w:t xml:space="preserve"> grades)</w:t>
            </w:r>
          </w:p>
        </w:tc>
        <w:tc>
          <w:tcPr>
            <w:tcW w:w="4797" w:type="dxa"/>
          </w:tcPr>
          <w:p w14:paraId="60279D67" w14:textId="67582C3E" w:rsidR="00881566" w:rsidRPr="00881566" w:rsidRDefault="00881566" w:rsidP="00D15B38">
            <w:pPr>
              <w:rPr>
                <w:rFonts w:ascii="Arial" w:hAnsi="Arial" w:cs="Arial"/>
              </w:rPr>
            </w:pPr>
            <w:r>
              <w:rPr>
                <w:rFonts w:ascii="Arial" w:hAnsi="Arial" w:cs="Arial"/>
              </w:rPr>
              <w:t>Back-to-School night is a 2-hour s</w:t>
            </w:r>
            <w:r w:rsidRPr="00881566">
              <w:rPr>
                <w:rFonts w:ascii="Arial" w:hAnsi="Arial" w:cs="Arial"/>
              </w:rPr>
              <w:t xml:space="preserve">ession for students and families in </w:t>
            </w:r>
            <w:r w:rsidR="00883B5E">
              <w:rPr>
                <w:rFonts w:ascii="Arial" w:hAnsi="Arial" w:cs="Arial"/>
              </w:rPr>
              <w:t>PK</w:t>
            </w:r>
            <w:r w:rsidRPr="00881566">
              <w:rPr>
                <w:rFonts w:ascii="Arial" w:hAnsi="Arial" w:cs="Arial"/>
              </w:rPr>
              <w:t xml:space="preserve">-5th </w:t>
            </w:r>
            <w:r>
              <w:rPr>
                <w:rFonts w:ascii="Arial" w:hAnsi="Arial" w:cs="Arial"/>
              </w:rPr>
              <w:t xml:space="preserve">grades </w:t>
            </w:r>
            <w:r w:rsidRPr="00881566">
              <w:rPr>
                <w:rFonts w:ascii="Arial" w:hAnsi="Arial" w:cs="Arial"/>
              </w:rPr>
              <w:t>to meet teachers, drop off supplies, and get acclimated to the school campus.</w:t>
            </w:r>
          </w:p>
        </w:tc>
        <w:tc>
          <w:tcPr>
            <w:tcW w:w="4797" w:type="dxa"/>
          </w:tcPr>
          <w:p w14:paraId="6ACE691C" w14:textId="56444FD5" w:rsidR="00881566" w:rsidRPr="00881566" w:rsidRDefault="00881566" w:rsidP="00D15B38">
            <w:pPr>
              <w:rPr>
                <w:rFonts w:ascii="Arial" w:hAnsi="Arial" w:cs="Arial"/>
              </w:rPr>
            </w:pPr>
            <w:r>
              <w:rPr>
                <w:rFonts w:ascii="Arial" w:hAnsi="Arial" w:cs="Arial"/>
              </w:rPr>
              <w:t>Back-to-School N</w:t>
            </w:r>
            <w:r w:rsidRPr="00881566">
              <w:rPr>
                <w:rFonts w:ascii="Arial" w:hAnsi="Arial" w:cs="Arial"/>
              </w:rPr>
              <w:t>ight provides both students and parents/guardians with information about the routines, schedules, and expectations for each</w:t>
            </w:r>
            <w:r>
              <w:rPr>
                <w:rFonts w:ascii="Arial" w:hAnsi="Arial" w:cs="Arial"/>
              </w:rPr>
              <w:t xml:space="preserve"> </w:t>
            </w:r>
            <w:r w:rsidRPr="00881566">
              <w:rPr>
                <w:rFonts w:ascii="Arial" w:hAnsi="Arial" w:cs="Arial"/>
              </w:rPr>
              <w:t xml:space="preserve">grade level. Families are informed about the school’s Title I status through </w:t>
            </w:r>
            <w:r>
              <w:rPr>
                <w:rFonts w:ascii="Arial" w:hAnsi="Arial" w:cs="Arial"/>
              </w:rPr>
              <w:t>BES</w:t>
            </w:r>
            <w:r w:rsidRPr="00881566">
              <w:rPr>
                <w:rFonts w:ascii="Arial" w:hAnsi="Arial" w:cs="Arial"/>
              </w:rPr>
              <w:t xml:space="preserve">’s Right to Know information. </w:t>
            </w:r>
          </w:p>
        </w:tc>
      </w:tr>
      <w:tr w:rsidR="00881566" w14:paraId="088ECAE4" w14:textId="77777777" w:rsidTr="00D15B38">
        <w:tc>
          <w:tcPr>
            <w:tcW w:w="4796" w:type="dxa"/>
          </w:tcPr>
          <w:p w14:paraId="6116A7A1" w14:textId="273E6CC4" w:rsidR="00881566" w:rsidRPr="00B24DD8" w:rsidRDefault="00620F5C" w:rsidP="00881566">
            <w:pPr>
              <w:pStyle w:val="ListParagraph"/>
              <w:numPr>
                <w:ilvl w:val="0"/>
                <w:numId w:val="28"/>
              </w:numPr>
              <w:rPr>
                <w:rFonts w:ascii="Arial" w:hAnsi="Arial" w:cs="Arial"/>
                <w:b/>
                <w:bCs/>
              </w:rPr>
            </w:pPr>
            <w:r w:rsidRPr="00B24DD8">
              <w:rPr>
                <w:rFonts w:ascii="Arial" w:hAnsi="Arial" w:cs="Arial"/>
                <w:b/>
                <w:bCs/>
              </w:rPr>
              <w:t>PK and Kindergarten Orientation</w:t>
            </w:r>
          </w:p>
        </w:tc>
        <w:tc>
          <w:tcPr>
            <w:tcW w:w="4797" w:type="dxa"/>
          </w:tcPr>
          <w:p w14:paraId="3D29A33B" w14:textId="2495BD30" w:rsidR="00881566" w:rsidRPr="00881566" w:rsidRDefault="00620F5C" w:rsidP="00D15B38">
            <w:pPr>
              <w:rPr>
                <w:rFonts w:ascii="Arial" w:hAnsi="Arial" w:cs="Arial"/>
              </w:rPr>
            </w:pPr>
            <w:r>
              <w:rPr>
                <w:rFonts w:ascii="Arial" w:hAnsi="Arial" w:cs="Arial"/>
              </w:rPr>
              <w:t xml:space="preserve">This is an </w:t>
            </w:r>
            <w:r w:rsidR="001B3AA1">
              <w:rPr>
                <w:rFonts w:ascii="Arial" w:hAnsi="Arial" w:cs="Arial"/>
              </w:rPr>
              <w:t>hour-long</w:t>
            </w:r>
            <w:r>
              <w:rPr>
                <w:rFonts w:ascii="Arial" w:hAnsi="Arial" w:cs="Arial"/>
              </w:rPr>
              <w:t xml:space="preserve"> session where students and families in PK and Kindergarten </w:t>
            </w:r>
            <w:r w:rsidR="001B3AA1">
              <w:rPr>
                <w:rFonts w:ascii="Arial" w:hAnsi="Arial" w:cs="Arial"/>
              </w:rPr>
              <w:t>meet their teachers, drop off supplies, and get acclimated to the school campus.</w:t>
            </w:r>
          </w:p>
        </w:tc>
        <w:tc>
          <w:tcPr>
            <w:tcW w:w="4797" w:type="dxa"/>
          </w:tcPr>
          <w:p w14:paraId="0167DCD0" w14:textId="79599CB4" w:rsidR="00881566" w:rsidRPr="00881566" w:rsidRDefault="001B3AA1" w:rsidP="00D15B38">
            <w:pPr>
              <w:rPr>
                <w:rFonts w:ascii="Arial" w:hAnsi="Arial" w:cs="Arial"/>
              </w:rPr>
            </w:pPr>
            <w:r>
              <w:rPr>
                <w:rFonts w:ascii="Arial" w:hAnsi="Arial" w:cs="Arial"/>
              </w:rPr>
              <w:t xml:space="preserve">During Orientation, PK and K students and their families are </w:t>
            </w:r>
            <w:r w:rsidR="003E2E04">
              <w:rPr>
                <w:rFonts w:ascii="Arial" w:hAnsi="Arial" w:cs="Arial"/>
              </w:rPr>
              <w:t>provided with</w:t>
            </w:r>
            <w:r>
              <w:rPr>
                <w:rFonts w:ascii="Arial" w:hAnsi="Arial" w:cs="Arial"/>
              </w:rPr>
              <w:t xml:space="preserve"> the opportunity to visit their classrooms, meet the teacher</w:t>
            </w:r>
            <w:r w:rsidR="00F54248">
              <w:rPr>
                <w:rFonts w:ascii="Arial" w:hAnsi="Arial" w:cs="Arial"/>
              </w:rPr>
              <w:t>, and ask questions.</w:t>
            </w:r>
            <w:r w:rsidR="00AB27FE">
              <w:rPr>
                <w:rFonts w:ascii="Arial" w:hAnsi="Arial" w:cs="Arial"/>
              </w:rPr>
              <w:t xml:space="preserve"> K families are informed about the school’s Title I statues through BES’s Right to Know information.</w:t>
            </w:r>
          </w:p>
        </w:tc>
      </w:tr>
      <w:tr w:rsidR="00F54248" w14:paraId="3D9C6233" w14:textId="77777777" w:rsidTr="00D15B38">
        <w:tc>
          <w:tcPr>
            <w:tcW w:w="4796" w:type="dxa"/>
          </w:tcPr>
          <w:p w14:paraId="0CAE950B" w14:textId="6368F67F" w:rsidR="00F54248" w:rsidRPr="00B24DD8" w:rsidRDefault="00F54248" w:rsidP="00881566">
            <w:pPr>
              <w:pStyle w:val="ListParagraph"/>
              <w:numPr>
                <w:ilvl w:val="0"/>
                <w:numId w:val="28"/>
              </w:numPr>
              <w:rPr>
                <w:rFonts w:ascii="Arial" w:hAnsi="Arial" w:cs="Arial"/>
                <w:b/>
                <w:bCs/>
              </w:rPr>
            </w:pPr>
            <w:r w:rsidRPr="00B24DD8">
              <w:rPr>
                <w:rFonts w:ascii="Arial" w:hAnsi="Arial" w:cs="Arial"/>
                <w:b/>
                <w:bCs/>
              </w:rPr>
              <w:t>Student Council Association (SCA)</w:t>
            </w:r>
          </w:p>
        </w:tc>
        <w:tc>
          <w:tcPr>
            <w:tcW w:w="4797" w:type="dxa"/>
          </w:tcPr>
          <w:p w14:paraId="20986BDD" w14:textId="3D2335FB" w:rsidR="00F54248" w:rsidRDefault="00F54248" w:rsidP="00D15B38">
            <w:pPr>
              <w:rPr>
                <w:rFonts w:ascii="Arial" w:hAnsi="Arial" w:cs="Arial"/>
              </w:rPr>
            </w:pPr>
            <w:r w:rsidRPr="00F54248">
              <w:rPr>
                <w:rFonts w:ascii="Arial" w:hAnsi="Arial" w:cs="Arial"/>
              </w:rPr>
              <w:t>The Student Council Association offers students in grades 3-5 the chance to elect representatives who will assist in planning school activities and charitable events in the local community.</w:t>
            </w:r>
          </w:p>
        </w:tc>
        <w:tc>
          <w:tcPr>
            <w:tcW w:w="4797" w:type="dxa"/>
          </w:tcPr>
          <w:p w14:paraId="33702528" w14:textId="77777777" w:rsidR="00F54248" w:rsidRDefault="00F54248" w:rsidP="00D15B38">
            <w:pPr>
              <w:rPr>
                <w:rFonts w:ascii="Arial" w:hAnsi="Arial" w:cs="Arial"/>
              </w:rPr>
            </w:pPr>
            <w:r w:rsidRPr="00F54248">
              <w:rPr>
                <w:rFonts w:ascii="Arial" w:hAnsi="Arial" w:cs="Arial"/>
              </w:rPr>
              <w:t>Students present speeches to the student body and are elected to hold specific offices during the school year. Individual grade level representatives are elected in the classrooms. Regular meetings are held after school hours</w:t>
            </w:r>
            <w:r w:rsidR="00F73D2B">
              <w:rPr>
                <w:rFonts w:ascii="Arial" w:hAnsi="Arial" w:cs="Arial"/>
              </w:rPr>
              <w:t>.</w:t>
            </w:r>
          </w:p>
          <w:p w14:paraId="126EBEDA" w14:textId="63354AF6" w:rsidR="003D5EA6" w:rsidRDefault="003D5EA6" w:rsidP="00D15B38">
            <w:pPr>
              <w:rPr>
                <w:rFonts w:ascii="Arial" w:hAnsi="Arial" w:cs="Arial"/>
              </w:rPr>
            </w:pPr>
          </w:p>
        </w:tc>
      </w:tr>
      <w:tr w:rsidR="00F54248" w14:paraId="207E7DE7" w14:textId="77777777" w:rsidTr="00D15B38">
        <w:tc>
          <w:tcPr>
            <w:tcW w:w="4796" w:type="dxa"/>
          </w:tcPr>
          <w:p w14:paraId="6BFF12DB" w14:textId="177A92B7" w:rsidR="00F54248" w:rsidRPr="00B24DD8" w:rsidRDefault="00F54248" w:rsidP="00881566">
            <w:pPr>
              <w:pStyle w:val="ListParagraph"/>
              <w:numPr>
                <w:ilvl w:val="0"/>
                <w:numId w:val="28"/>
              </w:numPr>
              <w:rPr>
                <w:rFonts w:ascii="Arial" w:hAnsi="Arial" w:cs="Arial"/>
                <w:b/>
                <w:bCs/>
              </w:rPr>
            </w:pPr>
            <w:r w:rsidRPr="00B24DD8">
              <w:rPr>
                <w:rFonts w:ascii="Arial" w:hAnsi="Arial" w:cs="Arial"/>
                <w:b/>
                <w:bCs/>
              </w:rPr>
              <w:t>BES Parent Teacher Association (PTA)</w:t>
            </w:r>
          </w:p>
        </w:tc>
        <w:tc>
          <w:tcPr>
            <w:tcW w:w="4797" w:type="dxa"/>
          </w:tcPr>
          <w:p w14:paraId="338341B0" w14:textId="1F638948" w:rsidR="00F54248" w:rsidRDefault="00F54248" w:rsidP="00D15B38">
            <w:pPr>
              <w:rPr>
                <w:rFonts w:ascii="Arial" w:hAnsi="Arial" w:cs="Arial"/>
              </w:rPr>
            </w:pPr>
            <w:r w:rsidRPr="00F54248">
              <w:rPr>
                <w:rFonts w:ascii="Arial" w:hAnsi="Arial" w:cs="Arial"/>
              </w:rPr>
              <w:t xml:space="preserve">The PTA provides a variety of activities throughout the year to promote family </w:t>
            </w:r>
            <w:r w:rsidRPr="00F54248">
              <w:rPr>
                <w:rFonts w:ascii="Arial" w:hAnsi="Arial" w:cs="Arial"/>
              </w:rPr>
              <w:lastRenderedPageBreak/>
              <w:t xml:space="preserve">engagement and school spirit within the </w:t>
            </w:r>
            <w:r>
              <w:rPr>
                <w:rFonts w:ascii="Arial" w:hAnsi="Arial" w:cs="Arial"/>
              </w:rPr>
              <w:t>BES</w:t>
            </w:r>
            <w:r w:rsidRPr="00F54248">
              <w:rPr>
                <w:rFonts w:ascii="Arial" w:hAnsi="Arial" w:cs="Arial"/>
              </w:rPr>
              <w:t xml:space="preserve"> community that supports instructional goals.</w:t>
            </w:r>
          </w:p>
        </w:tc>
        <w:tc>
          <w:tcPr>
            <w:tcW w:w="4797" w:type="dxa"/>
          </w:tcPr>
          <w:p w14:paraId="1420210A" w14:textId="77777777" w:rsidR="00F54248" w:rsidRDefault="00F54248" w:rsidP="00D15B38">
            <w:pPr>
              <w:rPr>
                <w:rFonts w:ascii="Arial" w:hAnsi="Arial" w:cs="Arial"/>
              </w:rPr>
            </w:pPr>
            <w:r w:rsidRPr="00F54248">
              <w:rPr>
                <w:rFonts w:ascii="Arial" w:hAnsi="Arial" w:cs="Arial"/>
              </w:rPr>
              <w:lastRenderedPageBreak/>
              <w:t xml:space="preserve">PTA events involve the local community in fundraising for additional resources in our school. Other events, such as the PTA/Title I </w:t>
            </w:r>
            <w:r w:rsidRPr="00F54248">
              <w:rPr>
                <w:rFonts w:ascii="Arial" w:hAnsi="Arial" w:cs="Arial"/>
              </w:rPr>
              <w:lastRenderedPageBreak/>
              <w:t>events provide an opportunity for community fellowship and learning.</w:t>
            </w:r>
          </w:p>
          <w:p w14:paraId="4D7BC697" w14:textId="3F56A7AC" w:rsidR="003D5EA6" w:rsidRDefault="003D5EA6" w:rsidP="00D15B38">
            <w:pPr>
              <w:rPr>
                <w:rFonts w:ascii="Arial" w:hAnsi="Arial" w:cs="Arial"/>
              </w:rPr>
            </w:pPr>
          </w:p>
        </w:tc>
      </w:tr>
      <w:tr w:rsidR="00F54248" w14:paraId="468110A9" w14:textId="77777777" w:rsidTr="00D15B38">
        <w:tc>
          <w:tcPr>
            <w:tcW w:w="4796" w:type="dxa"/>
          </w:tcPr>
          <w:p w14:paraId="3E1C2BBF" w14:textId="1FCB59FD" w:rsidR="00F54248" w:rsidRPr="00B24DD8" w:rsidRDefault="00F54248" w:rsidP="00881566">
            <w:pPr>
              <w:pStyle w:val="ListParagraph"/>
              <w:numPr>
                <w:ilvl w:val="0"/>
                <w:numId w:val="28"/>
              </w:numPr>
              <w:rPr>
                <w:rFonts w:ascii="Arial" w:hAnsi="Arial" w:cs="Arial"/>
                <w:b/>
                <w:bCs/>
              </w:rPr>
            </w:pPr>
            <w:r w:rsidRPr="00B24DD8">
              <w:rPr>
                <w:rFonts w:ascii="Arial" w:hAnsi="Arial" w:cs="Arial"/>
                <w:b/>
                <w:bCs/>
              </w:rPr>
              <w:lastRenderedPageBreak/>
              <w:t>Title 1 Parent Involvement Events</w:t>
            </w:r>
          </w:p>
        </w:tc>
        <w:tc>
          <w:tcPr>
            <w:tcW w:w="4797" w:type="dxa"/>
          </w:tcPr>
          <w:p w14:paraId="3221F5B3" w14:textId="77777777" w:rsidR="00F54248" w:rsidRDefault="00F54248" w:rsidP="00D15B38">
            <w:pPr>
              <w:rPr>
                <w:rFonts w:ascii="Arial" w:hAnsi="Arial" w:cs="Arial"/>
              </w:rPr>
            </w:pPr>
            <w:r w:rsidRPr="00F54248">
              <w:rPr>
                <w:rFonts w:ascii="Arial" w:hAnsi="Arial" w:cs="Arial"/>
              </w:rPr>
              <w:t xml:space="preserve">Title I events provide the school community with information regarding the Title I program at </w:t>
            </w:r>
            <w:r>
              <w:rPr>
                <w:rFonts w:ascii="Arial" w:hAnsi="Arial" w:cs="Arial"/>
              </w:rPr>
              <w:t>BES</w:t>
            </w:r>
            <w:r w:rsidRPr="00F54248">
              <w:rPr>
                <w:rFonts w:ascii="Arial" w:hAnsi="Arial" w:cs="Arial"/>
              </w:rPr>
              <w:t xml:space="preserve">. Planned events </w:t>
            </w:r>
            <w:r>
              <w:rPr>
                <w:rFonts w:ascii="Arial" w:hAnsi="Arial" w:cs="Arial"/>
              </w:rPr>
              <w:t xml:space="preserve">are held at least 3 times during the school year.  The themes for the events focus on </w:t>
            </w:r>
            <w:r w:rsidRPr="00F54248">
              <w:rPr>
                <w:rFonts w:ascii="Arial" w:hAnsi="Arial" w:cs="Arial"/>
              </w:rPr>
              <w:t>reading</w:t>
            </w:r>
            <w:r>
              <w:rPr>
                <w:rFonts w:ascii="Arial" w:hAnsi="Arial" w:cs="Arial"/>
              </w:rPr>
              <w:t xml:space="preserve"> or </w:t>
            </w:r>
            <w:r w:rsidRPr="00F54248">
              <w:rPr>
                <w:rFonts w:ascii="Arial" w:hAnsi="Arial" w:cs="Arial"/>
              </w:rPr>
              <w:t>math</w:t>
            </w:r>
            <w:r>
              <w:rPr>
                <w:rFonts w:ascii="Arial" w:hAnsi="Arial" w:cs="Arial"/>
              </w:rPr>
              <w:t>.</w:t>
            </w:r>
          </w:p>
          <w:p w14:paraId="59C70FD5" w14:textId="2D40BAF5" w:rsidR="003D5EA6" w:rsidRDefault="003D5EA6" w:rsidP="00D15B38">
            <w:pPr>
              <w:rPr>
                <w:rFonts w:ascii="Arial" w:hAnsi="Arial" w:cs="Arial"/>
              </w:rPr>
            </w:pPr>
          </w:p>
        </w:tc>
        <w:tc>
          <w:tcPr>
            <w:tcW w:w="4797" w:type="dxa"/>
          </w:tcPr>
          <w:p w14:paraId="44B7493A" w14:textId="313A8658" w:rsidR="00F54248" w:rsidRDefault="00F54248" w:rsidP="00D15B38">
            <w:pPr>
              <w:rPr>
                <w:rFonts w:ascii="Arial" w:hAnsi="Arial" w:cs="Arial"/>
              </w:rPr>
            </w:pPr>
            <w:r w:rsidRPr="00F54248">
              <w:rPr>
                <w:rFonts w:ascii="Arial" w:hAnsi="Arial" w:cs="Arial"/>
              </w:rPr>
              <w:t xml:space="preserve">Title I events are held at least three times a year. These events provide information regarding the </w:t>
            </w:r>
            <w:r>
              <w:rPr>
                <w:rFonts w:ascii="Arial" w:hAnsi="Arial" w:cs="Arial"/>
              </w:rPr>
              <w:t>BES</w:t>
            </w:r>
            <w:r w:rsidRPr="00F54248">
              <w:rPr>
                <w:rFonts w:ascii="Arial" w:hAnsi="Arial" w:cs="Arial"/>
              </w:rPr>
              <w:t xml:space="preserve"> schoolwide program and ways families can support their students’ learning at home.</w:t>
            </w:r>
          </w:p>
        </w:tc>
      </w:tr>
      <w:tr w:rsidR="00F54248" w14:paraId="709998DC" w14:textId="77777777" w:rsidTr="00D15B38">
        <w:tc>
          <w:tcPr>
            <w:tcW w:w="4796" w:type="dxa"/>
          </w:tcPr>
          <w:p w14:paraId="6230FAA6" w14:textId="2BEF131B" w:rsidR="00F54248" w:rsidRPr="00B24DD8" w:rsidRDefault="00F54248" w:rsidP="00881566">
            <w:pPr>
              <w:pStyle w:val="ListParagraph"/>
              <w:numPr>
                <w:ilvl w:val="0"/>
                <w:numId w:val="28"/>
              </w:numPr>
              <w:rPr>
                <w:rFonts w:ascii="Arial" w:hAnsi="Arial" w:cs="Arial"/>
                <w:b/>
                <w:bCs/>
              </w:rPr>
            </w:pPr>
            <w:r w:rsidRPr="00B24DD8">
              <w:rPr>
                <w:rFonts w:ascii="Arial" w:hAnsi="Arial" w:cs="Arial"/>
                <w:b/>
                <w:bCs/>
              </w:rPr>
              <w:t>Title 1 Districtwide Events</w:t>
            </w:r>
          </w:p>
        </w:tc>
        <w:tc>
          <w:tcPr>
            <w:tcW w:w="4797" w:type="dxa"/>
          </w:tcPr>
          <w:p w14:paraId="0C0CAA58" w14:textId="33186C61" w:rsidR="00F54248" w:rsidRDefault="00F54248" w:rsidP="00D15B38">
            <w:pPr>
              <w:rPr>
                <w:rFonts w:ascii="Arial" w:hAnsi="Arial" w:cs="Arial"/>
              </w:rPr>
            </w:pPr>
            <w:r w:rsidRPr="00F54248">
              <w:rPr>
                <w:rFonts w:ascii="Arial" w:hAnsi="Arial" w:cs="Arial"/>
              </w:rPr>
              <w:t>Districtwide Title I regional events are held two times during the school year.</w:t>
            </w:r>
          </w:p>
        </w:tc>
        <w:tc>
          <w:tcPr>
            <w:tcW w:w="4797" w:type="dxa"/>
          </w:tcPr>
          <w:p w14:paraId="5CEFA4FE" w14:textId="0E89AE1D" w:rsidR="00F54248" w:rsidRDefault="00F54248" w:rsidP="00D15B38">
            <w:pPr>
              <w:rPr>
                <w:rFonts w:ascii="Arial" w:hAnsi="Arial" w:cs="Arial"/>
              </w:rPr>
            </w:pPr>
            <w:r w:rsidRPr="00F54248">
              <w:rPr>
                <w:rFonts w:ascii="Arial" w:hAnsi="Arial" w:cs="Arial"/>
              </w:rPr>
              <w:t>Districtwide Title I regional events provide the community with information regarding the Roanoke County Title I program, and resources available to Roanoke County students</w:t>
            </w:r>
            <w:r w:rsidR="00F73D2B">
              <w:rPr>
                <w:rFonts w:ascii="Arial" w:hAnsi="Arial" w:cs="Arial"/>
              </w:rPr>
              <w:t>.</w:t>
            </w:r>
          </w:p>
        </w:tc>
      </w:tr>
      <w:tr w:rsidR="00630FCA" w14:paraId="6E7D372C" w14:textId="77777777" w:rsidTr="00D15B38">
        <w:tc>
          <w:tcPr>
            <w:tcW w:w="4796" w:type="dxa"/>
          </w:tcPr>
          <w:p w14:paraId="714F3D3D" w14:textId="5560FB7A" w:rsidR="00630FCA" w:rsidRPr="00B24DD8" w:rsidRDefault="00630FCA" w:rsidP="00881566">
            <w:pPr>
              <w:pStyle w:val="ListParagraph"/>
              <w:numPr>
                <w:ilvl w:val="0"/>
                <w:numId w:val="28"/>
              </w:numPr>
              <w:rPr>
                <w:rFonts w:ascii="Arial" w:hAnsi="Arial" w:cs="Arial"/>
                <w:b/>
                <w:bCs/>
              </w:rPr>
            </w:pPr>
            <w:r w:rsidRPr="00B24DD8">
              <w:rPr>
                <w:rFonts w:ascii="Arial" w:hAnsi="Arial" w:cs="Arial"/>
                <w:b/>
                <w:bCs/>
              </w:rPr>
              <w:t>PBIS Recognition</w:t>
            </w:r>
          </w:p>
        </w:tc>
        <w:tc>
          <w:tcPr>
            <w:tcW w:w="4797" w:type="dxa"/>
          </w:tcPr>
          <w:p w14:paraId="07ED3E9B" w14:textId="0631D5AF" w:rsidR="00630FCA" w:rsidRPr="00F54248" w:rsidRDefault="00630FCA" w:rsidP="00D15B38">
            <w:pPr>
              <w:rPr>
                <w:rFonts w:ascii="Arial" w:hAnsi="Arial" w:cs="Arial"/>
              </w:rPr>
            </w:pPr>
            <w:r w:rsidRPr="00630FCA">
              <w:rPr>
                <w:rFonts w:ascii="Arial" w:hAnsi="Arial" w:cs="Arial"/>
              </w:rPr>
              <w:t xml:space="preserve">Staff members recognize the positive behavior of students as exemplified in the </w:t>
            </w:r>
            <w:r>
              <w:rPr>
                <w:rFonts w:ascii="Arial" w:hAnsi="Arial" w:cs="Arial"/>
              </w:rPr>
              <w:t xml:space="preserve">3B’s </w:t>
            </w:r>
            <w:r w:rsidRPr="00630FCA">
              <w:rPr>
                <w:rFonts w:ascii="Arial" w:hAnsi="Arial" w:cs="Arial"/>
              </w:rPr>
              <w:t xml:space="preserve">pledge: </w:t>
            </w:r>
            <w:r>
              <w:rPr>
                <w:rFonts w:ascii="Arial" w:hAnsi="Arial" w:cs="Arial"/>
              </w:rPr>
              <w:t xml:space="preserve">BE </w:t>
            </w:r>
            <w:r w:rsidRPr="00630FCA">
              <w:rPr>
                <w:rFonts w:ascii="Arial" w:hAnsi="Arial" w:cs="Arial"/>
              </w:rPr>
              <w:t xml:space="preserve">SAFE, </w:t>
            </w:r>
            <w:r>
              <w:rPr>
                <w:rFonts w:ascii="Arial" w:hAnsi="Arial" w:cs="Arial"/>
              </w:rPr>
              <w:t xml:space="preserve">BE </w:t>
            </w:r>
            <w:r w:rsidRPr="00630FCA">
              <w:rPr>
                <w:rFonts w:ascii="Arial" w:hAnsi="Arial" w:cs="Arial"/>
              </w:rPr>
              <w:t>RESPECTFUL,</w:t>
            </w:r>
            <w:r>
              <w:rPr>
                <w:rFonts w:ascii="Arial" w:hAnsi="Arial" w:cs="Arial"/>
              </w:rPr>
              <w:t xml:space="preserve"> BE</w:t>
            </w:r>
            <w:r w:rsidRPr="00630FCA">
              <w:rPr>
                <w:rFonts w:ascii="Arial" w:hAnsi="Arial" w:cs="Arial"/>
              </w:rPr>
              <w:t xml:space="preserve"> RESPONSIBLE</w:t>
            </w:r>
            <w:r w:rsidR="00903EA6">
              <w:rPr>
                <w:rFonts w:ascii="Arial" w:hAnsi="Arial" w:cs="Arial"/>
              </w:rPr>
              <w:t xml:space="preserve"> </w:t>
            </w:r>
            <w:r w:rsidRPr="00630FCA">
              <w:rPr>
                <w:rFonts w:ascii="Arial" w:hAnsi="Arial" w:cs="Arial"/>
              </w:rPr>
              <w:t>as part of schoolwide Positive Behavioral Interventions and Supports (PBIS) implementation.</w:t>
            </w:r>
          </w:p>
        </w:tc>
        <w:tc>
          <w:tcPr>
            <w:tcW w:w="4797" w:type="dxa"/>
          </w:tcPr>
          <w:p w14:paraId="33877416" w14:textId="6A32D493" w:rsidR="00630FCA" w:rsidRPr="00F54248" w:rsidRDefault="00203188" w:rsidP="00D15B38">
            <w:pPr>
              <w:rPr>
                <w:rFonts w:ascii="Arial" w:hAnsi="Arial" w:cs="Arial"/>
              </w:rPr>
            </w:pPr>
            <w:r>
              <w:rPr>
                <w:rFonts w:ascii="Arial" w:hAnsi="Arial" w:cs="Arial"/>
              </w:rPr>
              <w:t xml:space="preserve">To encourage positive behavior, BES has implemented a ticket system.  Students are recognized for demonstrating the 3B’s with Pounce Point Tickets.  These tickets are collected and used in a schoolwide reward system. Rewards are given at the student, class, and school levels. </w:t>
            </w:r>
          </w:p>
        </w:tc>
      </w:tr>
      <w:tr w:rsidR="00903EA6" w14:paraId="0BF55A1E" w14:textId="77777777" w:rsidTr="00D15B38">
        <w:tc>
          <w:tcPr>
            <w:tcW w:w="4796" w:type="dxa"/>
          </w:tcPr>
          <w:p w14:paraId="63011746" w14:textId="537F492B" w:rsidR="00903EA6" w:rsidRPr="00B24DD8" w:rsidRDefault="00903EA6" w:rsidP="00881566">
            <w:pPr>
              <w:pStyle w:val="ListParagraph"/>
              <w:numPr>
                <w:ilvl w:val="0"/>
                <w:numId w:val="28"/>
              </w:numPr>
              <w:rPr>
                <w:rFonts w:ascii="Arial" w:hAnsi="Arial" w:cs="Arial"/>
                <w:b/>
                <w:bCs/>
              </w:rPr>
            </w:pPr>
            <w:r w:rsidRPr="00B24DD8">
              <w:rPr>
                <w:rFonts w:ascii="Arial" w:hAnsi="Arial" w:cs="Arial"/>
                <w:b/>
                <w:bCs/>
              </w:rPr>
              <w:t>Boys &amp; Girls Club</w:t>
            </w:r>
          </w:p>
        </w:tc>
        <w:tc>
          <w:tcPr>
            <w:tcW w:w="4797" w:type="dxa"/>
          </w:tcPr>
          <w:p w14:paraId="3BE6B4F7" w14:textId="7108F864" w:rsidR="00903EA6" w:rsidRPr="00630FCA" w:rsidRDefault="00903EA6" w:rsidP="00D15B38">
            <w:pPr>
              <w:rPr>
                <w:rFonts w:ascii="Arial" w:hAnsi="Arial" w:cs="Arial"/>
              </w:rPr>
            </w:pPr>
            <w:r w:rsidRPr="00903EA6">
              <w:rPr>
                <w:rFonts w:ascii="Arial" w:hAnsi="Arial" w:cs="Arial"/>
              </w:rPr>
              <w:t xml:space="preserve">The Boys and Girls Clubs of SWVA and Roanoke County Public Schools are in partnership to provide summer and after school programming for </w:t>
            </w:r>
            <w:r>
              <w:rPr>
                <w:rFonts w:ascii="Arial" w:hAnsi="Arial" w:cs="Arial"/>
              </w:rPr>
              <w:t>BES</w:t>
            </w:r>
            <w:r w:rsidRPr="00903EA6">
              <w:rPr>
                <w:rFonts w:ascii="Arial" w:hAnsi="Arial" w:cs="Arial"/>
              </w:rPr>
              <w:t xml:space="preserve"> students</w:t>
            </w:r>
            <w:r>
              <w:rPr>
                <w:rFonts w:ascii="Arial" w:hAnsi="Arial" w:cs="Arial"/>
              </w:rPr>
              <w:t>.</w:t>
            </w:r>
          </w:p>
        </w:tc>
        <w:tc>
          <w:tcPr>
            <w:tcW w:w="4797" w:type="dxa"/>
          </w:tcPr>
          <w:p w14:paraId="1CB94E16" w14:textId="5DAC74A2" w:rsidR="00903EA6" w:rsidRPr="00F54248" w:rsidRDefault="00903EA6" w:rsidP="00D15B38">
            <w:pPr>
              <w:rPr>
                <w:rFonts w:ascii="Arial" w:hAnsi="Arial" w:cs="Arial"/>
              </w:rPr>
            </w:pPr>
            <w:r w:rsidRPr="00903EA6">
              <w:rPr>
                <w:rFonts w:ascii="Arial" w:hAnsi="Arial" w:cs="Arial"/>
              </w:rPr>
              <w:t xml:space="preserve">Boys and Girls Clubs </w:t>
            </w:r>
            <w:r w:rsidR="00A93D1F">
              <w:rPr>
                <w:rFonts w:ascii="Arial" w:hAnsi="Arial" w:cs="Arial"/>
              </w:rPr>
              <w:t xml:space="preserve">of SWVA </w:t>
            </w:r>
            <w:proofErr w:type="gramStart"/>
            <w:r w:rsidRPr="00903EA6">
              <w:rPr>
                <w:rFonts w:ascii="Arial" w:hAnsi="Arial" w:cs="Arial"/>
              </w:rPr>
              <w:t>focuses</w:t>
            </w:r>
            <w:proofErr w:type="gramEnd"/>
            <w:r w:rsidRPr="00903EA6">
              <w:rPr>
                <w:rFonts w:ascii="Arial" w:hAnsi="Arial" w:cs="Arial"/>
              </w:rPr>
              <w:t xml:space="preserve"> on academic achievement, healthy lifestyles, good character, and citizenship.</w:t>
            </w:r>
            <w:r w:rsidR="00E45DC9">
              <w:rPr>
                <w:rFonts w:ascii="Arial" w:hAnsi="Arial" w:cs="Arial"/>
              </w:rPr>
              <w:t xml:space="preserve"> Some school staff </w:t>
            </w:r>
            <w:r w:rsidR="00BE7A73">
              <w:rPr>
                <w:rFonts w:ascii="Arial" w:hAnsi="Arial" w:cs="Arial"/>
              </w:rPr>
              <w:t>work</w:t>
            </w:r>
            <w:r w:rsidR="00E45DC9">
              <w:rPr>
                <w:rFonts w:ascii="Arial" w:hAnsi="Arial" w:cs="Arial"/>
              </w:rPr>
              <w:t xml:space="preserve"> as tutors </w:t>
            </w:r>
            <w:r w:rsidR="00BE7A73">
              <w:rPr>
                <w:rFonts w:ascii="Arial" w:hAnsi="Arial" w:cs="Arial"/>
              </w:rPr>
              <w:t xml:space="preserve">for this program 3 </w:t>
            </w:r>
            <w:proofErr w:type="spellStart"/>
            <w:r w:rsidR="00BE7A73">
              <w:rPr>
                <w:rFonts w:ascii="Arial" w:hAnsi="Arial" w:cs="Arial"/>
              </w:rPr>
              <w:t>hrs</w:t>
            </w:r>
            <w:proofErr w:type="spellEnd"/>
            <w:r w:rsidR="00BE7A73">
              <w:rPr>
                <w:rFonts w:ascii="Arial" w:hAnsi="Arial" w:cs="Arial"/>
              </w:rPr>
              <w:t>/wk.</w:t>
            </w:r>
          </w:p>
        </w:tc>
      </w:tr>
      <w:tr w:rsidR="00903EA6" w14:paraId="59F5A104" w14:textId="77777777" w:rsidTr="00D15B38">
        <w:tc>
          <w:tcPr>
            <w:tcW w:w="4796" w:type="dxa"/>
          </w:tcPr>
          <w:p w14:paraId="0B3A2B75" w14:textId="43FD9E69" w:rsidR="00903EA6" w:rsidRPr="00B24DD8" w:rsidRDefault="00903EA6" w:rsidP="00881566">
            <w:pPr>
              <w:pStyle w:val="ListParagraph"/>
              <w:numPr>
                <w:ilvl w:val="0"/>
                <w:numId w:val="28"/>
              </w:numPr>
              <w:rPr>
                <w:rFonts w:ascii="Arial" w:hAnsi="Arial" w:cs="Arial"/>
                <w:b/>
                <w:bCs/>
              </w:rPr>
            </w:pPr>
            <w:r w:rsidRPr="00B24DD8">
              <w:rPr>
                <w:rFonts w:ascii="Arial" w:hAnsi="Arial" w:cs="Arial"/>
                <w:b/>
                <w:bCs/>
              </w:rPr>
              <w:t>Title 1 Book Vending Machine</w:t>
            </w:r>
          </w:p>
        </w:tc>
        <w:tc>
          <w:tcPr>
            <w:tcW w:w="4797" w:type="dxa"/>
          </w:tcPr>
          <w:p w14:paraId="51A1E744" w14:textId="52EEBE6C" w:rsidR="00903EA6" w:rsidRPr="00903EA6" w:rsidRDefault="00903EA6" w:rsidP="00D15B38">
            <w:pPr>
              <w:rPr>
                <w:rFonts w:ascii="Arial" w:hAnsi="Arial" w:cs="Arial"/>
              </w:rPr>
            </w:pPr>
            <w:r w:rsidRPr="00903EA6">
              <w:rPr>
                <w:rFonts w:ascii="Arial" w:hAnsi="Arial" w:cs="Arial"/>
              </w:rPr>
              <w:t>The Title I book vending machine was purchased to provide a means for providing schoolwide incentives for a variety of purposes (academic, social/emotional, etc.)</w:t>
            </w:r>
            <w:r w:rsidR="00A9296F">
              <w:rPr>
                <w:rFonts w:ascii="Arial" w:hAnsi="Arial" w:cs="Arial"/>
              </w:rPr>
              <w:t>.</w:t>
            </w:r>
          </w:p>
        </w:tc>
        <w:tc>
          <w:tcPr>
            <w:tcW w:w="4797" w:type="dxa"/>
          </w:tcPr>
          <w:p w14:paraId="2735422D" w14:textId="77777777" w:rsidR="00903EA6" w:rsidRDefault="00C548EA" w:rsidP="00D15B38">
            <w:pPr>
              <w:rPr>
                <w:rFonts w:ascii="Arial" w:hAnsi="Arial" w:cs="Arial"/>
              </w:rPr>
            </w:pPr>
            <w:r>
              <w:rPr>
                <w:rFonts w:ascii="Arial" w:hAnsi="Arial" w:cs="Arial"/>
              </w:rPr>
              <w:t>Student names are drawn weekly.  The names are selected from “shout-outs” that have been announced during the week.  This is a PBIS incentive.</w:t>
            </w:r>
          </w:p>
          <w:p w14:paraId="4B320BA5" w14:textId="2A00B017" w:rsidR="00C548EA" w:rsidRPr="00903EA6" w:rsidRDefault="00C548EA" w:rsidP="00D15B38">
            <w:pPr>
              <w:rPr>
                <w:rFonts w:ascii="Arial" w:hAnsi="Arial" w:cs="Arial"/>
              </w:rPr>
            </w:pPr>
          </w:p>
        </w:tc>
      </w:tr>
      <w:tr w:rsidR="00C548EA" w14:paraId="0B1993EF" w14:textId="77777777" w:rsidTr="00D15B38">
        <w:tc>
          <w:tcPr>
            <w:tcW w:w="4796" w:type="dxa"/>
          </w:tcPr>
          <w:p w14:paraId="202DE915" w14:textId="3635620B" w:rsidR="00C548EA" w:rsidRPr="00B24DD8" w:rsidRDefault="00C548EA" w:rsidP="00881566">
            <w:pPr>
              <w:pStyle w:val="ListParagraph"/>
              <w:numPr>
                <w:ilvl w:val="0"/>
                <w:numId w:val="28"/>
              </w:numPr>
              <w:rPr>
                <w:rFonts w:ascii="Arial" w:hAnsi="Arial" w:cs="Arial"/>
                <w:b/>
                <w:bCs/>
              </w:rPr>
            </w:pPr>
            <w:r w:rsidRPr="00B24DD8">
              <w:rPr>
                <w:rFonts w:ascii="Arial" w:hAnsi="Arial" w:cs="Arial"/>
                <w:b/>
                <w:bCs/>
              </w:rPr>
              <w:t>Police Pals</w:t>
            </w:r>
            <w:r w:rsidR="00723DB3" w:rsidRPr="00B24DD8">
              <w:rPr>
                <w:rFonts w:ascii="Arial" w:hAnsi="Arial" w:cs="Arial"/>
                <w:b/>
                <w:bCs/>
              </w:rPr>
              <w:t xml:space="preserve"> Club</w:t>
            </w:r>
          </w:p>
        </w:tc>
        <w:tc>
          <w:tcPr>
            <w:tcW w:w="4797" w:type="dxa"/>
          </w:tcPr>
          <w:p w14:paraId="1C5398EE" w14:textId="6691133A" w:rsidR="00C548EA" w:rsidRPr="00903EA6" w:rsidRDefault="00C548EA" w:rsidP="00D15B38">
            <w:pPr>
              <w:rPr>
                <w:rFonts w:ascii="Arial" w:hAnsi="Arial" w:cs="Arial"/>
              </w:rPr>
            </w:pPr>
            <w:r>
              <w:rPr>
                <w:rFonts w:ascii="Arial" w:hAnsi="Arial" w:cs="Arial"/>
              </w:rPr>
              <w:t xml:space="preserve">The </w:t>
            </w:r>
            <w:r w:rsidR="00723DB3">
              <w:rPr>
                <w:rFonts w:ascii="Arial" w:hAnsi="Arial" w:cs="Arial"/>
              </w:rPr>
              <w:t xml:space="preserve">Police Pals Club was created to improve the relationship between students and the police.  Students in grades 3-5 can participate. Lessons taught will work to strengthen the </w:t>
            </w:r>
            <w:r w:rsidR="00A9296F">
              <w:rPr>
                <w:rFonts w:ascii="Arial" w:hAnsi="Arial" w:cs="Arial"/>
              </w:rPr>
              <w:lastRenderedPageBreak/>
              <w:t>student’s</w:t>
            </w:r>
            <w:r w:rsidR="00723DB3">
              <w:rPr>
                <w:rFonts w:ascii="Arial" w:hAnsi="Arial" w:cs="Arial"/>
              </w:rPr>
              <w:t xml:space="preserve"> self-awareness by promoting safety and a higher level of citizenship.  Each meeting opens with exercises to promote physical fitness.  </w:t>
            </w:r>
          </w:p>
        </w:tc>
        <w:tc>
          <w:tcPr>
            <w:tcW w:w="4797" w:type="dxa"/>
          </w:tcPr>
          <w:p w14:paraId="4E1EB52E" w14:textId="20392550" w:rsidR="00C548EA" w:rsidRDefault="00723DB3" w:rsidP="00D15B38">
            <w:pPr>
              <w:rPr>
                <w:rFonts w:ascii="Arial" w:hAnsi="Arial" w:cs="Arial"/>
              </w:rPr>
            </w:pPr>
            <w:r>
              <w:rPr>
                <w:rFonts w:ascii="Arial" w:hAnsi="Arial" w:cs="Arial"/>
              </w:rPr>
              <w:lastRenderedPageBreak/>
              <w:t xml:space="preserve">The Police Pals Club meets on Thursdays after school.  The club is </w:t>
            </w:r>
            <w:r w:rsidR="00EA00B0">
              <w:rPr>
                <w:rFonts w:ascii="Arial" w:hAnsi="Arial" w:cs="Arial"/>
              </w:rPr>
              <w:t>run</w:t>
            </w:r>
            <w:r>
              <w:rPr>
                <w:rFonts w:ascii="Arial" w:hAnsi="Arial" w:cs="Arial"/>
              </w:rPr>
              <w:t xml:space="preserve"> by </w:t>
            </w:r>
            <w:r w:rsidR="00A9296F">
              <w:rPr>
                <w:rFonts w:ascii="Arial" w:hAnsi="Arial" w:cs="Arial"/>
              </w:rPr>
              <w:t xml:space="preserve">the </w:t>
            </w:r>
            <w:r>
              <w:rPr>
                <w:rFonts w:ascii="Arial" w:hAnsi="Arial" w:cs="Arial"/>
              </w:rPr>
              <w:t>BES Resource Officer</w:t>
            </w:r>
            <w:r w:rsidR="00EA00B0">
              <w:rPr>
                <w:rFonts w:ascii="Arial" w:hAnsi="Arial" w:cs="Arial"/>
              </w:rPr>
              <w:t xml:space="preserve"> and volunteer BES staff</w:t>
            </w:r>
            <w:r>
              <w:rPr>
                <w:rFonts w:ascii="Arial" w:hAnsi="Arial" w:cs="Arial"/>
              </w:rPr>
              <w:t xml:space="preserve">.  The goal of the program </w:t>
            </w:r>
            <w:r w:rsidR="00EA00B0">
              <w:rPr>
                <w:rFonts w:ascii="Arial" w:hAnsi="Arial" w:cs="Arial"/>
              </w:rPr>
              <w:t>is to</w:t>
            </w:r>
            <w:r>
              <w:rPr>
                <w:rFonts w:ascii="Arial" w:hAnsi="Arial" w:cs="Arial"/>
              </w:rPr>
              <w:t xml:space="preserve"> help bridge the </w:t>
            </w:r>
            <w:r>
              <w:rPr>
                <w:rFonts w:ascii="Arial" w:hAnsi="Arial" w:cs="Arial"/>
              </w:rPr>
              <w:lastRenderedPageBreak/>
              <w:t>gap between the police and the community through knowledge and understanding.</w:t>
            </w:r>
          </w:p>
        </w:tc>
      </w:tr>
      <w:tr w:rsidR="00C548EA" w14:paraId="0CA225A4" w14:textId="77777777" w:rsidTr="00D15B38">
        <w:tc>
          <w:tcPr>
            <w:tcW w:w="4796" w:type="dxa"/>
          </w:tcPr>
          <w:p w14:paraId="3A71B173" w14:textId="7F3CC602" w:rsidR="00C548EA" w:rsidRPr="00B24DD8" w:rsidRDefault="00C548EA" w:rsidP="00881566">
            <w:pPr>
              <w:pStyle w:val="ListParagraph"/>
              <w:numPr>
                <w:ilvl w:val="0"/>
                <w:numId w:val="28"/>
              </w:numPr>
              <w:rPr>
                <w:rFonts w:ascii="Arial" w:hAnsi="Arial" w:cs="Arial"/>
                <w:b/>
                <w:bCs/>
              </w:rPr>
            </w:pPr>
            <w:r w:rsidRPr="00B24DD8">
              <w:rPr>
                <w:rFonts w:ascii="Arial" w:hAnsi="Arial" w:cs="Arial"/>
                <w:b/>
                <w:bCs/>
              </w:rPr>
              <w:lastRenderedPageBreak/>
              <w:t>Violin Club</w:t>
            </w:r>
          </w:p>
        </w:tc>
        <w:tc>
          <w:tcPr>
            <w:tcW w:w="4797" w:type="dxa"/>
          </w:tcPr>
          <w:p w14:paraId="5960EDE8" w14:textId="11D0D2AD" w:rsidR="00723DB3" w:rsidRDefault="000D6300" w:rsidP="00D15B38">
            <w:pPr>
              <w:rPr>
                <w:rFonts w:ascii="Arial" w:hAnsi="Arial" w:cs="Arial"/>
              </w:rPr>
            </w:pPr>
            <w:r>
              <w:rPr>
                <w:rFonts w:ascii="Arial" w:hAnsi="Arial" w:cs="Arial"/>
              </w:rPr>
              <w:t>T</w:t>
            </w:r>
            <w:r w:rsidR="00A9296F">
              <w:rPr>
                <w:rFonts w:ascii="Arial" w:hAnsi="Arial" w:cs="Arial"/>
              </w:rPr>
              <w:t>he Violin Club</w:t>
            </w:r>
            <w:r w:rsidR="00AF3151">
              <w:rPr>
                <w:rFonts w:ascii="Arial" w:hAnsi="Arial" w:cs="Arial"/>
              </w:rPr>
              <w:t xml:space="preserve"> was created to provide an opportunity for students to learn musical skills and concepts through playing a violin.  Due to a grant, violins are provided for students to use at no cost.  Students learn the basics of violin playing, basic music literacy, and many songs.</w:t>
            </w:r>
          </w:p>
          <w:p w14:paraId="1CED660A" w14:textId="77777777" w:rsidR="00723DB3" w:rsidRDefault="00723DB3" w:rsidP="00D15B38">
            <w:pPr>
              <w:rPr>
                <w:rFonts w:ascii="Arial" w:hAnsi="Arial" w:cs="Arial"/>
              </w:rPr>
            </w:pPr>
          </w:p>
          <w:p w14:paraId="36B151AF" w14:textId="77777777" w:rsidR="00723DB3" w:rsidRPr="00723DB3" w:rsidRDefault="00723DB3" w:rsidP="00D15B38">
            <w:pPr>
              <w:rPr>
                <w:rFonts w:ascii="Arial" w:hAnsi="Arial" w:cs="Arial"/>
                <w:strike/>
              </w:rPr>
            </w:pPr>
          </w:p>
        </w:tc>
        <w:tc>
          <w:tcPr>
            <w:tcW w:w="4797" w:type="dxa"/>
          </w:tcPr>
          <w:p w14:paraId="4B97764C" w14:textId="01CC11D9" w:rsidR="00C548EA" w:rsidRDefault="000D6300" w:rsidP="00D15B38">
            <w:pPr>
              <w:rPr>
                <w:rFonts w:ascii="Arial" w:hAnsi="Arial" w:cs="Arial"/>
              </w:rPr>
            </w:pPr>
            <w:r>
              <w:rPr>
                <w:rFonts w:ascii="Arial" w:hAnsi="Arial" w:cs="Arial"/>
              </w:rPr>
              <w:t>The Violin Club is open to 4</w:t>
            </w:r>
            <w:r w:rsidRPr="000D6300">
              <w:rPr>
                <w:rFonts w:ascii="Arial" w:hAnsi="Arial" w:cs="Arial"/>
                <w:vertAlign w:val="superscript"/>
              </w:rPr>
              <w:t>th</w:t>
            </w:r>
            <w:r>
              <w:rPr>
                <w:rFonts w:ascii="Arial" w:hAnsi="Arial" w:cs="Arial"/>
                <w:vertAlign w:val="superscript"/>
              </w:rPr>
              <w:t xml:space="preserve"> - </w:t>
            </w:r>
            <w:r>
              <w:rPr>
                <w:rFonts w:ascii="Arial" w:hAnsi="Arial" w:cs="Arial"/>
              </w:rPr>
              <w:t>5th graders.  First year members meet on Tuesdays and 2</w:t>
            </w:r>
            <w:r w:rsidRPr="000D6300">
              <w:rPr>
                <w:rFonts w:ascii="Arial" w:hAnsi="Arial" w:cs="Arial"/>
                <w:vertAlign w:val="superscript"/>
              </w:rPr>
              <w:t>nd</w:t>
            </w:r>
            <w:r>
              <w:rPr>
                <w:rFonts w:ascii="Arial" w:hAnsi="Arial" w:cs="Arial"/>
              </w:rPr>
              <w:t xml:space="preserve"> year members meet on Thursdays.</w:t>
            </w:r>
            <w:r w:rsidR="00AF3151">
              <w:rPr>
                <w:rFonts w:ascii="Arial" w:hAnsi="Arial" w:cs="Arial"/>
              </w:rPr>
              <w:t xml:space="preserve">  The year-long program culminates in a Spring concert.  This year 23 students in the 1</w:t>
            </w:r>
            <w:r w:rsidR="00AF3151" w:rsidRPr="00AF3151">
              <w:rPr>
                <w:rFonts w:ascii="Arial" w:hAnsi="Arial" w:cs="Arial"/>
                <w:vertAlign w:val="superscript"/>
              </w:rPr>
              <w:t>st</w:t>
            </w:r>
            <w:r w:rsidR="00AF3151">
              <w:rPr>
                <w:rFonts w:ascii="Arial" w:hAnsi="Arial" w:cs="Arial"/>
              </w:rPr>
              <w:t xml:space="preserve"> year class and 11 students returned for a second year of instruction.</w:t>
            </w:r>
          </w:p>
        </w:tc>
      </w:tr>
      <w:tr w:rsidR="00C548EA" w14:paraId="7BC80388" w14:textId="77777777" w:rsidTr="00D15B38">
        <w:tc>
          <w:tcPr>
            <w:tcW w:w="4796" w:type="dxa"/>
          </w:tcPr>
          <w:p w14:paraId="72953097" w14:textId="571D5AD5" w:rsidR="00C548EA" w:rsidRPr="00B24DD8" w:rsidRDefault="00C548EA" w:rsidP="00881566">
            <w:pPr>
              <w:pStyle w:val="ListParagraph"/>
              <w:numPr>
                <w:ilvl w:val="0"/>
                <w:numId w:val="28"/>
              </w:numPr>
              <w:rPr>
                <w:rFonts w:ascii="Arial" w:hAnsi="Arial" w:cs="Arial"/>
                <w:b/>
                <w:bCs/>
              </w:rPr>
            </w:pPr>
            <w:r w:rsidRPr="00B24DD8">
              <w:rPr>
                <w:rFonts w:ascii="Arial" w:hAnsi="Arial" w:cs="Arial"/>
                <w:b/>
                <w:bCs/>
              </w:rPr>
              <w:t>Gifted Art</w:t>
            </w:r>
          </w:p>
        </w:tc>
        <w:tc>
          <w:tcPr>
            <w:tcW w:w="4797" w:type="dxa"/>
          </w:tcPr>
          <w:p w14:paraId="607602BF" w14:textId="316D6F37" w:rsidR="00C548EA" w:rsidRPr="00903EA6" w:rsidRDefault="00C548EA" w:rsidP="00D15B38">
            <w:pPr>
              <w:rPr>
                <w:rFonts w:ascii="Arial" w:hAnsi="Arial" w:cs="Arial"/>
              </w:rPr>
            </w:pPr>
            <w:r w:rsidRPr="00C548EA">
              <w:rPr>
                <w:rFonts w:ascii="Arial" w:hAnsi="Arial" w:cs="Arial"/>
              </w:rPr>
              <w:t>The RCPS Gifted Art Program offers enrollment in after school and summer enrichment programs for students in grades 3-8 identified as exceptionally talented in art.</w:t>
            </w:r>
          </w:p>
        </w:tc>
        <w:tc>
          <w:tcPr>
            <w:tcW w:w="4797" w:type="dxa"/>
          </w:tcPr>
          <w:p w14:paraId="2A5436D3" w14:textId="4FD58652" w:rsidR="00C548EA" w:rsidRDefault="00C548EA" w:rsidP="00D15B38">
            <w:pPr>
              <w:rPr>
                <w:rFonts w:ascii="Arial" w:hAnsi="Arial" w:cs="Arial"/>
              </w:rPr>
            </w:pPr>
            <w:r w:rsidRPr="00C548EA">
              <w:rPr>
                <w:rFonts w:ascii="Arial" w:hAnsi="Arial" w:cs="Arial"/>
              </w:rPr>
              <w:t>Identified students (from all 16 RCPS elementary schools and 5 middle schools) participate in a 14- week after school program to create unique works of art that are showcased at the Gifted Art Show reception at Central Office in March.</w:t>
            </w:r>
          </w:p>
        </w:tc>
      </w:tr>
    </w:tbl>
    <w:p w14:paraId="544764F1" w14:textId="75B74790" w:rsidR="006A7AD1" w:rsidRDefault="006A7AD1" w:rsidP="00D15B38">
      <w:pPr>
        <w:rPr>
          <w:rFonts w:ascii="Arial" w:hAnsi="Arial" w:cs="Arial"/>
        </w:rPr>
      </w:pPr>
    </w:p>
    <w:p w14:paraId="269787A5" w14:textId="77777777" w:rsidR="00185A7B" w:rsidRPr="00A23A68" w:rsidRDefault="00185A7B" w:rsidP="00D15B38">
      <w:pPr>
        <w:rPr>
          <w:rFonts w:ascii="Arial" w:hAnsi="Arial" w:cs="Arial"/>
        </w:rPr>
      </w:pPr>
    </w:p>
    <w:p w14:paraId="51F85A86" w14:textId="77777777" w:rsidR="006A7AD1" w:rsidRPr="00A23A68" w:rsidRDefault="006A7AD1" w:rsidP="006A7AD1">
      <w:pPr>
        <w:rPr>
          <w:rFonts w:ascii="Arial" w:hAnsi="Arial" w:cs="Arial"/>
          <w:b/>
        </w:rPr>
      </w:pPr>
      <w:r w:rsidRPr="00A23A68">
        <w:rPr>
          <w:rFonts w:ascii="Arial" w:hAnsi="Arial" w:cs="Arial"/>
          <w:b/>
        </w:rPr>
        <w:t>Budget Implications:</w:t>
      </w:r>
    </w:p>
    <w:p w14:paraId="37D44763" w14:textId="43AB9CA9" w:rsidR="00185A7B" w:rsidRPr="00185A7B" w:rsidRDefault="00185A7B" w:rsidP="00185A7B">
      <w:pPr>
        <w:ind w:left="720"/>
        <w:rPr>
          <w:rFonts w:ascii="Arial" w:hAnsi="Arial" w:cs="Arial"/>
          <w:bCs/>
        </w:rPr>
      </w:pPr>
      <w:r w:rsidRPr="00185A7B">
        <w:rPr>
          <w:rFonts w:ascii="Arial" w:hAnsi="Arial" w:cs="Arial"/>
          <w:bCs/>
        </w:rPr>
        <w:t>Title I Parent Involvement funds will be used to promote parent/guardian participation in the educational process and in general communication with the school. Parent Involvement events for the 202</w:t>
      </w:r>
      <w:r w:rsidR="00283044">
        <w:rPr>
          <w:rFonts w:ascii="Arial" w:hAnsi="Arial" w:cs="Arial"/>
          <w:bCs/>
        </w:rPr>
        <w:t>6</w:t>
      </w:r>
      <w:r w:rsidRPr="00185A7B">
        <w:rPr>
          <w:rFonts w:ascii="Arial" w:hAnsi="Arial" w:cs="Arial"/>
          <w:bCs/>
        </w:rPr>
        <w:t>-202</w:t>
      </w:r>
      <w:r w:rsidR="00283044">
        <w:rPr>
          <w:rFonts w:ascii="Arial" w:hAnsi="Arial" w:cs="Arial"/>
          <w:bCs/>
        </w:rPr>
        <w:t>7</w:t>
      </w:r>
      <w:r w:rsidRPr="00185A7B">
        <w:rPr>
          <w:rFonts w:ascii="Arial" w:hAnsi="Arial" w:cs="Arial"/>
          <w:bCs/>
        </w:rPr>
        <w:t xml:space="preserve"> school year are listed under Component 3.</w:t>
      </w:r>
    </w:p>
    <w:p w14:paraId="16C108B8" w14:textId="77777777" w:rsidR="00185A7B" w:rsidRDefault="00185A7B" w:rsidP="006A7AD1">
      <w:pPr>
        <w:rPr>
          <w:rFonts w:ascii="Arial" w:hAnsi="Arial" w:cs="Arial"/>
          <w:b/>
        </w:rPr>
      </w:pPr>
    </w:p>
    <w:p w14:paraId="389C204E" w14:textId="65C37735" w:rsidR="006A7AD1" w:rsidRPr="00A23A68" w:rsidRDefault="006A7AD1" w:rsidP="006A7AD1">
      <w:pPr>
        <w:rPr>
          <w:rFonts w:ascii="Arial" w:hAnsi="Arial" w:cs="Arial"/>
          <w:b/>
        </w:rPr>
      </w:pPr>
      <w:r w:rsidRPr="00A23A68">
        <w:rPr>
          <w:rFonts w:ascii="Arial" w:hAnsi="Arial" w:cs="Arial"/>
          <w:b/>
        </w:rPr>
        <w:t>Benchmark/Evaluation:</w:t>
      </w:r>
    </w:p>
    <w:p w14:paraId="0B09510E" w14:textId="77777777" w:rsidR="00F712F8" w:rsidRDefault="00185A7B" w:rsidP="00185A7B">
      <w:pPr>
        <w:spacing w:after="0"/>
        <w:ind w:left="720"/>
        <w:rPr>
          <w:rFonts w:ascii="Arial" w:hAnsi="Arial" w:cs="Arial"/>
        </w:rPr>
      </w:pPr>
      <w:r w:rsidRPr="00185A7B">
        <w:rPr>
          <w:rFonts w:ascii="Arial" w:hAnsi="Arial" w:cs="Arial"/>
        </w:rPr>
        <w:t>The effectiveness of the above strategies will be evaluated in the following ways</w:t>
      </w:r>
      <w:r>
        <w:rPr>
          <w:rFonts w:ascii="Arial" w:hAnsi="Arial" w:cs="Arial"/>
        </w:rPr>
        <w:t>:</w:t>
      </w:r>
    </w:p>
    <w:p w14:paraId="1B7ADFE7" w14:textId="77777777" w:rsidR="00185A7B" w:rsidRDefault="00185A7B" w:rsidP="00185A7B">
      <w:pPr>
        <w:spacing w:after="0"/>
        <w:ind w:left="720"/>
        <w:rPr>
          <w:rFonts w:ascii="Arial" w:hAnsi="Arial" w:cs="Arial"/>
        </w:rPr>
      </w:pPr>
    </w:p>
    <w:p w14:paraId="594A6CA5" w14:textId="77777777" w:rsidR="00E962E3" w:rsidRDefault="00E962E3" w:rsidP="00185A7B">
      <w:pPr>
        <w:spacing w:after="0"/>
        <w:ind w:left="720"/>
        <w:rPr>
          <w:rFonts w:ascii="Arial" w:hAnsi="Arial" w:cs="Arial"/>
        </w:rPr>
      </w:pPr>
    </w:p>
    <w:p w14:paraId="2CD5F3B6" w14:textId="77777777" w:rsidR="00185A7B" w:rsidRDefault="00185A7B" w:rsidP="00185A7B">
      <w:pPr>
        <w:spacing w:after="0"/>
        <w:ind w:left="720"/>
        <w:rPr>
          <w:rFonts w:ascii="Arial" w:hAnsi="Arial" w:cs="Arial"/>
        </w:rPr>
      </w:pPr>
    </w:p>
    <w:p w14:paraId="5DB410DF" w14:textId="77777777" w:rsidR="00185A7B" w:rsidRDefault="00185A7B" w:rsidP="00185A7B">
      <w:pPr>
        <w:spacing w:after="0"/>
        <w:ind w:left="720"/>
        <w:rPr>
          <w:rFonts w:ascii="Arial" w:hAnsi="Arial" w:cs="Arial"/>
        </w:rPr>
      </w:pPr>
    </w:p>
    <w:tbl>
      <w:tblPr>
        <w:tblStyle w:val="TableGrid"/>
        <w:tblW w:w="0" w:type="auto"/>
        <w:tblLook w:val="04A0" w:firstRow="1" w:lastRow="0" w:firstColumn="1" w:lastColumn="0" w:noHBand="0" w:noVBand="1"/>
      </w:tblPr>
      <w:tblGrid>
        <w:gridCol w:w="5395"/>
        <w:gridCol w:w="8995"/>
      </w:tblGrid>
      <w:tr w:rsidR="00185A7B" w14:paraId="34D1B6C8" w14:textId="77777777" w:rsidTr="0063035F">
        <w:tc>
          <w:tcPr>
            <w:tcW w:w="5395" w:type="dxa"/>
          </w:tcPr>
          <w:p w14:paraId="1FE87DDB" w14:textId="6C94FEC3" w:rsidR="00185A7B" w:rsidRPr="00185A7B" w:rsidRDefault="00185A7B" w:rsidP="00185A7B">
            <w:pPr>
              <w:jc w:val="center"/>
              <w:rPr>
                <w:rFonts w:ascii="Arial" w:hAnsi="Arial" w:cs="Arial"/>
                <w:b/>
                <w:bCs/>
              </w:rPr>
            </w:pPr>
            <w:r w:rsidRPr="00185A7B">
              <w:rPr>
                <w:rFonts w:ascii="Arial" w:hAnsi="Arial" w:cs="Arial"/>
                <w:b/>
                <w:bCs/>
              </w:rPr>
              <w:t>Evaluation Method</w:t>
            </w:r>
          </w:p>
        </w:tc>
        <w:tc>
          <w:tcPr>
            <w:tcW w:w="8995" w:type="dxa"/>
          </w:tcPr>
          <w:p w14:paraId="4B064076" w14:textId="77777777" w:rsidR="00185A7B" w:rsidRDefault="00185A7B" w:rsidP="00185A7B">
            <w:pPr>
              <w:jc w:val="center"/>
              <w:rPr>
                <w:rFonts w:ascii="Arial" w:hAnsi="Arial" w:cs="Arial"/>
                <w:b/>
                <w:bCs/>
              </w:rPr>
            </w:pPr>
            <w:r w:rsidRPr="00185A7B">
              <w:rPr>
                <w:rFonts w:ascii="Arial" w:hAnsi="Arial" w:cs="Arial"/>
                <w:b/>
                <w:bCs/>
              </w:rPr>
              <w:t>Description</w:t>
            </w:r>
          </w:p>
          <w:p w14:paraId="35310676" w14:textId="2B9DDAA1" w:rsidR="00185A7B" w:rsidRPr="00185A7B" w:rsidRDefault="00185A7B" w:rsidP="00185A7B">
            <w:pPr>
              <w:jc w:val="center"/>
              <w:rPr>
                <w:rFonts w:ascii="Arial" w:hAnsi="Arial" w:cs="Arial"/>
                <w:b/>
                <w:bCs/>
              </w:rPr>
            </w:pPr>
          </w:p>
        </w:tc>
      </w:tr>
      <w:tr w:rsidR="00185A7B" w14:paraId="4B7E857D" w14:textId="77777777" w:rsidTr="0063035F">
        <w:tc>
          <w:tcPr>
            <w:tcW w:w="5395" w:type="dxa"/>
          </w:tcPr>
          <w:p w14:paraId="6C5DEF4B" w14:textId="5FFE3F64" w:rsidR="00185A7B" w:rsidRPr="00185A7B" w:rsidRDefault="00185A7B" w:rsidP="00185A7B">
            <w:pPr>
              <w:pStyle w:val="ListParagraph"/>
              <w:numPr>
                <w:ilvl w:val="0"/>
                <w:numId w:val="29"/>
              </w:numPr>
              <w:rPr>
                <w:rFonts w:ascii="Arial" w:hAnsi="Arial" w:cs="Arial"/>
              </w:rPr>
            </w:pPr>
            <w:r>
              <w:rPr>
                <w:rFonts w:ascii="Arial" w:hAnsi="Arial" w:cs="Arial"/>
              </w:rPr>
              <w:t>SOLs</w:t>
            </w:r>
          </w:p>
        </w:tc>
        <w:tc>
          <w:tcPr>
            <w:tcW w:w="8995" w:type="dxa"/>
          </w:tcPr>
          <w:p w14:paraId="41052B88" w14:textId="77777777" w:rsidR="00185A7B" w:rsidRDefault="00185A7B" w:rsidP="00185A7B">
            <w:pPr>
              <w:rPr>
                <w:rFonts w:ascii="Arial" w:hAnsi="Arial" w:cs="Arial"/>
              </w:rPr>
            </w:pPr>
            <w:r w:rsidRPr="00185A7B">
              <w:rPr>
                <w:rFonts w:ascii="Arial" w:hAnsi="Arial" w:cs="Arial"/>
              </w:rPr>
              <w:t>SOL results in reading and math will be analyzed to determine areas of growth and need for improvement.</w:t>
            </w:r>
          </w:p>
          <w:p w14:paraId="6AB20BE0" w14:textId="3C183DFC" w:rsidR="00185A7B" w:rsidRDefault="00185A7B" w:rsidP="00185A7B">
            <w:pPr>
              <w:rPr>
                <w:rFonts w:ascii="Arial" w:hAnsi="Arial" w:cs="Arial"/>
              </w:rPr>
            </w:pPr>
          </w:p>
        </w:tc>
      </w:tr>
      <w:tr w:rsidR="00185A7B" w14:paraId="6A56059C" w14:textId="77777777" w:rsidTr="0063035F">
        <w:tc>
          <w:tcPr>
            <w:tcW w:w="5395" w:type="dxa"/>
          </w:tcPr>
          <w:p w14:paraId="114E44B2" w14:textId="6970C6F3" w:rsidR="00185A7B" w:rsidRDefault="00185A7B" w:rsidP="00185A7B">
            <w:pPr>
              <w:pStyle w:val="ListParagraph"/>
              <w:numPr>
                <w:ilvl w:val="0"/>
                <w:numId w:val="29"/>
              </w:numPr>
              <w:rPr>
                <w:rFonts w:ascii="Arial" w:hAnsi="Arial" w:cs="Arial"/>
              </w:rPr>
            </w:pPr>
            <w:r>
              <w:rPr>
                <w:rFonts w:ascii="Arial" w:hAnsi="Arial" w:cs="Arial"/>
              </w:rPr>
              <w:t>Surveys</w:t>
            </w:r>
          </w:p>
        </w:tc>
        <w:tc>
          <w:tcPr>
            <w:tcW w:w="8995" w:type="dxa"/>
          </w:tcPr>
          <w:p w14:paraId="57E0B2BF" w14:textId="77777777" w:rsidR="00185A7B" w:rsidRDefault="00185A7B" w:rsidP="00185A7B">
            <w:pPr>
              <w:rPr>
                <w:rFonts w:ascii="Arial" w:hAnsi="Arial" w:cs="Arial"/>
              </w:rPr>
            </w:pPr>
            <w:r w:rsidRPr="00185A7B">
              <w:rPr>
                <w:rFonts w:ascii="Arial" w:hAnsi="Arial" w:cs="Arial"/>
              </w:rPr>
              <w:t>Surveys will be taken at parent events. Results will be analyzed to gauge effectiveness of the activity/presentation, and to guide planning of future events.</w:t>
            </w:r>
          </w:p>
          <w:p w14:paraId="02AE0DDA" w14:textId="7829E4BE" w:rsidR="00185A7B" w:rsidRDefault="00185A7B" w:rsidP="00185A7B">
            <w:pPr>
              <w:rPr>
                <w:rFonts w:ascii="Arial" w:hAnsi="Arial" w:cs="Arial"/>
              </w:rPr>
            </w:pPr>
          </w:p>
        </w:tc>
      </w:tr>
      <w:tr w:rsidR="00185A7B" w14:paraId="328BB59F" w14:textId="77777777" w:rsidTr="0063035F">
        <w:tc>
          <w:tcPr>
            <w:tcW w:w="5395" w:type="dxa"/>
          </w:tcPr>
          <w:p w14:paraId="0BCF5CAD" w14:textId="0D0CC3EA" w:rsidR="00185A7B" w:rsidRDefault="00185A7B" w:rsidP="00185A7B">
            <w:pPr>
              <w:pStyle w:val="ListParagraph"/>
              <w:numPr>
                <w:ilvl w:val="0"/>
                <w:numId w:val="29"/>
              </w:numPr>
              <w:rPr>
                <w:rFonts w:ascii="Arial" w:hAnsi="Arial" w:cs="Arial"/>
              </w:rPr>
            </w:pPr>
            <w:r>
              <w:rPr>
                <w:rFonts w:ascii="Arial" w:hAnsi="Arial" w:cs="Arial"/>
              </w:rPr>
              <w:t>S</w:t>
            </w:r>
            <w:r w:rsidR="00DE1E29">
              <w:rPr>
                <w:rFonts w:ascii="Arial" w:hAnsi="Arial" w:cs="Arial"/>
              </w:rPr>
              <w:t>YNERGY</w:t>
            </w:r>
            <w:r>
              <w:rPr>
                <w:rFonts w:ascii="Arial" w:hAnsi="Arial" w:cs="Arial"/>
              </w:rPr>
              <w:t xml:space="preserve"> Data/Disciplinary Office Referrals</w:t>
            </w:r>
          </w:p>
        </w:tc>
        <w:tc>
          <w:tcPr>
            <w:tcW w:w="8995" w:type="dxa"/>
          </w:tcPr>
          <w:p w14:paraId="54BB19AB" w14:textId="70AA1005" w:rsidR="00185A7B" w:rsidRDefault="00185A7B" w:rsidP="00185A7B">
            <w:pPr>
              <w:rPr>
                <w:rFonts w:ascii="Arial" w:hAnsi="Arial" w:cs="Arial"/>
              </w:rPr>
            </w:pPr>
            <w:r w:rsidRPr="00185A7B">
              <w:rPr>
                <w:rFonts w:ascii="Arial" w:hAnsi="Arial" w:cs="Arial"/>
              </w:rPr>
              <w:t xml:space="preserve">The number of disciplinary office referrals will be calculated to establish a baseline for future comparison as part of </w:t>
            </w:r>
            <w:r w:rsidR="00CE68E3">
              <w:rPr>
                <w:rFonts w:ascii="Arial" w:hAnsi="Arial" w:cs="Arial"/>
              </w:rPr>
              <w:t>MTSS</w:t>
            </w:r>
            <w:r w:rsidRPr="00185A7B">
              <w:rPr>
                <w:rFonts w:ascii="Arial" w:hAnsi="Arial" w:cs="Arial"/>
              </w:rPr>
              <w:t xml:space="preserve"> school-wide implementation. Each referral will be entered into the</w:t>
            </w:r>
            <w:r w:rsidR="0009630E">
              <w:rPr>
                <w:rFonts w:ascii="Arial" w:hAnsi="Arial" w:cs="Arial"/>
              </w:rPr>
              <w:t xml:space="preserve"> SYNERGY</w:t>
            </w:r>
            <w:r w:rsidRPr="00185A7B">
              <w:rPr>
                <w:rFonts w:ascii="Arial" w:hAnsi="Arial" w:cs="Arial"/>
              </w:rPr>
              <w:t xml:space="preserve"> database for monitoring purposes and future program development.</w:t>
            </w:r>
          </w:p>
          <w:p w14:paraId="2D22FE8A" w14:textId="3555DA48" w:rsidR="00185A7B" w:rsidRDefault="00185A7B" w:rsidP="00185A7B">
            <w:pPr>
              <w:rPr>
                <w:rFonts w:ascii="Arial" w:hAnsi="Arial" w:cs="Arial"/>
              </w:rPr>
            </w:pPr>
          </w:p>
        </w:tc>
      </w:tr>
      <w:tr w:rsidR="00185A7B" w14:paraId="6A420E45" w14:textId="77777777" w:rsidTr="0063035F">
        <w:tc>
          <w:tcPr>
            <w:tcW w:w="5395" w:type="dxa"/>
          </w:tcPr>
          <w:p w14:paraId="4C9BF759" w14:textId="5B3E025E" w:rsidR="00185A7B" w:rsidRDefault="00185A7B" w:rsidP="00185A7B">
            <w:pPr>
              <w:pStyle w:val="ListParagraph"/>
              <w:numPr>
                <w:ilvl w:val="0"/>
                <w:numId w:val="29"/>
              </w:numPr>
              <w:rPr>
                <w:rFonts w:ascii="Arial" w:hAnsi="Arial" w:cs="Arial"/>
              </w:rPr>
            </w:pPr>
            <w:r>
              <w:rPr>
                <w:rFonts w:ascii="Arial" w:hAnsi="Arial" w:cs="Arial"/>
              </w:rPr>
              <w:t>Parent Participation</w:t>
            </w:r>
          </w:p>
        </w:tc>
        <w:tc>
          <w:tcPr>
            <w:tcW w:w="8995" w:type="dxa"/>
          </w:tcPr>
          <w:p w14:paraId="7F7CEE04" w14:textId="77777777" w:rsidR="00185A7B" w:rsidRDefault="00185A7B" w:rsidP="00185A7B">
            <w:pPr>
              <w:rPr>
                <w:rFonts w:ascii="Arial" w:hAnsi="Arial" w:cs="Arial"/>
              </w:rPr>
            </w:pPr>
            <w:r w:rsidRPr="00185A7B">
              <w:rPr>
                <w:rFonts w:ascii="Arial" w:hAnsi="Arial" w:cs="Arial"/>
              </w:rPr>
              <w:t>Attendance logs will be examined to determine the number of parents who participate in activities or presentations at the school or regional level.</w:t>
            </w:r>
          </w:p>
          <w:p w14:paraId="166CE2B6" w14:textId="6247C01C" w:rsidR="00185A7B" w:rsidRDefault="00185A7B" w:rsidP="00185A7B">
            <w:pPr>
              <w:rPr>
                <w:rFonts w:ascii="Arial" w:hAnsi="Arial" w:cs="Arial"/>
              </w:rPr>
            </w:pPr>
          </w:p>
        </w:tc>
      </w:tr>
      <w:tr w:rsidR="00185A7B" w14:paraId="605603FF" w14:textId="77777777" w:rsidTr="0063035F">
        <w:tc>
          <w:tcPr>
            <w:tcW w:w="5395" w:type="dxa"/>
          </w:tcPr>
          <w:p w14:paraId="2C50D412" w14:textId="25B8483E" w:rsidR="00185A7B" w:rsidRDefault="00185A7B" w:rsidP="00185A7B">
            <w:pPr>
              <w:pStyle w:val="ListParagraph"/>
              <w:numPr>
                <w:ilvl w:val="0"/>
                <w:numId w:val="29"/>
              </w:numPr>
              <w:rPr>
                <w:rFonts w:ascii="Arial" w:hAnsi="Arial" w:cs="Arial"/>
              </w:rPr>
            </w:pPr>
            <w:r>
              <w:rPr>
                <w:rFonts w:ascii="Arial" w:hAnsi="Arial" w:cs="Arial"/>
              </w:rPr>
              <w:t>Title 1 Notebook</w:t>
            </w:r>
          </w:p>
        </w:tc>
        <w:tc>
          <w:tcPr>
            <w:tcW w:w="8995" w:type="dxa"/>
          </w:tcPr>
          <w:p w14:paraId="59D5FA92" w14:textId="00FA9F2A" w:rsidR="00185A7B" w:rsidRDefault="00185A7B" w:rsidP="00185A7B">
            <w:pPr>
              <w:rPr>
                <w:rFonts w:ascii="Arial" w:hAnsi="Arial" w:cs="Arial"/>
              </w:rPr>
            </w:pPr>
            <w:r w:rsidRPr="00185A7B">
              <w:rPr>
                <w:rFonts w:ascii="Arial" w:hAnsi="Arial" w:cs="Arial"/>
              </w:rPr>
              <w:t>The Title I notebook contains records (descriptions, examples of surveys, and attendance logs of parent events) to document parental involvement throughout the school year</w:t>
            </w:r>
            <w:r>
              <w:rPr>
                <w:rFonts w:ascii="Arial" w:hAnsi="Arial" w:cs="Arial"/>
              </w:rPr>
              <w:t>.</w:t>
            </w:r>
          </w:p>
          <w:p w14:paraId="33E481D8" w14:textId="3176FC66" w:rsidR="00185A7B" w:rsidRPr="00185A7B" w:rsidRDefault="00185A7B" w:rsidP="00185A7B">
            <w:pPr>
              <w:rPr>
                <w:rFonts w:ascii="Arial" w:hAnsi="Arial" w:cs="Arial"/>
              </w:rPr>
            </w:pPr>
          </w:p>
        </w:tc>
      </w:tr>
    </w:tbl>
    <w:p w14:paraId="30CD49AA" w14:textId="77777777" w:rsidR="00B24DD8" w:rsidRDefault="00B24DD8" w:rsidP="006A7AD1">
      <w:pPr>
        <w:spacing w:after="0"/>
        <w:rPr>
          <w:rFonts w:ascii="Arial" w:hAnsi="Arial" w:cs="Arial"/>
          <w:b/>
        </w:rPr>
      </w:pPr>
    </w:p>
    <w:p w14:paraId="6C89E1BB" w14:textId="77777777" w:rsidR="00C93E72" w:rsidRDefault="00C93E72" w:rsidP="006A7AD1">
      <w:pPr>
        <w:spacing w:after="0"/>
        <w:rPr>
          <w:rFonts w:ascii="Arial" w:hAnsi="Arial" w:cs="Arial"/>
          <w:b/>
        </w:rPr>
      </w:pPr>
    </w:p>
    <w:p w14:paraId="7B92A3FF" w14:textId="56F41301" w:rsidR="00B24DD8" w:rsidRDefault="00B24DD8" w:rsidP="00C93E72">
      <w:pPr>
        <w:spacing w:after="0"/>
        <w:jc w:val="center"/>
        <w:rPr>
          <w:rFonts w:ascii="Arial" w:hAnsi="Arial" w:cs="Arial"/>
          <w:b/>
        </w:rPr>
      </w:pPr>
      <w:r>
        <w:rPr>
          <w:rFonts w:ascii="Arial" w:hAnsi="Arial" w:cs="Arial"/>
          <w:b/>
        </w:rPr>
        <w:t>2025-2026 Burlington Elementary Title 1 Events:</w:t>
      </w:r>
    </w:p>
    <w:p w14:paraId="6F7BC929" w14:textId="77777777" w:rsidR="00B24DD8" w:rsidRDefault="00B24DD8" w:rsidP="006A7AD1">
      <w:pPr>
        <w:spacing w:after="0"/>
        <w:rPr>
          <w:rFonts w:ascii="Arial" w:hAnsi="Arial" w:cs="Arial"/>
          <w:b/>
        </w:rPr>
      </w:pPr>
    </w:p>
    <w:tbl>
      <w:tblPr>
        <w:tblStyle w:val="TableGrid"/>
        <w:tblW w:w="0" w:type="auto"/>
        <w:tblLook w:val="04A0" w:firstRow="1" w:lastRow="0" w:firstColumn="1" w:lastColumn="0" w:noHBand="0" w:noVBand="1"/>
      </w:tblPr>
      <w:tblGrid>
        <w:gridCol w:w="4945"/>
        <w:gridCol w:w="9445"/>
      </w:tblGrid>
      <w:tr w:rsidR="00B24DD8" w14:paraId="3C9F1D83" w14:textId="77777777" w:rsidTr="00B24DD8">
        <w:tc>
          <w:tcPr>
            <w:tcW w:w="4945" w:type="dxa"/>
          </w:tcPr>
          <w:p w14:paraId="7B69D756" w14:textId="24E10854" w:rsidR="00B24DD8" w:rsidRDefault="00B24DD8" w:rsidP="00B24DD8">
            <w:pPr>
              <w:jc w:val="center"/>
              <w:rPr>
                <w:rFonts w:ascii="Arial" w:hAnsi="Arial" w:cs="Arial"/>
                <w:b/>
              </w:rPr>
            </w:pPr>
            <w:r>
              <w:rPr>
                <w:rFonts w:ascii="Arial" w:hAnsi="Arial" w:cs="Arial"/>
                <w:b/>
              </w:rPr>
              <w:t>Date</w:t>
            </w:r>
          </w:p>
        </w:tc>
        <w:tc>
          <w:tcPr>
            <w:tcW w:w="9445" w:type="dxa"/>
          </w:tcPr>
          <w:p w14:paraId="2676F4EE" w14:textId="33A4AC09" w:rsidR="00B24DD8" w:rsidRDefault="00B24DD8" w:rsidP="00B24DD8">
            <w:pPr>
              <w:jc w:val="center"/>
              <w:rPr>
                <w:rFonts w:ascii="Arial" w:hAnsi="Arial" w:cs="Arial"/>
                <w:b/>
              </w:rPr>
            </w:pPr>
            <w:r>
              <w:rPr>
                <w:rFonts w:ascii="Arial" w:hAnsi="Arial" w:cs="Arial"/>
                <w:b/>
              </w:rPr>
              <w:t>Event</w:t>
            </w:r>
          </w:p>
        </w:tc>
      </w:tr>
      <w:tr w:rsidR="00B24DD8" w14:paraId="554F0FE8" w14:textId="77777777" w:rsidTr="00B24DD8">
        <w:tc>
          <w:tcPr>
            <w:tcW w:w="4945" w:type="dxa"/>
          </w:tcPr>
          <w:p w14:paraId="3F3BF645" w14:textId="7E68BC69" w:rsidR="00B24DD8" w:rsidRPr="000A538B" w:rsidRDefault="00B24DD8" w:rsidP="006A7AD1">
            <w:pPr>
              <w:rPr>
                <w:rFonts w:ascii="Arial" w:hAnsi="Arial" w:cs="Arial"/>
                <w:b/>
              </w:rPr>
            </w:pPr>
            <w:r w:rsidRPr="000A538B">
              <w:rPr>
                <w:rFonts w:ascii="Arial" w:hAnsi="Arial" w:cs="Arial"/>
                <w:b/>
              </w:rPr>
              <w:t>August 1</w:t>
            </w:r>
            <w:r w:rsidR="00AE73B6">
              <w:rPr>
                <w:rFonts w:ascii="Arial" w:hAnsi="Arial" w:cs="Arial"/>
                <w:b/>
              </w:rPr>
              <w:t>1</w:t>
            </w:r>
            <w:r w:rsidRPr="000A538B">
              <w:rPr>
                <w:rFonts w:ascii="Arial" w:hAnsi="Arial" w:cs="Arial"/>
                <w:b/>
              </w:rPr>
              <w:t>, 202</w:t>
            </w:r>
            <w:r w:rsidR="00AE73B6">
              <w:rPr>
                <w:rFonts w:ascii="Arial" w:hAnsi="Arial" w:cs="Arial"/>
                <w:b/>
              </w:rPr>
              <w:t>6</w:t>
            </w:r>
          </w:p>
        </w:tc>
        <w:tc>
          <w:tcPr>
            <w:tcW w:w="9445" w:type="dxa"/>
          </w:tcPr>
          <w:p w14:paraId="7A637A12" w14:textId="03A5185D" w:rsidR="00B24DD8" w:rsidRPr="00B24DD8" w:rsidRDefault="00B24DD8" w:rsidP="006A7AD1">
            <w:pPr>
              <w:rPr>
                <w:rFonts w:ascii="Arial" w:hAnsi="Arial" w:cs="Arial"/>
                <w:bCs/>
              </w:rPr>
            </w:pPr>
            <w:r>
              <w:rPr>
                <w:rFonts w:ascii="Arial" w:hAnsi="Arial" w:cs="Arial"/>
                <w:bCs/>
              </w:rPr>
              <w:t>Right to Know Meeting (1</w:t>
            </w:r>
            <w:r w:rsidRPr="00B24DD8">
              <w:rPr>
                <w:rFonts w:ascii="Arial" w:hAnsi="Arial" w:cs="Arial"/>
                <w:bCs/>
                <w:vertAlign w:val="superscript"/>
              </w:rPr>
              <w:t>st</w:t>
            </w:r>
            <w:r>
              <w:rPr>
                <w:rFonts w:ascii="Arial" w:hAnsi="Arial" w:cs="Arial"/>
                <w:bCs/>
              </w:rPr>
              <w:t>-5</w:t>
            </w:r>
            <w:r w:rsidRPr="00B24DD8">
              <w:rPr>
                <w:rFonts w:ascii="Arial" w:hAnsi="Arial" w:cs="Arial"/>
                <w:bCs/>
                <w:vertAlign w:val="superscript"/>
              </w:rPr>
              <w:t>th</w:t>
            </w:r>
            <w:r>
              <w:rPr>
                <w:rFonts w:ascii="Arial" w:hAnsi="Arial" w:cs="Arial"/>
                <w:bCs/>
              </w:rPr>
              <w:t xml:space="preserve"> grades during Back to School Night</w:t>
            </w:r>
            <w:r w:rsidR="0034446F">
              <w:rPr>
                <w:rFonts w:ascii="Arial" w:hAnsi="Arial" w:cs="Arial"/>
                <w:bCs/>
              </w:rPr>
              <w:t xml:space="preserve"> (4:00-6:30 p.m.)</w:t>
            </w:r>
            <w:r>
              <w:rPr>
                <w:rFonts w:ascii="Arial" w:hAnsi="Arial" w:cs="Arial"/>
                <w:bCs/>
              </w:rPr>
              <w:t xml:space="preserve">; Kindergarten during Kindergarten </w:t>
            </w:r>
            <w:r w:rsidR="0034446F">
              <w:rPr>
                <w:rFonts w:ascii="Arial" w:hAnsi="Arial" w:cs="Arial"/>
                <w:bCs/>
              </w:rPr>
              <w:t>Back to School Night (4:30-5:00 p.m.</w:t>
            </w:r>
            <w:r>
              <w:rPr>
                <w:rFonts w:ascii="Arial" w:hAnsi="Arial" w:cs="Arial"/>
                <w:bCs/>
              </w:rPr>
              <w:t>)</w:t>
            </w:r>
          </w:p>
        </w:tc>
      </w:tr>
      <w:tr w:rsidR="00B24DD8" w14:paraId="70AE5234" w14:textId="77777777" w:rsidTr="00B24DD8">
        <w:tc>
          <w:tcPr>
            <w:tcW w:w="4945" w:type="dxa"/>
          </w:tcPr>
          <w:p w14:paraId="4D88D02E" w14:textId="7C89A945" w:rsidR="00B24DD8" w:rsidRPr="000A538B" w:rsidRDefault="00B24DD8" w:rsidP="006A7AD1">
            <w:pPr>
              <w:rPr>
                <w:rFonts w:ascii="Arial" w:hAnsi="Arial" w:cs="Arial"/>
                <w:b/>
              </w:rPr>
            </w:pPr>
          </w:p>
        </w:tc>
        <w:tc>
          <w:tcPr>
            <w:tcW w:w="9445" w:type="dxa"/>
          </w:tcPr>
          <w:p w14:paraId="14A74928" w14:textId="6C4CAADC" w:rsidR="00B24DD8" w:rsidRDefault="00B24DD8" w:rsidP="006A7AD1">
            <w:pPr>
              <w:rPr>
                <w:rFonts w:ascii="Arial" w:hAnsi="Arial" w:cs="Arial"/>
                <w:bCs/>
              </w:rPr>
            </w:pPr>
          </w:p>
        </w:tc>
      </w:tr>
      <w:tr w:rsidR="000A538B" w14:paraId="0B0B39DB" w14:textId="77777777" w:rsidTr="00B24DD8">
        <w:tc>
          <w:tcPr>
            <w:tcW w:w="4945" w:type="dxa"/>
          </w:tcPr>
          <w:p w14:paraId="64872449" w14:textId="70EA3BBA" w:rsidR="000A538B" w:rsidRPr="000A538B" w:rsidRDefault="000A538B" w:rsidP="006A7AD1">
            <w:pPr>
              <w:rPr>
                <w:rFonts w:ascii="Arial" w:hAnsi="Arial" w:cs="Arial"/>
                <w:b/>
              </w:rPr>
            </w:pPr>
            <w:r w:rsidRPr="000A538B">
              <w:rPr>
                <w:rFonts w:ascii="Arial" w:hAnsi="Arial" w:cs="Arial"/>
                <w:b/>
              </w:rPr>
              <w:t xml:space="preserve">December </w:t>
            </w:r>
            <w:r w:rsidR="0034446F">
              <w:rPr>
                <w:rFonts w:ascii="Arial" w:hAnsi="Arial" w:cs="Arial"/>
                <w:b/>
              </w:rPr>
              <w:t xml:space="preserve"> </w:t>
            </w:r>
            <w:proofErr w:type="gramStart"/>
            <w:r w:rsidR="0034446F">
              <w:rPr>
                <w:rFonts w:ascii="Arial" w:hAnsi="Arial" w:cs="Arial"/>
                <w:b/>
              </w:rPr>
              <w:t xml:space="preserve">  </w:t>
            </w:r>
            <w:r w:rsidRPr="000A538B">
              <w:rPr>
                <w:rFonts w:ascii="Arial" w:hAnsi="Arial" w:cs="Arial"/>
                <w:b/>
              </w:rPr>
              <w:t>,</w:t>
            </w:r>
            <w:proofErr w:type="gramEnd"/>
            <w:r w:rsidRPr="000A538B">
              <w:rPr>
                <w:rFonts w:ascii="Arial" w:hAnsi="Arial" w:cs="Arial"/>
                <w:b/>
              </w:rPr>
              <w:t xml:space="preserve"> 202</w:t>
            </w:r>
            <w:r w:rsidR="0034446F">
              <w:rPr>
                <w:rFonts w:ascii="Arial" w:hAnsi="Arial" w:cs="Arial"/>
                <w:b/>
              </w:rPr>
              <w:t>6</w:t>
            </w:r>
          </w:p>
        </w:tc>
        <w:tc>
          <w:tcPr>
            <w:tcW w:w="9445" w:type="dxa"/>
          </w:tcPr>
          <w:p w14:paraId="2F87E28E" w14:textId="3B98BE53" w:rsidR="000A538B" w:rsidRDefault="00607151" w:rsidP="006A7AD1">
            <w:pPr>
              <w:rPr>
                <w:rFonts w:ascii="Arial" w:hAnsi="Arial" w:cs="Arial"/>
                <w:bCs/>
              </w:rPr>
            </w:pPr>
            <w:r>
              <w:rPr>
                <w:rFonts w:ascii="Arial" w:hAnsi="Arial" w:cs="Arial"/>
                <w:bCs/>
              </w:rPr>
              <w:t xml:space="preserve">Reading Through the </w:t>
            </w:r>
            <w:r w:rsidR="000A538B">
              <w:rPr>
                <w:rFonts w:ascii="Arial" w:hAnsi="Arial" w:cs="Arial"/>
                <w:bCs/>
              </w:rPr>
              <w:t>Holiday</w:t>
            </w:r>
            <w:r>
              <w:rPr>
                <w:rFonts w:ascii="Arial" w:hAnsi="Arial" w:cs="Arial"/>
                <w:bCs/>
              </w:rPr>
              <w:t>s</w:t>
            </w:r>
            <w:r w:rsidR="000A538B">
              <w:rPr>
                <w:rFonts w:ascii="Arial" w:hAnsi="Arial" w:cs="Arial"/>
                <w:bCs/>
              </w:rPr>
              <w:t xml:space="preserve"> Drive-Through Night</w:t>
            </w:r>
          </w:p>
        </w:tc>
      </w:tr>
      <w:tr w:rsidR="000A538B" w14:paraId="75A87682" w14:textId="77777777" w:rsidTr="00B24DD8">
        <w:tc>
          <w:tcPr>
            <w:tcW w:w="4945" w:type="dxa"/>
          </w:tcPr>
          <w:p w14:paraId="6A98DDE6" w14:textId="785F4B23" w:rsidR="000A538B" w:rsidRPr="000A538B" w:rsidRDefault="0034446F" w:rsidP="006A7AD1">
            <w:pPr>
              <w:rPr>
                <w:rFonts w:ascii="Arial" w:hAnsi="Arial" w:cs="Arial"/>
                <w:b/>
              </w:rPr>
            </w:pPr>
            <w:r>
              <w:rPr>
                <w:rFonts w:ascii="Arial" w:hAnsi="Arial" w:cs="Arial"/>
                <w:b/>
              </w:rPr>
              <w:t xml:space="preserve">                     </w:t>
            </w:r>
            <w:r w:rsidR="000A538B" w:rsidRPr="000A538B">
              <w:rPr>
                <w:rFonts w:ascii="Arial" w:hAnsi="Arial" w:cs="Arial"/>
                <w:b/>
              </w:rPr>
              <w:t>, 202</w:t>
            </w:r>
            <w:r>
              <w:rPr>
                <w:rFonts w:ascii="Arial" w:hAnsi="Arial" w:cs="Arial"/>
                <w:b/>
              </w:rPr>
              <w:t>7</w:t>
            </w:r>
          </w:p>
        </w:tc>
        <w:tc>
          <w:tcPr>
            <w:tcW w:w="9445" w:type="dxa"/>
          </w:tcPr>
          <w:p w14:paraId="0585B61F" w14:textId="112ABFFD" w:rsidR="000A538B" w:rsidRDefault="00607151" w:rsidP="006A7AD1">
            <w:pPr>
              <w:rPr>
                <w:rFonts w:ascii="Arial" w:hAnsi="Arial" w:cs="Arial"/>
                <w:bCs/>
              </w:rPr>
            </w:pPr>
            <w:r>
              <w:rPr>
                <w:rFonts w:ascii="Arial" w:hAnsi="Arial" w:cs="Arial"/>
                <w:bCs/>
              </w:rPr>
              <w:t xml:space="preserve">Math </w:t>
            </w:r>
            <w:r w:rsidR="000A538B">
              <w:rPr>
                <w:rFonts w:ascii="Arial" w:hAnsi="Arial" w:cs="Arial"/>
                <w:bCs/>
              </w:rPr>
              <w:t xml:space="preserve">Bingo Night </w:t>
            </w:r>
          </w:p>
        </w:tc>
      </w:tr>
    </w:tbl>
    <w:p w14:paraId="29E8208A" w14:textId="77777777" w:rsidR="00B24DD8" w:rsidRDefault="00B24DD8" w:rsidP="006A7AD1">
      <w:pPr>
        <w:spacing w:after="0"/>
        <w:rPr>
          <w:rFonts w:ascii="Arial" w:hAnsi="Arial" w:cs="Arial"/>
          <w:b/>
        </w:rPr>
      </w:pPr>
    </w:p>
    <w:p w14:paraId="7D2A9881" w14:textId="77777777" w:rsidR="00B24DD8" w:rsidRDefault="00B24DD8" w:rsidP="006A7AD1">
      <w:pPr>
        <w:spacing w:after="0"/>
        <w:rPr>
          <w:rFonts w:ascii="Arial" w:hAnsi="Arial" w:cs="Arial"/>
          <w:b/>
        </w:rPr>
      </w:pPr>
    </w:p>
    <w:p w14:paraId="2D8BB4CB" w14:textId="77777777" w:rsidR="00E962E3" w:rsidRDefault="00E962E3" w:rsidP="006A7AD1">
      <w:pPr>
        <w:spacing w:after="0"/>
        <w:rPr>
          <w:rFonts w:ascii="Arial" w:hAnsi="Arial" w:cs="Arial"/>
          <w:b/>
        </w:rPr>
      </w:pPr>
    </w:p>
    <w:p w14:paraId="60A5D30F" w14:textId="77777777" w:rsidR="00B24DD8" w:rsidRDefault="00B24DD8" w:rsidP="006A7AD1">
      <w:pPr>
        <w:spacing w:after="0"/>
        <w:rPr>
          <w:rFonts w:ascii="Arial" w:hAnsi="Arial" w:cs="Arial"/>
          <w:b/>
        </w:rPr>
      </w:pPr>
    </w:p>
    <w:p w14:paraId="5A3FFBAF" w14:textId="66297CCE" w:rsidR="00B477E6" w:rsidRDefault="0005307C" w:rsidP="006A7AD1">
      <w:pPr>
        <w:spacing w:after="0"/>
        <w:rPr>
          <w:rFonts w:ascii="Arial" w:hAnsi="Arial" w:cs="Arial"/>
        </w:rPr>
      </w:pPr>
      <w:r w:rsidRPr="00A23A68">
        <w:rPr>
          <w:rFonts w:ascii="Arial" w:hAnsi="Arial" w:cs="Arial"/>
          <w:b/>
        </w:rPr>
        <w:t xml:space="preserve">Component 4 </w:t>
      </w:r>
      <w:r w:rsidRPr="00A23A68">
        <w:rPr>
          <w:rFonts w:ascii="Arial" w:hAnsi="Arial" w:cs="Arial"/>
        </w:rPr>
        <w:t xml:space="preserve">§1114(b)(7)(iii):  </w:t>
      </w:r>
    </w:p>
    <w:p w14:paraId="181837E4" w14:textId="77777777" w:rsidR="00E962E3" w:rsidRPr="00A23A68" w:rsidRDefault="00E962E3" w:rsidP="006A7AD1">
      <w:pPr>
        <w:spacing w:after="0"/>
        <w:rPr>
          <w:rFonts w:ascii="Arial" w:hAnsi="Arial" w:cs="Arial"/>
        </w:rPr>
      </w:pPr>
    </w:p>
    <w:p w14:paraId="63A74436" w14:textId="77777777" w:rsidR="00E66E30" w:rsidRPr="00A23A68" w:rsidRDefault="0005307C" w:rsidP="00B477E6">
      <w:pPr>
        <w:spacing w:after="0"/>
        <w:rPr>
          <w:rFonts w:ascii="Arial" w:hAnsi="Arial" w:cs="Arial"/>
        </w:rPr>
      </w:pPr>
      <w:r w:rsidRPr="00A23A68">
        <w:rPr>
          <w:rFonts w:ascii="Arial" w:hAnsi="Arial" w:cs="Arial"/>
        </w:rPr>
        <w:t xml:space="preserve">Provide a description of schoolwide reform strategies that </w:t>
      </w:r>
      <w:r w:rsidR="00E20124" w:rsidRPr="00A23A68">
        <w:rPr>
          <w:rFonts w:ascii="Arial" w:hAnsi="Arial" w:cs="Arial"/>
        </w:rPr>
        <w:t>address the need</w:t>
      </w:r>
      <w:r w:rsidR="004665E6" w:rsidRPr="00A23A68">
        <w:rPr>
          <w:rFonts w:ascii="Arial" w:hAnsi="Arial" w:cs="Arial"/>
        </w:rPr>
        <w:t>s</w:t>
      </w:r>
      <w:r w:rsidR="00E20124" w:rsidRPr="00A23A68">
        <w:rPr>
          <w:rFonts w:ascii="Arial" w:hAnsi="Arial" w:cs="Arial"/>
        </w:rPr>
        <w:t xml:space="preserve"> of all children in the school, but particularly the needs those at </w:t>
      </w:r>
      <w:r w:rsidR="00795A1D" w:rsidRPr="00A23A68">
        <w:rPr>
          <w:rFonts w:ascii="Arial" w:hAnsi="Arial" w:cs="Arial"/>
        </w:rPr>
        <w:t>r</w:t>
      </w:r>
      <w:r w:rsidR="00E20124" w:rsidRPr="00A23A68">
        <w:rPr>
          <w:rFonts w:ascii="Arial" w:hAnsi="Arial" w:cs="Arial"/>
        </w:rPr>
        <w:t>isk of not meeting th</w:t>
      </w:r>
      <w:r w:rsidR="00795A1D" w:rsidRPr="00A23A68">
        <w:rPr>
          <w:rFonts w:ascii="Arial" w:hAnsi="Arial" w:cs="Arial"/>
        </w:rPr>
        <w:t xml:space="preserve">e </w:t>
      </w:r>
      <w:r w:rsidR="00DC7A68" w:rsidRPr="00A23A68">
        <w:rPr>
          <w:rFonts w:ascii="Arial" w:hAnsi="Arial" w:cs="Arial"/>
        </w:rPr>
        <w:t>challenging s</w:t>
      </w:r>
      <w:r w:rsidR="008E1217" w:rsidRPr="00A23A68">
        <w:rPr>
          <w:rFonts w:ascii="Arial" w:hAnsi="Arial" w:cs="Arial"/>
        </w:rPr>
        <w:t>tate academic standards, through activities</w:t>
      </w:r>
      <w:r w:rsidR="00E20124" w:rsidRPr="00A23A68">
        <w:rPr>
          <w:rFonts w:ascii="Arial" w:hAnsi="Arial" w:cs="Arial"/>
        </w:rPr>
        <w:t xml:space="preserve"> which may include</w:t>
      </w:r>
      <w:r w:rsidR="00E66E30" w:rsidRPr="00A23A68">
        <w:rPr>
          <w:rFonts w:ascii="Arial" w:hAnsi="Arial" w:cs="Arial"/>
        </w:rPr>
        <w:t>—</w:t>
      </w:r>
    </w:p>
    <w:p w14:paraId="22F0AB14" w14:textId="77777777" w:rsidR="0005307C" w:rsidRPr="00A23A68" w:rsidRDefault="004E2E3B" w:rsidP="0005307C">
      <w:pPr>
        <w:pStyle w:val="ListParagraph"/>
        <w:numPr>
          <w:ilvl w:val="0"/>
          <w:numId w:val="14"/>
        </w:numPr>
        <w:autoSpaceDE w:val="0"/>
        <w:autoSpaceDN w:val="0"/>
        <w:adjustRightInd w:val="0"/>
        <w:spacing w:after="0" w:line="240" w:lineRule="auto"/>
        <w:rPr>
          <w:rFonts w:ascii="Arial" w:hAnsi="Arial" w:cs="Arial"/>
        </w:rPr>
      </w:pPr>
      <w:r w:rsidRPr="00A23A68">
        <w:rPr>
          <w:rFonts w:ascii="Arial" w:hAnsi="Arial" w:cs="Arial"/>
        </w:rPr>
        <w:t>C</w:t>
      </w:r>
      <w:r w:rsidR="00502F2D" w:rsidRPr="00A23A68">
        <w:rPr>
          <w:rFonts w:ascii="Arial" w:hAnsi="Arial" w:cs="Arial"/>
        </w:rPr>
        <w:t>ounseling, school-based mental health programs, specialized instructional support services, mentoring services, and other strategies to improve students’ skills outside the academic subject areas</w:t>
      </w:r>
      <w:r w:rsidR="00E66E30" w:rsidRPr="00A23A68">
        <w:rPr>
          <w:rFonts w:ascii="Arial" w:hAnsi="Arial" w:cs="Arial"/>
        </w:rPr>
        <w:t>;</w:t>
      </w:r>
    </w:p>
    <w:p w14:paraId="05DFE17B" w14:textId="77777777" w:rsidR="0005307C" w:rsidRPr="00A23A68" w:rsidRDefault="004E2E3B" w:rsidP="004E2E3B">
      <w:pPr>
        <w:pStyle w:val="ListParagraph"/>
        <w:numPr>
          <w:ilvl w:val="0"/>
          <w:numId w:val="14"/>
        </w:numPr>
        <w:autoSpaceDE w:val="0"/>
        <w:autoSpaceDN w:val="0"/>
        <w:adjustRightInd w:val="0"/>
        <w:spacing w:after="0" w:line="240" w:lineRule="auto"/>
        <w:rPr>
          <w:rFonts w:ascii="Arial" w:hAnsi="Arial" w:cs="Arial"/>
        </w:rPr>
      </w:pPr>
      <w:r w:rsidRPr="00A23A68">
        <w:rPr>
          <w:rFonts w:ascii="Arial" w:hAnsi="Arial" w:cs="Arial"/>
        </w:rPr>
        <w:t>P</w:t>
      </w:r>
      <w:r w:rsidR="00502F2D" w:rsidRPr="00A23A68">
        <w:rPr>
          <w:rFonts w:ascii="Arial" w:hAnsi="Arial" w:cs="Arial"/>
        </w:rPr>
        <w:t>reparation for and awareness of opportunities for postsecondary education and the workforce, which may include career and technical education programs and broadening secondary school students’ access to coursework to earn postsecondary credit while still in high school (such as Advanced Placement, International Baccalaureate, dual or concurrent enrollment, or early college high schools);</w:t>
      </w:r>
    </w:p>
    <w:p w14:paraId="78D9DC89" w14:textId="3D48E0A7" w:rsidR="0005307C" w:rsidRPr="00A23A68" w:rsidRDefault="004E2E3B" w:rsidP="004E2E3B">
      <w:pPr>
        <w:pStyle w:val="ListParagraph"/>
        <w:numPr>
          <w:ilvl w:val="0"/>
          <w:numId w:val="14"/>
        </w:numPr>
        <w:autoSpaceDE w:val="0"/>
        <w:autoSpaceDN w:val="0"/>
        <w:adjustRightInd w:val="0"/>
        <w:spacing w:after="0" w:line="240" w:lineRule="auto"/>
        <w:rPr>
          <w:rFonts w:ascii="Arial" w:hAnsi="Arial" w:cs="Arial"/>
        </w:rPr>
      </w:pPr>
      <w:r w:rsidRPr="00A23A68">
        <w:rPr>
          <w:rFonts w:ascii="Arial" w:hAnsi="Arial" w:cs="Arial"/>
        </w:rPr>
        <w:t>I</w:t>
      </w:r>
      <w:r w:rsidR="00502F2D" w:rsidRPr="00A23A68">
        <w:rPr>
          <w:rFonts w:ascii="Arial" w:hAnsi="Arial" w:cs="Arial"/>
        </w:rPr>
        <w:t>mplementation of a schoolwide tiered model to prevent and address problem behavior, and early intervening services, coordinated with similar activities and services carried out under the Individuals with Disabilities Education Act (20 U.S.C. 1400 et seq.)</w:t>
      </w:r>
      <w:r w:rsidR="00602DDB" w:rsidRPr="00A23A68">
        <w:rPr>
          <w:rFonts w:ascii="Arial" w:hAnsi="Arial" w:cs="Arial"/>
        </w:rPr>
        <w:t xml:space="preserve">; </w:t>
      </w:r>
    </w:p>
    <w:p w14:paraId="58EE5E17" w14:textId="77777777" w:rsidR="0005307C" w:rsidRPr="00A23A68" w:rsidRDefault="004E2E3B" w:rsidP="004E2E3B">
      <w:pPr>
        <w:pStyle w:val="ListParagraph"/>
        <w:numPr>
          <w:ilvl w:val="0"/>
          <w:numId w:val="14"/>
        </w:numPr>
        <w:autoSpaceDE w:val="0"/>
        <w:autoSpaceDN w:val="0"/>
        <w:adjustRightInd w:val="0"/>
        <w:spacing w:after="0" w:line="240" w:lineRule="auto"/>
        <w:rPr>
          <w:rFonts w:ascii="Arial" w:hAnsi="Arial" w:cs="Arial"/>
        </w:rPr>
      </w:pPr>
      <w:r w:rsidRPr="00A23A68">
        <w:rPr>
          <w:rFonts w:ascii="Arial" w:hAnsi="Arial" w:cs="Arial"/>
        </w:rPr>
        <w:t>P</w:t>
      </w:r>
      <w:r w:rsidR="00687B67" w:rsidRPr="00A23A68">
        <w:rPr>
          <w:rFonts w:ascii="Arial" w:hAnsi="Arial" w:cs="Arial"/>
        </w:rPr>
        <w:t xml:space="preserve">rofessional development and other activities for teachers, paraprofessionals, and other school personnel to improve instruction and use of data from academic assessments, and to recruit and retain effective teachers, particularly in high-need subjects; </w:t>
      </w:r>
      <w:r w:rsidR="00602DDB" w:rsidRPr="00A23A68">
        <w:rPr>
          <w:rFonts w:ascii="Arial" w:hAnsi="Arial" w:cs="Arial"/>
        </w:rPr>
        <w:t>and</w:t>
      </w:r>
    </w:p>
    <w:p w14:paraId="4B9C8EF7" w14:textId="77777777" w:rsidR="00687B67" w:rsidRPr="00A23A68" w:rsidRDefault="004E2E3B" w:rsidP="004E2E3B">
      <w:pPr>
        <w:pStyle w:val="ListParagraph"/>
        <w:numPr>
          <w:ilvl w:val="0"/>
          <w:numId w:val="14"/>
        </w:numPr>
        <w:autoSpaceDE w:val="0"/>
        <w:autoSpaceDN w:val="0"/>
        <w:adjustRightInd w:val="0"/>
        <w:spacing w:after="0" w:line="240" w:lineRule="auto"/>
        <w:rPr>
          <w:rFonts w:ascii="Arial" w:hAnsi="Arial" w:cs="Arial"/>
        </w:rPr>
      </w:pPr>
      <w:r w:rsidRPr="00A23A68">
        <w:rPr>
          <w:rFonts w:ascii="Arial" w:hAnsi="Arial" w:cs="Arial"/>
        </w:rPr>
        <w:t>S</w:t>
      </w:r>
      <w:r w:rsidR="00687B67" w:rsidRPr="00A23A68">
        <w:rPr>
          <w:rFonts w:ascii="Arial" w:hAnsi="Arial" w:cs="Arial"/>
        </w:rPr>
        <w:t>trategies for assisting preschool children in the transition from early childhood education programs to local elementary school programs and</w:t>
      </w:r>
      <w:r w:rsidR="00B477E6" w:rsidRPr="00A23A68">
        <w:rPr>
          <w:rFonts w:ascii="Arial" w:hAnsi="Arial" w:cs="Arial"/>
        </w:rPr>
        <w:t>,</w:t>
      </w:r>
      <w:r w:rsidR="00687B67" w:rsidRPr="00A23A68">
        <w:rPr>
          <w:rFonts w:ascii="Arial" w:hAnsi="Arial" w:cs="Arial"/>
        </w:rPr>
        <w:t xml:space="preserve"> if programs </w:t>
      </w:r>
      <w:r w:rsidR="00B477E6" w:rsidRPr="00A23A68">
        <w:rPr>
          <w:rFonts w:ascii="Arial" w:hAnsi="Arial" w:cs="Arial"/>
        </w:rPr>
        <w:t>are consolidated, the specific s</w:t>
      </w:r>
      <w:r w:rsidR="00687B67" w:rsidRPr="00A23A68">
        <w:rPr>
          <w:rFonts w:ascii="Arial" w:hAnsi="Arial" w:cs="Arial"/>
        </w:rPr>
        <w:t>tate educational agency and local educa</w:t>
      </w:r>
      <w:r w:rsidR="00B477E6" w:rsidRPr="00A23A68">
        <w:rPr>
          <w:rFonts w:ascii="Arial" w:hAnsi="Arial" w:cs="Arial"/>
        </w:rPr>
        <w:t>tion agency programs and other f</w:t>
      </w:r>
      <w:r w:rsidR="00687B67" w:rsidRPr="00A23A68">
        <w:rPr>
          <w:rFonts w:ascii="Arial" w:hAnsi="Arial" w:cs="Arial"/>
        </w:rPr>
        <w:t xml:space="preserve">ederal programs that will be consolidated in the schoolwide program. </w:t>
      </w:r>
    </w:p>
    <w:p w14:paraId="5025882D" w14:textId="77777777" w:rsidR="0005307C" w:rsidRPr="00A23A68" w:rsidRDefault="0005307C" w:rsidP="0005307C">
      <w:pPr>
        <w:pStyle w:val="ListParagraph"/>
        <w:autoSpaceDE w:val="0"/>
        <w:autoSpaceDN w:val="0"/>
        <w:adjustRightInd w:val="0"/>
        <w:spacing w:after="0" w:line="240" w:lineRule="auto"/>
        <w:ind w:left="2160"/>
        <w:rPr>
          <w:rFonts w:ascii="Arial" w:hAnsi="Arial" w:cs="Arial"/>
        </w:rPr>
      </w:pPr>
    </w:p>
    <w:p w14:paraId="4AE5F625" w14:textId="77777777" w:rsidR="00532093" w:rsidRDefault="00532093" w:rsidP="00497B71">
      <w:pPr>
        <w:rPr>
          <w:rFonts w:ascii="Arial" w:hAnsi="Arial" w:cs="Arial"/>
        </w:rPr>
      </w:pPr>
      <w:r w:rsidRPr="00A23A68">
        <w:rPr>
          <w:rFonts w:ascii="Arial" w:hAnsi="Arial" w:cs="Arial"/>
        </w:rPr>
        <w:t xml:space="preserve">Evidence:  </w:t>
      </w:r>
      <w:proofErr w:type="gramStart"/>
      <w:r w:rsidRPr="00A23A68">
        <w:rPr>
          <w:rFonts w:ascii="Arial" w:hAnsi="Arial" w:cs="Arial"/>
        </w:rPr>
        <w:t>Scientifical</w:t>
      </w:r>
      <w:r w:rsidR="00A52151" w:rsidRPr="00A23A68">
        <w:rPr>
          <w:rFonts w:ascii="Arial" w:hAnsi="Arial" w:cs="Arial"/>
        </w:rPr>
        <w:t>ly-based</w:t>
      </w:r>
      <w:proofErr w:type="gramEnd"/>
      <w:r w:rsidR="00A52151" w:rsidRPr="00A23A68">
        <w:rPr>
          <w:rFonts w:ascii="Arial" w:hAnsi="Arial" w:cs="Arial"/>
        </w:rPr>
        <w:t xml:space="preserve"> research strategies</w:t>
      </w:r>
      <w:r w:rsidR="00DC7A68" w:rsidRPr="00A23A68">
        <w:rPr>
          <w:rFonts w:ascii="Arial" w:hAnsi="Arial" w:cs="Arial"/>
        </w:rPr>
        <w:t xml:space="preserve"> or activities such as student support services; behavior intervention systems; tiered systems of support; teacher recruitment and/or retention activities; or other activities as appropriate.  </w:t>
      </w:r>
      <w:r w:rsidR="006E1E1D" w:rsidRPr="00A23A68">
        <w:rPr>
          <w:rFonts w:ascii="Arial" w:hAnsi="Arial" w:cs="Arial"/>
        </w:rPr>
        <w:t>Include a description of how the reform strategies will be evaluated for effectiveness</w:t>
      </w:r>
      <w:r w:rsidRPr="00A23A68">
        <w:rPr>
          <w:rFonts w:ascii="Arial" w:hAnsi="Arial" w:cs="Arial"/>
        </w:rPr>
        <w:t>.</w:t>
      </w:r>
    </w:p>
    <w:p w14:paraId="47FE70FC" w14:textId="77777777" w:rsidR="00E962E3" w:rsidRPr="00A23A68" w:rsidRDefault="00E962E3" w:rsidP="00497B71">
      <w:pPr>
        <w:rPr>
          <w:rFonts w:ascii="Arial" w:hAnsi="Arial" w:cs="Arial"/>
        </w:rPr>
      </w:pPr>
    </w:p>
    <w:p w14:paraId="7320D470" w14:textId="77777777" w:rsidR="006A7AD1" w:rsidRPr="00A23A68" w:rsidRDefault="006A7AD1" w:rsidP="006A7AD1">
      <w:pPr>
        <w:rPr>
          <w:rFonts w:ascii="Arial" w:hAnsi="Arial" w:cs="Arial"/>
          <w:b/>
        </w:rPr>
      </w:pPr>
      <w:r w:rsidRPr="00A23A68">
        <w:rPr>
          <w:rFonts w:ascii="Arial" w:hAnsi="Arial" w:cs="Arial"/>
          <w:b/>
        </w:rPr>
        <w:t>Narrative:</w:t>
      </w:r>
    </w:p>
    <w:p w14:paraId="02B690CE" w14:textId="1132EABE" w:rsidR="00654BB9" w:rsidRDefault="00654BB9" w:rsidP="00654BB9">
      <w:pPr>
        <w:rPr>
          <w:rFonts w:ascii="Arial" w:hAnsi="Arial" w:cs="Arial"/>
        </w:rPr>
      </w:pPr>
      <w:r w:rsidRPr="00654BB9">
        <w:rPr>
          <w:rFonts w:ascii="Arial" w:hAnsi="Arial" w:cs="Arial"/>
        </w:rPr>
        <w:t xml:space="preserve">The following reform strategies and programs address the needs of students at </w:t>
      </w:r>
      <w:r>
        <w:rPr>
          <w:rFonts w:ascii="Arial" w:hAnsi="Arial" w:cs="Arial"/>
        </w:rPr>
        <w:t>Burlington Elementary School</w:t>
      </w:r>
      <w:r w:rsidRPr="00654BB9">
        <w:rPr>
          <w:rFonts w:ascii="Arial" w:hAnsi="Arial" w:cs="Arial"/>
        </w:rPr>
        <w:t>, especially those at risk of not meeting state academic standards in the 202</w:t>
      </w:r>
      <w:r w:rsidR="0034446F">
        <w:rPr>
          <w:rFonts w:ascii="Arial" w:hAnsi="Arial" w:cs="Arial"/>
        </w:rPr>
        <w:t>6</w:t>
      </w:r>
      <w:r w:rsidRPr="00654BB9">
        <w:rPr>
          <w:rFonts w:ascii="Arial" w:hAnsi="Arial" w:cs="Arial"/>
        </w:rPr>
        <w:t>-202</w:t>
      </w:r>
      <w:r w:rsidR="0034446F">
        <w:rPr>
          <w:rFonts w:ascii="Arial" w:hAnsi="Arial" w:cs="Arial"/>
        </w:rPr>
        <w:t>7</w:t>
      </w:r>
      <w:r w:rsidRPr="00654BB9">
        <w:rPr>
          <w:rFonts w:ascii="Arial" w:hAnsi="Arial" w:cs="Arial"/>
        </w:rPr>
        <w:t xml:space="preserve"> year. </w:t>
      </w:r>
    </w:p>
    <w:p w14:paraId="34F4EEE5" w14:textId="77777777" w:rsidR="00654BB9" w:rsidRDefault="00654BB9" w:rsidP="00654BB9">
      <w:pPr>
        <w:rPr>
          <w:rFonts w:ascii="Arial" w:hAnsi="Arial" w:cs="Arial"/>
        </w:rPr>
      </w:pPr>
    </w:p>
    <w:p w14:paraId="13E9B3CB" w14:textId="77777777" w:rsidR="000769FD" w:rsidRDefault="000769FD" w:rsidP="00654BB9">
      <w:pPr>
        <w:rPr>
          <w:rFonts w:ascii="Arial" w:hAnsi="Arial" w:cs="Arial"/>
        </w:rPr>
      </w:pPr>
    </w:p>
    <w:p w14:paraId="1A909847" w14:textId="77777777" w:rsidR="000769FD" w:rsidRDefault="000769FD" w:rsidP="00654BB9">
      <w:pPr>
        <w:rPr>
          <w:rFonts w:ascii="Arial" w:hAnsi="Arial" w:cs="Arial"/>
        </w:rPr>
      </w:pPr>
    </w:p>
    <w:p w14:paraId="4C5B1FD9" w14:textId="207AF544" w:rsidR="000769FD" w:rsidRDefault="00654BB9" w:rsidP="00154FB3">
      <w:pPr>
        <w:jc w:val="center"/>
        <w:rPr>
          <w:rFonts w:ascii="Arial" w:hAnsi="Arial" w:cs="Arial"/>
          <w:b/>
          <w:bCs/>
        </w:rPr>
      </w:pPr>
      <w:r w:rsidRPr="00654BB9">
        <w:rPr>
          <w:rFonts w:ascii="Arial" w:hAnsi="Arial" w:cs="Arial"/>
          <w:b/>
          <w:bCs/>
        </w:rPr>
        <w:t>REFORM STRATEGIES AND PROGRAMS FOR AT-RISK STUDENTS</w:t>
      </w:r>
    </w:p>
    <w:tbl>
      <w:tblPr>
        <w:tblStyle w:val="TableGrid"/>
        <w:tblW w:w="0" w:type="auto"/>
        <w:tblLook w:val="04A0" w:firstRow="1" w:lastRow="0" w:firstColumn="1" w:lastColumn="0" w:noHBand="0" w:noVBand="1"/>
      </w:tblPr>
      <w:tblGrid>
        <w:gridCol w:w="7195"/>
        <w:gridCol w:w="7195"/>
      </w:tblGrid>
      <w:tr w:rsidR="00654BB9" w:rsidRPr="00654BB9" w14:paraId="7D4B9587" w14:textId="77777777" w:rsidTr="00654BB9">
        <w:tc>
          <w:tcPr>
            <w:tcW w:w="7195" w:type="dxa"/>
          </w:tcPr>
          <w:p w14:paraId="68153B63" w14:textId="35AAE8B8" w:rsidR="00654BB9" w:rsidRPr="00654BB9" w:rsidRDefault="00654BB9" w:rsidP="00654BB9">
            <w:pPr>
              <w:jc w:val="center"/>
              <w:rPr>
                <w:rFonts w:ascii="Arial" w:hAnsi="Arial" w:cs="Arial"/>
                <w:b/>
                <w:bCs/>
              </w:rPr>
            </w:pPr>
            <w:r>
              <w:rPr>
                <w:rFonts w:ascii="Arial" w:hAnsi="Arial" w:cs="Arial"/>
                <w:b/>
                <w:bCs/>
              </w:rPr>
              <w:t>Strategy or Program</w:t>
            </w:r>
          </w:p>
        </w:tc>
        <w:tc>
          <w:tcPr>
            <w:tcW w:w="7195" w:type="dxa"/>
          </w:tcPr>
          <w:p w14:paraId="119431EA" w14:textId="0DFE510A" w:rsidR="00654BB9" w:rsidRPr="00654BB9" w:rsidRDefault="00654BB9" w:rsidP="00154FB3">
            <w:pPr>
              <w:jc w:val="center"/>
              <w:rPr>
                <w:rFonts w:ascii="Arial" w:hAnsi="Arial" w:cs="Arial"/>
                <w:b/>
                <w:bCs/>
              </w:rPr>
            </w:pPr>
            <w:r>
              <w:rPr>
                <w:rFonts w:ascii="Arial" w:hAnsi="Arial" w:cs="Arial"/>
                <w:b/>
                <w:bCs/>
              </w:rPr>
              <w:t>Description</w:t>
            </w:r>
          </w:p>
        </w:tc>
      </w:tr>
      <w:tr w:rsidR="00654BB9" w14:paraId="3D9CDDF9" w14:textId="77777777" w:rsidTr="00654BB9">
        <w:tc>
          <w:tcPr>
            <w:tcW w:w="7195" w:type="dxa"/>
          </w:tcPr>
          <w:p w14:paraId="57B44CBC" w14:textId="3D738224" w:rsidR="00654BB9" w:rsidRPr="00654BB9" w:rsidRDefault="00654BB9" w:rsidP="00654BB9">
            <w:pPr>
              <w:pStyle w:val="ListParagraph"/>
              <w:numPr>
                <w:ilvl w:val="0"/>
                <w:numId w:val="30"/>
              </w:numPr>
              <w:rPr>
                <w:rFonts w:ascii="Arial" w:hAnsi="Arial" w:cs="Arial"/>
                <w:b/>
                <w:bCs/>
              </w:rPr>
            </w:pPr>
            <w:r>
              <w:rPr>
                <w:rFonts w:ascii="Arial" w:hAnsi="Arial" w:cs="Arial"/>
                <w:b/>
                <w:bCs/>
              </w:rPr>
              <w:t>Properly Licensed and Endorsed Staff</w:t>
            </w:r>
          </w:p>
        </w:tc>
        <w:tc>
          <w:tcPr>
            <w:tcW w:w="7195" w:type="dxa"/>
          </w:tcPr>
          <w:p w14:paraId="3AF0A954" w14:textId="331EB5F2" w:rsidR="00654BB9" w:rsidRPr="00154FB3" w:rsidRDefault="00654BB9" w:rsidP="00654BB9">
            <w:pPr>
              <w:rPr>
                <w:rFonts w:ascii="Arial" w:hAnsi="Arial" w:cs="Arial"/>
              </w:rPr>
            </w:pPr>
            <w:r w:rsidRPr="00654BB9">
              <w:rPr>
                <w:rFonts w:ascii="Arial" w:hAnsi="Arial" w:cs="Arial"/>
              </w:rPr>
              <w:t>100% of the staff at</w:t>
            </w:r>
            <w:r w:rsidR="008670F0">
              <w:rPr>
                <w:rFonts w:ascii="Arial" w:hAnsi="Arial" w:cs="Arial"/>
              </w:rPr>
              <w:t xml:space="preserve"> Burlington Elementary</w:t>
            </w:r>
            <w:r w:rsidRPr="00654BB9">
              <w:rPr>
                <w:rFonts w:ascii="Arial" w:hAnsi="Arial" w:cs="Arial"/>
              </w:rPr>
              <w:t xml:space="preserve"> </w:t>
            </w:r>
            <w:r w:rsidR="008670F0">
              <w:rPr>
                <w:rFonts w:ascii="Arial" w:hAnsi="Arial" w:cs="Arial"/>
              </w:rPr>
              <w:t xml:space="preserve">School </w:t>
            </w:r>
            <w:r w:rsidR="008670F0" w:rsidRPr="00654BB9">
              <w:rPr>
                <w:rFonts w:ascii="Arial" w:hAnsi="Arial" w:cs="Arial"/>
              </w:rPr>
              <w:t>are</w:t>
            </w:r>
            <w:r w:rsidRPr="00654BB9">
              <w:rPr>
                <w:rFonts w:ascii="Arial" w:hAnsi="Arial" w:cs="Arial"/>
              </w:rPr>
              <w:t xml:space="preserve"> highly qualified according to current state and federal guidelines.</w:t>
            </w:r>
          </w:p>
        </w:tc>
      </w:tr>
      <w:tr w:rsidR="00654BB9" w14:paraId="7A1252FC" w14:textId="77777777" w:rsidTr="00654BB9">
        <w:tc>
          <w:tcPr>
            <w:tcW w:w="7195" w:type="dxa"/>
          </w:tcPr>
          <w:p w14:paraId="38638DD0" w14:textId="51CD1BC4" w:rsidR="00654BB9" w:rsidRDefault="00654BB9" w:rsidP="00654BB9">
            <w:pPr>
              <w:pStyle w:val="ListParagraph"/>
              <w:numPr>
                <w:ilvl w:val="0"/>
                <w:numId w:val="30"/>
              </w:numPr>
              <w:rPr>
                <w:rFonts w:ascii="Arial" w:hAnsi="Arial" w:cs="Arial"/>
                <w:b/>
                <w:bCs/>
              </w:rPr>
            </w:pPr>
            <w:r>
              <w:rPr>
                <w:rFonts w:ascii="Arial" w:hAnsi="Arial" w:cs="Arial"/>
                <w:b/>
                <w:bCs/>
              </w:rPr>
              <w:t>Professional Development Activities</w:t>
            </w:r>
          </w:p>
        </w:tc>
        <w:tc>
          <w:tcPr>
            <w:tcW w:w="7195" w:type="dxa"/>
          </w:tcPr>
          <w:p w14:paraId="5E443782" w14:textId="0AADD758" w:rsidR="00654BB9" w:rsidRPr="00654BB9" w:rsidRDefault="00654BB9" w:rsidP="00654BB9">
            <w:pPr>
              <w:rPr>
                <w:rFonts w:ascii="Arial" w:hAnsi="Arial" w:cs="Arial"/>
              </w:rPr>
            </w:pPr>
            <w:r w:rsidRPr="00654BB9">
              <w:rPr>
                <w:rFonts w:ascii="Arial" w:hAnsi="Arial" w:cs="Arial"/>
              </w:rPr>
              <w:t xml:space="preserve">Professional development is ongoing at the building and district level. </w:t>
            </w:r>
            <w:r w:rsidR="008670F0">
              <w:rPr>
                <w:rFonts w:ascii="Arial" w:hAnsi="Arial" w:cs="Arial"/>
              </w:rPr>
              <w:t>BES</w:t>
            </w:r>
            <w:r w:rsidRPr="00654BB9">
              <w:rPr>
                <w:rFonts w:ascii="Arial" w:hAnsi="Arial" w:cs="Arial"/>
              </w:rPr>
              <w:t xml:space="preserve"> staff members will participate in state-required VALLSS training (online modules), PBIS </w:t>
            </w:r>
            <w:proofErr w:type="gramStart"/>
            <w:r w:rsidRPr="00654BB9">
              <w:rPr>
                <w:rFonts w:ascii="Arial" w:hAnsi="Arial" w:cs="Arial"/>
              </w:rPr>
              <w:t>trainings</w:t>
            </w:r>
            <w:proofErr w:type="gramEnd"/>
            <w:r w:rsidRPr="00654BB9">
              <w:rPr>
                <w:rFonts w:ascii="Arial" w:hAnsi="Arial" w:cs="Arial"/>
              </w:rPr>
              <w:t>, and other in-services that support the implementation of effective, research-based instructional strategies (ex. deeper learning experiences).</w:t>
            </w:r>
          </w:p>
        </w:tc>
      </w:tr>
      <w:tr w:rsidR="00654BB9" w14:paraId="4DDB48EF" w14:textId="77777777" w:rsidTr="00654BB9">
        <w:tc>
          <w:tcPr>
            <w:tcW w:w="7195" w:type="dxa"/>
          </w:tcPr>
          <w:p w14:paraId="05F4E78C" w14:textId="68FC52B2" w:rsidR="00654BB9" w:rsidRDefault="003D3542" w:rsidP="00654BB9">
            <w:pPr>
              <w:pStyle w:val="ListParagraph"/>
              <w:numPr>
                <w:ilvl w:val="0"/>
                <w:numId w:val="30"/>
              </w:numPr>
              <w:rPr>
                <w:rFonts w:ascii="Arial" w:hAnsi="Arial" w:cs="Arial"/>
                <w:b/>
                <w:bCs/>
              </w:rPr>
            </w:pPr>
            <w:r>
              <w:rPr>
                <w:rFonts w:ascii="Arial" w:hAnsi="Arial" w:cs="Arial"/>
                <w:b/>
                <w:bCs/>
              </w:rPr>
              <w:t>Multi-Tiered System of Supports</w:t>
            </w:r>
            <w:r w:rsidR="00654BB9">
              <w:rPr>
                <w:rFonts w:ascii="Arial" w:hAnsi="Arial" w:cs="Arial"/>
                <w:b/>
                <w:bCs/>
              </w:rPr>
              <w:t xml:space="preserve"> (</w:t>
            </w:r>
            <w:r>
              <w:rPr>
                <w:rFonts w:ascii="Arial" w:hAnsi="Arial" w:cs="Arial"/>
                <w:b/>
                <w:bCs/>
              </w:rPr>
              <w:t>MTS</w:t>
            </w:r>
            <w:r w:rsidR="00654BB9">
              <w:rPr>
                <w:rFonts w:ascii="Arial" w:hAnsi="Arial" w:cs="Arial"/>
                <w:b/>
                <w:bCs/>
              </w:rPr>
              <w:t>S)</w:t>
            </w:r>
          </w:p>
        </w:tc>
        <w:tc>
          <w:tcPr>
            <w:tcW w:w="7195" w:type="dxa"/>
          </w:tcPr>
          <w:p w14:paraId="1F63AC72" w14:textId="7940AB55" w:rsidR="00654BB9" w:rsidRPr="00654BB9" w:rsidRDefault="008670F0" w:rsidP="00654BB9">
            <w:pPr>
              <w:rPr>
                <w:rFonts w:ascii="Arial" w:hAnsi="Arial" w:cs="Arial"/>
              </w:rPr>
            </w:pPr>
            <w:r>
              <w:rPr>
                <w:rFonts w:ascii="Arial" w:hAnsi="Arial" w:cs="Arial"/>
              </w:rPr>
              <w:t>BES</w:t>
            </w:r>
            <w:r w:rsidR="00654BB9" w:rsidRPr="00654BB9">
              <w:rPr>
                <w:rFonts w:ascii="Arial" w:hAnsi="Arial" w:cs="Arial"/>
              </w:rPr>
              <w:t xml:space="preserve"> </w:t>
            </w:r>
            <w:r>
              <w:rPr>
                <w:rFonts w:ascii="Arial" w:hAnsi="Arial" w:cs="Arial"/>
              </w:rPr>
              <w:t>has i</w:t>
            </w:r>
            <w:r w:rsidR="00654BB9" w:rsidRPr="00654BB9">
              <w:rPr>
                <w:rFonts w:ascii="Arial" w:hAnsi="Arial" w:cs="Arial"/>
              </w:rPr>
              <w:t>mplement</w:t>
            </w:r>
            <w:r>
              <w:rPr>
                <w:rFonts w:ascii="Arial" w:hAnsi="Arial" w:cs="Arial"/>
              </w:rPr>
              <w:t>ed</w:t>
            </w:r>
            <w:r w:rsidR="00654BB9" w:rsidRPr="00654BB9">
              <w:rPr>
                <w:rFonts w:ascii="Arial" w:hAnsi="Arial" w:cs="Arial"/>
              </w:rPr>
              <w:t xml:space="preserve"> </w:t>
            </w:r>
            <w:r w:rsidR="003D3542">
              <w:rPr>
                <w:rFonts w:ascii="Arial" w:hAnsi="Arial" w:cs="Arial"/>
              </w:rPr>
              <w:t xml:space="preserve">Multi-Tiered System of Supports </w:t>
            </w:r>
            <w:r w:rsidR="00654BB9" w:rsidRPr="00654BB9">
              <w:rPr>
                <w:rFonts w:ascii="Arial" w:hAnsi="Arial" w:cs="Arial"/>
              </w:rPr>
              <w:t>(</w:t>
            </w:r>
            <w:r w:rsidR="003D3542">
              <w:rPr>
                <w:rFonts w:ascii="Arial" w:hAnsi="Arial" w:cs="Arial"/>
              </w:rPr>
              <w:t>MTS</w:t>
            </w:r>
            <w:r w:rsidR="00654BB9" w:rsidRPr="00654BB9">
              <w:rPr>
                <w:rFonts w:ascii="Arial" w:hAnsi="Arial" w:cs="Arial"/>
              </w:rPr>
              <w:t xml:space="preserve">S). The </w:t>
            </w:r>
            <w:r w:rsidR="00B31EA8">
              <w:rPr>
                <w:rFonts w:ascii="Arial" w:hAnsi="Arial" w:cs="Arial"/>
              </w:rPr>
              <w:t xml:space="preserve">MTSS system </w:t>
            </w:r>
            <w:r w:rsidR="000330FB">
              <w:rPr>
                <w:rFonts w:ascii="Arial" w:hAnsi="Arial" w:cs="Arial"/>
              </w:rPr>
              <w:t>is a schoolwide framework designed to ensure every student receives the academic, behavioral</w:t>
            </w:r>
            <w:r w:rsidR="001E2F77">
              <w:rPr>
                <w:rFonts w:ascii="Arial" w:hAnsi="Arial" w:cs="Arial"/>
              </w:rPr>
              <w:t xml:space="preserve">, attendance, and social-emotional support needed to be successful.  It begins with strong, high-quality Tier 1 instruction for all students </w:t>
            </w:r>
            <w:r w:rsidR="009201E3">
              <w:rPr>
                <w:rFonts w:ascii="Arial" w:hAnsi="Arial" w:cs="Arial"/>
              </w:rPr>
              <w:t xml:space="preserve">and provides increasingly targeted and intensive </w:t>
            </w:r>
            <w:proofErr w:type="gramStart"/>
            <w:r w:rsidR="009201E3">
              <w:rPr>
                <w:rFonts w:ascii="Arial" w:hAnsi="Arial" w:cs="Arial"/>
              </w:rPr>
              <w:t>supports</w:t>
            </w:r>
            <w:proofErr w:type="gramEnd"/>
            <w:r w:rsidR="009201E3">
              <w:rPr>
                <w:rFonts w:ascii="Arial" w:hAnsi="Arial" w:cs="Arial"/>
              </w:rPr>
              <w:t xml:space="preserve"> based on student needs.  Teams use data and progress monitoring </w:t>
            </w:r>
            <w:r w:rsidR="00550E3C">
              <w:rPr>
                <w:rFonts w:ascii="Arial" w:hAnsi="Arial" w:cs="Arial"/>
              </w:rPr>
              <w:t xml:space="preserve">to determine whether </w:t>
            </w:r>
            <w:proofErr w:type="gramStart"/>
            <w:r w:rsidR="00550E3C">
              <w:rPr>
                <w:rFonts w:ascii="Arial" w:hAnsi="Arial" w:cs="Arial"/>
              </w:rPr>
              <w:t>supports are</w:t>
            </w:r>
            <w:proofErr w:type="gramEnd"/>
            <w:r w:rsidR="00550E3C">
              <w:rPr>
                <w:rFonts w:ascii="Arial" w:hAnsi="Arial" w:cs="Arial"/>
              </w:rPr>
              <w:t xml:space="preserve"> working and make timely adjustments.</w:t>
            </w:r>
          </w:p>
        </w:tc>
      </w:tr>
      <w:tr w:rsidR="00654BB9" w14:paraId="621B21CC" w14:textId="77777777" w:rsidTr="00654BB9">
        <w:tc>
          <w:tcPr>
            <w:tcW w:w="7195" w:type="dxa"/>
          </w:tcPr>
          <w:p w14:paraId="38E3DA86" w14:textId="6DE6A9CB" w:rsidR="00654BB9" w:rsidRDefault="00654BB9" w:rsidP="00654BB9">
            <w:pPr>
              <w:pStyle w:val="ListParagraph"/>
              <w:numPr>
                <w:ilvl w:val="0"/>
                <w:numId w:val="30"/>
              </w:numPr>
              <w:rPr>
                <w:rFonts w:ascii="Arial" w:hAnsi="Arial" w:cs="Arial"/>
                <w:b/>
                <w:bCs/>
              </w:rPr>
            </w:pPr>
            <w:r>
              <w:rPr>
                <w:rFonts w:ascii="Arial" w:hAnsi="Arial" w:cs="Arial"/>
                <w:b/>
                <w:bCs/>
              </w:rPr>
              <w:t>School Counseling Program</w:t>
            </w:r>
          </w:p>
        </w:tc>
        <w:tc>
          <w:tcPr>
            <w:tcW w:w="7195" w:type="dxa"/>
          </w:tcPr>
          <w:p w14:paraId="18431F79" w14:textId="0F5DC469" w:rsidR="00654BB9" w:rsidRPr="00654BB9" w:rsidRDefault="0081043B" w:rsidP="00654BB9">
            <w:pPr>
              <w:rPr>
                <w:rFonts w:ascii="Arial" w:hAnsi="Arial" w:cs="Arial"/>
              </w:rPr>
            </w:pPr>
            <w:r>
              <w:rPr>
                <w:rFonts w:ascii="Arial" w:hAnsi="Arial" w:cs="Arial"/>
              </w:rPr>
              <w:t>BES</w:t>
            </w:r>
            <w:r w:rsidR="00654BB9" w:rsidRPr="00654BB9">
              <w:rPr>
                <w:rFonts w:ascii="Arial" w:hAnsi="Arial" w:cs="Arial"/>
              </w:rPr>
              <w:t xml:space="preserve"> has </w:t>
            </w:r>
            <w:r w:rsidR="00A136D4">
              <w:rPr>
                <w:rFonts w:ascii="Arial" w:hAnsi="Arial" w:cs="Arial"/>
              </w:rPr>
              <w:t>1</w:t>
            </w:r>
            <w:r w:rsidR="00654BB9" w:rsidRPr="00654BB9">
              <w:rPr>
                <w:rFonts w:ascii="Arial" w:hAnsi="Arial" w:cs="Arial"/>
              </w:rPr>
              <w:t xml:space="preserve"> full-time </w:t>
            </w:r>
            <w:r w:rsidR="00A136D4">
              <w:rPr>
                <w:rFonts w:ascii="Arial" w:hAnsi="Arial" w:cs="Arial"/>
              </w:rPr>
              <w:t xml:space="preserve">and 1 part time </w:t>
            </w:r>
            <w:r w:rsidR="00654BB9" w:rsidRPr="00654BB9">
              <w:rPr>
                <w:rFonts w:ascii="Arial" w:hAnsi="Arial" w:cs="Arial"/>
              </w:rPr>
              <w:t>school counselor</w:t>
            </w:r>
            <w:r>
              <w:rPr>
                <w:rFonts w:ascii="Arial" w:hAnsi="Arial" w:cs="Arial"/>
              </w:rPr>
              <w:t>s</w:t>
            </w:r>
            <w:r w:rsidR="00654BB9" w:rsidRPr="00654BB9">
              <w:rPr>
                <w:rFonts w:ascii="Arial" w:hAnsi="Arial" w:cs="Arial"/>
              </w:rPr>
              <w:t xml:space="preserve"> on site who support students through individual and small group counseling as well as classroom instruction. The counselors meet with individuals as needed to monitor areas of concern, whether academic, social, and/or behavioral. The counselors consult with teachers, administration, and parents on a regular basis to assess situations.</w:t>
            </w:r>
          </w:p>
        </w:tc>
      </w:tr>
      <w:tr w:rsidR="00654BB9" w14:paraId="27D31C25" w14:textId="77777777" w:rsidTr="00654BB9">
        <w:tc>
          <w:tcPr>
            <w:tcW w:w="7195" w:type="dxa"/>
          </w:tcPr>
          <w:p w14:paraId="4DAE9E70" w14:textId="6EC2F795" w:rsidR="00654BB9" w:rsidRDefault="00654BB9" w:rsidP="00654BB9">
            <w:pPr>
              <w:pStyle w:val="ListParagraph"/>
              <w:numPr>
                <w:ilvl w:val="0"/>
                <w:numId w:val="30"/>
              </w:numPr>
              <w:rPr>
                <w:rFonts w:ascii="Arial" w:hAnsi="Arial" w:cs="Arial"/>
                <w:b/>
                <w:bCs/>
              </w:rPr>
            </w:pPr>
            <w:r>
              <w:rPr>
                <w:rFonts w:ascii="Arial" w:hAnsi="Arial" w:cs="Arial"/>
                <w:b/>
                <w:bCs/>
              </w:rPr>
              <w:t>Preschool Program</w:t>
            </w:r>
          </w:p>
        </w:tc>
        <w:tc>
          <w:tcPr>
            <w:tcW w:w="7195" w:type="dxa"/>
          </w:tcPr>
          <w:p w14:paraId="3F0116C3" w14:textId="02C0863E" w:rsidR="0081043B" w:rsidRPr="00654BB9" w:rsidRDefault="0081043B" w:rsidP="00654BB9">
            <w:pPr>
              <w:rPr>
                <w:rFonts w:ascii="Arial" w:hAnsi="Arial" w:cs="Arial"/>
              </w:rPr>
            </w:pPr>
            <w:r>
              <w:rPr>
                <w:rFonts w:ascii="Arial" w:hAnsi="Arial" w:cs="Arial"/>
              </w:rPr>
              <w:t>BES</w:t>
            </w:r>
            <w:r w:rsidR="00654BB9" w:rsidRPr="00654BB9">
              <w:rPr>
                <w:rFonts w:ascii="Arial" w:hAnsi="Arial" w:cs="Arial"/>
              </w:rPr>
              <w:t xml:space="preserve"> provides a preschool program for ages 2 to 5 years of age. </w:t>
            </w:r>
            <w:r w:rsidRPr="00654BB9">
              <w:rPr>
                <w:rFonts w:ascii="Arial" w:hAnsi="Arial" w:cs="Arial"/>
              </w:rPr>
              <w:t>Currently</w:t>
            </w:r>
            <w:r w:rsidR="00654BB9" w:rsidRPr="00654BB9">
              <w:rPr>
                <w:rFonts w:ascii="Arial" w:hAnsi="Arial" w:cs="Arial"/>
              </w:rPr>
              <w:t>, there are two preschool classes which serve special needs children, initiative students, and children of RC employees. The preschool program works closely with community programs such as area daycares and Head Start to meet the needs of every student</w:t>
            </w:r>
            <w:r>
              <w:rPr>
                <w:rFonts w:ascii="Arial" w:hAnsi="Arial" w:cs="Arial"/>
              </w:rPr>
              <w:t>.</w:t>
            </w:r>
          </w:p>
        </w:tc>
      </w:tr>
      <w:tr w:rsidR="00654BB9" w14:paraId="04ECF39A" w14:textId="77777777" w:rsidTr="00654BB9">
        <w:tc>
          <w:tcPr>
            <w:tcW w:w="7195" w:type="dxa"/>
          </w:tcPr>
          <w:p w14:paraId="23852049" w14:textId="74642E23" w:rsidR="00654BB9" w:rsidRDefault="00654BB9" w:rsidP="00654BB9">
            <w:pPr>
              <w:pStyle w:val="ListParagraph"/>
              <w:numPr>
                <w:ilvl w:val="0"/>
                <w:numId w:val="30"/>
              </w:numPr>
              <w:rPr>
                <w:rFonts w:ascii="Arial" w:hAnsi="Arial" w:cs="Arial"/>
                <w:b/>
                <w:bCs/>
              </w:rPr>
            </w:pPr>
            <w:r>
              <w:rPr>
                <w:rFonts w:ascii="Arial" w:hAnsi="Arial" w:cs="Arial"/>
                <w:b/>
                <w:bCs/>
              </w:rPr>
              <w:t>“Too Good for Drugs” Program</w:t>
            </w:r>
          </w:p>
        </w:tc>
        <w:tc>
          <w:tcPr>
            <w:tcW w:w="7195" w:type="dxa"/>
          </w:tcPr>
          <w:p w14:paraId="45345D52" w14:textId="33DEBFCB" w:rsidR="00654BB9" w:rsidRPr="00654BB9" w:rsidRDefault="00654BB9" w:rsidP="00654BB9">
            <w:pPr>
              <w:rPr>
                <w:rFonts w:ascii="Arial" w:hAnsi="Arial" w:cs="Arial"/>
              </w:rPr>
            </w:pPr>
            <w:r w:rsidRPr="00654BB9">
              <w:rPr>
                <w:rFonts w:ascii="Arial" w:hAnsi="Arial" w:cs="Arial"/>
              </w:rPr>
              <w:t xml:space="preserve">“Too Good for Drugs” is a program designed to give students in grades K-2 opportunities to develop good decision-making skills and personal </w:t>
            </w:r>
            <w:r w:rsidRPr="00654BB9">
              <w:rPr>
                <w:rFonts w:ascii="Arial" w:hAnsi="Arial" w:cs="Arial"/>
              </w:rPr>
              <w:lastRenderedPageBreak/>
              <w:t xml:space="preserve">safety awareness. This program is led by staff </w:t>
            </w:r>
            <w:r w:rsidR="0081043B">
              <w:rPr>
                <w:rFonts w:ascii="Arial" w:hAnsi="Arial" w:cs="Arial"/>
              </w:rPr>
              <w:t>from</w:t>
            </w:r>
            <w:r w:rsidRPr="00654BB9">
              <w:rPr>
                <w:rFonts w:ascii="Arial" w:hAnsi="Arial" w:cs="Arial"/>
              </w:rPr>
              <w:t xml:space="preserve"> Blue Ridge Behavioral Healthcare.</w:t>
            </w:r>
          </w:p>
        </w:tc>
      </w:tr>
      <w:tr w:rsidR="00654BB9" w14:paraId="78E55B06" w14:textId="77777777" w:rsidTr="00654BB9">
        <w:tc>
          <w:tcPr>
            <w:tcW w:w="7195" w:type="dxa"/>
          </w:tcPr>
          <w:p w14:paraId="6AAC274A" w14:textId="503F67C9" w:rsidR="00654BB9" w:rsidRDefault="00654BB9" w:rsidP="00654BB9">
            <w:pPr>
              <w:pStyle w:val="ListParagraph"/>
              <w:numPr>
                <w:ilvl w:val="0"/>
                <w:numId w:val="30"/>
              </w:numPr>
              <w:rPr>
                <w:rFonts w:ascii="Arial" w:hAnsi="Arial" w:cs="Arial"/>
                <w:b/>
                <w:bCs/>
              </w:rPr>
            </w:pPr>
            <w:r>
              <w:rPr>
                <w:rFonts w:ascii="Arial" w:hAnsi="Arial" w:cs="Arial"/>
                <w:b/>
                <w:bCs/>
              </w:rPr>
              <w:lastRenderedPageBreak/>
              <w:t>Y SPLASH Program</w:t>
            </w:r>
          </w:p>
        </w:tc>
        <w:tc>
          <w:tcPr>
            <w:tcW w:w="7195" w:type="dxa"/>
          </w:tcPr>
          <w:p w14:paraId="696C4023" w14:textId="7B551905" w:rsidR="00654BB9" w:rsidRPr="00654BB9" w:rsidRDefault="0081043B" w:rsidP="00654BB9">
            <w:pPr>
              <w:rPr>
                <w:rFonts w:ascii="Arial" w:hAnsi="Arial" w:cs="Arial"/>
              </w:rPr>
            </w:pPr>
            <w:r>
              <w:rPr>
                <w:rFonts w:ascii="Arial" w:hAnsi="Arial" w:cs="Arial"/>
              </w:rPr>
              <w:t>Y SPLASH is</w:t>
            </w:r>
            <w:r w:rsidR="00654BB9" w:rsidRPr="00654BB9">
              <w:rPr>
                <w:rFonts w:ascii="Arial" w:hAnsi="Arial" w:cs="Arial"/>
              </w:rPr>
              <w:t xml:space="preserve"> a program in which students in grade 2 participate in classroom lessons related to water/boating safety and attend swimming classes at the </w:t>
            </w:r>
            <w:r w:rsidR="00432FCC">
              <w:rPr>
                <w:rFonts w:ascii="Arial" w:hAnsi="Arial" w:cs="Arial"/>
              </w:rPr>
              <w:t>Salem</w:t>
            </w:r>
            <w:r w:rsidR="00654BB9" w:rsidRPr="00654BB9">
              <w:rPr>
                <w:rFonts w:ascii="Arial" w:hAnsi="Arial" w:cs="Arial"/>
              </w:rPr>
              <w:t xml:space="preserve"> YMCA. These sessions, which are held during the school day, emphasize water safety.</w:t>
            </w:r>
          </w:p>
        </w:tc>
      </w:tr>
      <w:tr w:rsidR="00654BB9" w14:paraId="53671442" w14:textId="77777777" w:rsidTr="00654BB9">
        <w:tc>
          <w:tcPr>
            <w:tcW w:w="7195" w:type="dxa"/>
          </w:tcPr>
          <w:p w14:paraId="4D58AFBC" w14:textId="36C05DBA" w:rsidR="00654BB9" w:rsidRDefault="00654BB9" w:rsidP="00654BB9">
            <w:pPr>
              <w:pStyle w:val="ListParagraph"/>
              <w:numPr>
                <w:ilvl w:val="0"/>
                <w:numId w:val="30"/>
              </w:numPr>
              <w:rPr>
                <w:rFonts w:ascii="Arial" w:hAnsi="Arial" w:cs="Arial"/>
                <w:b/>
                <w:bCs/>
              </w:rPr>
            </w:pPr>
            <w:r>
              <w:rPr>
                <w:rFonts w:ascii="Arial" w:hAnsi="Arial" w:cs="Arial"/>
                <w:b/>
                <w:bCs/>
              </w:rPr>
              <w:t>Transition Visit to Middle School</w:t>
            </w:r>
          </w:p>
        </w:tc>
        <w:tc>
          <w:tcPr>
            <w:tcW w:w="7195" w:type="dxa"/>
          </w:tcPr>
          <w:p w14:paraId="5E5A9085" w14:textId="03EECDAD" w:rsidR="00654BB9" w:rsidRPr="00654BB9" w:rsidRDefault="00654BB9" w:rsidP="00654BB9">
            <w:pPr>
              <w:rPr>
                <w:rFonts w:ascii="Arial" w:hAnsi="Arial" w:cs="Arial"/>
              </w:rPr>
            </w:pPr>
            <w:r w:rsidRPr="00654BB9">
              <w:rPr>
                <w:rFonts w:ascii="Arial" w:hAnsi="Arial" w:cs="Arial"/>
              </w:rPr>
              <w:t xml:space="preserve">Fifth grade students from </w:t>
            </w:r>
            <w:r w:rsidR="00432FCC">
              <w:rPr>
                <w:rFonts w:ascii="Arial" w:hAnsi="Arial" w:cs="Arial"/>
              </w:rPr>
              <w:t>BES</w:t>
            </w:r>
            <w:r w:rsidRPr="00654BB9">
              <w:rPr>
                <w:rFonts w:ascii="Arial" w:hAnsi="Arial" w:cs="Arial"/>
              </w:rPr>
              <w:t xml:space="preserve"> visit</w:t>
            </w:r>
            <w:r w:rsidR="00432FCC">
              <w:rPr>
                <w:rFonts w:ascii="Arial" w:hAnsi="Arial" w:cs="Arial"/>
              </w:rPr>
              <w:t xml:space="preserve"> Northside </w:t>
            </w:r>
            <w:r w:rsidRPr="00654BB9">
              <w:rPr>
                <w:rFonts w:ascii="Arial" w:hAnsi="Arial" w:cs="Arial"/>
              </w:rPr>
              <w:t>Middle School in the spring. During this visit, they tour the building and hear descriptions of the routines and expectations of middle school from current students and staff.</w:t>
            </w:r>
          </w:p>
        </w:tc>
      </w:tr>
      <w:tr w:rsidR="00654BB9" w14:paraId="68C534CB" w14:textId="77777777" w:rsidTr="00654BB9">
        <w:tc>
          <w:tcPr>
            <w:tcW w:w="7195" w:type="dxa"/>
          </w:tcPr>
          <w:p w14:paraId="20130906" w14:textId="590D6EEA" w:rsidR="00654BB9" w:rsidRDefault="00654BB9" w:rsidP="00654BB9">
            <w:pPr>
              <w:pStyle w:val="ListParagraph"/>
              <w:numPr>
                <w:ilvl w:val="0"/>
                <w:numId w:val="30"/>
              </w:numPr>
              <w:rPr>
                <w:rFonts w:ascii="Arial" w:hAnsi="Arial" w:cs="Arial"/>
                <w:b/>
                <w:bCs/>
              </w:rPr>
            </w:pPr>
            <w:r>
              <w:rPr>
                <w:rFonts w:ascii="Arial" w:hAnsi="Arial" w:cs="Arial"/>
                <w:b/>
                <w:bCs/>
              </w:rPr>
              <w:t>Preschool Family Engagement Nights</w:t>
            </w:r>
          </w:p>
        </w:tc>
        <w:tc>
          <w:tcPr>
            <w:tcW w:w="7195" w:type="dxa"/>
          </w:tcPr>
          <w:p w14:paraId="154DE7E0" w14:textId="39260DDE" w:rsidR="00654BB9" w:rsidRPr="00654BB9" w:rsidRDefault="00654BB9" w:rsidP="00654BB9">
            <w:pPr>
              <w:rPr>
                <w:rFonts w:ascii="Arial" w:hAnsi="Arial" w:cs="Arial"/>
              </w:rPr>
            </w:pPr>
            <w:r w:rsidRPr="00654BB9">
              <w:rPr>
                <w:rFonts w:ascii="Arial" w:hAnsi="Arial" w:cs="Arial"/>
              </w:rPr>
              <w:t>The PKAT team from RCPS schedules family engagement activities for preschool-aged children and their families to promote students’ academic, social/emotional, adaptive, and/or communication development.</w:t>
            </w:r>
          </w:p>
        </w:tc>
      </w:tr>
    </w:tbl>
    <w:p w14:paraId="2A6EC172" w14:textId="77777777" w:rsidR="006A7AD1" w:rsidRPr="00A23A68" w:rsidRDefault="006A7AD1" w:rsidP="006A7AD1">
      <w:pPr>
        <w:rPr>
          <w:rFonts w:ascii="Arial" w:hAnsi="Arial" w:cs="Arial"/>
          <w:b/>
        </w:rPr>
      </w:pPr>
      <w:r w:rsidRPr="00A23A68">
        <w:rPr>
          <w:rFonts w:ascii="Arial" w:hAnsi="Arial" w:cs="Arial"/>
          <w:b/>
        </w:rPr>
        <w:t>Budget Implications:</w:t>
      </w:r>
    </w:p>
    <w:p w14:paraId="75FFEA4F" w14:textId="0B635B4B" w:rsidR="006A7AD1" w:rsidRPr="00A23A68" w:rsidRDefault="00654BB9" w:rsidP="006A7AD1">
      <w:pPr>
        <w:ind w:left="720"/>
        <w:rPr>
          <w:rFonts w:ascii="Arial" w:hAnsi="Arial" w:cs="Arial"/>
        </w:rPr>
      </w:pPr>
      <w:r w:rsidRPr="00654BB9">
        <w:rPr>
          <w:rFonts w:ascii="Arial" w:hAnsi="Arial" w:cs="Arial"/>
        </w:rPr>
        <w:t>Title I Parent Involvement funds will be used to promote parent/guardian participation in the educational process and in general communication with the school. Parent Involvement events for the 2025-2026 school year are listed under Component 3</w:t>
      </w:r>
    </w:p>
    <w:p w14:paraId="75CCC5DE" w14:textId="77777777" w:rsidR="006A7AD1" w:rsidRDefault="006A7AD1" w:rsidP="006A7AD1">
      <w:pPr>
        <w:rPr>
          <w:rFonts w:ascii="Arial" w:hAnsi="Arial" w:cs="Arial"/>
          <w:b/>
        </w:rPr>
      </w:pPr>
      <w:r w:rsidRPr="00A23A68">
        <w:rPr>
          <w:rFonts w:ascii="Arial" w:hAnsi="Arial" w:cs="Arial"/>
          <w:b/>
        </w:rPr>
        <w:t>Benchmark/Evaluation:</w:t>
      </w:r>
    </w:p>
    <w:p w14:paraId="4D103AB4" w14:textId="4A2B0EA1" w:rsidR="0041064F" w:rsidRDefault="0041064F" w:rsidP="00555531">
      <w:pPr>
        <w:ind w:left="720"/>
        <w:rPr>
          <w:rFonts w:ascii="Arial" w:hAnsi="Arial" w:cs="Arial"/>
          <w:bCs/>
        </w:rPr>
      </w:pPr>
      <w:r w:rsidRPr="0041064F">
        <w:rPr>
          <w:rFonts w:ascii="Arial" w:hAnsi="Arial" w:cs="Arial"/>
          <w:bCs/>
        </w:rPr>
        <w:t>The effectiveness of the reform strategies described in Component 4 will be evaluated in the following ways:</w:t>
      </w:r>
    </w:p>
    <w:tbl>
      <w:tblPr>
        <w:tblStyle w:val="TableGrid"/>
        <w:tblW w:w="0" w:type="auto"/>
        <w:tblInd w:w="720" w:type="dxa"/>
        <w:tblLook w:val="04A0" w:firstRow="1" w:lastRow="0" w:firstColumn="1" w:lastColumn="0" w:noHBand="0" w:noVBand="1"/>
      </w:tblPr>
      <w:tblGrid>
        <w:gridCol w:w="6818"/>
        <w:gridCol w:w="6852"/>
      </w:tblGrid>
      <w:tr w:rsidR="0041064F" w14:paraId="2B476E50" w14:textId="77777777" w:rsidTr="0041064F">
        <w:tc>
          <w:tcPr>
            <w:tcW w:w="7195" w:type="dxa"/>
          </w:tcPr>
          <w:p w14:paraId="34E324A7" w14:textId="526D686D" w:rsidR="0041064F" w:rsidRPr="0041064F" w:rsidRDefault="0041064F" w:rsidP="0041064F">
            <w:pPr>
              <w:jc w:val="center"/>
              <w:rPr>
                <w:rFonts w:ascii="Arial" w:hAnsi="Arial" w:cs="Arial"/>
                <w:b/>
              </w:rPr>
            </w:pPr>
            <w:r>
              <w:rPr>
                <w:rFonts w:ascii="Arial" w:hAnsi="Arial" w:cs="Arial"/>
                <w:b/>
              </w:rPr>
              <w:t>Evaluation Instrument</w:t>
            </w:r>
          </w:p>
        </w:tc>
        <w:tc>
          <w:tcPr>
            <w:tcW w:w="7195" w:type="dxa"/>
          </w:tcPr>
          <w:p w14:paraId="0901F602" w14:textId="602621C9" w:rsidR="0041064F" w:rsidRPr="0041064F" w:rsidRDefault="0041064F" w:rsidP="0041064F">
            <w:pPr>
              <w:jc w:val="center"/>
              <w:rPr>
                <w:rFonts w:ascii="Arial" w:hAnsi="Arial" w:cs="Arial"/>
                <w:b/>
              </w:rPr>
            </w:pPr>
            <w:r>
              <w:rPr>
                <w:rFonts w:ascii="Arial" w:hAnsi="Arial" w:cs="Arial"/>
                <w:b/>
              </w:rPr>
              <w:t>Description</w:t>
            </w:r>
          </w:p>
        </w:tc>
      </w:tr>
      <w:tr w:rsidR="0041064F" w14:paraId="4A1E0E36" w14:textId="77777777" w:rsidTr="0041064F">
        <w:tc>
          <w:tcPr>
            <w:tcW w:w="7195" w:type="dxa"/>
          </w:tcPr>
          <w:p w14:paraId="6E5FC6C1" w14:textId="298B3518" w:rsidR="0041064F" w:rsidRPr="0041064F" w:rsidRDefault="0041064F" w:rsidP="0041064F">
            <w:pPr>
              <w:pStyle w:val="ListParagraph"/>
              <w:numPr>
                <w:ilvl w:val="0"/>
                <w:numId w:val="31"/>
              </w:numPr>
              <w:rPr>
                <w:rFonts w:ascii="Arial" w:hAnsi="Arial" w:cs="Arial"/>
                <w:bCs/>
              </w:rPr>
            </w:pPr>
            <w:r>
              <w:rPr>
                <w:rFonts w:ascii="Arial" w:hAnsi="Arial" w:cs="Arial"/>
                <w:bCs/>
              </w:rPr>
              <w:t>SOLs</w:t>
            </w:r>
          </w:p>
        </w:tc>
        <w:tc>
          <w:tcPr>
            <w:tcW w:w="7195" w:type="dxa"/>
          </w:tcPr>
          <w:p w14:paraId="6B58D631" w14:textId="47AFFB76" w:rsidR="0041064F" w:rsidRDefault="0041064F" w:rsidP="0041064F">
            <w:pPr>
              <w:rPr>
                <w:rFonts w:ascii="Arial" w:hAnsi="Arial" w:cs="Arial"/>
                <w:bCs/>
              </w:rPr>
            </w:pPr>
            <w:r w:rsidRPr="0041064F">
              <w:rPr>
                <w:rFonts w:ascii="Arial" w:hAnsi="Arial" w:cs="Arial"/>
                <w:bCs/>
              </w:rPr>
              <w:t>SOL results in reading and math will be analyzed to determine areas of growth and need for improvement.</w:t>
            </w:r>
          </w:p>
        </w:tc>
      </w:tr>
      <w:tr w:rsidR="0041064F" w14:paraId="7AB21E02" w14:textId="77777777" w:rsidTr="0041064F">
        <w:tc>
          <w:tcPr>
            <w:tcW w:w="7195" w:type="dxa"/>
          </w:tcPr>
          <w:p w14:paraId="775BDFD1" w14:textId="5CF4704A" w:rsidR="0041064F" w:rsidRDefault="0041064F" w:rsidP="0041064F">
            <w:pPr>
              <w:pStyle w:val="ListParagraph"/>
              <w:numPr>
                <w:ilvl w:val="0"/>
                <w:numId w:val="31"/>
              </w:numPr>
              <w:rPr>
                <w:rFonts w:ascii="Arial" w:hAnsi="Arial" w:cs="Arial"/>
                <w:bCs/>
              </w:rPr>
            </w:pPr>
            <w:r>
              <w:rPr>
                <w:rFonts w:ascii="Arial" w:hAnsi="Arial" w:cs="Arial"/>
                <w:bCs/>
              </w:rPr>
              <w:t>Surveys</w:t>
            </w:r>
          </w:p>
        </w:tc>
        <w:tc>
          <w:tcPr>
            <w:tcW w:w="7195" w:type="dxa"/>
          </w:tcPr>
          <w:p w14:paraId="1AA65907" w14:textId="307F9652" w:rsidR="0041064F" w:rsidRDefault="0041064F" w:rsidP="0041064F">
            <w:pPr>
              <w:rPr>
                <w:rFonts w:ascii="Arial" w:hAnsi="Arial" w:cs="Arial"/>
                <w:bCs/>
              </w:rPr>
            </w:pPr>
            <w:r w:rsidRPr="0041064F">
              <w:rPr>
                <w:rFonts w:ascii="Arial" w:hAnsi="Arial" w:cs="Arial"/>
                <w:bCs/>
              </w:rPr>
              <w:t xml:space="preserve">Surveys will be </w:t>
            </w:r>
            <w:r w:rsidR="008918BB" w:rsidRPr="0041064F">
              <w:rPr>
                <w:rFonts w:ascii="Arial" w:hAnsi="Arial" w:cs="Arial"/>
                <w:bCs/>
              </w:rPr>
              <w:t>carried out</w:t>
            </w:r>
            <w:r w:rsidRPr="0041064F">
              <w:rPr>
                <w:rFonts w:ascii="Arial" w:hAnsi="Arial" w:cs="Arial"/>
                <w:bCs/>
              </w:rPr>
              <w:t xml:space="preserve"> at the end of parent events. Results will be analyzed to gauge effectiveness of the activity/presentation, and to guide planning of additional events.</w:t>
            </w:r>
          </w:p>
        </w:tc>
      </w:tr>
      <w:tr w:rsidR="0041064F" w14:paraId="1922477A" w14:textId="77777777" w:rsidTr="0041064F">
        <w:tc>
          <w:tcPr>
            <w:tcW w:w="7195" w:type="dxa"/>
          </w:tcPr>
          <w:p w14:paraId="0F11DA05" w14:textId="741FF920" w:rsidR="0041064F" w:rsidRDefault="0041064F" w:rsidP="0041064F">
            <w:pPr>
              <w:pStyle w:val="ListParagraph"/>
              <w:numPr>
                <w:ilvl w:val="0"/>
                <w:numId w:val="31"/>
              </w:numPr>
              <w:rPr>
                <w:rFonts w:ascii="Arial" w:hAnsi="Arial" w:cs="Arial"/>
                <w:bCs/>
              </w:rPr>
            </w:pPr>
            <w:r>
              <w:rPr>
                <w:rFonts w:ascii="Arial" w:hAnsi="Arial" w:cs="Arial"/>
                <w:bCs/>
              </w:rPr>
              <w:t>Title 1 Survey</w:t>
            </w:r>
          </w:p>
        </w:tc>
        <w:tc>
          <w:tcPr>
            <w:tcW w:w="7195" w:type="dxa"/>
          </w:tcPr>
          <w:p w14:paraId="3AE5B374" w14:textId="1724E133" w:rsidR="0041064F" w:rsidRDefault="0041064F" w:rsidP="0041064F">
            <w:pPr>
              <w:rPr>
                <w:rFonts w:ascii="Arial" w:hAnsi="Arial" w:cs="Arial"/>
                <w:bCs/>
              </w:rPr>
            </w:pPr>
            <w:r>
              <w:rPr>
                <w:rFonts w:ascii="Arial" w:hAnsi="Arial" w:cs="Arial"/>
                <w:bCs/>
              </w:rPr>
              <w:t>A districtwide Title 1 parent survey will be taken in the spring.  Data taken from this survey will help determine the planning of future events/programs.</w:t>
            </w:r>
          </w:p>
        </w:tc>
      </w:tr>
    </w:tbl>
    <w:p w14:paraId="23EAA00E" w14:textId="77777777" w:rsidR="0041064F" w:rsidRPr="0041064F" w:rsidRDefault="0041064F" w:rsidP="0041064F">
      <w:pPr>
        <w:ind w:left="720"/>
        <w:rPr>
          <w:rFonts w:ascii="Arial" w:hAnsi="Arial" w:cs="Arial"/>
          <w:bCs/>
        </w:rPr>
      </w:pPr>
    </w:p>
    <w:sectPr w:rsidR="0041064F" w:rsidRPr="0041064F" w:rsidSect="00AB3D8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62445" w14:textId="77777777" w:rsidR="00431E8A" w:rsidRDefault="00431E8A" w:rsidP="005449D8">
      <w:pPr>
        <w:spacing w:after="0" w:line="240" w:lineRule="auto"/>
      </w:pPr>
      <w:r>
        <w:separator/>
      </w:r>
    </w:p>
  </w:endnote>
  <w:endnote w:type="continuationSeparator" w:id="0">
    <w:p w14:paraId="35B809B2" w14:textId="77777777" w:rsidR="00431E8A" w:rsidRDefault="00431E8A" w:rsidP="00544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xygen">
    <w:charset w:val="00"/>
    <w:family w:val="auto"/>
    <w:pitch w:val="variable"/>
    <w:sig w:usb0="A00000E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753659"/>
      <w:docPartObj>
        <w:docPartGallery w:val="Page Numbers (Bottom of Page)"/>
        <w:docPartUnique/>
      </w:docPartObj>
    </w:sdtPr>
    <w:sdtEndPr/>
    <w:sdtContent>
      <w:sdt>
        <w:sdtPr>
          <w:rPr>
            <w:sz w:val="16"/>
            <w:szCs w:val="16"/>
          </w:rPr>
          <w:id w:val="565050523"/>
          <w:docPartObj>
            <w:docPartGallery w:val="Page Numbers (Top of Page)"/>
            <w:docPartUnique/>
          </w:docPartObj>
        </w:sdtPr>
        <w:sdtEndPr/>
        <w:sdtContent>
          <w:p w14:paraId="1A5E21C9" w14:textId="77777777" w:rsidR="00C95687" w:rsidRPr="00A23A68" w:rsidRDefault="00C95687">
            <w:pPr>
              <w:pStyle w:val="Footer"/>
              <w:jc w:val="right"/>
              <w:rPr>
                <w:rFonts w:ascii="Arial" w:hAnsi="Arial" w:cs="Arial"/>
                <w:i/>
                <w:sz w:val="16"/>
                <w:szCs w:val="16"/>
              </w:rPr>
            </w:pPr>
            <w:r w:rsidRPr="00A23A68">
              <w:rPr>
                <w:rFonts w:ascii="Arial" w:hAnsi="Arial" w:cs="Arial"/>
                <w:i/>
                <w:sz w:val="16"/>
                <w:szCs w:val="16"/>
              </w:rPr>
              <w:t xml:space="preserve">Revised </w:t>
            </w:r>
            <w:r w:rsidR="00A81C29" w:rsidRPr="00A23A68">
              <w:rPr>
                <w:rFonts w:ascii="Arial" w:hAnsi="Arial" w:cs="Arial"/>
                <w:i/>
                <w:sz w:val="16"/>
                <w:szCs w:val="16"/>
              </w:rPr>
              <w:t>Septembe</w:t>
            </w:r>
            <w:r w:rsidR="00DF1514" w:rsidRPr="00A23A68">
              <w:rPr>
                <w:rFonts w:ascii="Arial" w:hAnsi="Arial" w:cs="Arial"/>
                <w:i/>
                <w:sz w:val="16"/>
                <w:szCs w:val="16"/>
              </w:rPr>
              <w:t xml:space="preserve">r </w:t>
            </w:r>
            <w:r w:rsidR="00A81C29" w:rsidRPr="00A23A68">
              <w:rPr>
                <w:rFonts w:ascii="Arial" w:hAnsi="Arial" w:cs="Arial"/>
                <w:i/>
                <w:sz w:val="16"/>
                <w:szCs w:val="16"/>
              </w:rPr>
              <w:t>2018</w:t>
            </w:r>
          </w:p>
          <w:p w14:paraId="2842EDEB" w14:textId="77777777" w:rsidR="00C95687" w:rsidRPr="005449D8" w:rsidRDefault="00C95687">
            <w:pPr>
              <w:pStyle w:val="Footer"/>
              <w:jc w:val="right"/>
              <w:rPr>
                <w:sz w:val="16"/>
                <w:szCs w:val="16"/>
              </w:rPr>
            </w:pPr>
            <w:r>
              <w:rPr>
                <w:sz w:val="16"/>
                <w:szCs w:val="16"/>
              </w:rPr>
              <w:t xml:space="preserve"> </w:t>
            </w:r>
            <w:r w:rsidRPr="005449D8">
              <w:rPr>
                <w:sz w:val="16"/>
                <w:szCs w:val="16"/>
              </w:rPr>
              <w:t xml:space="preserve">Page </w:t>
            </w:r>
            <w:r w:rsidRPr="005449D8">
              <w:rPr>
                <w:b/>
                <w:sz w:val="16"/>
                <w:szCs w:val="16"/>
              </w:rPr>
              <w:fldChar w:fldCharType="begin"/>
            </w:r>
            <w:r w:rsidRPr="005449D8">
              <w:rPr>
                <w:b/>
                <w:sz w:val="16"/>
                <w:szCs w:val="16"/>
              </w:rPr>
              <w:instrText xml:space="preserve"> PAGE </w:instrText>
            </w:r>
            <w:r w:rsidRPr="005449D8">
              <w:rPr>
                <w:b/>
                <w:sz w:val="16"/>
                <w:szCs w:val="16"/>
              </w:rPr>
              <w:fldChar w:fldCharType="separate"/>
            </w:r>
            <w:r w:rsidR="00677F3A">
              <w:rPr>
                <w:b/>
                <w:noProof/>
                <w:sz w:val="16"/>
                <w:szCs w:val="16"/>
              </w:rPr>
              <w:t>1</w:t>
            </w:r>
            <w:r w:rsidRPr="005449D8">
              <w:rPr>
                <w:b/>
                <w:sz w:val="16"/>
                <w:szCs w:val="16"/>
              </w:rPr>
              <w:fldChar w:fldCharType="end"/>
            </w:r>
            <w:r w:rsidRPr="005449D8">
              <w:rPr>
                <w:sz w:val="16"/>
                <w:szCs w:val="16"/>
              </w:rPr>
              <w:t xml:space="preserve"> of </w:t>
            </w:r>
            <w:r w:rsidRPr="005449D8">
              <w:rPr>
                <w:b/>
                <w:sz w:val="16"/>
                <w:szCs w:val="16"/>
              </w:rPr>
              <w:fldChar w:fldCharType="begin"/>
            </w:r>
            <w:r w:rsidRPr="005449D8">
              <w:rPr>
                <w:b/>
                <w:sz w:val="16"/>
                <w:szCs w:val="16"/>
              </w:rPr>
              <w:instrText xml:space="preserve"> NUMPAGES  </w:instrText>
            </w:r>
            <w:r w:rsidRPr="005449D8">
              <w:rPr>
                <w:b/>
                <w:sz w:val="16"/>
                <w:szCs w:val="16"/>
              </w:rPr>
              <w:fldChar w:fldCharType="separate"/>
            </w:r>
            <w:r w:rsidR="00677F3A">
              <w:rPr>
                <w:b/>
                <w:noProof/>
                <w:sz w:val="16"/>
                <w:szCs w:val="16"/>
              </w:rPr>
              <w:t>7</w:t>
            </w:r>
            <w:r w:rsidRPr="005449D8">
              <w:rPr>
                <w:b/>
                <w:sz w:val="16"/>
                <w:szCs w:val="16"/>
              </w:rPr>
              <w:fldChar w:fldCharType="end"/>
            </w:r>
          </w:p>
        </w:sdtContent>
      </w:sdt>
    </w:sdtContent>
  </w:sdt>
  <w:p w14:paraId="2AAE184E" w14:textId="77777777" w:rsidR="00C95687" w:rsidRDefault="00C95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E3BA3" w14:textId="77777777" w:rsidR="00431E8A" w:rsidRDefault="00431E8A" w:rsidP="005449D8">
      <w:pPr>
        <w:spacing w:after="0" w:line="240" w:lineRule="auto"/>
      </w:pPr>
      <w:r>
        <w:separator/>
      </w:r>
    </w:p>
  </w:footnote>
  <w:footnote w:type="continuationSeparator" w:id="0">
    <w:p w14:paraId="14E16C41" w14:textId="77777777" w:rsidR="00431E8A" w:rsidRDefault="00431E8A" w:rsidP="00544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98C9" w14:textId="77777777" w:rsidR="00C95687" w:rsidRPr="00A23A68" w:rsidRDefault="00C95687" w:rsidP="00F642D6">
    <w:pPr>
      <w:pStyle w:val="Heading1"/>
      <w:spacing w:before="0" w:line="240" w:lineRule="auto"/>
      <w:jc w:val="center"/>
      <w:rPr>
        <w:rFonts w:ascii="Arial" w:eastAsia="Calibri" w:hAnsi="Arial" w:cs="Arial"/>
        <w:color w:val="auto"/>
      </w:rPr>
    </w:pPr>
    <w:r w:rsidRPr="00A23A68">
      <w:rPr>
        <w:rFonts w:ascii="Arial" w:eastAsia="Calibri" w:hAnsi="Arial" w:cs="Arial"/>
        <w:color w:val="auto"/>
      </w:rPr>
      <w:t>Virginia Department of Education</w:t>
    </w:r>
  </w:p>
  <w:p w14:paraId="51CE4550" w14:textId="77777777" w:rsidR="00CE03D4" w:rsidRPr="00A23A68" w:rsidRDefault="00CE03D4" w:rsidP="00F642D6">
    <w:pPr>
      <w:pStyle w:val="Heading1"/>
      <w:spacing w:before="0" w:line="240" w:lineRule="auto"/>
      <w:jc w:val="center"/>
      <w:rPr>
        <w:rFonts w:ascii="Arial" w:eastAsia="Calibri" w:hAnsi="Arial" w:cs="Arial"/>
        <w:color w:val="auto"/>
      </w:rPr>
    </w:pPr>
    <w:r w:rsidRPr="00A23A68">
      <w:rPr>
        <w:rFonts w:ascii="Arial" w:eastAsia="Calibri" w:hAnsi="Arial" w:cs="Arial"/>
        <w:color w:val="auto"/>
      </w:rPr>
      <w:t>Every Student Succeeds Act of 2015</w:t>
    </w:r>
  </w:p>
  <w:p w14:paraId="7145F649" w14:textId="77777777" w:rsidR="00C95687" w:rsidRPr="00A23A68" w:rsidRDefault="00C95687" w:rsidP="00F642D6">
    <w:pPr>
      <w:pStyle w:val="Heading1"/>
      <w:spacing w:before="0" w:line="240" w:lineRule="auto"/>
      <w:jc w:val="center"/>
      <w:rPr>
        <w:rFonts w:ascii="Arial" w:hAnsi="Arial" w:cs="Arial"/>
        <w:color w:val="auto"/>
      </w:rPr>
    </w:pPr>
    <w:r w:rsidRPr="00A23A68">
      <w:rPr>
        <w:rFonts w:ascii="Arial" w:hAnsi="Arial" w:cs="Arial"/>
        <w:color w:val="auto"/>
      </w:rPr>
      <w:t>Title I Schoolwide Plan Template</w:t>
    </w:r>
  </w:p>
  <w:p w14:paraId="240641C3" w14:textId="77777777" w:rsidR="00C95687" w:rsidRPr="00F642D6" w:rsidRDefault="00C95687" w:rsidP="00F642D6">
    <w:pPr>
      <w:pStyle w:val="Heading1"/>
      <w:spacing w:before="0" w:line="240" w:lineRule="auto"/>
      <w:jc w:val="center"/>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BA1"/>
    <w:multiLevelType w:val="hybridMultilevel"/>
    <w:tmpl w:val="2A4C3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5368C"/>
    <w:multiLevelType w:val="hybridMultilevel"/>
    <w:tmpl w:val="38DCA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8772C4"/>
    <w:multiLevelType w:val="hybridMultilevel"/>
    <w:tmpl w:val="16AAF0F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217F4CD8"/>
    <w:multiLevelType w:val="hybridMultilevel"/>
    <w:tmpl w:val="6C289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747322"/>
    <w:multiLevelType w:val="hybridMultilevel"/>
    <w:tmpl w:val="87100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E3E34"/>
    <w:multiLevelType w:val="hybridMultilevel"/>
    <w:tmpl w:val="2830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7C565E"/>
    <w:multiLevelType w:val="hybridMultilevel"/>
    <w:tmpl w:val="4CC4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D3DDC"/>
    <w:multiLevelType w:val="hybridMultilevel"/>
    <w:tmpl w:val="2318A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081F25"/>
    <w:multiLevelType w:val="hybridMultilevel"/>
    <w:tmpl w:val="A8704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4523C"/>
    <w:multiLevelType w:val="hybridMultilevel"/>
    <w:tmpl w:val="3A0A0A9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D5F4F4C"/>
    <w:multiLevelType w:val="hybridMultilevel"/>
    <w:tmpl w:val="C6A09250"/>
    <w:lvl w:ilvl="0" w:tplc="A02C36AC">
      <w:start w:val="1"/>
      <w:numFmt w:val="decimal"/>
      <w:lvlText w:val="%1."/>
      <w:lvlJc w:val="left"/>
      <w:pPr>
        <w:ind w:left="750" w:hanging="360"/>
      </w:pPr>
      <w:rPr>
        <w:b/>
      </w:rPr>
    </w:lvl>
    <w:lvl w:ilvl="1" w:tplc="04090019">
      <w:start w:val="1"/>
      <w:numFmt w:val="lowerLetter"/>
      <w:lvlText w:val="%2."/>
      <w:lvlJc w:val="left"/>
      <w:pPr>
        <w:ind w:left="1470" w:hanging="360"/>
      </w:pPr>
    </w:lvl>
    <w:lvl w:ilvl="2" w:tplc="0409001B">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1" w15:restartNumberingAfterBreak="0">
    <w:nsid w:val="2ED1474B"/>
    <w:multiLevelType w:val="multilevel"/>
    <w:tmpl w:val="B22274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9447C"/>
    <w:multiLevelType w:val="hybridMultilevel"/>
    <w:tmpl w:val="24E85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7C5943"/>
    <w:multiLevelType w:val="hybridMultilevel"/>
    <w:tmpl w:val="7354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E4768D"/>
    <w:multiLevelType w:val="hybridMultilevel"/>
    <w:tmpl w:val="8416B74C"/>
    <w:lvl w:ilvl="0" w:tplc="D2CA141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5" w15:restartNumberingAfterBreak="0">
    <w:nsid w:val="34BD74D1"/>
    <w:multiLevelType w:val="hybridMultilevel"/>
    <w:tmpl w:val="BA5AA7B8"/>
    <w:lvl w:ilvl="0" w:tplc="CB724F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00CE3"/>
    <w:multiLevelType w:val="hybridMultilevel"/>
    <w:tmpl w:val="5914D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546215"/>
    <w:multiLevelType w:val="hybridMultilevel"/>
    <w:tmpl w:val="11DC8E2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15:restartNumberingAfterBreak="0">
    <w:nsid w:val="46085BDB"/>
    <w:multiLevelType w:val="hybridMultilevel"/>
    <w:tmpl w:val="696A5F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8E089C"/>
    <w:multiLevelType w:val="hybridMultilevel"/>
    <w:tmpl w:val="E93E6D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555AF"/>
    <w:multiLevelType w:val="hybridMultilevel"/>
    <w:tmpl w:val="339C6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D538A"/>
    <w:multiLevelType w:val="hybridMultilevel"/>
    <w:tmpl w:val="0DCCA27C"/>
    <w:lvl w:ilvl="0" w:tplc="A19C64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B45E18"/>
    <w:multiLevelType w:val="hybridMultilevel"/>
    <w:tmpl w:val="449A4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D38BE"/>
    <w:multiLevelType w:val="hybridMultilevel"/>
    <w:tmpl w:val="B0EE4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7036C9"/>
    <w:multiLevelType w:val="hybridMultilevel"/>
    <w:tmpl w:val="0E6ED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9A4802"/>
    <w:multiLevelType w:val="hybridMultilevel"/>
    <w:tmpl w:val="507A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4F442E"/>
    <w:multiLevelType w:val="hybridMultilevel"/>
    <w:tmpl w:val="4AE8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C558C1"/>
    <w:multiLevelType w:val="hybridMultilevel"/>
    <w:tmpl w:val="CAD27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F55BD3"/>
    <w:multiLevelType w:val="hybridMultilevel"/>
    <w:tmpl w:val="5914D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820D82"/>
    <w:multiLevelType w:val="hybridMultilevel"/>
    <w:tmpl w:val="F53A5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3725BC"/>
    <w:multiLevelType w:val="hybridMultilevel"/>
    <w:tmpl w:val="8E9A4E92"/>
    <w:lvl w:ilvl="0" w:tplc="448C231E">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19268804">
    <w:abstractNumId w:val="5"/>
  </w:num>
  <w:num w:numId="2" w16cid:durableId="587471062">
    <w:abstractNumId w:val="10"/>
  </w:num>
  <w:num w:numId="3" w16cid:durableId="1643387491">
    <w:abstractNumId w:val="22"/>
  </w:num>
  <w:num w:numId="4" w16cid:durableId="1180391940">
    <w:abstractNumId w:val="24"/>
  </w:num>
  <w:num w:numId="5" w16cid:durableId="640960302">
    <w:abstractNumId w:val="28"/>
  </w:num>
  <w:num w:numId="6" w16cid:durableId="1478765663">
    <w:abstractNumId w:val="16"/>
  </w:num>
  <w:num w:numId="7" w16cid:durableId="495804406">
    <w:abstractNumId w:val="7"/>
  </w:num>
  <w:num w:numId="8" w16cid:durableId="1539008058">
    <w:abstractNumId w:val="25"/>
  </w:num>
  <w:num w:numId="9" w16cid:durableId="841818370">
    <w:abstractNumId w:val="17"/>
  </w:num>
  <w:num w:numId="10" w16cid:durableId="354625333">
    <w:abstractNumId w:val="9"/>
  </w:num>
  <w:num w:numId="11" w16cid:durableId="481047148">
    <w:abstractNumId w:val="2"/>
  </w:num>
  <w:num w:numId="12" w16cid:durableId="1425882985">
    <w:abstractNumId w:val="19"/>
  </w:num>
  <w:num w:numId="13" w16cid:durableId="1762606353">
    <w:abstractNumId w:val="15"/>
  </w:num>
  <w:num w:numId="14" w16cid:durableId="2146465283">
    <w:abstractNumId w:val="18"/>
  </w:num>
  <w:num w:numId="15" w16cid:durableId="647636148">
    <w:abstractNumId w:val="14"/>
  </w:num>
  <w:num w:numId="16" w16cid:durableId="981275149">
    <w:abstractNumId w:val="3"/>
  </w:num>
  <w:num w:numId="17" w16cid:durableId="995691915">
    <w:abstractNumId w:val="30"/>
  </w:num>
  <w:num w:numId="18" w16cid:durableId="201597598">
    <w:abstractNumId w:val="0"/>
  </w:num>
  <w:num w:numId="19" w16cid:durableId="1376009301">
    <w:abstractNumId w:val="12"/>
  </w:num>
  <w:num w:numId="20" w16cid:durableId="1918784211">
    <w:abstractNumId w:val="4"/>
  </w:num>
  <w:num w:numId="21" w16cid:durableId="425465225">
    <w:abstractNumId w:val="11"/>
  </w:num>
  <w:num w:numId="22" w16cid:durableId="1497575765">
    <w:abstractNumId w:val="20"/>
  </w:num>
  <w:num w:numId="23" w16cid:durableId="778767538">
    <w:abstractNumId w:val="6"/>
  </w:num>
  <w:num w:numId="24" w16cid:durableId="590436143">
    <w:abstractNumId w:val="13"/>
  </w:num>
  <w:num w:numId="25" w16cid:durableId="223958011">
    <w:abstractNumId w:val="21"/>
  </w:num>
  <w:num w:numId="26" w16cid:durableId="565991001">
    <w:abstractNumId w:val="23"/>
  </w:num>
  <w:num w:numId="27" w16cid:durableId="194122740">
    <w:abstractNumId w:val="1"/>
  </w:num>
  <w:num w:numId="28" w16cid:durableId="2134324497">
    <w:abstractNumId w:val="29"/>
  </w:num>
  <w:num w:numId="29" w16cid:durableId="1572538337">
    <w:abstractNumId w:val="27"/>
  </w:num>
  <w:num w:numId="30" w16cid:durableId="1598447102">
    <w:abstractNumId w:val="26"/>
  </w:num>
  <w:num w:numId="31" w16cid:durableId="12954792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093"/>
    <w:rsid w:val="000004AF"/>
    <w:rsid w:val="00000992"/>
    <w:rsid w:val="0000182C"/>
    <w:rsid w:val="000116F8"/>
    <w:rsid w:val="000168C9"/>
    <w:rsid w:val="000168DA"/>
    <w:rsid w:val="0002550A"/>
    <w:rsid w:val="00030BC9"/>
    <w:rsid w:val="000330FB"/>
    <w:rsid w:val="00041E7B"/>
    <w:rsid w:val="0005307C"/>
    <w:rsid w:val="00070D54"/>
    <w:rsid w:val="0007206D"/>
    <w:rsid w:val="000749CD"/>
    <w:rsid w:val="00076066"/>
    <w:rsid w:val="0007697A"/>
    <w:rsid w:val="000769FD"/>
    <w:rsid w:val="00085411"/>
    <w:rsid w:val="0009630E"/>
    <w:rsid w:val="000A1F7D"/>
    <w:rsid w:val="000A4701"/>
    <w:rsid w:val="000A5218"/>
    <w:rsid w:val="000A538B"/>
    <w:rsid w:val="000A61B3"/>
    <w:rsid w:val="000B2A36"/>
    <w:rsid w:val="000B51EE"/>
    <w:rsid w:val="000B6D93"/>
    <w:rsid w:val="000B7F9F"/>
    <w:rsid w:val="000D2BD2"/>
    <w:rsid w:val="000D524B"/>
    <w:rsid w:val="000D6300"/>
    <w:rsid w:val="000E32F7"/>
    <w:rsid w:val="000E5613"/>
    <w:rsid w:val="000E6E7D"/>
    <w:rsid w:val="000F0FED"/>
    <w:rsid w:val="000F6C86"/>
    <w:rsid w:val="0010463F"/>
    <w:rsid w:val="00113451"/>
    <w:rsid w:val="00122118"/>
    <w:rsid w:val="00122A66"/>
    <w:rsid w:val="001335FA"/>
    <w:rsid w:val="00136C8E"/>
    <w:rsid w:val="0014151F"/>
    <w:rsid w:val="001433E6"/>
    <w:rsid w:val="00143A41"/>
    <w:rsid w:val="00154FB3"/>
    <w:rsid w:val="0017187A"/>
    <w:rsid w:val="00185A7B"/>
    <w:rsid w:val="00185F8D"/>
    <w:rsid w:val="00192765"/>
    <w:rsid w:val="00193F60"/>
    <w:rsid w:val="00196997"/>
    <w:rsid w:val="001A0CE8"/>
    <w:rsid w:val="001B3AA1"/>
    <w:rsid w:val="001C3E31"/>
    <w:rsid w:val="001D3540"/>
    <w:rsid w:val="001E2068"/>
    <w:rsid w:val="001E2F77"/>
    <w:rsid w:val="001E7EF0"/>
    <w:rsid w:val="001F1B8E"/>
    <w:rsid w:val="001F7CA2"/>
    <w:rsid w:val="00203188"/>
    <w:rsid w:val="002045CB"/>
    <w:rsid w:val="002065A4"/>
    <w:rsid w:val="00227EA6"/>
    <w:rsid w:val="00233656"/>
    <w:rsid w:val="00241EAE"/>
    <w:rsid w:val="00244BDE"/>
    <w:rsid w:val="002621E0"/>
    <w:rsid w:val="002636B8"/>
    <w:rsid w:val="0026387F"/>
    <w:rsid w:val="002643A4"/>
    <w:rsid w:val="00265829"/>
    <w:rsid w:val="002764A6"/>
    <w:rsid w:val="00277C23"/>
    <w:rsid w:val="0028013D"/>
    <w:rsid w:val="00283044"/>
    <w:rsid w:val="002A3548"/>
    <w:rsid w:val="002C55EC"/>
    <w:rsid w:val="002C6DBD"/>
    <w:rsid w:val="002C7F1D"/>
    <w:rsid w:val="002D2D3F"/>
    <w:rsid w:val="002D47F4"/>
    <w:rsid w:val="002E421D"/>
    <w:rsid w:val="002F5ACA"/>
    <w:rsid w:val="00301B73"/>
    <w:rsid w:val="00302B0B"/>
    <w:rsid w:val="00305D0A"/>
    <w:rsid w:val="00313CEC"/>
    <w:rsid w:val="00317DEA"/>
    <w:rsid w:val="00322F8A"/>
    <w:rsid w:val="0034446F"/>
    <w:rsid w:val="003504DE"/>
    <w:rsid w:val="00352A75"/>
    <w:rsid w:val="00355503"/>
    <w:rsid w:val="003629A3"/>
    <w:rsid w:val="00371CE6"/>
    <w:rsid w:val="00377246"/>
    <w:rsid w:val="00380798"/>
    <w:rsid w:val="00397665"/>
    <w:rsid w:val="003A3406"/>
    <w:rsid w:val="003A4884"/>
    <w:rsid w:val="003A5E59"/>
    <w:rsid w:val="003A6754"/>
    <w:rsid w:val="003A7CEC"/>
    <w:rsid w:val="003B0482"/>
    <w:rsid w:val="003C0FC3"/>
    <w:rsid w:val="003C43B9"/>
    <w:rsid w:val="003C48D6"/>
    <w:rsid w:val="003C718E"/>
    <w:rsid w:val="003D3542"/>
    <w:rsid w:val="003D5EA6"/>
    <w:rsid w:val="003D6299"/>
    <w:rsid w:val="003E2E04"/>
    <w:rsid w:val="003E2F17"/>
    <w:rsid w:val="003F1AE4"/>
    <w:rsid w:val="004031E7"/>
    <w:rsid w:val="0041064F"/>
    <w:rsid w:val="00424A5C"/>
    <w:rsid w:val="004252D6"/>
    <w:rsid w:val="00431E8A"/>
    <w:rsid w:val="00432FCC"/>
    <w:rsid w:val="004407FC"/>
    <w:rsid w:val="0044108E"/>
    <w:rsid w:val="004466C1"/>
    <w:rsid w:val="00464296"/>
    <w:rsid w:val="00465CF1"/>
    <w:rsid w:val="004665E6"/>
    <w:rsid w:val="00471748"/>
    <w:rsid w:val="00472200"/>
    <w:rsid w:val="0048403C"/>
    <w:rsid w:val="00496C2E"/>
    <w:rsid w:val="004979AE"/>
    <w:rsid w:val="00497B71"/>
    <w:rsid w:val="004A026F"/>
    <w:rsid w:val="004B0039"/>
    <w:rsid w:val="004C0627"/>
    <w:rsid w:val="004E0165"/>
    <w:rsid w:val="004E2E3B"/>
    <w:rsid w:val="004E7A5B"/>
    <w:rsid w:val="004F2CD0"/>
    <w:rsid w:val="00502F2D"/>
    <w:rsid w:val="005116FA"/>
    <w:rsid w:val="00515AB0"/>
    <w:rsid w:val="00532093"/>
    <w:rsid w:val="005337AD"/>
    <w:rsid w:val="00540948"/>
    <w:rsid w:val="00542180"/>
    <w:rsid w:val="005449D8"/>
    <w:rsid w:val="00550E3C"/>
    <w:rsid w:val="00555531"/>
    <w:rsid w:val="005558F5"/>
    <w:rsid w:val="0055622D"/>
    <w:rsid w:val="005870DC"/>
    <w:rsid w:val="00593E6A"/>
    <w:rsid w:val="00594357"/>
    <w:rsid w:val="005A1E15"/>
    <w:rsid w:val="005A3F0C"/>
    <w:rsid w:val="005A4F07"/>
    <w:rsid w:val="005A6072"/>
    <w:rsid w:val="005B0396"/>
    <w:rsid w:val="005B791E"/>
    <w:rsid w:val="005C0077"/>
    <w:rsid w:val="005D2360"/>
    <w:rsid w:val="005D4175"/>
    <w:rsid w:val="005D5C3E"/>
    <w:rsid w:val="005D69AA"/>
    <w:rsid w:val="005D6E8D"/>
    <w:rsid w:val="005E2BF1"/>
    <w:rsid w:val="00602BAE"/>
    <w:rsid w:val="00602DDB"/>
    <w:rsid w:val="0060579D"/>
    <w:rsid w:val="00605FC8"/>
    <w:rsid w:val="00607151"/>
    <w:rsid w:val="0061111C"/>
    <w:rsid w:val="00620F5C"/>
    <w:rsid w:val="00627B8F"/>
    <w:rsid w:val="0063035F"/>
    <w:rsid w:val="00630FCA"/>
    <w:rsid w:val="00644F45"/>
    <w:rsid w:val="00654BB9"/>
    <w:rsid w:val="00655548"/>
    <w:rsid w:val="00667201"/>
    <w:rsid w:val="00673E56"/>
    <w:rsid w:val="00677F3A"/>
    <w:rsid w:val="00687B67"/>
    <w:rsid w:val="00694DF6"/>
    <w:rsid w:val="00697F47"/>
    <w:rsid w:val="006A00CB"/>
    <w:rsid w:val="006A7AD1"/>
    <w:rsid w:val="006B3959"/>
    <w:rsid w:val="006C534E"/>
    <w:rsid w:val="006C63D7"/>
    <w:rsid w:val="006D45EA"/>
    <w:rsid w:val="006D58DF"/>
    <w:rsid w:val="006D78D2"/>
    <w:rsid w:val="006E0074"/>
    <w:rsid w:val="006E1BA0"/>
    <w:rsid w:val="006E1E1D"/>
    <w:rsid w:val="006F5BDD"/>
    <w:rsid w:val="006F6D5B"/>
    <w:rsid w:val="00700E07"/>
    <w:rsid w:val="00704609"/>
    <w:rsid w:val="00723DB3"/>
    <w:rsid w:val="00735931"/>
    <w:rsid w:val="0074260F"/>
    <w:rsid w:val="00745141"/>
    <w:rsid w:val="00762BD6"/>
    <w:rsid w:val="00765C2B"/>
    <w:rsid w:val="00781C83"/>
    <w:rsid w:val="00795A1D"/>
    <w:rsid w:val="007A2C64"/>
    <w:rsid w:val="007A2CCD"/>
    <w:rsid w:val="007A5A75"/>
    <w:rsid w:val="007B1C5B"/>
    <w:rsid w:val="007C1AD6"/>
    <w:rsid w:val="007C3FCC"/>
    <w:rsid w:val="007C442D"/>
    <w:rsid w:val="007D374F"/>
    <w:rsid w:val="007D58F5"/>
    <w:rsid w:val="007E09F0"/>
    <w:rsid w:val="007E2EC1"/>
    <w:rsid w:val="007E3129"/>
    <w:rsid w:val="007E6B91"/>
    <w:rsid w:val="007E7A9C"/>
    <w:rsid w:val="007F0641"/>
    <w:rsid w:val="007F623F"/>
    <w:rsid w:val="007F7647"/>
    <w:rsid w:val="0081043B"/>
    <w:rsid w:val="00840B4D"/>
    <w:rsid w:val="00840BF9"/>
    <w:rsid w:val="00845617"/>
    <w:rsid w:val="00852517"/>
    <w:rsid w:val="00856DC6"/>
    <w:rsid w:val="008670F0"/>
    <w:rsid w:val="00875811"/>
    <w:rsid w:val="00876AB4"/>
    <w:rsid w:val="008810E7"/>
    <w:rsid w:val="00881566"/>
    <w:rsid w:val="00883B5E"/>
    <w:rsid w:val="00887506"/>
    <w:rsid w:val="008918BB"/>
    <w:rsid w:val="0089579F"/>
    <w:rsid w:val="008A0D17"/>
    <w:rsid w:val="008B2C70"/>
    <w:rsid w:val="008B549E"/>
    <w:rsid w:val="008B7219"/>
    <w:rsid w:val="008B7B69"/>
    <w:rsid w:val="008C649E"/>
    <w:rsid w:val="008D1AF8"/>
    <w:rsid w:val="008E1217"/>
    <w:rsid w:val="008E5D40"/>
    <w:rsid w:val="00903A00"/>
    <w:rsid w:val="00903EA6"/>
    <w:rsid w:val="009201E3"/>
    <w:rsid w:val="00935011"/>
    <w:rsid w:val="00945305"/>
    <w:rsid w:val="00945F88"/>
    <w:rsid w:val="00954063"/>
    <w:rsid w:val="00963CF6"/>
    <w:rsid w:val="00975723"/>
    <w:rsid w:val="009900B3"/>
    <w:rsid w:val="00996F5F"/>
    <w:rsid w:val="009A4BE8"/>
    <w:rsid w:val="009B0A87"/>
    <w:rsid w:val="009B259C"/>
    <w:rsid w:val="009C0583"/>
    <w:rsid w:val="009C32A9"/>
    <w:rsid w:val="009D630F"/>
    <w:rsid w:val="009E18DB"/>
    <w:rsid w:val="009F22A3"/>
    <w:rsid w:val="00A015A7"/>
    <w:rsid w:val="00A12F1C"/>
    <w:rsid w:val="00A130DC"/>
    <w:rsid w:val="00A136D4"/>
    <w:rsid w:val="00A17A41"/>
    <w:rsid w:val="00A22220"/>
    <w:rsid w:val="00A222F6"/>
    <w:rsid w:val="00A23A68"/>
    <w:rsid w:val="00A26545"/>
    <w:rsid w:val="00A3033A"/>
    <w:rsid w:val="00A31B2F"/>
    <w:rsid w:val="00A43822"/>
    <w:rsid w:val="00A52151"/>
    <w:rsid w:val="00A56487"/>
    <w:rsid w:val="00A64F52"/>
    <w:rsid w:val="00A67B8E"/>
    <w:rsid w:val="00A700D3"/>
    <w:rsid w:val="00A72421"/>
    <w:rsid w:val="00A801B3"/>
    <w:rsid w:val="00A81C29"/>
    <w:rsid w:val="00A84209"/>
    <w:rsid w:val="00A87E02"/>
    <w:rsid w:val="00A9296F"/>
    <w:rsid w:val="00A93D1F"/>
    <w:rsid w:val="00AA11FB"/>
    <w:rsid w:val="00AB27FE"/>
    <w:rsid w:val="00AB3D84"/>
    <w:rsid w:val="00AC3C98"/>
    <w:rsid w:val="00AC3EEA"/>
    <w:rsid w:val="00AD083F"/>
    <w:rsid w:val="00AD63DE"/>
    <w:rsid w:val="00AE1BCD"/>
    <w:rsid w:val="00AE496B"/>
    <w:rsid w:val="00AE5432"/>
    <w:rsid w:val="00AE73B6"/>
    <w:rsid w:val="00AF28AF"/>
    <w:rsid w:val="00AF3151"/>
    <w:rsid w:val="00AF4A07"/>
    <w:rsid w:val="00B0183D"/>
    <w:rsid w:val="00B052A7"/>
    <w:rsid w:val="00B144D3"/>
    <w:rsid w:val="00B1483A"/>
    <w:rsid w:val="00B17668"/>
    <w:rsid w:val="00B24DD8"/>
    <w:rsid w:val="00B31AF9"/>
    <w:rsid w:val="00B31EA8"/>
    <w:rsid w:val="00B34093"/>
    <w:rsid w:val="00B37602"/>
    <w:rsid w:val="00B37B5F"/>
    <w:rsid w:val="00B45C39"/>
    <w:rsid w:val="00B477E6"/>
    <w:rsid w:val="00B533D1"/>
    <w:rsid w:val="00B54A56"/>
    <w:rsid w:val="00B56877"/>
    <w:rsid w:val="00B60295"/>
    <w:rsid w:val="00B61F50"/>
    <w:rsid w:val="00B634A1"/>
    <w:rsid w:val="00B72B25"/>
    <w:rsid w:val="00B7331A"/>
    <w:rsid w:val="00B746E1"/>
    <w:rsid w:val="00B81A01"/>
    <w:rsid w:val="00BA2879"/>
    <w:rsid w:val="00BB2E7F"/>
    <w:rsid w:val="00BB576B"/>
    <w:rsid w:val="00BB5DF4"/>
    <w:rsid w:val="00BE7A73"/>
    <w:rsid w:val="00BF483E"/>
    <w:rsid w:val="00BF4AFD"/>
    <w:rsid w:val="00C07827"/>
    <w:rsid w:val="00C17BC5"/>
    <w:rsid w:val="00C27437"/>
    <w:rsid w:val="00C35033"/>
    <w:rsid w:val="00C4497A"/>
    <w:rsid w:val="00C54263"/>
    <w:rsid w:val="00C548EA"/>
    <w:rsid w:val="00C6284A"/>
    <w:rsid w:val="00C6683A"/>
    <w:rsid w:val="00C71C47"/>
    <w:rsid w:val="00C815A8"/>
    <w:rsid w:val="00C821B2"/>
    <w:rsid w:val="00C86600"/>
    <w:rsid w:val="00C93E72"/>
    <w:rsid w:val="00C943A3"/>
    <w:rsid w:val="00C95687"/>
    <w:rsid w:val="00C96785"/>
    <w:rsid w:val="00C969AB"/>
    <w:rsid w:val="00CC076C"/>
    <w:rsid w:val="00CC24FE"/>
    <w:rsid w:val="00CE03D4"/>
    <w:rsid w:val="00CE68E3"/>
    <w:rsid w:val="00CE7418"/>
    <w:rsid w:val="00CF7CCD"/>
    <w:rsid w:val="00D04B07"/>
    <w:rsid w:val="00D07080"/>
    <w:rsid w:val="00D159DF"/>
    <w:rsid w:val="00D15B38"/>
    <w:rsid w:val="00D20D38"/>
    <w:rsid w:val="00D25484"/>
    <w:rsid w:val="00D326B4"/>
    <w:rsid w:val="00D35C96"/>
    <w:rsid w:val="00D365E4"/>
    <w:rsid w:val="00D4090C"/>
    <w:rsid w:val="00D42FA3"/>
    <w:rsid w:val="00D51A94"/>
    <w:rsid w:val="00D57966"/>
    <w:rsid w:val="00D57CA7"/>
    <w:rsid w:val="00D84247"/>
    <w:rsid w:val="00D97449"/>
    <w:rsid w:val="00DB09F8"/>
    <w:rsid w:val="00DB5B22"/>
    <w:rsid w:val="00DC4545"/>
    <w:rsid w:val="00DC7A68"/>
    <w:rsid w:val="00DC7A9D"/>
    <w:rsid w:val="00DD2AD0"/>
    <w:rsid w:val="00DD506F"/>
    <w:rsid w:val="00DE1E29"/>
    <w:rsid w:val="00DE532D"/>
    <w:rsid w:val="00DE59F8"/>
    <w:rsid w:val="00DF1514"/>
    <w:rsid w:val="00E01E18"/>
    <w:rsid w:val="00E04966"/>
    <w:rsid w:val="00E04C7C"/>
    <w:rsid w:val="00E051C1"/>
    <w:rsid w:val="00E15679"/>
    <w:rsid w:val="00E20124"/>
    <w:rsid w:val="00E37065"/>
    <w:rsid w:val="00E45DC9"/>
    <w:rsid w:val="00E472F5"/>
    <w:rsid w:val="00E50B23"/>
    <w:rsid w:val="00E52E82"/>
    <w:rsid w:val="00E54D68"/>
    <w:rsid w:val="00E61942"/>
    <w:rsid w:val="00E66E30"/>
    <w:rsid w:val="00E67A64"/>
    <w:rsid w:val="00E769BD"/>
    <w:rsid w:val="00E86E68"/>
    <w:rsid w:val="00E962E3"/>
    <w:rsid w:val="00EA00B0"/>
    <w:rsid w:val="00EA6540"/>
    <w:rsid w:val="00EA700D"/>
    <w:rsid w:val="00EB45AE"/>
    <w:rsid w:val="00EC0C0D"/>
    <w:rsid w:val="00EC3C7D"/>
    <w:rsid w:val="00EE1A76"/>
    <w:rsid w:val="00F01C56"/>
    <w:rsid w:val="00F4205F"/>
    <w:rsid w:val="00F54248"/>
    <w:rsid w:val="00F642D6"/>
    <w:rsid w:val="00F64483"/>
    <w:rsid w:val="00F67263"/>
    <w:rsid w:val="00F712F8"/>
    <w:rsid w:val="00F73D2B"/>
    <w:rsid w:val="00F7420D"/>
    <w:rsid w:val="00FB2108"/>
    <w:rsid w:val="00FB63C2"/>
    <w:rsid w:val="00FD5FD4"/>
    <w:rsid w:val="00FD681B"/>
    <w:rsid w:val="00FE0D4C"/>
    <w:rsid w:val="00FE33DF"/>
    <w:rsid w:val="00FF0B80"/>
    <w:rsid w:val="00FF383C"/>
    <w:rsid w:val="00FF4317"/>
    <w:rsid w:val="00FF6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D2D56"/>
  <w15:docId w15:val="{2FFC8B60-51AB-48E9-953D-4B3DDFCB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2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642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642D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93"/>
    <w:pPr>
      <w:ind w:left="720"/>
      <w:contextualSpacing/>
    </w:pPr>
  </w:style>
  <w:style w:type="paragraph" w:styleId="Header">
    <w:name w:val="header"/>
    <w:basedOn w:val="Normal"/>
    <w:link w:val="HeaderChar"/>
    <w:unhideWhenUsed/>
    <w:rsid w:val="00544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9D8"/>
  </w:style>
  <w:style w:type="paragraph" w:styleId="Footer">
    <w:name w:val="footer"/>
    <w:basedOn w:val="Normal"/>
    <w:link w:val="FooterChar"/>
    <w:uiPriority w:val="99"/>
    <w:unhideWhenUsed/>
    <w:rsid w:val="00544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9D8"/>
  </w:style>
  <w:style w:type="paragraph" w:styleId="BalloonText">
    <w:name w:val="Balloon Text"/>
    <w:basedOn w:val="Normal"/>
    <w:link w:val="BalloonTextChar"/>
    <w:uiPriority w:val="99"/>
    <w:semiHidden/>
    <w:unhideWhenUsed/>
    <w:rsid w:val="00544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9D8"/>
    <w:rPr>
      <w:rFonts w:ascii="Tahoma" w:hAnsi="Tahoma" w:cs="Tahoma"/>
      <w:sz w:val="16"/>
      <w:szCs w:val="16"/>
    </w:rPr>
  </w:style>
  <w:style w:type="table" w:styleId="TableGrid">
    <w:name w:val="Table Grid"/>
    <w:basedOn w:val="TableNormal"/>
    <w:uiPriority w:val="59"/>
    <w:rsid w:val="00AE49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04C7C"/>
    <w:rPr>
      <w:color w:val="0000FF" w:themeColor="hyperlink"/>
      <w:u w:val="single"/>
    </w:rPr>
  </w:style>
  <w:style w:type="character" w:styleId="FollowedHyperlink">
    <w:name w:val="FollowedHyperlink"/>
    <w:basedOn w:val="DefaultParagraphFont"/>
    <w:uiPriority w:val="99"/>
    <w:semiHidden/>
    <w:unhideWhenUsed/>
    <w:rsid w:val="004466C1"/>
    <w:rPr>
      <w:color w:val="800080" w:themeColor="followedHyperlink"/>
      <w:u w:val="single"/>
    </w:rPr>
  </w:style>
  <w:style w:type="character" w:styleId="PlaceholderText">
    <w:name w:val="Placeholder Text"/>
    <w:basedOn w:val="DefaultParagraphFont"/>
    <w:uiPriority w:val="99"/>
    <w:semiHidden/>
    <w:rsid w:val="006A7AD1"/>
    <w:rPr>
      <w:color w:val="808080"/>
    </w:rPr>
  </w:style>
  <w:style w:type="character" w:customStyle="1" w:styleId="Heading1Char">
    <w:name w:val="Heading 1 Char"/>
    <w:basedOn w:val="DefaultParagraphFont"/>
    <w:link w:val="Heading1"/>
    <w:uiPriority w:val="9"/>
    <w:rsid w:val="00F642D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642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642D6"/>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FB63C2"/>
    <w:rPr>
      <w:rFonts w:ascii="Oxygen" w:hAnsi="Oxygen" w:hint="default"/>
      <w:i/>
      <w:iCs/>
    </w:rPr>
  </w:style>
  <w:style w:type="character" w:styleId="Strong">
    <w:name w:val="Strong"/>
    <w:basedOn w:val="DefaultParagraphFont"/>
    <w:uiPriority w:val="22"/>
    <w:qFormat/>
    <w:rsid w:val="00FB63C2"/>
    <w:rPr>
      <w:b/>
      <w:bCs/>
    </w:rPr>
  </w:style>
  <w:style w:type="paragraph" w:styleId="NormalWeb">
    <w:name w:val="Normal (Web)"/>
    <w:basedOn w:val="Normal"/>
    <w:uiPriority w:val="99"/>
    <w:unhideWhenUsed/>
    <w:rsid w:val="00FB63C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B6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virginia.gov/federal_programs/esea/title1/part_a/index.s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e.virginia.gov/federal_programs/esea/title1/part_a/index.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2F8524A2A74D66B77F6FFD84840463"/>
        <w:category>
          <w:name w:val="General"/>
          <w:gallery w:val="placeholder"/>
        </w:category>
        <w:types>
          <w:type w:val="bbPlcHdr"/>
        </w:types>
        <w:behaviors>
          <w:behavior w:val="content"/>
        </w:behaviors>
        <w:guid w:val="{9919D921-0865-4E9F-BB5F-5C517511ABAB}"/>
      </w:docPartPr>
      <w:docPartBody>
        <w:p w:rsidR="005C749B" w:rsidRDefault="00420A2B" w:rsidP="00420A2B">
          <w:pPr>
            <w:pStyle w:val="0D2F8524A2A74D66B77F6FFD84840463"/>
          </w:pPr>
          <w:r w:rsidRPr="00851D6E">
            <w:rPr>
              <w:rStyle w:val="PlaceholderText"/>
            </w:rPr>
            <w:t>Click or tap here to enter text.</w:t>
          </w:r>
        </w:p>
      </w:docPartBody>
    </w:docPart>
    <w:docPart>
      <w:docPartPr>
        <w:name w:val="0FC27D70852B411BAE07F45859072457"/>
        <w:category>
          <w:name w:val="General"/>
          <w:gallery w:val="placeholder"/>
        </w:category>
        <w:types>
          <w:type w:val="bbPlcHdr"/>
        </w:types>
        <w:behaviors>
          <w:behavior w:val="content"/>
        </w:behaviors>
        <w:guid w:val="{9C23ED29-0C39-472D-809C-E6B7D21CE884}"/>
      </w:docPartPr>
      <w:docPartBody>
        <w:p w:rsidR="005C749B" w:rsidRDefault="00420A2B" w:rsidP="00420A2B">
          <w:pPr>
            <w:pStyle w:val="0FC27D70852B411BAE07F45859072457"/>
          </w:pPr>
          <w:r w:rsidRPr="00851D6E">
            <w:rPr>
              <w:rStyle w:val="PlaceholderText"/>
            </w:rPr>
            <w:t>Click or tap here to enter text.</w:t>
          </w:r>
        </w:p>
      </w:docPartBody>
    </w:docPart>
    <w:docPart>
      <w:docPartPr>
        <w:name w:val="BEA91D3BB99847B8A0263D1BBB8FE935"/>
        <w:category>
          <w:name w:val="General"/>
          <w:gallery w:val="placeholder"/>
        </w:category>
        <w:types>
          <w:type w:val="bbPlcHdr"/>
        </w:types>
        <w:behaviors>
          <w:behavior w:val="content"/>
        </w:behaviors>
        <w:guid w:val="{4AD55A6C-C6FD-4DE1-916C-9A081FE77624}"/>
      </w:docPartPr>
      <w:docPartBody>
        <w:p w:rsidR="005C749B" w:rsidRDefault="00420A2B" w:rsidP="00420A2B">
          <w:pPr>
            <w:pStyle w:val="BEA91D3BB99847B8A0263D1BBB8FE935"/>
          </w:pPr>
          <w:r w:rsidRPr="00851D6E">
            <w:rPr>
              <w:rStyle w:val="PlaceholderText"/>
            </w:rPr>
            <w:t>Click or tap here to enter text.</w:t>
          </w:r>
        </w:p>
      </w:docPartBody>
    </w:docPart>
    <w:docPart>
      <w:docPartPr>
        <w:name w:val="4ACBE35FD1FF4B7D938EBF3195594473"/>
        <w:category>
          <w:name w:val="General"/>
          <w:gallery w:val="placeholder"/>
        </w:category>
        <w:types>
          <w:type w:val="bbPlcHdr"/>
        </w:types>
        <w:behaviors>
          <w:behavior w:val="content"/>
        </w:behaviors>
        <w:guid w:val="{0180A678-B969-458C-A4BD-3C945B2D10E7}"/>
      </w:docPartPr>
      <w:docPartBody>
        <w:p w:rsidR="00085C55" w:rsidRDefault="00C613FC" w:rsidP="00C613FC">
          <w:pPr>
            <w:pStyle w:val="4ACBE35FD1FF4B7D938EBF3195594473"/>
          </w:pPr>
          <w:r w:rsidRPr="00851D6E">
            <w:rPr>
              <w:rStyle w:val="PlaceholderText"/>
            </w:rPr>
            <w:t>Click or tap here to enter text.</w:t>
          </w:r>
        </w:p>
      </w:docPartBody>
    </w:docPart>
    <w:docPart>
      <w:docPartPr>
        <w:name w:val="A75D693105F340708809AFB87933F76A"/>
        <w:category>
          <w:name w:val="General"/>
          <w:gallery w:val="placeholder"/>
        </w:category>
        <w:types>
          <w:type w:val="bbPlcHdr"/>
        </w:types>
        <w:behaviors>
          <w:behavior w:val="content"/>
        </w:behaviors>
        <w:guid w:val="{0179F221-ACD7-4F4F-8A49-A69757AB08AB}"/>
      </w:docPartPr>
      <w:docPartBody>
        <w:p w:rsidR="00085C55" w:rsidRDefault="00C613FC" w:rsidP="00C613FC">
          <w:pPr>
            <w:pStyle w:val="A75D693105F340708809AFB87933F76A"/>
          </w:pPr>
          <w:r w:rsidRPr="00851D6E">
            <w:rPr>
              <w:rStyle w:val="PlaceholderText"/>
            </w:rPr>
            <w:t>Click or tap here to enter text.</w:t>
          </w:r>
        </w:p>
      </w:docPartBody>
    </w:docPart>
    <w:docPart>
      <w:docPartPr>
        <w:name w:val="54D846648DFE4B1CBBCED8F1E0F58E0D"/>
        <w:category>
          <w:name w:val="General"/>
          <w:gallery w:val="placeholder"/>
        </w:category>
        <w:types>
          <w:type w:val="bbPlcHdr"/>
        </w:types>
        <w:behaviors>
          <w:behavior w:val="content"/>
        </w:behaviors>
        <w:guid w:val="{6CE63B7F-8345-46B1-8D15-6BE8189494C9}"/>
      </w:docPartPr>
      <w:docPartBody>
        <w:p w:rsidR="00085C55" w:rsidRDefault="00C613FC" w:rsidP="00C613FC">
          <w:pPr>
            <w:pStyle w:val="54D846648DFE4B1CBBCED8F1E0F58E0D"/>
          </w:pPr>
          <w:r w:rsidRPr="00851D6E">
            <w:rPr>
              <w:rStyle w:val="PlaceholderText"/>
            </w:rPr>
            <w:t>Click or tap here to enter text.</w:t>
          </w:r>
        </w:p>
      </w:docPartBody>
    </w:docPart>
    <w:docPart>
      <w:docPartPr>
        <w:name w:val="FA323D7992354DBDB540F166E6321A25"/>
        <w:category>
          <w:name w:val="General"/>
          <w:gallery w:val="placeholder"/>
        </w:category>
        <w:types>
          <w:type w:val="bbPlcHdr"/>
        </w:types>
        <w:behaviors>
          <w:behavior w:val="content"/>
        </w:behaviors>
        <w:guid w:val="{E532523F-E633-4610-B9A0-66EB1DE1898C}"/>
      </w:docPartPr>
      <w:docPartBody>
        <w:p w:rsidR="00085C55" w:rsidRDefault="00C613FC" w:rsidP="00C613FC">
          <w:pPr>
            <w:pStyle w:val="FA323D7992354DBDB540F166E6321A25"/>
          </w:pPr>
          <w:r w:rsidRPr="00851D6E">
            <w:rPr>
              <w:rStyle w:val="PlaceholderText"/>
            </w:rPr>
            <w:t>Click or tap here to enter text.</w:t>
          </w:r>
        </w:p>
      </w:docPartBody>
    </w:docPart>
    <w:docPart>
      <w:docPartPr>
        <w:name w:val="95BF4BFAA28942369104EDE54877D485"/>
        <w:category>
          <w:name w:val="General"/>
          <w:gallery w:val="placeholder"/>
        </w:category>
        <w:types>
          <w:type w:val="bbPlcHdr"/>
        </w:types>
        <w:behaviors>
          <w:behavior w:val="content"/>
        </w:behaviors>
        <w:guid w:val="{23E597D6-7644-4F05-BB59-1DB860824658}"/>
      </w:docPartPr>
      <w:docPartBody>
        <w:p w:rsidR="00085C55" w:rsidRDefault="00C613FC" w:rsidP="00C613FC">
          <w:pPr>
            <w:pStyle w:val="95BF4BFAA28942369104EDE54877D485"/>
          </w:pPr>
          <w:r w:rsidRPr="00851D6E">
            <w:rPr>
              <w:rStyle w:val="PlaceholderText"/>
            </w:rPr>
            <w:t>Click or tap here to enter text.</w:t>
          </w:r>
        </w:p>
      </w:docPartBody>
    </w:docPart>
    <w:docPart>
      <w:docPartPr>
        <w:name w:val="4EF3595CA7F64A1EAAD872D6CD91F5CB"/>
        <w:category>
          <w:name w:val="General"/>
          <w:gallery w:val="placeholder"/>
        </w:category>
        <w:types>
          <w:type w:val="bbPlcHdr"/>
        </w:types>
        <w:behaviors>
          <w:behavior w:val="content"/>
        </w:behaviors>
        <w:guid w:val="{A31500D8-B100-460B-B02E-BADA594BEB5D}"/>
      </w:docPartPr>
      <w:docPartBody>
        <w:p w:rsidR="00085C55" w:rsidRDefault="00C613FC" w:rsidP="00C613FC">
          <w:pPr>
            <w:pStyle w:val="4EF3595CA7F64A1EAAD872D6CD91F5CB"/>
          </w:pPr>
          <w:r w:rsidRPr="00851D6E">
            <w:rPr>
              <w:rStyle w:val="PlaceholderText"/>
            </w:rPr>
            <w:t>Click or tap here to enter text.</w:t>
          </w:r>
        </w:p>
      </w:docPartBody>
    </w:docPart>
    <w:docPart>
      <w:docPartPr>
        <w:name w:val="050D032879EB4076A1C99E2906D851C6"/>
        <w:category>
          <w:name w:val="General"/>
          <w:gallery w:val="placeholder"/>
        </w:category>
        <w:types>
          <w:type w:val="bbPlcHdr"/>
        </w:types>
        <w:behaviors>
          <w:behavior w:val="content"/>
        </w:behaviors>
        <w:guid w:val="{D1495D93-365A-44A8-BFFD-3CD832FB1AE3}"/>
      </w:docPartPr>
      <w:docPartBody>
        <w:p w:rsidR="00085C55" w:rsidRDefault="00C613FC" w:rsidP="00C613FC">
          <w:pPr>
            <w:pStyle w:val="050D032879EB4076A1C99E2906D851C6"/>
          </w:pPr>
          <w:r w:rsidRPr="00851D6E">
            <w:rPr>
              <w:rStyle w:val="PlaceholderText"/>
            </w:rPr>
            <w:t>Click or tap here to enter text.</w:t>
          </w:r>
        </w:p>
      </w:docPartBody>
    </w:docPart>
    <w:docPart>
      <w:docPartPr>
        <w:name w:val="E91F0333439C41879DC1E062802E76C6"/>
        <w:category>
          <w:name w:val="General"/>
          <w:gallery w:val="placeholder"/>
        </w:category>
        <w:types>
          <w:type w:val="bbPlcHdr"/>
        </w:types>
        <w:behaviors>
          <w:behavior w:val="content"/>
        </w:behaviors>
        <w:guid w:val="{DDF983ED-F65E-4FA0-99C8-56F6D20766C5}"/>
      </w:docPartPr>
      <w:docPartBody>
        <w:p w:rsidR="00085C55" w:rsidRDefault="00C613FC" w:rsidP="00C613FC">
          <w:pPr>
            <w:pStyle w:val="E91F0333439C41879DC1E062802E76C6"/>
          </w:pPr>
          <w:r w:rsidRPr="00851D6E">
            <w:rPr>
              <w:rStyle w:val="PlaceholderText"/>
            </w:rPr>
            <w:t>Click or tap here to enter text.</w:t>
          </w:r>
        </w:p>
      </w:docPartBody>
    </w:docPart>
    <w:docPart>
      <w:docPartPr>
        <w:name w:val="930520C8B93341859A2F516AF7117A2A"/>
        <w:category>
          <w:name w:val="General"/>
          <w:gallery w:val="placeholder"/>
        </w:category>
        <w:types>
          <w:type w:val="bbPlcHdr"/>
        </w:types>
        <w:behaviors>
          <w:behavior w:val="content"/>
        </w:behaviors>
        <w:guid w:val="{DB435FFD-2B7D-45EB-A8DA-5BF21B8836BD}"/>
      </w:docPartPr>
      <w:docPartBody>
        <w:p w:rsidR="00085C55" w:rsidRDefault="00C613FC" w:rsidP="00C613FC">
          <w:pPr>
            <w:pStyle w:val="930520C8B93341859A2F516AF7117A2A"/>
          </w:pPr>
          <w:r w:rsidRPr="00851D6E">
            <w:rPr>
              <w:rStyle w:val="PlaceholderText"/>
            </w:rPr>
            <w:t>Click or tap here to enter text.</w:t>
          </w:r>
        </w:p>
      </w:docPartBody>
    </w:docPart>
    <w:docPart>
      <w:docPartPr>
        <w:name w:val="1576A6917B1F490B9818233166A0ED75"/>
        <w:category>
          <w:name w:val="General"/>
          <w:gallery w:val="placeholder"/>
        </w:category>
        <w:types>
          <w:type w:val="bbPlcHdr"/>
        </w:types>
        <w:behaviors>
          <w:behavior w:val="content"/>
        </w:behaviors>
        <w:guid w:val="{7710A996-9E94-48A9-BA74-E1B3AE0727FC}"/>
      </w:docPartPr>
      <w:docPartBody>
        <w:p w:rsidR="00085C55" w:rsidRDefault="00C613FC" w:rsidP="00C613FC">
          <w:pPr>
            <w:pStyle w:val="1576A6917B1F490B9818233166A0ED75"/>
          </w:pPr>
          <w:r w:rsidRPr="00851D6E">
            <w:rPr>
              <w:rStyle w:val="PlaceholderText"/>
            </w:rPr>
            <w:t>Click or tap here to enter text.</w:t>
          </w:r>
        </w:p>
      </w:docPartBody>
    </w:docPart>
    <w:docPart>
      <w:docPartPr>
        <w:name w:val="02D5B9196FB7409BA087FA6946FDFCC0"/>
        <w:category>
          <w:name w:val="General"/>
          <w:gallery w:val="placeholder"/>
        </w:category>
        <w:types>
          <w:type w:val="bbPlcHdr"/>
        </w:types>
        <w:behaviors>
          <w:behavior w:val="content"/>
        </w:behaviors>
        <w:guid w:val="{948D4831-C5CE-4DDB-824D-D31CC0E24160}"/>
      </w:docPartPr>
      <w:docPartBody>
        <w:p w:rsidR="00085C55" w:rsidRDefault="00C613FC" w:rsidP="00C613FC">
          <w:pPr>
            <w:pStyle w:val="02D5B9196FB7409BA087FA6946FDFCC0"/>
          </w:pPr>
          <w:r w:rsidRPr="00851D6E">
            <w:rPr>
              <w:rStyle w:val="PlaceholderText"/>
            </w:rPr>
            <w:t>Click or tap here to enter text.</w:t>
          </w:r>
        </w:p>
      </w:docPartBody>
    </w:docPart>
    <w:docPart>
      <w:docPartPr>
        <w:name w:val="D7F1EBF8A4D64F45BA9CBF567E873723"/>
        <w:category>
          <w:name w:val="General"/>
          <w:gallery w:val="placeholder"/>
        </w:category>
        <w:types>
          <w:type w:val="bbPlcHdr"/>
        </w:types>
        <w:behaviors>
          <w:behavior w:val="content"/>
        </w:behaviors>
        <w:guid w:val="{D8DC0689-279C-408C-8A66-936DBB63BB5B}"/>
      </w:docPartPr>
      <w:docPartBody>
        <w:p w:rsidR="00085C55" w:rsidRDefault="00C613FC" w:rsidP="00C613FC">
          <w:pPr>
            <w:pStyle w:val="D7F1EBF8A4D64F45BA9CBF567E873723"/>
          </w:pPr>
          <w:r w:rsidRPr="00851D6E">
            <w:rPr>
              <w:rStyle w:val="PlaceholderText"/>
            </w:rPr>
            <w:t>Click or tap here to enter text.</w:t>
          </w:r>
        </w:p>
      </w:docPartBody>
    </w:docPart>
    <w:docPart>
      <w:docPartPr>
        <w:name w:val="8A460C0EEB5544B3A7A5EBC8A5439C5D"/>
        <w:category>
          <w:name w:val="General"/>
          <w:gallery w:val="placeholder"/>
        </w:category>
        <w:types>
          <w:type w:val="bbPlcHdr"/>
        </w:types>
        <w:behaviors>
          <w:behavior w:val="content"/>
        </w:behaviors>
        <w:guid w:val="{77B67E23-00BB-49E1-A191-B8401929CE1C}"/>
      </w:docPartPr>
      <w:docPartBody>
        <w:p w:rsidR="00085C55" w:rsidRDefault="00C613FC" w:rsidP="00C613FC">
          <w:pPr>
            <w:pStyle w:val="8A460C0EEB5544B3A7A5EBC8A5439C5D"/>
          </w:pPr>
          <w:r w:rsidRPr="00851D6E">
            <w:rPr>
              <w:rStyle w:val="PlaceholderText"/>
            </w:rPr>
            <w:t>Click or tap here to enter text.</w:t>
          </w:r>
        </w:p>
      </w:docPartBody>
    </w:docPart>
    <w:docPart>
      <w:docPartPr>
        <w:name w:val="A5E1850D64864E21996C6EA996A50A82"/>
        <w:category>
          <w:name w:val="General"/>
          <w:gallery w:val="placeholder"/>
        </w:category>
        <w:types>
          <w:type w:val="bbPlcHdr"/>
        </w:types>
        <w:behaviors>
          <w:behavior w:val="content"/>
        </w:behaviors>
        <w:guid w:val="{9DA9F565-E954-4542-8D8D-C716C60223A2}"/>
      </w:docPartPr>
      <w:docPartBody>
        <w:p w:rsidR="00085C55" w:rsidRDefault="00C613FC" w:rsidP="00C613FC">
          <w:pPr>
            <w:pStyle w:val="A5E1850D64864E21996C6EA996A50A82"/>
          </w:pPr>
          <w:r w:rsidRPr="00851D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xygen">
    <w:charset w:val="00"/>
    <w:family w:val="auto"/>
    <w:pitch w:val="variable"/>
    <w:sig w:usb0="A00000E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A2B"/>
    <w:rsid w:val="00046E71"/>
    <w:rsid w:val="00056195"/>
    <w:rsid w:val="00085C55"/>
    <w:rsid w:val="000E2BE8"/>
    <w:rsid w:val="00136C8E"/>
    <w:rsid w:val="002065A4"/>
    <w:rsid w:val="00233656"/>
    <w:rsid w:val="002764A6"/>
    <w:rsid w:val="002F5ACA"/>
    <w:rsid w:val="00372971"/>
    <w:rsid w:val="00372D84"/>
    <w:rsid w:val="0040242D"/>
    <w:rsid w:val="00420A2B"/>
    <w:rsid w:val="004420E7"/>
    <w:rsid w:val="00472200"/>
    <w:rsid w:val="00487BE8"/>
    <w:rsid w:val="00557CF1"/>
    <w:rsid w:val="005A3F0C"/>
    <w:rsid w:val="005C749B"/>
    <w:rsid w:val="00655C65"/>
    <w:rsid w:val="006C63D7"/>
    <w:rsid w:val="006E0074"/>
    <w:rsid w:val="006F6D5B"/>
    <w:rsid w:val="007014FD"/>
    <w:rsid w:val="00704609"/>
    <w:rsid w:val="00721CE0"/>
    <w:rsid w:val="00745141"/>
    <w:rsid w:val="007B1C5B"/>
    <w:rsid w:val="007C1FC3"/>
    <w:rsid w:val="007C3FCC"/>
    <w:rsid w:val="007D58F5"/>
    <w:rsid w:val="00805367"/>
    <w:rsid w:val="00812569"/>
    <w:rsid w:val="00814259"/>
    <w:rsid w:val="00840B4D"/>
    <w:rsid w:val="00852517"/>
    <w:rsid w:val="008B112C"/>
    <w:rsid w:val="008E3022"/>
    <w:rsid w:val="009013F5"/>
    <w:rsid w:val="00996F5F"/>
    <w:rsid w:val="009D0B84"/>
    <w:rsid w:val="00A801B3"/>
    <w:rsid w:val="00AD083F"/>
    <w:rsid w:val="00B0183D"/>
    <w:rsid w:val="00B634A1"/>
    <w:rsid w:val="00BA2879"/>
    <w:rsid w:val="00BB4136"/>
    <w:rsid w:val="00C35033"/>
    <w:rsid w:val="00C613FC"/>
    <w:rsid w:val="00C6284A"/>
    <w:rsid w:val="00C81BC7"/>
    <w:rsid w:val="00E15273"/>
    <w:rsid w:val="00F8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13FC"/>
    <w:rPr>
      <w:color w:val="808080"/>
    </w:rPr>
  </w:style>
  <w:style w:type="paragraph" w:customStyle="1" w:styleId="0D2F8524A2A74D66B77F6FFD84840463">
    <w:name w:val="0D2F8524A2A74D66B77F6FFD84840463"/>
    <w:rsid w:val="00420A2B"/>
  </w:style>
  <w:style w:type="paragraph" w:customStyle="1" w:styleId="0FC27D70852B411BAE07F45859072457">
    <w:name w:val="0FC27D70852B411BAE07F45859072457"/>
    <w:rsid w:val="00420A2B"/>
  </w:style>
  <w:style w:type="paragraph" w:customStyle="1" w:styleId="BEA91D3BB99847B8A0263D1BBB8FE935">
    <w:name w:val="BEA91D3BB99847B8A0263D1BBB8FE935"/>
    <w:rsid w:val="00420A2B"/>
  </w:style>
  <w:style w:type="paragraph" w:customStyle="1" w:styleId="4ACBE35FD1FF4B7D938EBF3195594473">
    <w:name w:val="4ACBE35FD1FF4B7D938EBF3195594473"/>
    <w:rsid w:val="00C613FC"/>
    <w:pPr>
      <w:spacing w:after="160" w:line="278" w:lineRule="auto"/>
    </w:pPr>
    <w:rPr>
      <w:kern w:val="2"/>
      <w:sz w:val="24"/>
      <w:szCs w:val="24"/>
      <w14:ligatures w14:val="standardContextual"/>
    </w:rPr>
  </w:style>
  <w:style w:type="paragraph" w:customStyle="1" w:styleId="A75D693105F340708809AFB87933F76A">
    <w:name w:val="A75D693105F340708809AFB87933F76A"/>
    <w:rsid w:val="00C613FC"/>
    <w:pPr>
      <w:spacing w:after="160" w:line="278" w:lineRule="auto"/>
    </w:pPr>
    <w:rPr>
      <w:kern w:val="2"/>
      <w:sz w:val="24"/>
      <w:szCs w:val="24"/>
      <w14:ligatures w14:val="standardContextual"/>
    </w:rPr>
  </w:style>
  <w:style w:type="paragraph" w:customStyle="1" w:styleId="54D846648DFE4B1CBBCED8F1E0F58E0D">
    <w:name w:val="54D846648DFE4B1CBBCED8F1E0F58E0D"/>
    <w:rsid w:val="00C613FC"/>
    <w:pPr>
      <w:spacing w:after="160" w:line="278" w:lineRule="auto"/>
    </w:pPr>
    <w:rPr>
      <w:kern w:val="2"/>
      <w:sz w:val="24"/>
      <w:szCs w:val="24"/>
      <w14:ligatures w14:val="standardContextual"/>
    </w:rPr>
  </w:style>
  <w:style w:type="paragraph" w:customStyle="1" w:styleId="FA323D7992354DBDB540F166E6321A25">
    <w:name w:val="FA323D7992354DBDB540F166E6321A25"/>
    <w:rsid w:val="00C613FC"/>
    <w:pPr>
      <w:spacing w:after="160" w:line="278" w:lineRule="auto"/>
    </w:pPr>
    <w:rPr>
      <w:kern w:val="2"/>
      <w:sz w:val="24"/>
      <w:szCs w:val="24"/>
      <w14:ligatures w14:val="standardContextual"/>
    </w:rPr>
  </w:style>
  <w:style w:type="paragraph" w:customStyle="1" w:styleId="95BF4BFAA28942369104EDE54877D485">
    <w:name w:val="95BF4BFAA28942369104EDE54877D485"/>
    <w:rsid w:val="00C613FC"/>
    <w:pPr>
      <w:spacing w:after="160" w:line="278" w:lineRule="auto"/>
    </w:pPr>
    <w:rPr>
      <w:kern w:val="2"/>
      <w:sz w:val="24"/>
      <w:szCs w:val="24"/>
      <w14:ligatures w14:val="standardContextual"/>
    </w:rPr>
  </w:style>
  <w:style w:type="paragraph" w:customStyle="1" w:styleId="4EF3595CA7F64A1EAAD872D6CD91F5CB">
    <w:name w:val="4EF3595CA7F64A1EAAD872D6CD91F5CB"/>
    <w:rsid w:val="00C613FC"/>
    <w:pPr>
      <w:spacing w:after="160" w:line="278" w:lineRule="auto"/>
    </w:pPr>
    <w:rPr>
      <w:kern w:val="2"/>
      <w:sz w:val="24"/>
      <w:szCs w:val="24"/>
      <w14:ligatures w14:val="standardContextual"/>
    </w:rPr>
  </w:style>
  <w:style w:type="paragraph" w:customStyle="1" w:styleId="050D032879EB4076A1C99E2906D851C6">
    <w:name w:val="050D032879EB4076A1C99E2906D851C6"/>
    <w:rsid w:val="00C613FC"/>
    <w:pPr>
      <w:spacing w:after="160" w:line="278" w:lineRule="auto"/>
    </w:pPr>
    <w:rPr>
      <w:kern w:val="2"/>
      <w:sz w:val="24"/>
      <w:szCs w:val="24"/>
      <w14:ligatures w14:val="standardContextual"/>
    </w:rPr>
  </w:style>
  <w:style w:type="paragraph" w:customStyle="1" w:styleId="E91F0333439C41879DC1E062802E76C6">
    <w:name w:val="E91F0333439C41879DC1E062802E76C6"/>
    <w:rsid w:val="00C613FC"/>
    <w:pPr>
      <w:spacing w:after="160" w:line="278" w:lineRule="auto"/>
    </w:pPr>
    <w:rPr>
      <w:kern w:val="2"/>
      <w:sz w:val="24"/>
      <w:szCs w:val="24"/>
      <w14:ligatures w14:val="standardContextual"/>
    </w:rPr>
  </w:style>
  <w:style w:type="paragraph" w:customStyle="1" w:styleId="930520C8B93341859A2F516AF7117A2A">
    <w:name w:val="930520C8B93341859A2F516AF7117A2A"/>
    <w:rsid w:val="00C613FC"/>
    <w:pPr>
      <w:spacing w:after="160" w:line="278" w:lineRule="auto"/>
    </w:pPr>
    <w:rPr>
      <w:kern w:val="2"/>
      <w:sz w:val="24"/>
      <w:szCs w:val="24"/>
      <w14:ligatures w14:val="standardContextual"/>
    </w:rPr>
  </w:style>
  <w:style w:type="paragraph" w:customStyle="1" w:styleId="1576A6917B1F490B9818233166A0ED75">
    <w:name w:val="1576A6917B1F490B9818233166A0ED75"/>
    <w:rsid w:val="00C613FC"/>
    <w:pPr>
      <w:spacing w:after="160" w:line="278" w:lineRule="auto"/>
    </w:pPr>
    <w:rPr>
      <w:kern w:val="2"/>
      <w:sz w:val="24"/>
      <w:szCs w:val="24"/>
      <w14:ligatures w14:val="standardContextual"/>
    </w:rPr>
  </w:style>
  <w:style w:type="paragraph" w:customStyle="1" w:styleId="02D5B9196FB7409BA087FA6946FDFCC0">
    <w:name w:val="02D5B9196FB7409BA087FA6946FDFCC0"/>
    <w:rsid w:val="00C613FC"/>
    <w:pPr>
      <w:spacing w:after="160" w:line="278" w:lineRule="auto"/>
    </w:pPr>
    <w:rPr>
      <w:kern w:val="2"/>
      <w:sz w:val="24"/>
      <w:szCs w:val="24"/>
      <w14:ligatures w14:val="standardContextual"/>
    </w:rPr>
  </w:style>
  <w:style w:type="paragraph" w:customStyle="1" w:styleId="D7F1EBF8A4D64F45BA9CBF567E873723">
    <w:name w:val="D7F1EBF8A4D64F45BA9CBF567E873723"/>
    <w:rsid w:val="00C613FC"/>
    <w:pPr>
      <w:spacing w:after="160" w:line="278" w:lineRule="auto"/>
    </w:pPr>
    <w:rPr>
      <w:kern w:val="2"/>
      <w:sz w:val="24"/>
      <w:szCs w:val="24"/>
      <w14:ligatures w14:val="standardContextual"/>
    </w:rPr>
  </w:style>
  <w:style w:type="paragraph" w:customStyle="1" w:styleId="8A460C0EEB5544B3A7A5EBC8A5439C5D">
    <w:name w:val="8A460C0EEB5544B3A7A5EBC8A5439C5D"/>
    <w:rsid w:val="00C613FC"/>
    <w:pPr>
      <w:spacing w:after="160" w:line="278" w:lineRule="auto"/>
    </w:pPr>
    <w:rPr>
      <w:kern w:val="2"/>
      <w:sz w:val="24"/>
      <w:szCs w:val="24"/>
      <w14:ligatures w14:val="standardContextual"/>
    </w:rPr>
  </w:style>
  <w:style w:type="paragraph" w:customStyle="1" w:styleId="A5E1850D64864E21996C6EA996A50A82">
    <w:name w:val="A5E1850D64864E21996C6EA996A50A82"/>
    <w:rsid w:val="00C613F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de99ab-fe39-45bd-90e3-da72ef27360d">
      <Terms xmlns="http://schemas.microsoft.com/office/infopath/2007/PartnerControls"/>
    </lcf76f155ced4ddcb4097134ff3c332f>
    <TaxCatchAll xmlns="8578f58c-2ab8-4bb8-9e5f-bdd9acb3ce1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C613C1D4C78B46BFBE479F422E080A" ma:contentTypeVersion="13" ma:contentTypeDescription="Create a new document." ma:contentTypeScope="" ma:versionID="b8bd01d5339b267676bf081790a7666e">
  <xsd:schema xmlns:xsd="http://www.w3.org/2001/XMLSchema" xmlns:xs="http://www.w3.org/2001/XMLSchema" xmlns:p="http://schemas.microsoft.com/office/2006/metadata/properties" xmlns:ns2="e2de99ab-fe39-45bd-90e3-da72ef27360d" xmlns:ns3="8578f58c-2ab8-4bb8-9e5f-bdd9acb3ce15" targetNamespace="http://schemas.microsoft.com/office/2006/metadata/properties" ma:root="true" ma:fieldsID="757cd97b544fd207b9169f5855e66e25" ns2:_="" ns3:_="">
    <xsd:import namespace="e2de99ab-fe39-45bd-90e3-da72ef27360d"/>
    <xsd:import namespace="8578f58c-2ab8-4bb8-9e5f-bdd9acb3ce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e99ab-fe39-45bd-90e3-da72ef2736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72e804-bf41-455a-abfa-e15c36855f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78f58c-2ab8-4bb8-9e5f-bdd9acb3ce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c3b0f6-12c9-4444-a8a7-f5770acc82d5}" ma:internalName="TaxCatchAll" ma:showField="CatchAllData" ma:web="8578f58c-2ab8-4bb8-9e5f-bdd9acb3ce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7228B7-77EE-4BB8-9ADB-413FB555B815}">
  <ds:schemaRefs>
    <ds:schemaRef ds:uri="http://schemas.openxmlformats.org/officeDocument/2006/bibliography"/>
  </ds:schemaRefs>
</ds:datastoreItem>
</file>

<file path=customXml/itemProps2.xml><?xml version="1.0" encoding="utf-8"?>
<ds:datastoreItem xmlns:ds="http://schemas.openxmlformats.org/officeDocument/2006/customXml" ds:itemID="{9663C258-5D1C-462F-BF40-AC72B5CD9D0E}">
  <ds:schemaRefs>
    <ds:schemaRef ds:uri="http://schemas.microsoft.com/sharepoint/v3/contenttype/forms"/>
  </ds:schemaRefs>
</ds:datastoreItem>
</file>

<file path=customXml/itemProps3.xml><?xml version="1.0" encoding="utf-8"?>
<ds:datastoreItem xmlns:ds="http://schemas.openxmlformats.org/officeDocument/2006/customXml" ds:itemID="{4615546E-4FC9-448A-BAEF-894F8EA142BC}">
  <ds:schemaRefs>
    <ds:schemaRef ds:uri="http://schemas.microsoft.com/office/2006/metadata/properties"/>
    <ds:schemaRef ds:uri="http://schemas.microsoft.com/office/infopath/2007/PartnerControls"/>
    <ds:schemaRef ds:uri="e2de99ab-fe39-45bd-90e3-da72ef27360d"/>
    <ds:schemaRef ds:uri="8578f58c-2ab8-4bb8-9e5f-bdd9acb3ce15"/>
  </ds:schemaRefs>
</ds:datastoreItem>
</file>

<file path=customXml/itemProps4.xml><?xml version="1.0" encoding="utf-8"?>
<ds:datastoreItem xmlns:ds="http://schemas.openxmlformats.org/officeDocument/2006/customXml" ds:itemID="{290F067A-7C19-4465-8EA9-0A38EF4B1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e99ab-fe39-45bd-90e3-da72ef27360d"/>
    <ds:schemaRef ds:uri="8578f58c-2ab8-4bb8-9e5f-bdd9acb3c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5901</Words>
  <Characters>33641</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39464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ceb43435</dc:creator>
  <cp:lastModifiedBy>Kimberly Parrish</cp:lastModifiedBy>
  <cp:revision>2</cp:revision>
  <cp:lastPrinted>2026-08-21T11:54:00Z</cp:lastPrinted>
  <dcterms:created xsi:type="dcterms:W3CDTF">2026-08-21T16:09:00Z</dcterms:created>
  <dcterms:modified xsi:type="dcterms:W3CDTF">2026-08-21T16:09:00Z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0x010100D2C613C1D4C78B46BFBE479F422E080A</vt:lpwstr>
  </property>
</Properties>
</file>