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Aug 25,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3:00 P.M in the Buckner Elementary Conference Room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0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July 27th Regular Called Meeting and the August 7th special called meeting.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5">
      <w:pPr>
        <w:numPr>
          <w:ilvl w:val="1"/>
          <w:numId w:val="8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Update on school numbers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8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Studer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8"/>
        </w:numPr>
        <w:ind w:left="216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Year three focus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B">
      <w:pPr>
        <w:numPr>
          <w:ilvl w:val="1"/>
          <w:numId w:val="18"/>
        </w:numPr>
        <w:ind w:left="2160" w:hanging="360"/>
      </w:pPr>
      <w:r w:rsidDel="00000000" w:rsidR="00000000" w:rsidRPr="00000000">
        <w:rPr>
          <w:rtl w:val="0"/>
        </w:rPr>
        <w:t xml:space="preserve">Review and approve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extra curricular activities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Title"/>
        <w:rPr/>
      </w:pPr>
      <w:bookmarkStart w:colFirst="0" w:colLast="0" w:name="_4wsxljedxswd" w:id="0"/>
      <w:bookmarkEnd w:id="0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July 27th, 2026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Conference Room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  <w:br w:type="textWrapping"/>
      </w:r>
    </w:p>
    <w:p w:rsidR="00000000" w:rsidDel="00000000" w:rsidP="00000000" w:rsidRDefault="00000000" w:rsidRPr="00000000" w14:paraId="00000037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Melanie Stomquist, Emily Miller, Erin Bissinger, Sarah Pitcock, Camden Miller, Ryan Hamilton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11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5"/>
        </w:numPr>
        <w:ind w:left="144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ind w:left="216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3:15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216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5"/>
        </w:numPr>
        <w:ind w:left="144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216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Ms. Pitcock and seconded by Ms.Miller. The agenda was approved 6-0.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5"/>
        </w:numPr>
        <w:ind w:left="144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4">
      <w:pPr>
        <w:numPr>
          <w:ilvl w:val="0"/>
          <w:numId w:val="16"/>
        </w:numPr>
        <w:ind w:left="216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There was nobody signed up for public expression.</w:t>
      </w:r>
    </w:p>
    <w:p w:rsidR="00000000" w:rsidDel="00000000" w:rsidP="00000000" w:rsidRDefault="00000000" w:rsidRPr="00000000" w14:paraId="0000004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5"/>
        </w:numPr>
        <w:ind w:left="144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Approval of the Minutes from the May 18th Regular Called Meeting, June 3rd special called meeting, and July 2nd special called meeting.  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ind w:left="216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minutes from the May 18th, June 3rd, and July 2nd, first by Mr. Hamilton and seconded by Ms. Stromquist. The minutes were approved 7-0.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5"/>
        </w:numPr>
        <w:ind w:left="144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49">
      <w:pPr>
        <w:numPr>
          <w:ilvl w:val="1"/>
          <w:numId w:val="15"/>
        </w:numPr>
        <w:ind w:left="2160" w:hanging="360"/>
        <w:rPr>
          <w:b w:val="0"/>
          <w:bCs w:val="0"/>
        </w:rPr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Kentucky Open Records and Open Meetings Act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15"/>
        </w:numPr>
        <w:ind w:left="2160" w:hanging="360"/>
        <w:rPr>
          <w:b w:val="0"/>
          <w:bCs w:val="0"/>
        </w:rPr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Managing Government Records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15"/>
        </w:numPr>
        <w:ind w:left="2160" w:hanging="360"/>
        <w:rPr>
          <w:b w:val="0"/>
          <w:bCs w:val="0"/>
        </w:rPr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KRS 158.195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1"/>
          <w:numId w:val="15"/>
        </w:numPr>
        <w:ind w:left="2160" w:hanging="360"/>
        <w:rPr>
          <w:b w:val="0"/>
          <w:bCs w:val="0"/>
        </w:rPr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KRS 158.183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15"/>
        </w:numPr>
        <w:ind w:left="2160" w:hanging="360"/>
        <w:rPr>
          <w:b w:val="0"/>
          <w:bCs w:val="0"/>
        </w:rPr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CSIP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1"/>
          <w:numId w:val="15"/>
        </w:numPr>
        <w:ind w:left="216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Review and Sign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Code of Ethics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5"/>
        </w:numPr>
        <w:ind w:left="144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51">
      <w:pPr>
        <w:numPr>
          <w:ilvl w:val="1"/>
          <w:numId w:val="9"/>
        </w:numPr>
        <w:ind w:left="216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Review and approve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Regular Called Meetings for the 26-27</w:t>
        </w:r>
      </w:hyperlink>
      <w:r w:rsidDel="00000000" w:rsidR="00000000" w:rsidRPr="00000000">
        <w:rPr>
          <w:rtl w:val="0"/>
        </w:rPr>
        <w:t xml:space="preserve"> school year. </w:t>
      </w:r>
    </w:p>
    <w:p w:rsidR="00000000" w:rsidDel="00000000" w:rsidP="00000000" w:rsidRDefault="00000000" w:rsidRPr="00000000" w14:paraId="00000052">
      <w:pPr>
        <w:ind w:left="216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3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Regular Called Meetings Calendar. A motion made first by Ms. Pitcock and seconded by Mr. Miller. The Regular Called Meetings Schedule was approved 7-0.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1"/>
          <w:numId w:val="9"/>
        </w:numPr>
        <w:ind w:left="216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Review and approve the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enrollment numbers</w:t>
        </w:r>
      </w:hyperlink>
      <w:r w:rsidDel="00000000" w:rsidR="00000000" w:rsidRPr="00000000">
        <w:rPr>
          <w:rtl w:val="0"/>
        </w:rPr>
        <w:t xml:space="preserve"> and waiver of cap size. </w:t>
        <w:br w:type="textWrapping"/>
      </w:r>
    </w:p>
    <w:p w:rsidR="00000000" w:rsidDel="00000000" w:rsidP="00000000" w:rsidRDefault="00000000" w:rsidRPr="00000000" w14:paraId="00000055">
      <w:pPr>
        <w:numPr>
          <w:ilvl w:val="0"/>
          <w:numId w:val="10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Cap Size Waiver. A motion was made first by Ms. Pitcock and seconded by Ms. Stromquist. Waiver of Cap Size was approved 7-0.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1"/>
          <w:numId w:val="9"/>
        </w:numPr>
        <w:ind w:left="216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Review and approve the 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new format to SBDM Policie</w:t>
        </w:r>
      </w:hyperlink>
      <w:r w:rsidDel="00000000" w:rsidR="00000000" w:rsidRPr="00000000">
        <w:rPr>
          <w:color w:val="1155cc"/>
          <w:u w:val="single"/>
          <w:rtl w:val="0"/>
        </w:rPr>
        <w:t xml:space="preserve">s</w:t>
        <w:br w:type="textWrapping"/>
      </w:r>
    </w:p>
    <w:p w:rsidR="00000000" w:rsidDel="00000000" w:rsidP="00000000" w:rsidRDefault="00000000" w:rsidRPr="00000000" w14:paraId="00000057">
      <w:pPr>
        <w:numPr>
          <w:ilvl w:val="0"/>
          <w:numId w:val="14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New Format to SBDM Policies. A motion made first by Ms.Bissinger and seconded by Ms. Miller. The new format for SBDM Policies was approved 7-0.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9"/>
        </w:numPr>
        <w:ind w:left="216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Review and approve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Handbook Revisions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11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Handbook Revisions. A motion made first by Mr. Miller and seconded by Ms. Miller. The Handbook Revisions were approved 7-0. </w:t>
        <w:br w:type="textWrapping"/>
      </w:r>
    </w:p>
    <w:p w:rsidR="00000000" w:rsidDel="00000000" w:rsidP="00000000" w:rsidRDefault="00000000" w:rsidRPr="00000000" w14:paraId="0000005A">
      <w:pPr>
        <w:numPr>
          <w:ilvl w:val="1"/>
          <w:numId w:val="9"/>
        </w:numPr>
        <w:ind w:left="216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Review Policy 4001 and take edit under advisement for review. </w:t>
      </w:r>
    </w:p>
    <w:p w:rsidR="00000000" w:rsidDel="00000000" w:rsidP="00000000" w:rsidRDefault="00000000" w:rsidRPr="00000000" w14:paraId="0000005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5"/>
        </w:numPr>
        <w:ind w:left="144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Enter Closed Session to Discuss Emergency Management plan and Cardiac Plan Per KRS 61.810</w:t>
      </w:r>
    </w:p>
    <w:p w:rsidR="00000000" w:rsidDel="00000000" w:rsidP="00000000" w:rsidRDefault="00000000" w:rsidRPr="00000000" w14:paraId="0000005D">
      <w:pPr>
        <w:numPr>
          <w:ilvl w:val="1"/>
          <w:numId w:val="15"/>
        </w:numPr>
        <w:ind w:left="216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Emergency Management Plan and Cardiac Plan</w:t>
      </w:r>
    </w:p>
    <w:p w:rsidR="00000000" w:rsidDel="00000000" w:rsidP="00000000" w:rsidRDefault="00000000" w:rsidRPr="00000000" w14:paraId="0000005E">
      <w:pPr>
        <w:numPr>
          <w:ilvl w:val="1"/>
          <w:numId w:val="15"/>
        </w:numPr>
        <w:ind w:left="216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Classified Personnel </w:t>
      </w:r>
    </w:p>
    <w:p w:rsidR="00000000" w:rsidDel="00000000" w:rsidP="00000000" w:rsidRDefault="00000000" w:rsidRPr="00000000" w14:paraId="0000005F">
      <w:pPr>
        <w:numPr>
          <w:ilvl w:val="0"/>
          <w:numId w:val="12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made the declaration that we needed to enter into closed session per KRS 61.810 (1) for personnel selection and to discuss the emergency management/ Cardiac plan</w:t>
      </w:r>
    </w:p>
    <w:p w:rsidR="00000000" w:rsidDel="00000000" w:rsidP="00000000" w:rsidRDefault="00000000" w:rsidRPr="00000000" w14:paraId="00000060">
      <w:pPr>
        <w:numPr>
          <w:ilvl w:val="0"/>
          <w:numId w:val="12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by Ms. Pitcock and seconded Mr. Hamilton to enter closed session. Motion carried 7-0</w:t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62">
      <w:pPr>
        <w:numPr>
          <w:ilvl w:val="0"/>
          <w:numId w:val="12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recommended that we hire Danielle Smith  for the kindergarten assistant.</w:t>
      </w:r>
    </w:p>
    <w:p w:rsidR="00000000" w:rsidDel="00000000" w:rsidP="00000000" w:rsidRDefault="00000000" w:rsidRPr="00000000" w14:paraId="00000063">
      <w:pPr>
        <w:numPr>
          <w:ilvl w:val="0"/>
          <w:numId w:val="12"/>
        </w:numPr>
        <w:ind w:left="288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Emergency Management and Cardiac Plan. A motion was made by Mrs. Pitcock and seconded by Mr. Hamilton. Motion Carried 7-0</w:t>
      </w:r>
    </w:p>
    <w:p w:rsidR="00000000" w:rsidDel="00000000" w:rsidP="00000000" w:rsidRDefault="00000000" w:rsidRPr="00000000" w14:paraId="0000006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5"/>
        </w:numPr>
        <w:ind w:left="1440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67">
      <w:pPr>
        <w:numPr>
          <w:ilvl w:val="0"/>
          <w:numId w:val="17"/>
        </w:numPr>
        <w:ind w:left="2160" w:hanging="360"/>
        <w:rPr>
          <w:b w:val="0"/>
          <w:bCs w:val="0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adjourn the meeting. A motion was made by Mrs. Stromquist and seconded by Mrs. Bissinger. Motion carried 7-0</w:t>
      </w:r>
    </w:p>
    <w:p w:rsidR="00000000" w:rsidDel="00000000" w:rsidP="00000000" w:rsidRDefault="00000000" w:rsidRPr="00000000" w14:paraId="00000068">
      <w:pPr>
        <w:pStyle w:val="Title"/>
        <w:numPr>
          <w:ilvl w:val="0"/>
          <w:numId w:val="17"/>
        </w:numPr>
        <w:ind w:left="2160" w:hanging="360"/>
        <w:jc w:val="left"/>
        <w:rPr>
          <w:b w:val="0"/>
          <w:bCs w:val="0"/>
          <w:i w:val="1"/>
          <w:iCs w:val="1"/>
          <w:u w:val="none"/>
        </w:rPr>
      </w:pPr>
      <w:bookmarkStart w:colFirst="0" w:colLast="0" w:name="_m6tm1m80h7yz" w:id="1"/>
      <w:bookmarkEnd w:id="1"/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Meeting adjourned at 4:39</w:t>
      </w:r>
    </w:p>
    <w:p w:rsidR="00000000" w:rsidDel="00000000" w:rsidP="00000000" w:rsidRDefault="00000000" w:rsidRPr="00000000" w14:paraId="00000069">
      <w:pPr>
        <w:pStyle w:val="Title"/>
        <w:rPr/>
      </w:pPr>
      <w:bookmarkStart w:colFirst="0" w:colLast="0" w:name="_g1423q6hzigq" w:id="2"/>
      <w:bookmarkEnd w:id="2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6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6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6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6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August 7th 2026</w:t>
      </w:r>
    </w:p>
    <w:p w:rsidR="00000000" w:rsidDel="00000000" w:rsidP="00000000" w:rsidRDefault="00000000" w:rsidRPr="00000000" w14:paraId="0000006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11:00 A.M in the Buckner Elementary Conference Room</w:t>
      </w:r>
    </w:p>
    <w:p w:rsidR="00000000" w:rsidDel="00000000" w:rsidP="00000000" w:rsidRDefault="00000000" w:rsidRPr="00000000" w14:paraId="0000006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7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7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22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7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Erin Bissinger, Emily Miller, Melanie Stromquist, Sarah Pitcock, Kara Mason and Ryan Hamilton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78">
      <w:pPr>
        <w:numPr>
          <w:ilvl w:val="0"/>
          <w:numId w:val="19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11:02 am. </w:t>
      </w:r>
    </w:p>
    <w:p w:rsidR="00000000" w:rsidDel="00000000" w:rsidP="00000000" w:rsidRDefault="00000000" w:rsidRPr="00000000" w14:paraId="00000079">
      <w:pPr>
        <w:numPr>
          <w:ilvl w:val="0"/>
          <w:numId w:val="19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present.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ind w:left="2160" w:hanging="360"/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Ms. Miller and seconded by Mr. Hamilton The motion was approved 6-0.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7F">
      <w:pPr>
        <w:numPr>
          <w:ilvl w:val="1"/>
          <w:numId w:val="9"/>
        </w:numPr>
        <w:ind w:left="2160" w:hanging="360"/>
      </w:pPr>
      <w:r w:rsidDel="00000000" w:rsidR="00000000" w:rsidRPr="00000000">
        <w:rPr>
          <w:rtl w:val="0"/>
        </w:rPr>
        <w:t xml:space="preserve">Review and approve change to </w:t>
      </w: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Policy 4001.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20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Policy 4001 by Ms. Bissinger and seconded by Ms. Pitcock. Motion approved 6-0.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9"/>
        </w:numPr>
        <w:ind w:left="2160" w:hanging="360"/>
      </w:pPr>
      <w:r w:rsidDel="00000000" w:rsidR="00000000" w:rsidRPr="00000000">
        <w:rPr>
          <w:rtl w:val="0"/>
        </w:rPr>
        <w:t xml:space="preserve">Review and approve Cross Country as an extra curricular</w:t>
      </w:r>
    </w:p>
    <w:p w:rsidR="00000000" w:rsidDel="00000000" w:rsidP="00000000" w:rsidRDefault="00000000" w:rsidRPr="00000000" w14:paraId="00000082">
      <w:pPr>
        <w:numPr>
          <w:ilvl w:val="0"/>
          <w:numId w:val="20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Cross Country as an extra curricular by Ms. Bissinger and seconded by Ms. Stromquist. Motion approved 6-0.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1"/>
          <w:numId w:val="9"/>
        </w:numPr>
        <w:ind w:left="2160" w:hanging="360"/>
      </w:pPr>
      <w:r w:rsidDel="00000000" w:rsidR="00000000" w:rsidRPr="00000000">
        <w:rPr>
          <w:rtl w:val="0"/>
        </w:rPr>
        <w:t xml:space="preserve">Review and approve revisions to</w:t>
      </w: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 Master Schedule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4">
      <w:pPr>
        <w:ind w:left="2160" w:firstLine="0"/>
        <w:rPr/>
      </w:pPr>
      <w:r w:rsidDel="00000000" w:rsidR="00000000" w:rsidRPr="00000000">
        <w:rPr>
          <w:rtl w:val="0"/>
        </w:rPr>
        <w:t xml:space="preserve">*(Mrs. Mason Joined the meeting)</w:t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revisions to the Master Schedule by Mr. Hamilton and seconded by Ms. Miller. Motion approved 7-0.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Ms. Bissinger and seconded by Ms. Pitcock. The motion carried 7-0. 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11:11. </w:t>
      </w:r>
      <w:r w:rsidDel="00000000" w:rsidR="00000000" w:rsidRPr="00000000">
        <w:rPr>
          <w:rtl w:val="0"/>
        </w:rPr>
      </w:r>
    </w:p>
    <w:sectPr>
      <w:footerReference r:id="rId25" w:type="default"/>
      <w:footerReference r:id="rId26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510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August 25th,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8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15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8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FxuWtRBihPcuwl3B5RVq7i8JUS8Iy1idSVln6L_StgY/edit?usp=sharing" TargetMode="External"/><Relationship Id="rId22" Type="http://schemas.openxmlformats.org/officeDocument/2006/relationships/hyperlink" Target="https://meet.google.com/qhg-race-uke" TargetMode="External"/><Relationship Id="rId21" Type="http://schemas.openxmlformats.org/officeDocument/2006/relationships/hyperlink" Target="https://docs.google.com/document/d/1HsuyDECevuzVXgl4RWfO4QEr5L_MVciJKvK3GQJlSJI/edit?usp=sharing" TargetMode="External"/><Relationship Id="rId24" Type="http://schemas.openxmlformats.org/officeDocument/2006/relationships/hyperlink" Target="https://docs.google.com/spreadsheets/d/1qojPAn30iH-oNViZ72YhAMHeE2a7XJFdEbXk09jbdyk/edit?usp=sharing" TargetMode="External"/><Relationship Id="rId23" Type="http://schemas.openxmlformats.org/officeDocument/2006/relationships/hyperlink" Target="https://docs.google.com/document/d/1FxuWtRBihPcuwl3B5RVq7i8JUS8Iy1idSVln6L_StgY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presentation/d/1B-cHQaRNUzucfUxf2wJE7DUr1ZCgCqq_hexHYbTeZlU/present?slide=id.p1" TargetMode="External"/><Relationship Id="rId26" Type="http://schemas.openxmlformats.org/officeDocument/2006/relationships/footer" Target="footer2.xml"/><Relationship Id="rId25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spreadsheets/d/1U7IKQno-8UunJY09WOvcPYu_iVzrE1Rd7lR_jbZnEkY/edit?usp=sharing" TargetMode="External"/><Relationship Id="rId8" Type="http://schemas.openxmlformats.org/officeDocument/2006/relationships/hyperlink" Target="https://docs.google.com/document/d/1vi7pF_LNckiC0h3omoZcNr91T-rSlrBiL2L3O7enARY/edit?usp=sharing" TargetMode="External"/><Relationship Id="rId11" Type="http://schemas.openxmlformats.org/officeDocument/2006/relationships/hyperlink" Target="https://meet.google.com/qhg-race-uke" TargetMode="External"/><Relationship Id="rId10" Type="http://schemas.openxmlformats.org/officeDocument/2006/relationships/hyperlink" Target="https://drive.google.com/file/d/1nZoe27bEuE1_B0SOSyIZzpIC1skymsPy/view?usp=sharing" TargetMode="External"/><Relationship Id="rId13" Type="http://schemas.openxmlformats.org/officeDocument/2006/relationships/hyperlink" Target="https://kdla.ky.gov/records/Documents/Managing_Government_Records_Final.pdf" TargetMode="External"/><Relationship Id="rId12" Type="http://schemas.openxmlformats.org/officeDocument/2006/relationships/hyperlink" Target="https://www.ag.ky.gov/AG%20Publications/2023%20Open%20Records%20Open%20Meetings%20Guide.pdf" TargetMode="External"/><Relationship Id="rId15" Type="http://schemas.openxmlformats.org/officeDocument/2006/relationships/hyperlink" Target="https://apps.legislature.ky.gov/law/statutes/statute.aspx?id=45715" TargetMode="External"/><Relationship Id="rId14" Type="http://schemas.openxmlformats.org/officeDocument/2006/relationships/hyperlink" Target="https://apps.legislature.ky.gov/law/statutes/statute.aspx?id=56234" TargetMode="External"/><Relationship Id="rId17" Type="http://schemas.openxmlformats.org/officeDocument/2006/relationships/hyperlink" Target="https://docs.google.com/document/d/1RUAIvL1pKp3dlxdj42dYrnfm-pdHcPMBbtSxVMJ3PtE/edit?usp=sharing" TargetMode="External"/><Relationship Id="rId16" Type="http://schemas.openxmlformats.org/officeDocument/2006/relationships/hyperlink" Target="https://docs.google.com/document/d/1FuW6Atgfa6Fo4CrNJjZg2MknAetpmEm_/edit?usp=sharing&amp;ouid=104591100204203242039&amp;rtpof=true&amp;sd=true" TargetMode="External"/><Relationship Id="rId19" Type="http://schemas.openxmlformats.org/officeDocument/2006/relationships/hyperlink" Target="https://docs.google.com/spreadsheets/d/1U7IKQno-8UunJY09WOvcPYu_iVzrE1Rd7lR_jbZnEkY/edit?usp=sharing" TargetMode="External"/><Relationship Id="rId18" Type="http://schemas.openxmlformats.org/officeDocument/2006/relationships/hyperlink" Target="https://docs.google.com/document/d/1SReLlUxqVv_ysn3rV6x9E5tK6u571ExQdnicPPF5qBs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