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4E71D" w14:textId="77777777" w:rsidR="00D74291" w:rsidRPr="00480FE7" w:rsidRDefault="00D74291" w:rsidP="00D74291">
      <w:pPr>
        <w:rPr>
          <w:rFonts w:ascii="Century Gothic" w:hAnsi="Century Gothic"/>
          <w:b/>
          <w:bCs/>
        </w:rPr>
      </w:pPr>
      <w:r w:rsidRPr="00480FE7">
        <w:rPr>
          <w:rFonts w:ascii="Century Gothic" w:hAnsi="Century Gothic"/>
          <w:b/>
          <w:bCs/>
        </w:rPr>
        <w:t>The s</w:t>
      </w:r>
      <w:r>
        <w:rPr>
          <w:rFonts w:ascii="Century Gothic" w:hAnsi="Century Gothic"/>
          <w:b/>
          <w:bCs/>
        </w:rPr>
        <w:t>u</w:t>
      </w:r>
      <w:r w:rsidRPr="00480FE7">
        <w:rPr>
          <w:rFonts w:ascii="Century Gothic" w:hAnsi="Century Gothic"/>
          <w:b/>
          <w:bCs/>
        </w:rPr>
        <w:t>mmary for today's SGC Meeting is below: </w:t>
      </w:r>
    </w:p>
    <w:p w14:paraId="68F2FA88" w14:textId="77777777" w:rsidR="00D74291" w:rsidRPr="00480FE7" w:rsidRDefault="00D74291" w:rsidP="00D74291">
      <w:pPr>
        <w:rPr>
          <w:rFonts w:ascii="Century Gothic" w:hAnsi="Century Gothic"/>
        </w:rPr>
      </w:pPr>
    </w:p>
    <w:p w14:paraId="4C8219AF" w14:textId="512FD6A6" w:rsidR="00D74291" w:rsidRPr="00480FE7" w:rsidRDefault="00D74291" w:rsidP="00D74291">
      <w:pPr>
        <w:rPr>
          <w:rFonts w:ascii="Century Gothic" w:hAnsi="Century Gothic"/>
        </w:rPr>
      </w:pPr>
      <w:r w:rsidRPr="00480FE7">
        <w:rPr>
          <w:rFonts w:ascii="Century Gothic" w:hAnsi="Century Gothic"/>
        </w:rPr>
        <w:t xml:space="preserve">Date: </w:t>
      </w:r>
      <w:r>
        <w:rPr>
          <w:rFonts w:ascii="Century Gothic" w:hAnsi="Century Gothic"/>
        </w:rPr>
        <w:t>August 18</w:t>
      </w:r>
      <w:r>
        <w:rPr>
          <w:rFonts w:ascii="Century Gothic" w:hAnsi="Century Gothic"/>
        </w:rPr>
        <w:t>, 2026</w:t>
      </w:r>
    </w:p>
    <w:p w14:paraId="36202617" w14:textId="77777777" w:rsidR="00D74291" w:rsidRPr="00480FE7" w:rsidRDefault="00D74291" w:rsidP="00D74291">
      <w:pPr>
        <w:rPr>
          <w:rFonts w:ascii="Century Gothic" w:hAnsi="Century Gothic"/>
        </w:rPr>
      </w:pPr>
    </w:p>
    <w:p w14:paraId="0A622031" w14:textId="77777777" w:rsidR="00D74291" w:rsidRDefault="00D74291" w:rsidP="00D74291">
      <w:pPr>
        <w:rPr>
          <w:rFonts w:ascii="Century Gothic" w:hAnsi="Century Gothic"/>
        </w:rPr>
      </w:pPr>
      <w:r w:rsidRPr="00480FE7">
        <w:rPr>
          <w:rFonts w:ascii="Century Gothic" w:hAnsi="Century Gothic"/>
        </w:rPr>
        <w:t>Location: Hapeville Elementary School</w:t>
      </w:r>
    </w:p>
    <w:p w14:paraId="7179B77D" w14:textId="77777777" w:rsidR="00D74291" w:rsidRPr="00480FE7" w:rsidRDefault="00D74291" w:rsidP="00D74291">
      <w:pPr>
        <w:rPr>
          <w:rFonts w:ascii="Century Gothic" w:hAnsi="Century Gothic"/>
        </w:rPr>
      </w:pPr>
    </w:p>
    <w:p w14:paraId="65811F62" w14:textId="77777777" w:rsidR="00D74291" w:rsidRPr="00480FE7" w:rsidRDefault="00D74291" w:rsidP="00D74291">
      <w:pPr>
        <w:rPr>
          <w:rFonts w:ascii="Century Gothic" w:hAnsi="Century Gothic"/>
        </w:rPr>
      </w:pPr>
      <w:r w:rsidRPr="00480FE7">
        <w:rPr>
          <w:rFonts w:ascii="Century Gothic" w:hAnsi="Century Gothic"/>
        </w:rPr>
        <w:t>Time: 8 am</w:t>
      </w:r>
    </w:p>
    <w:p w14:paraId="259DDEE0" w14:textId="77777777" w:rsidR="00D74291" w:rsidRPr="00480FE7" w:rsidRDefault="00D74291" w:rsidP="00D74291">
      <w:pPr>
        <w:rPr>
          <w:rFonts w:ascii="Century Gothic" w:hAnsi="Century Gothic"/>
        </w:rPr>
      </w:pPr>
    </w:p>
    <w:p w14:paraId="347BFCE9" w14:textId="6D960D55" w:rsidR="00D74291" w:rsidRDefault="00D74291" w:rsidP="00D74291">
      <w:pPr>
        <w:rPr>
          <w:rFonts w:ascii="Century Gothic" w:hAnsi="Century Gothic"/>
        </w:rPr>
      </w:pPr>
      <w:r w:rsidRPr="00480FE7">
        <w:rPr>
          <w:rFonts w:ascii="Century Gothic" w:hAnsi="Century Gothic"/>
        </w:rPr>
        <w:t xml:space="preserve">SGC Members Present: </w:t>
      </w:r>
      <w:r>
        <w:rPr>
          <w:rFonts w:ascii="Century Gothic" w:hAnsi="Century Gothic"/>
        </w:rPr>
        <w:t xml:space="preserve">Jeannie Myer, Latrece Thomas, Kamyshia Jackson, Dr. Padgett, Mark Christopher Adams, </w:t>
      </w:r>
      <w:r>
        <w:rPr>
          <w:rFonts w:ascii="Century Gothic" w:hAnsi="Century Gothic"/>
        </w:rPr>
        <w:t>Doris Contreras, Mario Gonzalez</w:t>
      </w:r>
    </w:p>
    <w:p w14:paraId="13A23FB4" w14:textId="77777777" w:rsidR="00D74291" w:rsidRPr="00480FE7" w:rsidRDefault="00D74291" w:rsidP="00D74291">
      <w:pPr>
        <w:rPr>
          <w:rFonts w:ascii="Century Gothic" w:hAnsi="Century Gothic"/>
        </w:rPr>
      </w:pPr>
    </w:p>
    <w:p w14:paraId="527293B0" w14:textId="43138116" w:rsidR="00D74291" w:rsidRPr="00480FE7" w:rsidRDefault="00D74291" w:rsidP="00D74291">
      <w:pPr>
        <w:rPr>
          <w:rFonts w:ascii="Century Gothic" w:hAnsi="Century Gothic"/>
        </w:rPr>
      </w:pPr>
      <w:r w:rsidRPr="00480FE7">
        <w:rPr>
          <w:rFonts w:ascii="Century Gothic" w:hAnsi="Century Gothic"/>
        </w:rPr>
        <w:t>Not in Attendance:</w:t>
      </w:r>
      <w:r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Vincens Garcia, Hannah New Brooks</w:t>
      </w:r>
    </w:p>
    <w:p w14:paraId="1098A2BA" w14:textId="77777777" w:rsidR="00D74291" w:rsidRPr="00480FE7" w:rsidRDefault="00D74291" w:rsidP="00D74291">
      <w:pPr>
        <w:rPr>
          <w:rFonts w:ascii="Century Gothic" w:hAnsi="Century Gothic"/>
        </w:rPr>
      </w:pPr>
    </w:p>
    <w:p w14:paraId="4AA7809A" w14:textId="23881DED" w:rsidR="00D74291" w:rsidRPr="00480FE7" w:rsidRDefault="00D74291" w:rsidP="00D74291">
      <w:pPr>
        <w:rPr>
          <w:rFonts w:ascii="Century Gothic" w:hAnsi="Century Gothic"/>
        </w:rPr>
      </w:pPr>
      <w:r w:rsidRPr="00480FE7">
        <w:rPr>
          <w:rFonts w:ascii="Century Gothic" w:hAnsi="Century Gothic"/>
        </w:rPr>
        <w:t xml:space="preserve">Action Items Approved: </w:t>
      </w:r>
      <w:r>
        <w:rPr>
          <w:rFonts w:ascii="Century Gothic" w:hAnsi="Century Gothic"/>
        </w:rPr>
        <w:t>Approve Agenda and Meeting Minutes</w:t>
      </w:r>
      <w:r>
        <w:rPr>
          <w:rFonts w:ascii="Century Gothic" w:hAnsi="Century Gothic"/>
        </w:rPr>
        <w:t xml:space="preserve">, </w:t>
      </w:r>
      <w:r w:rsidRPr="00D74291">
        <w:rPr>
          <w:rFonts w:ascii="Century Gothic" w:hAnsi="Century Gothic"/>
        </w:rPr>
        <w:t>Approve nominated Community Member</w:t>
      </w:r>
      <w:r>
        <w:rPr>
          <w:rFonts w:ascii="Century Gothic" w:hAnsi="Century Gothic"/>
        </w:rPr>
        <w:t xml:space="preserve">, </w:t>
      </w:r>
      <w:r w:rsidRPr="00D74291">
        <w:rPr>
          <w:rFonts w:ascii="Century Gothic" w:hAnsi="Century Gothic"/>
        </w:rPr>
        <w:t>Elect New Officers</w:t>
      </w:r>
      <w:r>
        <w:rPr>
          <w:rFonts w:ascii="Century Gothic" w:hAnsi="Century Gothic"/>
        </w:rPr>
        <w:t xml:space="preserve">, </w:t>
      </w:r>
      <w:r w:rsidRPr="00D74291">
        <w:rPr>
          <w:rFonts w:ascii="Century Gothic" w:hAnsi="Century Gothic"/>
        </w:rPr>
        <w:t>Staff Standing Committees</w:t>
      </w:r>
      <w:r>
        <w:rPr>
          <w:rFonts w:ascii="Century Gothic" w:hAnsi="Century Gothic"/>
        </w:rPr>
        <w:t xml:space="preserve">, </w:t>
      </w:r>
      <w:r w:rsidRPr="00D74291">
        <w:rPr>
          <w:rFonts w:ascii="Century Gothic" w:hAnsi="Century Gothic"/>
        </w:rPr>
        <w:t>Meeting Adjournment</w:t>
      </w:r>
    </w:p>
    <w:p w14:paraId="16FD7548" w14:textId="77777777" w:rsidR="00D74291" w:rsidRPr="00480FE7" w:rsidRDefault="00D74291" w:rsidP="00D74291">
      <w:pPr>
        <w:rPr>
          <w:rFonts w:ascii="Century Gothic" w:hAnsi="Century Gothic"/>
        </w:rPr>
      </w:pPr>
    </w:p>
    <w:p w14:paraId="1488FCC3" w14:textId="3D93D5BD" w:rsidR="00D74291" w:rsidRDefault="00D74291" w:rsidP="00D74291">
      <w:pPr>
        <w:rPr>
          <w:rFonts w:ascii="Century Gothic" w:hAnsi="Century Gothic"/>
        </w:rPr>
      </w:pPr>
      <w:r w:rsidRPr="00480FE7">
        <w:rPr>
          <w:rFonts w:ascii="Century Gothic" w:hAnsi="Century Gothic"/>
        </w:rPr>
        <w:t xml:space="preserve">Discussion Items: </w:t>
      </w:r>
      <w:r w:rsidRPr="00D74291">
        <w:rPr>
          <w:rFonts w:ascii="Century Gothic" w:hAnsi="Century Gothic"/>
        </w:rPr>
        <w:t>Member Introductions</w:t>
      </w:r>
      <w:r>
        <w:rPr>
          <w:rFonts w:ascii="Century Gothic" w:hAnsi="Century Gothic"/>
        </w:rPr>
        <w:t xml:space="preserve">, </w:t>
      </w:r>
      <w:r w:rsidRPr="00D74291">
        <w:rPr>
          <w:rFonts w:ascii="Century Gothic" w:hAnsi="Century Gothic"/>
        </w:rPr>
        <w:t>Confirm Parent/Community Superintendent Advisory Council Representative</w:t>
      </w:r>
      <w:r>
        <w:rPr>
          <w:rFonts w:ascii="Century Gothic" w:hAnsi="Century Gothic"/>
        </w:rPr>
        <w:t xml:space="preserve">, </w:t>
      </w:r>
      <w:r w:rsidRPr="00D74291">
        <w:rPr>
          <w:rFonts w:ascii="Century Gothic" w:hAnsi="Century Gothic"/>
        </w:rPr>
        <w:t>Determine Meeting Schedule for SY26-27</w:t>
      </w:r>
      <w:r>
        <w:rPr>
          <w:rFonts w:ascii="Century Gothic" w:hAnsi="Century Gothic"/>
        </w:rPr>
        <w:t xml:space="preserve">, </w:t>
      </w:r>
      <w:r w:rsidRPr="00D74291">
        <w:rPr>
          <w:rFonts w:ascii="Century Gothic" w:hAnsi="Century Gothic"/>
        </w:rPr>
        <w:t>Strategic Planning Updates</w:t>
      </w:r>
      <w:r>
        <w:rPr>
          <w:rFonts w:ascii="Century Gothic" w:hAnsi="Century Gothic"/>
        </w:rPr>
        <w:t xml:space="preserve">, </w:t>
      </w:r>
      <w:r w:rsidRPr="00D74291">
        <w:rPr>
          <w:rFonts w:ascii="Century Gothic" w:hAnsi="Century Gothic"/>
        </w:rPr>
        <w:t>Draft Next Meeting’s Agenda</w:t>
      </w:r>
      <w:r>
        <w:rPr>
          <w:rFonts w:ascii="Century Gothic" w:hAnsi="Century Gothic"/>
        </w:rPr>
        <w:t>.</w:t>
      </w:r>
    </w:p>
    <w:p w14:paraId="665581C1" w14:textId="77777777" w:rsidR="00D74291" w:rsidRPr="00480FE7" w:rsidRDefault="00D74291" w:rsidP="00D74291">
      <w:pPr>
        <w:rPr>
          <w:rFonts w:ascii="Century Gothic" w:hAnsi="Century Gothic"/>
        </w:rPr>
      </w:pPr>
    </w:p>
    <w:p w14:paraId="795FBCCD" w14:textId="77777777" w:rsidR="00D74291" w:rsidRPr="00480FE7" w:rsidRDefault="00D74291" w:rsidP="00D74291">
      <w:pPr>
        <w:rPr>
          <w:rFonts w:ascii="Century Gothic" w:hAnsi="Century Gothic"/>
        </w:rPr>
      </w:pPr>
    </w:p>
    <w:p w14:paraId="4C33F7F7" w14:textId="77777777" w:rsidR="00D74291" w:rsidRPr="00D74291" w:rsidRDefault="00D74291" w:rsidP="00D74291">
      <w:pPr>
        <w:rPr>
          <w:rFonts w:ascii="Century Gothic" w:eastAsiaTheme="minorHAnsi" w:hAnsi="Century Gothic"/>
        </w:rPr>
      </w:pPr>
      <w:r w:rsidRPr="00480FE7">
        <w:rPr>
          <w:rFonts w:ascii="Century Gothic" w:hAnsi="Century Gothic"/>
        </w:rPr>
        <w:t xml:space="preserve">Information Items: </w:t>
      </w:r>
      <w:r w:rsidRPr="00D74291">
        <w:rPr>
          <w:rFonts w:ascii="Century Gothic" w:hAnsi="Century Gothic"/>
        </w:rPr>
        <w:t xml:space="preserve">Principal’s Update </w:t>
      </w:r>
      <w:r w:rsidRPr="00D74291">
        <w:rPr>
          <w:rFonts w:ascii="Century Gothic" w:hAnsi="Century Gothic"/>
          <w:i/>
          <w:iCs/>
        </w:rPr>
        <w:t xml:space="preserve">(Principal) </w:t>
      </w:r>
    </w:p>
    <w:p w14:paraId="00BC91FB" w14:textId="77777777" w:rsidR="00D74291" w:rsidRPr="00D74291" w:rsidRDefault="00D74291" w:rsidP="00D74291">
      <w:pPr>
        <w:ind w:left="630"/>
        <w:rPr>
          <w:rFonts w:ascii="Century Gothic" w:hAnsi="Century Gothic"/>
        </w:rPr>
      </w:pPr>
      <w:r w:rsidRPr="00D74291">
        <w:rPr>
          <w:rFonts w:ascii="Century Gothic" w:hAnsi="Century Gothic"/>
        </w:rPr>
        <w:t>A. Potential School Staffing Changes</w:t>
      </w:r>
    </w:p>
    <w:p w14:paraId="5D38F617" w14:textId="77777777" w:rsidR="00D74291" w:rsidRPr="00D74291" w:rsidRDefault="00D74291" w:rsidP="00D74291">
      <w:pPr>
        <w:ind w:left="630"/>
        <w:rPr>
          <w:rFonts w:ascii="Century Gothic" w:hAnsi="Century Gothic"/>
        </w:rPr>
      </w:pPr>
      <w:r w:rsidRPr="00D74291">
        <w:rPr>
          <w:rFonts w:ascii="Century Gothic" w:hAnsi="Century Gothic"/>
        </w:rPr>
        <w:t>B. Shifts in District Policy or School Practices</w:t>
      </w:r>
    </w:p>
    <w:p w14:paraId="6D45BB21" w14:textId="77777777" w:rsidR="00D74291" w:rsidRPr="00D74291" w:rsidRDefault="00D74291" w:rsidP="00D74291">
      <w:pPr>
        <w:ind w:firstLine="630"/>
        <w:rPr>
          <w:rFonts w:ascii="Century Gothic" w:hAnsi="Century Gothic"/>
        </w:rPr>
      </w:pPr>
      <w:r w:rsidRPr="00D74291">
        <w:rPr>
          <w:rFonts w:ascii="Century Gothic" w:hAnsi="Century Gothic"/>
        </w:rPr>
        <w:t>C. Calendar of Upcoming School Events</w:t>
      </w:r>
    </w:p>
    <w:p w14:paraId="322A56CF" w14:textId="3D938409" w:rsidR="00D74291" w:rsidRPr="00480FE7" w:rsidRDefault="00D74291" w:rsidP="00D74291">
      <w:pPr>
        <w:ind w:firstLine="630"/>
        <w:rPr>
          <w:rFonts w:ascii="Century Gothic" w:hAnsi="Century Gothic"/>
        </w:rPr>
      </w:pPr>
      <w:r w:rsidRPr="00D74291">
        <w:rPr>
          <w:rFonts w:ascii="Century Gothic" w:hAnsi="Century Gothic"/>
        </w:rPr>
        <w:t>D. Training Requirements for new membe</w:t>
      </w:r>
      <w:r>
        <w:rPr>
          <w:rFonts w:ascii="Century Gothic" w:hAnsi="Century Gothic"/>
        </w:rPr>
        <w:t>rs</w:t>
      </w:r>
    </w:p>
    <w:p w14:paraId="1D510031" w14:textId="77777777" w:rsidR="00D74291" w:rsidRPr="003D7C83" w:rsidRDefault="00D74291" w:rsidP="00D74291">
      <w:pPr>
        <w:rPr>
          <w:rFonts w:ascii="Century Gothic" w:hAnsi="Century Gothic"/>
        </w:rPr>
      </w:pPr>
    </w:p>
    <w:p w14:paraId="036C065A" w14:textId="77777777" w:rsidR="003C2404" w:rsidRDefault="003C2404"/>
    <w:sectPr w:rsidR="003C2404" w:rsidSect="00D742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4291"/>
    <w:rsid w:val="001864EA"/>
    <w:rsid w:val="003101C6"/>
    <w:rsid w:val="003760B3"/>
    <w:rsid w:val="003C2404"/>
    <w:rsid w:val="004038BA"/>
    <w:rsid w:val="00C41109"/>
    <w:rsid w:val="00D74291"/>
    <w:rsid w:val="00DB0B5A"/>
    <w:rsid w:val="00E6621E"/>
    <w:rsid w:val="00F43BA5"/>
    <w:rsid w:val="00F83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F161C"/>
  <w15:chartTrackingRefBased/>
  <w15:docId w15:val="{A8AAC405-F198-437F-B318-269A0828A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291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42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42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42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42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42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42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42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42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42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42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42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42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42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42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42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42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42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42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42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4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42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42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42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42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42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42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2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2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42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Fulton County Schools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Jackson, Kamyshia</dc:creator>
  <cp:keywords/>
  <dc:description/>
  <cp:lastModifiedBy>Jackson, Kamyshia</cp:lastModifiedBy>
  <cp:revision>1</cp:revision>
  <dcterms:created xsi:type="dcterms:W3CDTF">2026-08-18T13:00:00Z</dcterms:created>
  <dcterms:modified xsi:type="dcterms:W3CDTF">2026-08-18T13:13:00Z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51c9a078-7eb6-46af-9ad9-d676390967e7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2026-08-18T13:13:32Z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ActionId">
    <vt:lpwstr>105ab517-0e3f-4de2-a904-aacd98bf5bba</vt:lpwstr>
  </property>
  <property fmtid="{D5CDD505-2E9C-101B-9397-08002B2CF9AE}" pid="9" name="MSIP_Label_0ee3c538-ec52-435f-ae58-017644bd9513_ContentBits">
    <vt:lpwstr>0</vt:lpwstr>
  </property>
  <property fmtid="{D5CDD505-2E9C-101B-9397-08002B2CF9AE}" pid="10" name="MSIP_Label_0ee3c538-ec52-435f-ae58-017644bd9513_Tag">
    <vt:lpwstr>10, 3, 0, 1</vt:lpwstr>
  </property>
</Properties>
</file>