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093BB0" w14:textId="77777777" w:rsidR="005C3AA2" w:rsidRDefault="003D4B1C" w:rsidP="003D4B1C">
      <w:pPr>
        <w:tabs>
          <w:tab w:val="center" w:pos="5014"/>
        </w:tabs>
        <w:spacing w:after="0" w:line="240" w:lineRule="auto"/>
        <w:ind w:left="-597"/>
      </w:pPr>
      <w:r>
        <w:rPr>
          <w:noProof/>
        </w:rPr>
        <w:drawing>
          <wp:inline distT="0" distB="0" distL="0" distR="0" wp14:anchorId="5FFEEEA7" wp14:editId="0364F86A">
            <wp:extent cx="656012" cy="819150"/>
            <wp:effectExtent l="0" t="0" r="0" b="0"/>
            <wp:docPr id="194" name="Picture 194"/>
            <wp:cNvGraphicFramePr/>
            <a:graphic xmlns:a="http://schemas.openxmlformats.org/drawingml/2006/main">
              <a:graphicData uri="http://schemas.openxmlformats.org/drawingml/2006/picture">
                <pic:pic xmlns:pic="http://schemas.openxmlformats.org/drawingml/2006/picture">
                  <pic:nvPicPr>
                    <pic:cNvPr id="194" name="Picture 194"/>
                    <pic:cNvPicPr/>
                  </pic:nvPicPr>
                  <pic:blipFill>
                    <a:blip r:embed="rId4"/>
                    <a:stretch>
                      <a:fillRect/>
                    </a:stretch>
                  </pic:blipFill>
                  <pic:spPr>
                    <a:xfrm>
                      <a:off x="0" y="0"/>
                      <a:ext cx="656875" cy="820228"/>
                    </a:xfrm>
                    <a:prstGeom prst="rect">
                      <a:avLst/>
                    </a:prstGeom>
                  </pic:spPr>
                </pic:pic>
              </a:graphicData>
            </a:graphic>
          </wp:inline>
        </w:drawing>
      </w:r>
      <w:r>
        <w:rPr>
          <w:rFonts w:ascii="Tahoma" w:eastAsia="Tahoma" w:hAnsi="Tahoma" w:cs="Tahoma"/>
          <w:b/>
          <w:sz w:val="28"/>
        </w:rPr>
        <w:t xml:space="preserve"> </w:t>
      </w:r>
      <w:r>
        <w:rPr>
          <w:rFonts w:ascii="Tahoma" w:eastAsia="Tahoma" w:hAnsi="Tahoma" w:cs="Tahoma"/>
          <w:b/>
          <w:sz w:val="28"/>
        </w:rPr>
        <w:tab/>
      </w:r>
      <w:r>
        <w:rPr>
          <w:b/>
          <w:sz w:val="28"/>
        </w:rPr>
        <w:t xml:space="preserve">Clayton County Public Schools </w:t>
      </w:r>
      <w:r>
        <w:t xml:space="preserve"> </w:t>
      </w:r>
    </w:p>
    <w:p w14:paraId="274398E5" w14:textId="77777777" w:rsidR="005C3AA2" w:rsidRDefault="003D4B1C" w:rsidP="003D4B1C">
      <w:pPr>
        <w:spacing w:after="0" w:line="240" w:lineRule="auto"/>
        <w:ind w:left="10" w:right="45" w:hanging="10"/>
        <w:jc w:val="center"/>
      </w:pPr>
      <w:r>
        <w:rPr>
          <w:rFonts w:ascii="Tahoma" w:eastAsia="Tahoma" w:hAnsi="Tahoma" w:cs="Tahoma"/>
          <w:b/>
          <w:sz w:val="24"/>
        </w:rPr>
        <w:t xml:space="preserve">Hospital-Homebound Department  </w:t>
      </w:r>
      <w:r>
        <w:t xml:space="preserve"> </w:t>
      </w:r>
    </w:p>
    <w:p w14:paraId="22C35EE7" w14:textId="77777777" w:rsidR="003D4B1C" w:rsidRDefault="003D4B1C" w:rsidP="003D4B1C">
      <w:pPr>
        <w:spacing w:after="0" w:line="240" w:lineRule="auto"/>
        <w:ind w:left="1390" w:right="684" w:firstLine="866"/>
        <w:rPr>
          <w:rFonts w:ascii="Cambria" w:eastAsia="Cambria" w:hAnsi="Cambria" w:cs="Cambria"/>
          <w:b/>
          <w:sz w:val="16"/>
        </w:rPr>
      </w:pPr>
      <w:r>
        <w:rPr>
          <w:rFonts w:ascii="Tahoma" w:eastAsia="Tahoma" w:hAnsi="Tahoma" w:cs="Tahoma"/>
          <w:b/>
        </w:rPr>
        <w:t xml:space="preserve">1588 Lovejoy Road – Hampton, Georgia 30228 </w:t>
      </w:r>
      <w:r>
        <w:rPr>
          <w:rFonts w:ascii="Cambria" w:eastAsia="Cambria" w:hAnsi="Cambria" w:cs="Cambria"/>
          <w:b/>
          <w:sz w:val="16"/>
        </w:rPr>
        <w:t xml:space="preserve"> </w:t>
      </w:r>
    </w:p>
    <w:p w14:paraId="674D4761" w14:textId="549F8C54" w:rsidR="005C3AA2" w:rsidRDefault="003D4B1C" w:rsidP="003D4B1C">
      <w:pPr>
        <w:spacing w:after="0" w:line="240" w:lineRule="auto"/>
        <w:ind w:left="1390" w:right="684" w:firstLine="866"/>
      </w:pPr>
      <w:r>
        <w:rPr>
          <w:rFonts w:ascii="Tahoma" w:eastAsia="Tahoma" w:hAnsi="Tahoma" w:cs="Tahoma"/>
          <w:b/>
        </w:rPr>
        <w:t xml:space="preserve"> </w:t>
      </w:r>
      <w:r>
        <w:rPr>
          <w:rFonts w:ascii="Tahoma" w:eastAsia="Tahoma" w:hAnsi="Tahoma" w:cs="Tahoma"/>
          <w:b/>
          <w:sz w:val="20"/>
        </w:rPr>
        <w:t>Phone:  678-817-3119    Cell:  678-977-3751    Fax:  678-817-3097</w:t>
      </w:r>
      <w:r>
        <w:t xml:space="preserve"> </w:t>
      </w:r>
    </w:p>
    <w:p w14:paraId="1AB84B4D" w14:textId="77777777" w:rsidR="005C3AA2" w:rsidRDefault="003D4B1C" w:rsidP="003D4B1C">
      <w:pPr>
        <w:pStyle w:val="Heading1"/>
        <w:spacing w:line="240" w:lineRule="auto"/>
      </w:pPr>
      <w:r>
        <w:t>Medical Certification Form</w:t>
      </w:r>
      <w:r>
        <w:rPr>
          <w:rFonts w:ascii="Calibri" w:eastAsia="Calibri" w:hAnsi="Calibri" w:cs="Calibri"/>
          <w:b w:val="0"/>
          <w:vertAlign w:val="subscript"/>
        </w:rPr>
        <w:t xml:space="preserve"> </w:t>
      </w:r>
    </w:p>
    <w:p w14:paraId="2B2D9481" w14:textId="77777777" w:rsidR="005C3AA2" w:rsidRDefault="003D4B1C" w:rsidP="003D4B1C">
      <w:pPr>
        <w:spacing w:after="0" w:line="240" w:lineRule="auto"/>
        <w:ind w:left="305"/>
      </w:pPr>
      <w:r>
        <w:rPr>
          <w:rFonts w:ascii="Cambria" w:eastAsia="Cambria" w:hAnsi="Cambria" w:cs="Cambria"/>
          <w:b/>
          <w:i/>
          <w:u w:val="single" w:color="000000"/>
        </w:rPr>
        <w:t>Incomplete medical certification forms cannot be approved for Hospital‐Homebound services.</w:t>
      </w:r>
      <w:r>
        <w:t xml:space="preserve"> </w:t>
      </w:r>
    </w:p>
    <w:p w14:paraId="0EA6CFF0" w14:textId="77777777" w:rsidR="005C3AA2" w:rsidRDefault="003D4B1C" w:rsidP="003D4B1C">
      <w:pPr>
        <w:spacing w:after="0" w:line="240" w:lineRule="auto"/>
        <w:ind w:right="24"/>
        <w:jc w:val="center"/>
      </w:pPr>
      <w:r>
        <w:rPr>
          <w:sz w:val="2"/>
        </w:rPr>
        <w:t xml:space="preserve"> </w:t>
      </w:r>
    </w:p>
    <w:p w14:paraId="3083F112" w14:textId="178159FA" w:rsidR="005C3AA2" w:rsidRDefault="003D4B1C" w:rsidP="003D4B1C">
      <w:pPr>
        <w:spacing w:after="0" w:line="240" w:lineRule="auto"/>
        <w:ind w:left="180" w:right="249"/>
        <w:jc w:val="both"/>
      </w:pPr>
      <w:r>
        <w:rPr>
          <w:rFonts w:ascii="Cambria" w:eastAsia="Cambria" w:hAnsi="Cambria" w:cs="Cambria"/>
        </w:rPr>
        <w:t>Hospital-Homebound (HHB) instruction is academic instruction provided to students who are confined at home or in a health care facility for periods of time that would prevent normal school attendance based upon medical certification of need by the licensed physician or licensed psychiatrist who is treating the student for the presenting diagnosis.  To be considered eligible for HHB instructional services, the student’s attending physician/psychiatrist anticipates student absences for a minimum of ten consecutive school days for acute illness, injury, or surgery, and anticipates intermittent absences at a minimum of ten school days per year for the chronically ill students. (HHB rule 160-4-2-.31)</w:t>
      </w:r>
      <w:r>
        <w:t xml:space="preserve"> </w:t>
      </w:r>
    </w:p>
    <w:p w14:paraId="58657D1F" w14:textId="77777777" w:rsidR="003D4B1C" w:rsidRPr="003D4B1C" w:rsidRDefault="003D4B1C" w:rsidP="003D4B1C">
      <w:pPr>
        <w:spacing w:after="0" w:line="240" w:lineRule="auto"/>
        <w:ind w:left="180" w:right="249"/>
        <w:jc w:val="both"/>
        <w:rPr>
          <w:sz w:val="10"/>
          <w:szCs w:val="10"/>
        </w:rPr>
      </w:pPr>
    </w:p>
    <w:p w14:paraId="6427D700" w14:textId="77777777" w:rsidR="003D4B1C" w:rsidRDefault="003D4B1C" w:rsidP="003D4B1C">
      <w:pPr>
        <w:pStyle w:val="Heading2"/>
        <w:ind w:left="199"/>
        <w:rPr>
          <w:rFonts w:ascii="Calibri" w:eastAsia="Calibri" w:hAnsi="Calibri" w:cs="Calibri"/>
          <w:b w:val="0"/>
          <w:sz w:val="22"/>
        </w:rPr>
      </w:pPr>
      <w:r>
        <w:t xml:space="preserve">Please type or print and return to the Hospital‐Homebound Department </w:t>
      </w:r>
      <w:r>
        <w:rPr>
          <w:rFonts w:ascii="Calibri" w:eastAsia="Calibri" w:hAnsi="Calibri" w:cs="Calibri"/>
          <w:b w:val="0"/>
          <w:sz w:val="22"/>
        </w:rPr>
        <w:t xml:space="preserve"> </w:t>
      </w:r>
    </w:p>
    <w:p w14:paraId="4EBFDA61" w14:textId="77777777" w:rsidR="003D4B1C" w:rsidRDefault="003D4B1C" w:rsidP="003D4B1C">
      <w:pPr>
        <w:pStyle w:val="Heading2"/>
        <w:spacing w:line="360" w:lineRule="auto"/>
        <w:ind w:left="199"/>
        <w:rPr>
          <w:rFonts w:ascii="Calibri" w:eastAsia="Calibri" w:hAnsi="Calibri" w:cs="Calibri"/>
          <w:b w:val="0"/>
          <w:sz w:val="22"/>
        </w:rPr>
      </w:pPr>
    </w:p>
    <w:p w14:paraId="4F408470" w14:textId="67700014" w:rsidR="005C3AA2" w:rsidRDefault="003D4B1C" w:rsidP="003D4B1C">
      <w:pPr>
        <w:pStyle w:val="Heading2"/>
        <w:spacing w:line="360" w:lineRule="auto"/>
        <w:ind w:left="199"/>
      </w:pPr>
      <w:r>
        <w:rPr>
          <w:sz w:val="24"/>
        </w:rPr>
        <w:t xml:space="preserve">Name of Student:  </w:t>
      </w:r>
      <w:r>
        <w:rPr>
          <w:sz w:val="24"/>
          <w:u w:val="single" w:color="000000"/>
        </w:rPr>
        <w:t>_______________________________</w:t>
      </w:r>
      <w:r>
        <w:rPr>
          <w:sz w:val="36"/>
        </w:rPr>
        <w:t xml:space="preserve">   </w:t>
      </w:r>
      <w:r>
        <w:rPr>
          <w:sz w:val="24"/>
        </w:rPr>
        <w:t xml:space="preserve">Age: _______________DOB: ________________________ </w:t>
      </w:r>
      <w:r>
        <w:rPr>
          <w:rFonts w:ascii="Calibri" w:eastAsia="Calibri" w:hAnsi="Calibri" w:cs="Calibri"/>
          <w:sz w:val="22"/>
        </w:rPr>
        <w:t xml:space="preserve"> </w:t>
      </w:r>
    </w:p>
    <w:p w14:paraId="7925910E" w14:textId="77777777" w:rsidR="005C3AA2" w:rsidRDefault="003D4B1C" w:rsidP="003D4B1C">
      <w:pPr>
        <w:spacing w:after="0" w:line="360" w:lineRule="auto"/>
        <w:ind w:left="166"/>
      </w:pPr>
      <w:r>
        <w:rPr>
          <w:rFonts w:ascii="Cambria" w:eastAsia="Cambria" w:hAnsi="Cambria" w:cs="Cambria"/>
          <w:sz w:val="24"/>
        </w:rPr>
        <w:t xml:space="preserve">Name of Physician:  ______________________________________ Physician’s GA Provider#_______________ </w:t>
      </w:r>
    </w:p>
    <w:p w14:paraId="313AB428" w14:textId="77777777" w:rsidR="005C3AA2" w:rsidRDefault="003D4B1C" w:rsidP="003D4B1C">
      <w:pPr>
        <w:spacing w:after="0" w:line="360" w:lineRule="auto"/>
        <w:ind w:left="161" w:hanging="10"/>
      </w:pPr>
      <w:r>
        <w:rPr>
          <w:rFonts w:ascii="Cambria" w:eastAsia="Cambria" w:hAnsi="Cambria" w:cs="Cambria"/>
          <w:sz w:val="24"/>
        </w:rPr>
        <w:t xml:space="preserve">Phone:   __________________________________________   Fax:   _____________________________________________ </w:t>
      </w:r>
      <w:r>
        <w:t xml:space="preserve"> </w:t>
      </w:r>
    </w:p>
    <w:p w14:paraId="341E35ED" w14:textId="6E49EB37" w:rsidR="005C3AA2" w:rsidRDefault="003D4B1C" w:rsidP="003D4B1C">
      <w:pPr>
        <w:spacing w:after="0" w:line="360" w:lineRule="auto"/>
        <w:ind w:left="161" w:hanging="10"/>
      </w:pPr>
      <w:r>
        <w:rPr>
          <w:rFonts w:ascii="Cambria" w:eastAsia="Cambria" w:hAnsi="Cambria" w:cs="Cambria"/>
          <w:sz w:val="24"/>
        </w:rPr>
        <w:t xml:space="preserve">Address:   _____________________________________________________________________________________________ </w:t>
      </w:r>
      <w:r>
        <w:t xml:space="preserve"> </w:t>
      </w:r>
    </w:p>
    <w:p w14:paraId="0607A54F" w14:textId="2014D148" w:rsidR="005C3AA2" w:rsidRDefault="003D4B1C" w:rsidP="003D4B1C">
      <w:pPr>
        <w:spacing w:after="0" w:line="360" w:lineRule="auto"/>
        <w:ind w:left="161" w:hanging="10"/>
      </w:pPr>
      <w:r>
        <w:rPr>
          <w:rFonts w:ascii="Cambria" w:eastAsia="Cambria" w:hAnsi="Cambria" w:cs="Cambria"/>
          <w:sz w:val="24"/>
        </w:rPr>
        <w:t xml:space="preserve">Date of Examination:   _______________________________   Date of Next Examination: ________________ </w:t>
      </w:r>
      <w:r>
        <w:t xml:space="preserve"> </w:t>
      </w:r>
    </w:p>
    <w:p w14:paraId="6E5D83DD" w14:textId="5DE77724" w:rsidR="005C3AA2" w:rsidRDefault="003D4B1C" w:rsidP="003D4B1C">
      <w:pPr>
        <w:spacing w:after="0" w:line="360" w:lineRule="auto"/>
        <w:ind w:left="161" w:hanging="10"/>
      </w:pPr>
      <w:r>
        <w:rPr>
          <w:rFonts w:ascii="Cambria" w:eastAsia="Cambria" w:hAnsi="Cambria" w:cs="Cambria"/>
          <w:sz w:val="24"/>
        </w:rPr>
        <w:t xml:space="preserve">Diagnosis: _____________________________________________________________________________________________ </w:t>
      </w:r>
      <w:r>
        <w:t xml:space="preserve"> </w:t>
      </w:r>
    </w:p>
    <w:p w14:paraId="40A577AC" w14:textId="404D0918" w:rsidR="005C3AA2" w:rsidRDefault="003D4B1C" w:rsidP="003D4B1C">
      <w:pPr>
        <w:spacing w:after="29"/>
        <w:ind w:left="180"/>
      </w:pPr>
      <w:r>
        <w:rPr>
          <w:rFonts w:ascii="Cambria" w:eastAsia="Cambria" w:hAnsi="Cambria" w:cs="Cambria"/>
          <w:b/>
          <w:sz w:val="24"/>
        </w:rPr>
        <w:t xml:space="preserve"> </w:t>
      </w:r>
      <w:r>
        <w:rPr>
          <w:rFonts w:ascii="Cambria" w:eastAsia="Cambria" w:hAnsi="Cambria" w:cs="Cambria"/>
          <w:b/>
          <w:sz w:val="24"/>
        </w:rPr>
        <w:tab/>
      </w:r>
      <w:r>
        <w:rPr>
          <w:sz w:val="20"/>
        </w:rPr>
        <w:t xml:space="preserve"> </w:t>
      </w:r>
      <w:r>
        <w:tab/>
      </w:r>
      <w:r>
        <w:rPr>
          <w:rFonts w:ascii="Cambria" w:eastAsia="Cambria" w:hAnsi="Cambria" w:cs="Cambria"/>
          <w:b/>
          <w:sz w:val="28"/>
        </w:rPr>
        <w:t xml:space="preserve">           Length of Time Student Will Need HHB Instruction: </w:t>
      </w:r>
      <w:r>
        <w:rPr>
          <w:rFonts w:ascii="Cambria" w:eastAsia="Cambria" w:hAnsi="Cambria" w:cs="Cambria"/>
          <w:b/>
          <w:sz w:val="28"/>
        </w:rPr>
        <w:tab/>
      </w:r>
      <w:r>
        <w:t xml:space="preserve"> </w:t>
      </w:r>
    </w:p>
    <w:p w14:paraId="2AE0FB38" w14:textId="6662AB58" w:rsidR="005C3AA2" w:rsidRDefault="003D4B1C" w:rsidP="003D4B1C">
      <w:pPr>
        <w:spacing w:after="0"/>
        <w:ind w:left="166"/>
      </w:pPr>
      <w:r>
        <w:rPr>
          <w:rFonts w:ascii="Cambria" w:eastAsia="Cambria" w:hAnsi="Cambria" w:cs="Cambria"/>
          <w:b/>
          <w:sz w:val="12"/>
        </w:rPr>
        <w:t xml:space="preserve"> </w:t>
      </w:r>
      <w:r>
        <w:rPr>
          <w:rFonts w:ascii="Cambria" w:eastAsia="Cambria" w:hAnsi="Cambria" w:cs="Cambria"/>
          <w:b/>
          <w:sz w:val="8"/>
        </w:rPr>
        <w:t xml:space="preserve"> </w:t>
      </w:r>
      <w:r>
        <w:t xml:space="preserve">Number of Weeks: ____________Starting Date: _______________ Ending Date: ___________________ </w:t>
      </w:r>
    </w:p>
    <w:p w14:paraId="20050BFE" w14:textId="02FBE442" w:rsidR="005C3AA2" w:rsidRDefault="003D4B1C" w:rsidP="003D4B1C">
      <w:pPr>
        <w:spacing w:after="0" w:line="240" w:lineRule="auto"/>
        <w:ind w:left="166"/>
      </w:pPr>
      <w:r>
        <w:rPr>
          <w:rFonts w:ascii="Cambria" w:eastAsia="Cambria" w:hAnsi="Cambria" w:cs="Cambria"/>
          <w:b/>
          <w:sz w:val="10"/>
        </w:rPr>
        <w:t xml:space="preserve"> </w:t>
      </w:r>
      <w:r>
        <w:rPr>
          <w:rFonts w:ascii="Cambria" w:eastAsia="Cambria" w:hAnsi="Cambria" w:cs="Cambria"/>
          <w:b/>
          <w:sz w:val="24"/>
        </w:rPr>
        <w:t xml:space="preserve"> </w:t>
      </w:r>
      <w:r>
        <w:rPr>
          <w:rFonts w:ascii="Cambria" w:eastAsia="Cambria" w:hAnsi="Cambria" w:cs="Cambria"/>
        </w:rPr>
        <w:t>Physician’s/ Psychiatrist’s Statement:  Please answer the following questions.  Please check yes or no.</w:t>
      </w:r>
      <w:r>
        <w:rPr>
          <w:rFonts w:ascii="Cambria" w:eastAsia="Cambria" w:hAnsi="Cambria" w:cs="Cambria"/>
          <w:sz w:val="20"/>
        </w:rPr>
        <w:t xml:space="preserve">  </w:t>
      </w:r>
    </w:p>
    <w:p w14:paraId="7CA9D494" w14:textId="77777777" w:rsidR="005C3AA2" w:rsidRDefault="003D4B1C" w:rsidP="003D4B1C">
      <w:pPr>
        <w:spacing w:after="0" w:line="240" w:lineRule="auto"/>
        <w:ind w:left="166"/>
      </w:pPr>
      <w:r>
        <w:rPr>
          <w:rFonts w:ascii="Cambria" w:eastAsia="Cambria" w:hAnsi="Cambria" w:cs="Cambria"/>
          <w:sz w:val="8"/>
        </w:rPr>
        <w:t xml:space="preserve"> </w:t>
      </w:r>
    </w:p>
    <w:p w14:paraId="1A4D32A5" w14:textId="4CE20AE8" w:rsidR="005C3AA2" w:rsidRDefault="003D4B1C" w:rsidP="003D4B1C">
      <w:pPr>
        <w:tabs>
          <w:tab w:val="center" w:pos="4116"/>
          <w:tab w:val="right" w:pos="9966"/>
        </w:tabs>
        <w:spacing w:after="0" w:line="240" w:lineRule="auto"/>
      </w:pPr>
      <w:r>
        <w:rPr>
          <w:noProof/>
        </w:rPr>
        <w:drawing>
          <wp:anchor distT="0" distB="0" distL="114300" distR="114300" simplePos="0" relativeHeight="251658240" behindDoc="1" locked="0" layoutInCell="1" allowOverlap="0" wp14:anchorId="3DF04BAD" wp14:editId="42B34B2A">
            <wp:simplePos x="0" y="0"/>
            <wp:positionH relativeFrom="column">
              <wp:posOffset>233172</wp:posOffset>
            </wp:positionH>
            <wp:positionV relativeFrom="paragraph">
              <wp:posOffset>3584</wp:posOffset>
            </wp:positionV>
            <wp:extent cx="70104" cy="91440"/>
            <wp:effectExtent l="0" t="0" r="0" b="0"/>
            <wp:wrapNone/>
            <wp:docPr id="2927" name="Picture 2927"/>
            <wp:cNvGraphicFramePr/>
            <a:graphic xmlns:a="http://schemas.openxmlformats.org/drawingml/2006/main">
              <a:graphicData uri="http://schemas.openxmlformats.org/drawingml/2006/picture">
                <pic:pic xmlns:pic="http://schemas.openxmlformats.org/drawingml/2006/picture">
                  <pic:nvPicPr>
                    <pic:cNvPr id="2927" name="Picture 2927"/>
                    <pic:cNvPicPr/>
                  </pic:nvPicPr>
                  <pic:blipFill>
                    <a:blip r:embed="rId5"/>
                    <a:stretch>
                      <a:fillRect/>
                    </a:stretch>
                  </pic:blipFill>
                  <pic:spPr>
                    <a:xfrm>
                      <a:off x="0" y="0"/>
                      <a:ext cx="70104" cy="91440"/>
                    </a:xfrm>
                    <a:prstGeom prst="rect">
                      <a:avLst/>
                    </a:prstGeom>
                  </pic:spPr>
                </pic:pic>
              </a:graphicData>
            </a:graphic>
          </wp:anchor>
        </w:drawing>
      </w:r>
      <w:r>
        <w:tab/>
        <w:t xml:space="preserve"> </w:t>
      </w:r>
      <w:r>
        <w:rPr>
          <w:rFonts w:ascii="Cambria" w:eastAsia="Cambria" w:hAnsi="Cambria" w:cs="Cambria"/>
        </w:rPr>
        <w:t>Is the student unable to attend school for a minimum of 10 consecutive days?</w:t>
      </w:r>
      <w:r>
        <w:t xml:space="preserve"> </w:t>
      </w:r>
      <w:r>
        <w:tab/>
      </w:r>
      <w:r>
        <w:rPr>
          <w:rFonts w:ascii="Cambria" w:eastAsia="Cambria" w:hAnsi="Cambria" w:cs="Cambria"/>
        </w:rPr>
        <w:t xml:space="preserve"> </w:t>
      </w:r>
      <w:r>
        <w:rPr>
          <w:rFonts w:ascii="Cambria" w:eastAsia="Cambria" w:hAnsi="Cambria" w:cs="Cambria"/>
          <w:b/>
        </w:rPr>
        <w:t>Yes____ No_____</w:t>
      </w:r>
      <w:r>
        <w:rPr>
          <w:rFonts w:ascii="Cambria" w:eastAsia="Cambria" w:hAnsi="Cambria" w:cs="Cambria"/>
        </w:rPr>
        <w:t xml:space="preserve">   </w:t>
      </w:r>
    </w:p>
    <w:p w14:paraId="1E9CA79B" w14:textId="1C581318" w:rsidR="005C3AA2" w:rsidRDefault="003D4B1C" w:rsidP="003D4B1C">
      <w:pPr>
        <w:spacing w:after="0" w:line="240" w:lineRule="auto"/>
        <w:ind w:right="1589"/>
        <w:jc w:val="right"/>
      </w:pPr>
      <w:r>
        <w:t xml:space="preserve"> </w:t>
      </w:r>
    </w:p>
    <w:p w14:paraId="7AD6999B" w14:textId="190B7271" w:rsidR="005C3AA2" w:rsidRDefault="003D4B1C" w:rsidP="003D4B1C">
      <w:pPr>
        <w:tabs>
          <w:tab w:val="center" w:pos="2732"/>
          <w:tab w:val="right" w:pos="9966"/>
        </w:tabs>
        <w:spacing w:after="0" w:line="240" w:lineRule="auto"/>
      </w:pPr>
      <w:r>
        <w:rPr>
          <w:noProof/>
        </w:rPr>
        <w:drawing>
          <wp:anchor distT="0" distB="0" distL="114300" distR="114300" simplePos="0" relativeHeight="251659264" behindDoc="1" locked="0" layoutInCell="1" allowOverlap="0" wp14:anchorId="358E9AEC" wp14:editId="0A9AF4BB">
            <wp:simplePos x="0" y="0"/>
            <wp:positionH relativeFrom="column">
              <wp:posOffset>228600</wp:posOffset>
            </wp:positionH>
            <wp:positionV relativeFrom="paragraph">
              <wp:posOffset>2315</wp:posOffset>
            </wp:positionV>
            <wp:extent cx="73152" cy="91440"/>
            <wp:effectExtent l="0" t="0" r="0" b="0"/>
            <wp:wrapNone/>
            <wp:docPr id="2928" name="Picture 2928"/>
            <wp:cNvGraphicFramePr/>
            <a:graphic xmlns:a="http://schemas.openxmlformats.org/drawingml/2006/main">
              <a:graphicData uri="http://schemas.openxmlformats.org/drawingml/2006/picture">
                <pic:pic xmlns:pic="http://schemas.openxmlformats.org/drawingml/2006/picture">
                  <pic:nvPicPr>
                    <pic:cNvPr id="2928" name="Picture 2928"/>
                    <pic:cNvPicPr/>
                  </pic:nvPicPr>
                  <pic:blipFill>
                    <a:blip r:embed="rId6"/>
                    <a:stretch>
                      <a:fillRect/>
                    </a:stretch>
                  </pic:blipFill>
                  <pic:spPr>
                    <a:xfrm>
                      <a:off x="0" y="0"/>
                      <a:ext cx="73152" cy="91440"/>
                    </a:xfrm>
                    <a:prstGeom prst="rect">
                      <a:avLst/>
                    </a:prstGeom>
                  </pic:spPr>
                </pic:pic>
              </a:graphicData>
            </a:graphic>
          </wp:anchor>
        </w:drawing>
      </w:r>
      <w:r>
        <w:tab/>
        <w:t xml:space="preserve"> </w:t>
      </w:r>
      <w:r>
        <w:rPr>
          <w:rFonts w:ascii="Cambria" w:eastAsia="Cambria" w:hAnsi="Cambria" w:cs="Cambria"/>
        </w:rPr>
        <w:t>Is the student confined to the home or hospital?</w:t>
      </w:r>
      <w:r>
        <w:t xml:space="preserve"> </w:t>
      </w:r>
      <w:r>
        <w:tab/>
      </w:r>
      <w:r>
        <w:rPr>
          <w:rFonts w:ascii="Cambria" w:eastAsia="Cambria" w:hAnsi="Cambria" w:cs="Cambria"/>
        </w:rPr>
        <w:t xml:space="preserve">    </w:t>
      </w:r>
      <w:r>
        <w:rPr>
          <w:rFonts w:ascii="Cambria" w:eastAsia="Cambria" w:hAnsi="Cambria" w:cs="Cambria"/>
          <w:b/>
        </w:rPr>
        <w:t>Yes____ No_____</w:t>
      </w:r>
    </w:p>
    <w:p w14:paraId="15CFC746" w14:textId="26FF3786" w:rsidR="005C3AA2" w:rsidRDefault="003D4B1C" w:rsidP="003D4B1C">
      <w:pPr>
        <w:spacing w:after="0" w:line="240" w:lineRule="auto"/>
        <w:ind w:right="1003"/>
        <w:jc w:val="right"/>
      </w:pPr>
      <w:r>
        <w:rPr>
          <w:rFonts w:ascii="Cambria" w:eastAsia="Cambria" w:hAnsi="Cambria" w:cs="Cambria"/>
          <w:b/>
        </w:rPr>
        <w:t xml:space="preserve"> </w:t>
      </w:r>
      <w:r>
        <w:rPr>
          <w:rFonts w:ascii="Cambria" w:eastAsia="Cambria" w:hAnsi="Cambria" w:cs="Cambria"/>
          <w:b/>
        </w:rPr>
        <w:tab/>
      </w:r>
      <w:r>
        <w:t xml:space="preserve"> </w:t>
      </w:r>
    </w:p>
    <w:p w14:paraId="5F1C7490" w14:textId="6FE9B487" w:rsidR="005C3AA2" w:rsidRDefault="003D4B1C" w:rsidP="003D4B1C">
      <w:pPr>
        <w:spacing w:after="0" w:line="240" w:lineRule="auto"/>
        <w:ind w:left="475" w:hanging="10"/>
      </w:pPr>
      <w:r>
        <w:rPr>
          <w:noProof/>
        </w:rPr>
        <w:drawing>
          <wp:anchor distT="0" distB="0" distL="114300" distR="114300" simplePos="0" relativeHeight="251660288" behindDoc="1" locked="0" layoutInCell="1" allowOverlap="0" wp14:anchorId="5F87F1EA" wp14:editId="17309DF3">
            <wp:simplePos x="0" y="0"/>
            <wp:positionH relativeFrom="column">
              <wp:posOffset>228600</wp:posOffset>
            </wp:positionH>
            <wp:positionV relativeFrom="paragraph">
              <wp:posOffset>3534</wp:posOffset>
            </wp:positionV>
            <wp:extent cx="73152" cy="91440"/>
            <wp:effectExtent l="0" t="0" r="0" b="0"/>
            <wp:wrapNone/>
            <wp:docPr id="2929" name="Picture 2929"/>
            <wp:cNvGraphicFramePr/>
            <a:graphic xmlns:a="http://schemas.openxmlformats.org/drawingml/2006/main">
              <a:graphicData uri="http://schemas.openxmlformats.org/drawingml/2006/picture">
                <pic:pic xmlns:pic="http://schemas.openxmlformats.org/drawingml/2006/picture">
                  <pic:nvPicPr>
                    <pic:cNvPr id="2929" name="Picture 2929"/>
                    <pic:cNvPicPr/>
                  </pic:nvPicPr>
                  <pic:blipFill>
                    <a:blip r:embed="rId6"/>
                    <a:stretch>
                      <a:fillRect/>
                    </a:stretch>
                  </pic:blipFill>
                  <pic:spPr>
                    <a:xfrm>
                      <a:off x="0" y="0"/>
                      <a:ext cx="73152" cy="91440"/>
                    </a:xfrm>
                    <a:prstGeom prst="rect">
                      <a:avLst/>
                    </a:prstGeom>
                  </pic:spPr>
                </pic:pic>
              </a:graphicData>
            </a:graphic>
          </wp:anchor>
        </w:drawing>
      </w:r>
      <w:r>
        <w:t xml:space="preserve"> </w:t>
      </w:r>
      <w:r>
        <w:rPr>
          <w:rFonts w:ascii="Cambria" w:eastAsia="Cambria" w:hAnsi="Cambria" w:cs="Cambria"/>
        </w:rPr>
        <w:t xml:space="preserve">Are full time HHB services recommended?                                                                                 </w:t>
      </w:r>
      <w:r>
        <w:t xml:space="preserve">   </w:t>
      </w:r>
      <w:r>
        <w:rPr>
          <w:rFonts w:ascii="Cambria" w:eastAsia="Cambria" w:hAnsi="Cambria" w:cs="Cambria"/>
          <w:b/>
        </w:rPr>
        <w:t>Yes____ No_____</w:t>
      </w:r>
      <w:r>
        <w:t xml:space="preserve"> </w:t>
      </w:r>
    </w:p>
    <w:p w14:paraId="765B0964" w14:textId="0671C2A4" w:rsidR="003D4B1C" w:rsidRDefault="003D4B1C" w:rsidP="003D4B1C">
      <w:pPr>
        <w:spacing w:after="0" w:line="240" w:lineRule="auto"/>
        <w:ind w:left="475" w:hanging="10"/>
      </w:pPr>
    </w:p>
    <w:p w14:paraId="180A25D4" w14:textId="728E9CC5" w:rsidR="003D4B1C" w:rsidRDefault="003D4B1C" w:rsidP="003D4B1C">
      <w:pPr>
        <w:spacing w:after="0" w:line="240" w:lineRule="auto"/>
        <w:ind w:left="525" w:right="897" w:hanging="60"/>
        <w:rPr>
          <w:rFonts w:ascii="Cambria" w:eastAsia="Cambria" w:hAnsi="Cambria" w:cs="Cambria"/>
        </w:rPr>
      </w:pPr>
      <w:r>
        <w:rPr>
          <w:noProof/>
        </w:rPr>
        <w:drawing>
          <wp:anchor distT="0" distB="0" distL="114300" distR="114300" simplePos="0" relativeHeight="251661312" behindDoc="1" locked="0" layoutInCell="1" allowOverlap="0" wp14:anchorId="4B195688" wp14:editId="670F34DD">
            <wp:simplePos x="0" y="0"/>
            <wp:positionH relativeFrom="column">
              <wp:posOffset>228600</wp:posOffset>
            </wp:positionH>
            <wp:positionV relativeFrom="paragraph">
              <wp:posOffset>2431</wp:posOffset>
            </wp:positionV>
            <wp:extent cx="73152" cy="91440"/>
            <wp:effectExtent l="0" t="0" r="0" b="0"/>
            <wp:wrapNone/>
            <wp:docPr id="2930" name="Picture 2930"/>
            <wp:cNvGraphicFramePr/>
            <a:graphic xmlns:a="http://schemas.openxmlformats.org/drawingml/2006/main">
              <a:graphicData uri="http://schemas.openxmlformats.org/drawingml/2006/picture">
                <pic:pic xmlns:pic="http://schemas.openxmlformats.org/drawingml/2006/picture">
                  <pic:nvPicPr>
                    <pic:cNvPr id="2930" name="Picture 2930"/>
                    <pic:cNvPicPr/>
                  </pic:nvPicPr>
                  <pic:blipFill>
                    <a:blip r:embed="rId6"/>
                    <a:stretch>
                      <a:fillRect/>
                    </a:stretch>
                  </pic:blipFill>
                  <pic:spPr>
                    <a:xfrm>
                      <a:off x="0" y="0"/>
                      <a:ext cx="73152" cy="91440"/>
                    </a:xfrm>
                    <a:prstGeom prst="rect">
                      <a:avLst/>
                    </a:prstGeom>
                  </pic:spPr>
                </pic:pic>
              </a:graphicData>
            </a:graphic>
          </wp:anchor>
        </w:drawing>
      </w:r>
      <w:r>
        <w:t xml:space="preserve"> </w:t>
      </w:r>
      <w:r>
        <w:rPr>
          <w:rFonts w:ascii="Cambria" w:eastAsia="Cambria" w:hAnsi="Cambria" w:cs="Cambria"/>
        </w:rPr>
        <w:t>The student who has a chronic or long-term illness and who will be absent from school</w:t>
      </w:r>
    </w:p>
    <w:p w14:paraId="4DCF94BF" w14:textId="7BB91652" w:rsidR="005C3AA2" w:rsidRDefault="003D4B1C" w:rsidP="003D4B1C">
      <w:pPr>
        <w:spacing w:after="0" w:line="240" w:lineRule="auto"/>
        <w:ind w:left="525" w:right="786" w:hanging="60"/>
        <w:rPr>
          <w:rFonts w:ascii="Cambria" w:eastAsia="Cambria" w:hAnsi="Cambria" w:cs="Cambria"/>
        </w:rPr>
      </w:pPr>
      <w:r w:rsidRPr="003D4B1C">
        <w:rPr>
          <w:rFonts w:ascii="Cambria" w:eastAsia="Cambria" w:hAnsi="Cambria" w:cs="Cambria"/>
          <w:noProof/>
          <w:sz w:val="24"/>
        </w:rPr>
        <mc:AlternateContent>
          <mc:Choice Requires="wps">
            <w:drawing>
              <wp:anchor distT="45720" distB="45720" distL="114300" distR="114300" simplePos="0" relativeHeight="251666432" behindDoc="0" locked="0" layoutInCell="1" allowOverlap="1" wp14:anchorId="77F131A3" wp14:editId="6C94B595">
                <wp:simplePos x="0" y="0"/>
                <wp:positionH relativeFrom="column">
                  <wp:posOffset>5362575</wp:posOffset>
                </wp:positionH>
                <wp:positionV relativeFrom="paragraph">
                  <wp:posOffset>53340</wp:posOffset>
                </wp:positionV>
                <wp:extent cx="1152525" cy="1404620"/>
                <wp:effectExtent l="0" t="0" r="9525" b="254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1404620"/>
                        </a:xfrm>
                        <a:prstGeom prst="rect">
                          <a:avLst/>
                        </a:prstGeom>
                        <a:solidFill>
                          <a:srgbClr val="FFFFFF"/>
                        </a:solidFill>
                        <a:ln w="9525">
                          <a:noFill/>
                          <a:miter lim="800000"/>
                          <a:headEnd/>
                          <a:tailEnd/>
                        </a:ln>
                      </wps:spPr>
                      <wps:txbx>
                        <w:txbxContent>
                          <w:p w14:paraId="20C3CEE5" w14:textId="4AC53A2E" w:rsidR="003D4B1C" w:rsidRDefault="003D4B1C">
                            <w:r>
                              <w:rPr>
                                <w:rFonts w:ascii="Cambria" w:eastAsia="Cambria" w:hAnsi="Cambria" w:cs="Cambria"/>
                                <w:b/>
                              </w:rPr>
                              <w:t>Yes____ No_____</w:t>
                            </w:r>
                            <w:r>
                              <w:rPr>
                                <w:rFonts w:ascii="Cambria" w:eastAsia="Cambria" w:hAnsi="Cambria" w:cs="Cambria"/>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7F131A3" id="_x0000_t202" coordsize="21600,21600" o:spt="202" path="m,l,21600r21600,l21600,xe">
                <v:stroke joinstyle="miter"/>
                <v:path gradientshapeok="t" o:connecttype="rect"/>
              </v:shapetype>
              <v:shape id="Text Box 2" o:spid="_x0000_s1026" type="#_x0000_t202" style="position:absolute;left:0;text-align:left;margin-left:422.25pt;margin-top:4.2pt;width:90.75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" stroked="f">
                <v:textbox style="mso-fit-shape-to-text:t">
                  <w:txbxContent>
                    <w:p w14:paraId="20C3CEE5" w14:textId="4AC53A2E" w:rsidR="003D4B1C" w:rsidRDefault="003D4B1C">
                      <w:r>
                        <w:rPr>
                          <w:rFonts w:ascii="Cambria" w:eastAsia="Cambria" w:hAnsi="Cambria" w:cs="Cambria"/>
                          <w:b/>
                        </w:rPr>
                        <w:t>Yes____ No_____</w:t>
                      </w:r>
                      <w:r>
                        <w:rPr>
                          <w:rFonts w:ascii="Cambria" w:eastAsia="Cambria" w:hAnsi="Cambria" w:cs="Cambria"/>
                        </w:rPr>
                        <w:t xml:space="preserve">   </w:t>
                      </w:r>
                    </w:p>
                  </w:txbxContent>
                </v:textbox>
                <w10:wrap type="square"/>
              </v:shape>
            </w:pict>
          </mc:Fallback>
        </mc:AlternateContent>
      </w:r>
      <w:r>
        <w:rPr>
          <w:rFonts w:ascii="Cambria" w:eastAsia="Cambria" w:hAnsi="Cambria" w:cs="Cambria"/>
        </w:rPr>
        <w:t xml:space="preserve"> ten days in the year may receive </w:t>
      </w:r>
      <w:r>
        <w:rPr>
          <w:rFonts w:ascii="Cambria" w:eastAsia="Cambria" w:hAnsi="Cambria" w:cs="Cambria"/>
          <w:b/>
        </w:rPr>
        <w:t>*</w:t>
      </w:r>
      <w:r>
        <w:rPr>
          <w:rFonts w:ascii="Cambria" w:eastAsia="Cambria" w:hAnsi="Cambria" w:cs="Cambria"/>
        </w:rPr>
        <w:t xml:space="preserve">intermittent HHB services rather than full-time HHB services.  Is this an option for the student?                                                                    </w:t>
      </w:r>
    </w:p>
    <w:p w14:paraId="069A3D21" w14:textId="77777777" w:rsidR="003D4B1C" w:rsidRDefault="003D4B1C" w:rsidP="003D4B1C">
      <w:pPr>
        <w:spacing w:after="0" w:line="240" w:lineRule="auto"/>
        <w:ind w:left="525" w:right="786" w:hanging="60"/>
      </w:pPr>
    </w:p>
    <w:p w14:paraId="2F8A3343" w14:textId="18FB90C1" w:rsidR="005C3AA2" w:rsidRDefault="003D4B1C" w:rsidP="003D4B1C">
      <w:pPr>
        <w:spacing w:after="0" w:line="240" w:lineRule="auto"/>
        <w:ind w:left="520" w:hanging="55"/>
      </w:pPr>
      <w:r>
        <w:rPr>
          <w:noProof/>
        </w:rPr>
        <w:drawing>
          <wp:anchor distT="0" distB="0" distL="114300" distR="114300" simplePos="0" relativeHeight="251662336" behindDoc="1" locked="0" layoutInCell="1" allowOverlap="0" wp14:anchorId="3A58B70B" wp14:editId="7872E9E6">
            <wp:simplePos x="0" y="0"/>
            <wp:positionH relativeFrom="column">
              <wp:posOffset>233172</wp:posOffset>
            </wp:positionH>
            <wp:positionV relativeFrom="paragraph">
              <wp:posOffset>3559</wp:posOffset>
            </wp:positionV>
            <wp:extent cx="70104" cy="91440"/>
            <wp:effectExtent l="0" t="0" r="0" b="0"/>
            <wp:wrapNone/>
            <wp:docPr id="2931" name="Picture 2931"/>
            <wp:cNvGraphicFramePr/>
            <a:graphic xmlns:a="http://schemas.openxmlformats.org/drawingml/2006/main">
              <a:graphicData uri="http://schemas.openxmlformats.org/drawingml/2006/picture">
                <pic:pic xmlns:pic="http://schemas.openxmlformats.org/drawingml/2006/picture">
                  <pic:nvPicPr>
                    <pic:cNvPr id="2931" name="Picture 2931"/>
                    <pic:cNvPicPr/>
                  </pic:nvPicPr>
                  <pic:blipFill>
                    <a:blip r:embed="rId5"/>
                    <a:stretch>
                      <a:fillRect/>
                    </a:stretch>
                  </pic:blipFill>
                  <pic:spPr>
                    <a:xfrm>
                      <a:off x="0" y="0"/>
                      <a:ext cx="70104" cy="91440"/>
                    </a:xfrm>
                    <a:prstGeom prst="rect">
                      <a:avLst/>
                    </a:prstGeom>
                  </pic:spPr>
                </pic:pic>
              </a:graphicData>
            </a:graphic>
          </wp:anchor>
        </w:drawing>
      </w:r>
      <w:r>
        <w:t xml:space="preserve"> </w:t>
      </w:r>
      <w:r>
        <w:rPr>
          <w:rFonts w:ascii="Cambria" w:eastAsia="Cambria" w:hAnsi="Cambria" w:cs="Cambria"/>
        </w:rPr>
        <w:t xml:space="preserve">Can instruction be provided without endangering the health or safety of the </w:t>
      </w:r>
      <w:r>
        <w:rPr>
          <w:rFonts w:ascii="Cambria" w:eastAsia="Cambria" w:hAnsi="Cambria" w:cs="Cambria"/>
        </w:rPr>
        <w:tab/>
        <w:t xml:space="preserve">             </w:t>
      </w:r>
      <w:r>
        <w:rPr>
          <w:rFonts w:ascii="Cambria" w:eastAsia="Cambria" w:hAnsi="Cambria" w:cs="Cambria"/>
          <w:b/>
        </w:rPr>
        <w:t>Yes____ No_____</w:t>
      </w:r>
      <w:r>
        <w:rPr>
          <w:rFonts w:ascii="Cambria" w:eastAsia="Cambria" w:hAnsi="Cambria" w:cs="Cambria"/>
        </w:rPr>
        <w:t xml:space="preserve"> </w:t>
      </w:r>
      <w:r>
        <w:t xml:space="preserve"> </w:t>
      </w:r>
      <w:r>
        <w:rPr>
          <w:rFonts w:ascii="Cambria" w:eastAsia="Cambria" w:hAnsi="Cambria" w:cs="Cambria"/>
        </w:rPr>
        <w:t>instructor or other students with whom the instructor may come in contact?</w:t>
      </w:r>
      <w:r>
        <w:t xml:space="preserve"> </w:t>
      </w:r>
    </w:p>
    <w:p w14:paraId="63DD5CF1" w14:textId="77777777" w:rsidR="005C3AA2" w:rsidRDefault="003D4B1C" w:rsidP="003D4B1C">
      <w:pPr>
        <w:tabs>
          <w:tab w:val="center" w:pos="2745"/>
          <w:tab w:val="right" w:pos="9966"/>
        </w:tabs>
        <w:spacing w:after="0" w:line="240" w:lineRule="auto"/>
      </w:pPr>
      <w:r>
        <w:rPr>
          <w:noProof/>
        </w:rPr>
        <w:drawing>
          <wp:anchor distT="0" distB="0" distL="114300" distR="114300" simplePos="0" relativeHeight="251663360" behindDoc="1" locked="0" layoutInCell="1" allowOverlap="0" wp14:anchorId="6B8412A4" wp14:editId="44CC019C">
            <wp:simplePos x="0" y="0"/>
            <wp:positionH relativeFrom="column">
              <wp:posOffset>228600</wp:posOffset>
            </wp:positionH>
            <wp:positionV relativeFrom="paragraph">
              <wp:posOffset>2316</wp:posOffset>
            </wp:positionV>
            <wp:extent cx="73152" cy="91439"/>
            <wp:effectExtent l="0" t="0" r="0" b="0"/>
            <wp:wrapNone/>
            <wp:docPr id="2932" name="Picture 2932"/>
            <wp:cNvGraphicFramePr/>
            <a:graphic xmlns:a="http://schemas.openxmlformats.org/drawingml/2006/main">
              <a:graphicData uri="http://schemas.openxmlformats.org/drawingml/2006/picture">
                <pic:pic xmlns:pic="http://schemas.openxmlformats.org/drawingml/2006/picture">
                  <pic:nvPicPr>
                    <pic:cNvPr id="2932" name="Picture 2932"/>
                    <pic:cNvPicPr/>
                  </pic:nvPicPr>
                  <pic:blipFill>
                    <a:blip r:embed="rId6"/>
                    <a:stretch>
                      <a:fillRect/>
                    </a:stretch>
                  </pic:blipFill>
                  <pic:spPr>
                    <a:xfrm>
                      <a:off x="0" y="0"/>
                      <a:ext cx="73152" cy="91439"/>
                    </a:xfrm>
                    <a:prstGeom prst="rect">
                      <a:avLst/>
                    </a:prstGeom>
                  </pic:spPr>
                </pic:pic>
              </a:graphicData>
            </a:graphic>
          </wp:anchor>
        </w:drawing>
      </w:r>
      <w:r>
        <w:tab/>
        <w:t xml:space="preserve"> </w:t>
      </w:r>
      <w:r>
        <w:rPr>
          <w:rFonts w:ascii="Cambria" w:eastAsia="Cambria" w:hAnsi="Cambria" w:cs="Cambria"/>
        </w:rPr>
        <w:t>Does the student have a communicable disease?</w:t>
      </w:r>
      <w:r>
        <w:t xml:space="preserve"> </w:t>
      </w:r>
      <w:r>
        <w:tab/>
      </w:r>
      <w:r>
        <w:rPr>
          <w:rFonts w:ascii="Cambria" w:eastAsia="Cambria" w:hAnsi="Cambria" w:cs="Cambria"/>
        </w:rPr>
        <w:t xml:space="preserve">    </w:t>
      </w:r>
      <w:r>
        <w:rPr>
          <w:rFonts w:ascii="Cambria" w:eastAsia="Cambria" w:hAnsi="Cambria" w:cs="Cambria"/>
          <w:b/>
        </w:rPr>
        <w:t>Yes____ No_____</w:t>
      </w:r>
    </w:p>
    <w:p w14:paraId="3E436DF5" w14:textId="77777777" w:rsidR="005C3AA2" w:rsidRDefault="003D4B1C" w:rsidP="003D4B1C">
      <w:pPr>
        <w:spacing w:after="0" w:line="240" w:lineRule="auto"/>
        <w:ind w:right="283"/>
        <w:jc w:val="right"/>
      </w:pPr>
      <w:r>
        <w:rPr>
          <w:rFonts w:ascii="Cambria" w:eastAsia="Cambria" w:hAnsi="Cambria" w:cs="Cambria"/>
          <w:b/>
        </w:rPr>
        <w:t xml:space="preserve"> </w:t>
      </w:r>
      <w:r>
        <w:rPr>
          <w:rFonts w:ascii="Cambria" w:eastAsia="Cambria" w:hAnsi="Cambria" w:cs="Cambria"/>
          <w:b/>
        </w:rPr>
        <w:tab/>
        <w:t xml:space="preserve"> </w:t>
      </w:r>
      <w:r>
        <w:rPr>
          <w:rFonts w:ascii="Cambria" w:eastAsia="Cambria" w:hAnsi="Cambria" w:cs="Cambria"/>
          <w:b/>
        </w:rPr>
        <w:tab/>
      </w:r>
      <w:r>
        <w:t xml:space="preserve"> </w:t>
      </w:r>
    </w:p>
    <w:p w14:paraId="3BDE12C4" w14:textId="77777777" w:rsidR="005C3AA2" w:rsidRDefault="003D4B1C" w:rsidP="003D4B1C">
      <w:pPr>
        <w:tabs>
          <w:tab w:val="center" w:pos="4188"/>
          <w:tab w:val="right" w:pos="9966"/>
        </w:tabs>
        <w:spacing w:after="0" w:line="240" w:lineRule="auto"/>
      </w:pPr>
      <w:r>
        <w:rPr>
          <w:noProof/>
        </w:rPr>
        <w:drawing>
          <wp:anchor distT="0" distB="0" distL="114300" distR="114300" simplePos="0" relativeHeight="251664384" behindDoc="1" locked="0" layoutInCell="1" allowOverlap="0" wp14:anchorId="61668407" wp14:editId="34E3EFE3">
            <wp:simplePos x="0" y="0"/>
            <wp:positionH relativeFrom="column">
              <wp:posOffset>228600</wp:posOffset>
            </wp:positionH>
            <wp:positionV relativeFrom="paragraph">
              <wp:posOffset>3547</wp:posOffset>
            </wp:positionV>
            <wp:extent cx="73152" cy="91440"/>
            <wp:effectExtent l="0" t="0" r="0" b="0"/>
            <wp:wrapNone/>
            <wp:docPr id="2933" name="Picture 2933"/>
            <wp:cNvGraphicFramePr/>
            <a:graphic xmlns:a="http://schemas.openxmlformats.org/drawingml/2006/main">
              <a:graphicData uri="http://schemas.openxmlformats.org/drawingml/2006/picture">
                <pic:pic xmlns:pic="http://schemas.openxmlformats.org/drawingml/2006/picture">
                  <pic:nvPicPr>
                    <pic:cNvPr id="2933" name="Picture 2933"/>
                    <pic:cNvPicPr/>
                  </pic:nvPicPr>
                  <pic:blipFill>
                    <a:blip r:embed="rId6"/>
                    <a:stretch>
                      <a:fillRect/>
                    </a:stretch>
                  </pic:blipFill>
                  <pic:spPr>
                    <a:xfrm>
                      <a:off x="0" y="0"/>
                      <a:ext cx="73152" cy="91440"/>
                    </a:xfrm>
                    <a:prstGeom prst="rect">
                      <a:avLst/>
                    </a:prstGeom>
                  </pic:spPr>
                </pic:pic>
              </a:graphicData>
            </a:graphic>
          </wp:anchor>
        </w:drawing>
      </w:r>
      <w:r>
        <w:tab/>
        <w:t xml:space="preserve"> </w:t>
      </w:r>
      <w:r>
        <w:rPr>
          <w:rFonts w:ascii="Cambria" w:eastAsia="Cambria" w:hAnsi="Cambria" w:cs="Cambria"/>
        </w:rPr>
        <w:t>Is the student able to participate in and benefit from an instructional program?</w:t>
      </w:r>
      <w:r>
        <w:t xml:space="preserve"> </w:t>
      </w:r>
      <w:r>
        <w:tab/>
      </w:r>
      <w:r>
        <w:rPr>
          <w:rFonts w:ascii="Cambria" w:eastAsia="Cambria" w:hAnsi="Cambria" w:cs="Cambria"/>
          <w:b/>
        </w:rPr>
        <w:t xml:space="preserve">  Yes____ No_____ </w:t>
      </w:r>
    </w:p>
    <w:p w14:paraId="5182BCF9" w14:textId="77777777" w:rsidR="005C3AA2" w:rsidRDefault="003D4B1C">
      <w:pPr>
        <w:spacing w:after="0"/>
        <w:jc w:val="right"/>
      </w:pPr>
      <w:r>
        <w:rPr>
          <w:rFonts w:ascii="Cambria" w:eastAsia="Cambria" w:hAnsi="Cambria" w:cs="Cambria"/>
          <w:b/>
        </w:rPr>
        <w:t xml:space="preserve"> </w:t>
      </w:r>
      <w:r>
        <w:t xml:space="preserve"> </w:t>
      </w:r>
    </w:p>
    <w:p w14:paraId="1F987925" w14:textId="77777777" w:rsidR="005C3AA2" w:rsidRDefault="003D4B1C">
      <w:pPr>
        <w:spacing w:after="40" w:line="236" w:lineRule="auto"/>
        <w:ind w:left="360" w:right="38"/>
      </w:pPr>
      <w:r>
        <w:rPr>
          <w:rFonts w:ascii="Cambria" w:eastAsia="Cambria" w:hAnsi="Cambria" w:cs="Cambria"/>
          <w:b/>
          <w:sz w:val="18"/>
        </w:rPr>
        <w:t>*</w:t>
      </w:r>
      <w:r>
        <w:rPr>
          <w:rFonts w:ascii="Cambria" w:eastAsia="Cambria" w:hAnsi="Cambria" w:cs="Cambria"/>
          <w:b/>
          <w:sz w:val="20"/>
        </w:rPr>
        <w:t xml:space="preserve">If a student is approved for intermittent HHB services, a 504 Plan or IEP must be in place and additional medical updates will be requested on a schedule defined within the student’s Educational Service Plan ESP). </w:t>
      </w:r>
    </w:p>
    <w:p w14:paraId="376C4E5E" w14:textId="77777777" w:rsidR="005C3AA2" w:rsidRDefault="003D4B1C">
      <w:pPr>
        <w:spacing w:after="0"/>
        <w:ind w:left="180"/>
      </w:pPr>
      <w:r>
        <w:rPr>
          <w:rFonts w:ascii="Cambria" w:eastAsia="Cambria" w:hAnsi="Cambria" w:cs="Cambria"/>
          <w:b/>
          <w:sz w:val="16"/>
        </w:rPr>
        <w:lastRenderedPageBreak/>
        <w:t xml:space="preserve"> </w:t>
      </w:r>
      <w:r>
        <w:rPr>
          <w:rFonts w:ascii="Cambria" w:eastAsia="Cambria" w:hAnsi="Cambria" w:cs="Cambria"/>
          <w:b/>
          <w:sz w:val="16"/>
        </w:rPr>
        <w:tab/>
      </w:r>
      <w:r>
        <w:t xml:space="preserve"> </w:t>
      </w:r>
    </w:p>
    <w:p w14:paraId="51074264" w14:textId="77777777" w:rsidR="005C3AA2" w:rsidRDefault="003D4B1C">
      <w:pPr>
        <w:spacing w:after="39"/>
        <w:ind w:left="180"/>
      </w:pPr>
      <w:r>
        <w:rPr>
          <w:rFonts w:ascii="Cambria" w:eastAsia="Cambria" w:hAnsi="Cambria" w:cs="Cambria"/>
          <w:b/>
          <w:sz w:val="16"/>
        </w:rPr>
        <w:t xml:space="preserve"> </w:t>
      </w:r>
      <w:r>
        <w:rPr>
          <w:rFonts w:ascii="Cambria" w:eastAsia="Cambria" w:hAnsi="Cambria" w:cs="Cambria"/>
          <w:b/>
          <w:sz w:val="16"/>
        </w:rPr>
        <w:tab/>
      </w:r>
      <w:r>
        <w:t xml:space="preserve"> </w:t>
      </w:r>
    </w:p>
    <w:p w14:paraId="1E8AD2CB" w14:textId="7040521D" w:rsidR="005C3AA2" w:rsidRDefault="003D4B1C">
      <w:pPr>
        <w:spacing w:after="0" w:line="269" w:lineRule="auto"/>
        <w:ind w:left="3227" w:hanging="2733"/>
      </w:pPr>
      <w:r>
        <w:rPr>
          <w:rFonts w:ascii="Tahoma" w:eastAsia="Tahoma" w:hAnsi="Tahoma" w:cs="Tahoma"/>
          <w:b/>
          <w:sz w:val="28"/>
        </w:rPr>
        <w:t xml:space="preserve">FAX #: 678-817-3097   Fax </w:t>
      </w:r>
      <w:r>
        <w:rPr>
          <w:b/>
          <w:sz w:val="32"/>
        </w:rPr>
        <w:t>to ATTN: Dr. Quintella Harrell</w:t>
      </w:r>
      <w:r>
        <w:t xml:space="preserve"> </w:t>
      </w:r>
      <w:r>
        <w:rPr>
          <w:b/>
          <w:sz w:val="28"/>
        </w:rPr>
        <w:t xml:space="preserve">Clayton County Public Schools </w:t>
      </w:r>
      <w:r>
        <w:t xml:space="preserve"> </w:t>
      </w:r>
    </w:p>
    <w:p w14:paraId="4EC56EC4" w14:textId="77777777" w:rsidR="005C3AA2" w:rsidRDefault="003D4B1C">
      <w:pPr>
        <w:spacing w:after="0"/>
        <w:ind w:left="10" w:right="45" w:hanging="10"/>
        <w:jc w:val="center"/>
      </w:pPr>
      <w:r>
        <w:rPr>
          <w:rFonts w:ascii="Tahoma" w:eastAsia="Tahoma" w:hAnsi="Tahoma" w:cs="Tahoma"/>
          <w:b/>
          <w:sz w:val="24"/>
        </w:rPr>
        <w:t xml:space="preserve">Hospital-Homebound Department  </w:t>
      </w:r>
      <w:r>
        <w:t xml:space="preserve"> </w:t>
      </w:r>
    </w:p>
    <w:p w14:paraId="073737D0" w14:textId="77777777" w:rsidR="005C3AA2" w:rsidRDefault="003D4B1C">
      <w:pPr>
        <w:spacing w:after="8"/>
        <w:ind w:right="115"/>
        <w:jc w:val="center"/>
      </w:pPr>
      <w:r>
        <w:rPr>
          <w:rFonts w:ascii="Tahoma" w:eastAsia="Tahoma" w:hAnsi="Tahoma" w:cs="Tahoma"/>
          <w:b/>
        </w:rPr>
        <w:t xml:space="preserve"> 1588 Lovejoy Road – Hampton, Georgia 30228 </w:t>
      </w:r>
      <w:r>
        <w:t xml:space="preserve"> </w:t>
      </w:r>
    </w:p>
    <w:p w14:paraId="6C64DB89" w14:textId="77777777" w:rsidR="005C3AA2" w:rsidRDefault="003D4B1C">
      <w:pPr>
        <w:spacing w:after="0"/>
        <w:ind w:right="113"/>
        <w:jc w:val="center"/>
      </w:pPr>
      <w:r>
        <w:rPr>
          <w:rFonts w:ascii="Tahoma" w:eastAsia="Tahoma" w:hAnsi="Tahoma" w:cs="Tahoma"/>
          <w:b/>
        </w:rPr>
        <w:t xml:space="preserve">  </w:t>
      </w:r>
      <w:r>
        <w:rPr>
          <w:rFonts w:ascii="Tahoma" w:eastAsia="Tahoma" w:hAnsi="Tahoma" w:cs="Tahoma"/>
          <w:b/>
          <w:sz w:val="20"/>
        </w:rPr>
        <w:t>Phone:  678-817-3119    Cell:  678-977-3751    Fax:  678-817-3097</w:t>
      </w:r>
      <w:r>
        <w:rPr>
          <w:rFonts w:ascii="Tahoma" w:eastAsia="Tahoma" w:hAnsi="Tahoma" w:cs="Tahoma"/>
          <w:b/>
          <w:sz w:val="18"/>
        </w:rPr>
        <w:t xml:space="preserve">  </w:t>
      </w:r>
    </w:p>
    <w:p w14:paraId="744700B7" w14:textId="77777777" w:rsidR="005C3AA2" w:rsidRDefault="003D4B1C">
      <w:pPr>
        <w:spacing w:after="133"/>
        <w:ind w:right="84"/>
        <w:jc w:val="center"/>
      </w:pPr>
      <w:r>
        <w:rPr>
          <w:sz w:val="14"/>
        </w:rPr>
        <w:t xml:space="preserve"> </w:t>
      </w:r>
    </w:p>
    <w:p w14:paraId="62F366B0" w14:textId="77777777" w:rsidR="005C3AA2" w:rsidRDefault="003D4B1C">
      <w:pPr>
        <w:pStyle w:val="Heading2"/>
        <w:ind w:left="199"/>
      </w:pPr>
      <w:r>
        <w:t xml:space="preserve">Student’s Name: ____________________________ ID#: __________ DOB: _____________ </w:t>
      </w:r>
    </w:p>
    <w:p w14:paraId="2EB751AB" w14:textId="77777777" w:rsidR="005C3AA2" w:rsidRDefault="003D4B1C">
      <w:pPr>
        <w:spacing w:after="0"/>
        <w:ind w:left="180"/>
      </w:pPr>
      <w:r>
        <w:rPr>
          <w:rFonts w:ascii="Cambria" w:eastAsia="Cambria" w:hAnsi="Cambria" w:cs="Cambria"/>
          <w:b/>
          <w:sz w:val="16"/>
        </w:rPr>
        <w:t xml:space="preserve"> </w:t>
      </w:r>
      <w:r>
        <w:rPr>
          <w:rFonts w:ascii="Cambria" w:eastAsia="Cambria" w:hAnsi="Cambria" w:cs="Cambria"/>
          <w:b/>
          <w:sz w:val="16"/>
        </w:rPr>
        <w:tab/>
      </w:r>
      <w:r>
        <w:rPr>
          <w:rFonts w:ascii="Cambria" w:eastAsia="Cambria" w:hAnsi="Cambria" w:cs="Cambria"/>
          <w:b/>
          <w:sz w:val="28"/>
        </w:rPr>
        <w:t xml:space="preserve"> </w:t>
      </w:r>
      <w:r>
        <w:rPr>
          <w:rFonts w:ascii="Cambria" w:eastAsia="Cambria" w:hAnsi="Cambria" w:cs="Cambria"/>
          <w:b/>
          <w:sz w:val="28"/>
        </w:rPr>
        <w:tab/>
      </w:r>
      <w:r>
        <w:rPr>
          <w:rFonts w:ascii="Cambria" w:eastAsia="Cambria" w:hAnsi="Cambria" w:cs="Cambria"/>
          <w:b/>
          <w:sz w:val="36"/>
        </w:rPr>
        <w:t xml:space="preserve"> </w:t>
      </w:r>
      <w:r>
        <w:rPr>
          <w:rFonts w:ascii="Cambria" w:eastAsia="Cambria" w:hAnsi="Cambria" w:cs="Cambria"/>
          <w:b/>
          <w:sz w:val="36"/>
        </w:rPr>
        <w:tab/>
      </w:r>
      <w:r>
        <w:rPr>
          <w:rFonts w:ascii="Cambria" w:eastAsia="Cambria" w:hAnsi="Cambria" w:cs="Cambria"/>
          <w:b/>
          <w:sz w:val="20"/>
        </w:rPr>
        <w:t xml:space="preserve"> </w:t>
      </w:r>
      <w:r>
        <w:rPr>
          <w:rFonts w:ascii="Cambria" w:eastAsia="Cambria" w:hAnsi="Cambria" w:cs="Cambria"/>
          <w:b/>
          <w:sz w:val="20"/>
        </w:rPr>
        <w:tab/>
      </w:r>
      <w:r>
        <w:rPr>
          <w:rFonts w:ascii="Cambria" w:eastAsia="Cambria" w:hAnsi="Cambria" w:cs="Cambria"/>
          <w:b/>
          <w:sz w:val="25"/>
          <w:vertAlign w:val="subscript"/>
        </w:rPr>
        <w:t xml:space="preserve"> </w:t>
      </w:r>
    </w:p>
    <w:p w14:paraId="49C4DDE5" w14:textId="77777777" w:rsidR="005C3AA2" w:rsidRDefault="003D4B1C">
      <w:pPr>
        <w:pStyle w:val="Heading3"/>
        <w:ind w:left="161"/>
      </w:pPr>
      <w:r>
        <w:t>Please indicate any limitations or restrictions during HHB instruction, including</w:t>
      </w:r>
    </w:p>
    <w:p w14:paraId="20816CB1" w14:textId="77777777" w:rsidR="005C3AA2" w:rsidRDefault="003D4B1C">
      <w:pPr>
        <w:spacing w:after="4" w:line="250" w:lineRule="auto"/>
        <w:ind w:left="185" w:hanging="10"/>
      </w:pPr>
      <w:r>
        <w:rPr>
          <w:rFonts w:ascii="Cambria" w:eastAsia="Cambria" w:hAnsi="Cambria" w:cs="Cambria"/>
          <w:b/>
          <w:sz w:val="24"/>
        </w:rPr>
        <w:t xml:space="preserve"> medication effects.  </w:t>
      </w:r>
      <w:r>
        <w:rPr>
          <w:rFonts w:ascii="Cambria" w:eastAsia="Cambria" w:hAnsi="Cambria" w:cs="Cambria"/>
        </w:rPr>
        <w:t xml:space="preserve">__________________________________________________________________________________________ </w:t>
      </w:r>
    </w:p>
    <w:p w14:paraId="78FBA990" w14:textId="77777777" w:rsidR="003D4B1C" w:rsidRDefault="003D4B1C" w:rsidP="003D4B1C">
      <w:pPr>
        <w:spacing w:after="102"/>
        <w:ind w:left="166"/>
        <w:rPr>
          <w:u w:color="000000"/>
        </w:rPr>
      </w:pPr>
      <w:r>
        <w:rPr>
          <w:sz w:val="10"/>
        </w:rPr>
        <w:t xml:space="preserve"> </w:t>
      </w:r>
      <w:r>
        <w:t>__________________________________________________________________________________________________________________________________________________________________________________________________________________________________________</w:t>
      </w:r>
      <w:r>
        <w:rPr>
          <w:u w:color="000000"/>
        </w:rPr>
        <w:t xml:space="preserve"> </w:t>
      </w:r>
    </w:p>
    <w:p w14:paraId="712605DE" w14:textId="21F96DF2" w:rsidR="005C3AA2" w:rsidRPr="003D4B1C" w:rsidRDefault="003D4B1C" w:rsidP="003D4B1C">
      <w:pPr>
        <w:spacing w:after="102"/>
        <w:ind w:left="166"/>
        <w:rPr>
          <w:b/>
          <w:bCs/>
        </w:rPr>
      </w:pPr>
      <w:r w:rsidRPr="003D4B1C">
        <w:rPr>
          <w:b/>
          <w:bCs/>
        </w:rPr>
        <w:t xml:space="preserve">Treatment and School </w:t>
      </w:r>
      <w:r w:rsidRPr="003D4B1C">
        <w:rPr>
          <w:rFonts w:ascii="Cambria" w:eastAsia="Cambria" w:hAnsi="Cambria" w:cs="Cambria"/>
          <w:b/>
          <w:bCs/>
        </w:rPr>
        <w:t>Re‐entry Plan</w:t>
      </w:r>
      <w:r w:rsidRPr="003D4B1C">
        <w:rPr>
          <w:b/>
          <w:bCs/>
          <w:sz w:val="24"/>
          <w:u w:color="000000"/>
        </w:rPr>
        <w:t xml:space="preserve"> </w:t>
      </w:r>
      <w:r w:rsidRPr="003D4B1C">
        <w:rPr>
          <w:b/>
          <w:bCs/>
          <w:sz w:val="24"/>
          <w:u w:color="000000"/>
        </w:rPr>
        <w:tab/>
      </w:r>
      <w:r w:rsidRPr="003D4B1C">
        <w:rPr>
          <w:b/>
          <w:bCs/>
          <w:u w:color="000000"/>
        </w:rPr>
        <w:t xml:space="preserve"> </w:t>
      </w:r>
    </w:p>
    <w:p w14:paraId="5ABC0BE2" w14:textId="77777777" w:rsidR="005C3AA2" w:rsidRDefault="003D4B1C">
      <w:pPr>
        <w:spacing w:after="79" w:line="250" w:lineRule="auto"/>
        <w:ind w:left="176" w:right="238" w:hanging="10"/>
      </w:pPr>
      <w:r>
        <w:rPr>
          <w:rFonts w:ascii="Cambria" w:eastAsia="Cambria" w:hAnsi="Cambria" w:cs="Cambria"/>
        </w:rPr>
        <w:t xml:space="preserve">The following information is required to determine eligibility for Hospital-Homebound instruction and must be completed by the licensed physician or licensed psychiatrist who is currently treating the student for the diagnosis presented. </w:t>
      </w:r>
      <w:r>
        <w:t xml:space="preserve"> </w:t>
      </w:r>
    </w:p>
    <w:p w14:paraId="7B20CF37" w14:textId="77777777" w:rsidR="005C3AA2" w:rsidRDefault="003D4B1C">
      <w:pPr>
        <w:spacing w:after="55"/>
        <w:ind w:left="10" w:right="256" w:hanging="10"/>
        <w:jc w:val="center"/>
      </w:pPr>
      <w:r>
        <w:rPr>
          <w:rFonts w:ascii="Cambria" w:eastAsia="Cambria" w:hAnsi="Cambria" w:cs="Cambria"/>
        </w:rPr>
        <w:t>What is the treatment/therapy schedule for this student?    Daily _____ Weekly _____   Monthly</w:t>
      </w:r>
      <w:r>
        <w:t xml:space="preserve"> </w:t>
      </w:r>
    </w:p>
    <w:p w14:paraId="34BA6352" w14:textId="77F9BACD" w:rsidR="005C3AA2" w:rsidRDefault="003D4B1C">
      <w:pPr>
        <w:spacing w:after="64" w:line="250" w:lineRule="auto"/>
        <w:ind w:left="475" w:hanging="10"/>
      </w:pPr>
      <w:r>
        <w:rPr>
          <w:rFonts w:ascii="Cambria" w:eastAsia="Cambria" w:hAnsi="Cambria" w:cs="Cambria"/>
        </w:rPr>
        <w:t xml:space="preserve">  What is the expected duration of the treatment/therapy?  ________________________</w:t>
      </w:r>
      <w:r>
        <w:t xml:space="preserve"> </w:t>
      </w:r>
    </w:p>
    <w:p w14:paraId="6D8121D2" w14:textId="613AE0E8" w:rsidR="005C3AA2" w:rsidRDefault="003D4B1C">
      <w:pPr>
        <w:spacing w:after="110" w:line="250" w:lineRule="auto"/>
        <w:ind w:left="10" w:right="756" w:hanging="10"/>
      </w:pPr>
      <w:r>
        <w:rPr>
          <w:rFonts w:ascii="Cambria" w:eastAsia="Cambria" w:hAnsi="Cambria" w:cs="Cambria"/>
        </w:rPr>
        <w:t>Could the student return to school on an intermittent basis after his/her medication or</w:t>
      </w:r>
      <w:r>
        <w:t xml:space="preserve"> </w:t>
      </w:r>
      <w:r>
        <w:rPr>
          <w:rFonts w:ascii="Cambria" w:eastAsia="Cambria" w:hAnsi="Cambria" w:cs="Cambria"/>
        </w:rPr>
        <w:t xml:space="preserve">condition is stabilized?   If applicable, please explain below. </w:t>
      </w:r>
    </w:p>
    <w:p w14:paraId="0DFB57C0" w14:textId="77777777" w:rsidR="005C3AA2" w:rsidRDefault="003D4B1C">
      <w:pPr>
        <w:spacing w:after="1" w:line="357" w:lineRule="auto"/>
        <w:ind w:left="10" w:hanging="10"/>
        <w:jc w:val="center"/>
      </w:pPr>
      <w:r>
        <w:rPr>
          <w:rFonts w:ascii="Cambria" w:eastAsia="Cambria" w:hAnsi="Cambria" w:cs="Cambria"/>
        </w:rPr>
        <w:t>______________________________________________________________________________________________________________________ ______________________________________________________________________________________________________________________</w:t>
      </w:r>
    </w:p>
    <w:p w14:paraId="11D75BF4" w14:textId="4280316D" w:rsidR="005C3AA2" w:rsidRDefault="003D4B1C" w:rsidP="003D4B1C">
      <w:pPr>
        <w:spacing w:after="4" w:line="250" w:lineRule="auto"/>
        <w:ind w:left="99" w:hanging="10"/>
      </w:pPr>
      <w:r>
        <w:rPr>
          <w:rFonts w:ascii="Cambria" w:eastAsia="Cambria" w:hAnsi="Cambria" w:cs="Cambria"/>
        </w:rPr>
        <w:t xml:space="preserve">______________________________________________________________________________________________________________________ </w:t>
      </w:r>
      <w:r>
        <w:rPr>
          <w:sz w:val="2"/>
        </w:rPr>
        <w:t xml:space="preserve"> </w:t>
      </w:r>
    </w:p>
    <w:p w14:paraId="0DEF6A7F" w14:textId="77777777" w:rsidR="005C3AA2" w:rsidRDefault="003D4B1C">
      <w:pPr>
        <w:spacing w:after="4" w:line="356" w:lineRule="auto"/>
        <w:ind w:left="176" w:hanging="10"/>
      </w:pPr>
      <w:r>
        <w:rPr>
          <w:rFonts w:ascii="Cambria" w:eastAsia="Cambria" w:hAnsi="Cambria" w:cs="Cambria"/>
        </w:rPr>
        <w:t xml:space="preserve">Hospital-Homebound instruction is offered as a support service; it is not intended to replace regular classroom instruction.  Therefore, students are encouraged to return to school as soon as possible.  </w:t>
      </w:r>
    </w:p>
    <w:p w14:paraId="34D54F39" w14:textId="77777777" w:rsidR="005C3AA2" w:rsidRDefault="003D4B1C">
      <w:pPr>
        <w:spacing w:after="105"/>
        <w:ind w:left="161" w:hanging="10"/>
      </w:pPr>
      <w:r>
        <w:rPr>
          <w:rFonts w:ascii="Cambria" w:eastAsia="Cambria" w:hAnsi="Cambria" w:cs="Cambria"/>
        </w:rPr>
        <w:t xml:space="preserve">Please describe your time frame and transitional plan for the student’s re-entry to school. </w:t>
      </w:r>
    </w:p>
    <w:p w14:paraId="764D0350" w14:textId="77777777" w:rsidR="005C3AA2" w:rsidRDefault="003D4B1C">
      <w:pPr>
        <w:spacing w:after="1" w:line="357" w:lineRule="auto"/>
        <w:ind w:left="10" w:hanging="10"/>
        <w:jc w:val="center"/>
      </w:pPr>
      <w:r>
        <w:rPr>
          <w:rFonts w:ascii="Cambria" w:eastAsia="Cambria" w:hAnsi="Cambria" w:cs="Cambria"/>
        </w:rPr>
        <w:t>_____________________________________________________________________________________________________________________ _____________________________________________________________________________________________________________________ _____________________________________________________________________________________________________________________</w:t>
      </w:r>
    </w:p>
    <w:p w14:paraId="03850A74" w14:textId="77777777" w:rsidR="005C3AA2" w:rsidRDefault="003D4B1C">
      <w:pPr>
        <w:spacing w:after="116" w:line="250" w:lineRule="auto"/>
        <w:ind w:left="176" w:hanging="10"/>
      </w:pPr>
      <w:r>
        <w:rPr>
          <w:rFonts w:ascii="Cambria" w:eastAsia="Cambria" w:hAnsi="Cambria" w:cs="Cambria"/>
        </w:rPr>
        <w:t xml:space="preserve">_____________________________________________________________________________________________________________________ </w:t>
      </w:r>
    </w:p>
    <w:p w14:paraId="21EEB752" w14:textId="77777777" w:rsidR="005C3AA2" w:rsidRDefault="003D4B1C">
      <w:pPr>
        <w:spacing w:after="8"/>
        <w:ind w:left="166"/>
      </w:pPr>
      <w:r>
        <w:rPr>
          <w:rFonts w:ascii="Cambria" w:eastAsia="Cambria" w:hAnsi="Cambria" w:cs="Cambria"/>
        </w:rPr>
        <w:t xml:space="preserve"> </w:t>
      </w:r>
    </w:p>
    <w:p w14:paraId="5DFB7A96" w14:textId="77777777" w:rsidR="005C3AA2" w:rsidRDefault="003D4B1C">
      <w:pPr>
        <w:spacing w:after="4" w:line="250" w:lineRule="auto"/>
        <w:ind w:left="176" w:hanging="10"/>
      </w:pPr>
      <w:r>
        <w:rPr>
          <w:rFonts w:ascii="Times New Roman" w:eastAsia="Times New Roman" w:hAnsi="Times New Roman" w:cs="Times New Roman"/>
          <w:b/>
          <w:sz w:val="24"/>
        </w:rPr>
        <w:t>Physician’s Certification</w:t>
      </w:r>
      <w:r>
        <w:rPr>
          <w:rFonts w:ascii="Cambria" w:eastAsia="Cambria" w:hAnsi="Cambria" w:cs="Cambria"/>
          <w:sz w:val="24"/>
        </w:rPr>
        <w:t xml:space="preserve">   </w:t>
      </w:r>
      <w:r>
        <w:rPr>
          <w:rFonts w:ascii="Cambria" w:eastAsia="Cambria" w:hAnsi="Cambria" w:cs="Cambria"/>
          <w:sz w:val="4"/>
        </w:rPr>
        <w:t xml:space="preserve"> </w:t>
      </w:r>
      <w:r>
        <w:rPr>
          <w:rFonts w:ascii="Cambria" w:eastAsia="Cambria" w:hAnsi="Cambria" w:cs="Cambria"/>
        </w:rPr>
        <w:t xml:space="preserve">I certify that this student is under my care and treatment for the aforementioned medical condition.  My recommendation has been based on the medical needs of the patient, keeping in mind that the least restrictive environment is preferred.     </w:t>
      </w:r>
    </w:p>
    <w:p w14:paraId="139AB65E" w14:textId="77777777" w:rsidR="005C3AA2" w:rsidRDefault="003D4B1C">
      <w:pPr>
        <w:spacing w:after="0"/>
        <w:ind w:left="166"/>
      </w:pPr>
      <w:r>
        <w:rPr>
          <w:rFonts w:ascii="Cambria" w:eastAsia="Cambria" w:hAnsi="Cambria" w:cs="Cambria"/>
        </w:rPr>
        <w:t xml:space="preserve"> </w:t>
      </w:r>
      <w:r>
        <w:rPr>
          <w:rFonts w:ascii="Cambria" w:eastAsia="Cambria" w:hAnsi="Cambria" w:cs="Cambria"/>
          <w:sz w:val="12"/>
        </w:rPr>
        <w:t xml:space="preserve"> </w:t>
      </w:r>
    </w:p>
    <w:p w14:paraId="315300E0" w14:textId="77777777" w:rsidR="005C3AA2" w:rsidRDefault="003D4B1C">
      <w:pPr>
        <w:tabs>
          <w:tab w:val="center" w:pos="8303"/>
        </w:tabs>
        <w:spacing w:after="4" w:line="250" w:lineRule="auto"/>
      </w:pPr>
      <w:r>
        <w:rPr>
          <w:rFonts w:ascii="Cambria" w:eastAsia="Cambria" w:hAnsi="Cambria" w:cs="Cambria"/>
        </w:rPr>
        <w:t xml:space="preserve">_____________________________________________         ________________________________    </w:t>
      </w:r>
      <w:r>
        <w:rPr>
          <w:rFonts w:ascii="Cambria" w:eastAsia="Cambria" w:hAnsi="Cambria" w:cs="Cambria"/>
        </w:rPr>
        <w:tab/>
        <w:t xml:space="preserve"> ______________________</w:t>
      </w:r>
      <w:r>
        <w:rPr>
          <w:rFonts w:ascii="Cambria" w:eastAsia="Cambria" w:hAnsi="Cambria" w:cs="Cambria"/>
          <w:sz w:val="24"/>
        </w:rPr>
        <w:t xml:space="preserve"> </w:t>
      </w:r>
      <w:r>
        <w:t xml:space="preserve"> </w:t>
      </w:r>
    </w:p>
    <w:p w14:paraId="58556B36" w14:textId="77777777" w:rsidR="005C3AA2" w:rsidRDefault="003D4B1C">
      <w:pPr>
        <w:tabs>
          <w:tab w:val="center" w:pos="1962"/>
          <w:tab w:val="center" w:pos="5165"/>
          <w:tab w:val="center" w:pos="7928"/>
        </w:tabs>
        <w:spacing w:after="0"/>
      </w:pPr>
      <w:r>
        <w:rPr>
          <w:rFonts w:ascii="Cambria" w:eastAsia="Cambria" w:hAnsi="Cambria" w:cs="Cambria"/>
          <w:b/>
          <w:i/>
        </w:rPr>
        <w:t xml:space="preserve"> </w:t>
      </w:r>
      <w:r>
        <w:rPr>
          <w:rFonts w:ascii="Cambria" w:eastAsia="Cambria" w:hAnsi="Cambria" w:cs="Cambria"/>
          <w:b/>
          <w:i/>
        </w:rPr>
        <w:tab/>
        <w:t xml:space="preserve">Physician’s Signature   </w:t>
      </w:r>
      <w:r>
        <w:rPr>
          <w:rFonts w:ascii="Cambria" w:eastAsia="Cambria" w:hAnsi="Cambria" w:cs="Cambria"/>
          <w:b/>
          <w:i/>
        </w:rPr>
        <w:tab/>
        <w:t xml:space="preserve">                  GA License Number    </w:t>
      </w:r>
      <w:r>
        <w:rPr>
          <w:rFonts w:ascii="Cambria" w:eastAsia="Cambria" w:hAnsi="Cambria" w:cs="Cambria"/>
          <w:b/>
          <w:i/>
        </w:rPr>
        <w:tab/>
        <w:t xml:space="preserve">             Date </w:t>
      </w:r>
      <w:r>
        <w:t xml:space="preserve"> </w:t>
      </w:r>
    </w:p>
    <w:sectPr w:rsidR="005C3AA2">
      <w:pgSz w:w="12240" w:h="15840"/>
      <w:pgMar w:top="286" w:right="1014" w:bottom="937" w:left="12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AA2"/>
    <w:rsid w:val="003D4B1C"/>
    <w:rsid w:val="005C3AA2"/>
    <w:rsid w:val="00B23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C8799C"/>
  <w15:docId w15:val="{FBF6F867-4E22-40C0-94D4-555AC831D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right="34"/>
      <w:jc w:val="center"/>
      <w:outlineLvl w:val="0"/>
    </w:pPr>
    <w:rPr>
      <w:rFonts w:ascii="Cambria" w:eastAsia="Cambria" w:hAnsi="Cambria" w:cs="Cambria"/>
      <w:b/>
      <w:color w:val="000000"/>
      <w:sz w:val="36"/>
    </w:rPr>
  </w:style>
  <w:style w:type="paragraph" w:styleId="Heading2">
    <w:name w:val="heading 2"/>
    <w:next w:val="Normal"/>
    <w:link w:val="Heading2Char"/>
    <w:uiPriority w:val="9"/>
    <w:unhideWhenUsed/>
    <w:qFormat/>
    <w:pPr>
      <w:keepNext/>
      <w:keepLines/>
      <w:spacing w:after="0"/>
      <w:ind w:left="214" w:hanging="10"/>
      <w:outlineLvl w:val="1"/>
    </w:pPr>
    <w:rPr>
      <w:rFonts w:ascii="Cambria" w:eastAsia="Cambria" w:hAnsi="Cambria" w:cs="Cambria"/>
      <w:b/>
      <w:color w:val="000000"/>
      <w:sz w:val="28"/>
    </w:rPr>
  </w:style>
  <w:style w:type="paragraph" w:styleId="Heading3">
    <w:name w:val="heading 3"/>
    <w:next w:val="Normal"/>
    <w:link w:val="Heading3Char"/>
    <w:uiPriority w:val="9"/>
    <w:unhideWhenUsed/>
    <w:qFormat/>
    <w:pPr>
      <w:keepNext/>
      <w:keepLines/>
      <w:spacing w:after="0"/>
      <w:ind w:left="176" w:hanging="10"/>
      <w:outlineLvl w:val="2"/>
    </w:pPr>
    <w:rPr>
      <w:rFonts w:ascii="Cambria" w:eastAsia="Cambria" w:hAnsi="Cambria" w:cs="Cambria"/>
      <w:b/>
      <w:color w:val="000000"/>
      <w:sz w:val="24"/>
    </w:rPr>
  </w:style>
  <w:style w:type="paragraph" w:styleId="Heading4">
    <w:name w:val="heading 4"/>
    <w:next w:val="Normal"/>
    <w:link w:val="Heading4Char"/>
    <w:uiPriority w:val="9"/>
    <w:unhideWhenUsed/>
    <w:qFormat/>
    <w:pPr>
      <w:keepNext/>
      <w:keepLines/>
      <w:spacing w:after="32"/>
      <w:ind w:left="185" w:hanging="10"/>
      <w:outlineLvl w:val="3"/>
    </w:pPr>
    <w:rPr>
      <w:rFonts w:ascii="Cambria" w:eastAsia="Cambria" w:hAnsi="Cambria" w:cs="Cambria"/>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Pr>
      <w:rFonts w:ascii="Cambria" w:eastAsia="Cambria" w:hAnsi="Cambria" w:cs="Cambria"/>
      <w:b/>
      <w:color w:val="000000"/>
      <w:sz w:val="22"/>
      <w:u w:val="single" w:color="000000"/>
    </w:rPr>
  </w:style>
  <w:style w:type="character" w:customStyle="1" w:styleId="Heading3Char">
    <w:name w:val="Heading 3 Char"/>
    <w:link w:val="Heading3"/>
    <w:rPr>
      <w:rFonts w:ascii="Cambria" w:eastAsia="Cambria" w:hAnsi="Cambria" w:cs="Cambria"/>
      <w:b/>
      <w:color w:val="000000"/>
      <w:sz w:val="24"/>
    </w:rPr>
  </w:style>
  <w:style w:type="character" w:customStyle="1" w:styleId="Heading2Char">
    <w:name w:val="Heading 2 Char"/>
    <w:link w:val="Heading2"/>
    <w:rPr>
      <w:rFonts w:ascii="Cambria" w:eastAsia="Cambria" w:hAnsi="Cambria" w:cs="Cambria"/>
      <w:b/>
      <w:color w:val="000000"/>
      <w:sz w:val="28"/>
    </w:rPr>
  </w:style>
  <w:style w:type="character" w:customStyle="1" w:styleId="Heading1Char">
    <w:name w:val="Heading 1 Char"/>
    <w:link w:val="Heading1"/>
    <w:rPr>
      <w:rFonts w:ascii="Cambria" w:eastAsia="Cambria" w:hAnsi="Cambria" w:cs="Cambria"/>
      <w:b/>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922</Words>
  <Characters>5258</Characters>
  <Application>Microsoft Office Word</Application>
  <DocSecurity>0</DocSecurity>
  <Lines>43</Lines>
  <Paragraphs>12</Paragraphs>
  <ScaleCrop>false</ScaleCrop>
  <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lmaddox</dc:creator>
  <cp:keywords/>
  <cp:lastModifiedBy>Harrell, Quintella B</cp:lastModifiedBy>
  <cp:revision>2</cp:revision>
  <dcterms:created xsi:type="dcterms:W3CDTF">2026-07-20T15:23:00Z</dcterms:created>
  <dcterms:modified xsi:type="dcterms:W3CDTF">2026-07-20T15:23:00Z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b1c01871-c830-4b69-b305-1547e0ca5033</vt:lpwstr>
  </property>
</Properties>
</file>