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6AF3D8B6" w:rsidR="007543FB" w:rsidRDefault="007543FB">
      <w:pPr>
        <w:pBdr>
          <w:top w:val="nil"/>
          <w:left w:val="nil"/>
          <w:bottom w:val="nil"/>
          <w:right w:val="nil"/>
          <w:between w:val="nil"/>
        </w:pBdr>
        <w:spacing w:after="0" w:line="240" w:lineRule="auto"/>
        <w:rPr>
          <w:color w:val="000000"/>
          <w:sz w:val="28"/>
          <w:szCs w:val="28"/>
        </w:rPr>
      </w:pPr>
    </w:p>
    <w:p w14:paraId="00000002" w14:textId="72487987" w:rsidR="007543FB" w:rsidRDefault="00BF0E88">
      <w:pPr>
        <w:pBdr>
          <w:top w:val="nil"/>
          <w:left w:val="nil"/>
          <w:bottom w:val="nil"/>
          <w:right w:val="nil"/>
          <w:between w:val="nil"/>
        </w:pBdr>
        <w:spacing w:after="0" w:line="240" w:lineRule="auto"/>
        <w:jc w:val="center"/>
        <w:rPr>
          <w:b/>
          <w:color w:val="000000"/>
          <w:sz w:val="28"/>
          <w:szCs w:val="28"/>
        </w:rPr>
      </w:pPr>
      <w:r>
        <w:rPr>
          <w:b/>
          <w:color w:val="000000"/>
          <w:sz w:val="28"/>
          <w:szCs w:val="28"/>
        </w:rPr>
        <w:t>Sierra Blanca ISD</w:t>
      </w:r>
      <w:r>
        <w:rPr>
          <w:b/>
          <w:sz w:val="28"/>
          <w:szCs w:val="28"/>
        </w:rPr>
        <w:t xml:space="preserve"> </w:t>
      </w:r>
      <w:r>
        <w:rPr>
          <w:b/>
          <w:color w:val="000000"/>
          <w:sz w:val="28"/>
          <w:szCs w:val="28"/>
        </w:rPr>
        <w:t>Board Agenda</w:t>
      </w:r>
    </w:p>
    <w:p w14:paraId="00000003" w14:textId="1B4A46CB" w:rsidR="007543FB" w:rsidRDefault="00BF0E88">
      <w:pPr>
        <w:pBdr>
          <w:top w:val="nil"/>
          <w:left w:val="nil"/>
          <w:bottom w:val="nil"/>
          <w:right w:val="nil"/>
          <w:between w:val="nil"/>
        </w:pBdr>
        <w:spacing w:after="0" w:line="240" w:lineRule="auto"/>
        <w:rPr>
          <w:b/>
          <w:color w:val="000000"/>
          <w:sz w:val="28"/>
          <w:szCs w:val="28"/>
        </w:rPr>
      </w:pPr>
      <w:r>
        <w:rPr>
          <w:b/>
          <w:color w:val="000000"/>
          <w:sz w:val="28"/>
          <w:szCs w:val="28"/>
        </w:rPr>
        <w:t>Location: Sierra Blanca ISD WOLS Building</w:t>
      </w:r>
    </w:p>
    <w:p w14:paraId="00000004" w14:textId="517761BA" w:rsidR="007543FB" w:rsidRDefault="0025114B">
      <w:pPr>
        <w:pBdr>
          <w:top w:val="nil"/>
          <w:left w:val="nil"/>
          <w:bottom w:val="nil"/>
          <w:right w:val="nil"/>
          <w:between w:val="nil"/>
        </w:pBdr>
        <w:spacing w:after="0" w:line="240" w:lineRule="auto"/>
        <w:rPr>
          <w:b/>
          <w:color w:val="000000"/>
          <w:sz w:val="28"/>
          <w:szCs w:val="28"/>
        </w:rPr>
      </w:pPr>
      <w:r>
        <w:rPr>
          <w:b/>
          <w:color w:val="000000"/>
          <w:sz w:val="28"/>
          <w:szCs w:val="28"/>
        </w:rPr>
        <w:t xml:space="preserve">Date: </w:t>
      </w:r>
      <w:r w:rsidR="00BD7178">
        <w:rPr>
          <w:b/>
          <w:color w:val="000000"/>
          <w:sz w:val="28"/>
          <w:szCs w:val="28"/>
        </w:rPr>
        <w:t>August 17</w:t>
      </w:r>
      <w:r w:rsidR="00460DC6">
        <w:rPr>
          <w:b/>
          <w:color w:val="000000"/>
          <w:sz w:val="28"/>
          <w:szCs w:val="28"/>
        </w:rPr>
        <w:t>, 2026</w:t>
      </w:r>
    </w:p>
    <w:p w14:paraId="00000005" w14:textId="7EFAB720" w:rsidR="007543FB" w:rsidRDefault="00BF0E88">
      <w:pPr>
        <w:pBdr>
          <w:top w:val="nil"/>
          <w:left w:val="nil"/>
          <w:bottom w:val="nil"/>
          <w:right w:val="nil"/>
          <w:between w:val="nil"/>
        </w:pBdr>
        <w:spacing w:after="0" w:line="240" w:lineRule="auto"/>
        <w:rPr>
          <w:b/>
          <w:sz w:val="28"/>
          <w:szCs w:val="28"/>
        </w:rPr>
      </w:pPr>
      <w:r>
        <w:rPr>
          <w:b/>
          <w:color w:val="000000"/>
          <w:sz w:val="28"/>
          <w:szCs w:val="28"/>
        </w:rPr>
        <w:t xml:space="preserve">Time: </w:t>
      </w:r>
      <w:r>
        <w:rPr>
          <w:b/>
          <w:sz w:val="28"/>
          <w:szCs w:val="28"/>
        </w:rPr>
        <w:t>6:00</w:t>
      </w:r>
      <w:r>
        <w:rPr>
          <w:b/>
          <w:color w:val="000000"/>
          <w:sz w:val="28"/>
          <w:szCs w:val="28"/>
        </w:rPr>
        <w:t xml:space="preserve"> P.M.</w:t>
      </w:r>
    </w:p>
    <w:p w14:paraId="00000006" w14:textId="72286DCA" w:rsidR="007543FB" w:rsidRDefault="00BF0E88">
      <w:pPr>
        <w:pBdr>
          <w:top w:val="nil"/>
          <w:left w:val="nil"/>
          <w:bottom w:val="nil"/>
          <w:right w:val="nil"/>
          <w:between w:val="nil"/>
        </w:pBdr>
        <w:spacing w:after="0" w:line="240" w:lineRule="auto"/>
        <w:rPr>
          <w:color w:val="000000"/>
          <w:sz w:val="19"/>
          <w:szCs w:val="19"/>
        </w:rPr>
      </w:pPr>
      <w:r>
        <w:rPr>
          <w:color w:val="000000"/>
          <w:sz w:val="19"/>
          <w:szCs w:val="19"/>
        </w:rPr>
        <w:t>THIS MEETING OF THE BOARD OF TRUSTEES, BEING HELD FOR THE REASONS LISTED BELOW</w:t>
      </w:r>
      <w:r w:rsidR="001D2435">
        <w:rPr>
          <w:color w:val="000000"/>
          <w:sz w:val="19"/>
          <w:szCs w:val="19"/>
        </w:rPr>
        <w:t xml:space="preserve"> AND OUTSIDE OF TYPICAL WORK HOURS</w:t>
      </w:r>
      <w:r>
        <w:rPr>
          <w:color w:val="000000"/>
          <w:sz w:val="19"/>
          <w:szCs w:val="19"/>
        </w:rPr>
        <w:t>, IS AUTHORIZED IN ACCORDANCE WITH THE TEXAS GOVERNMENT CODE, SECTION 551.146. VERIFICATION OF NOTICE OF MEETING AND AGENDA ARE ON FILE IN THE OFFICE OF THE SUPERINTENDENT. CLOSED MEETING, IF REQUIRED, IS AUTHORIZED BY THE STATUTE AND WILL BE CONDUCTED PRIOR TO THE CONCLUSION OF THE MEETING. IF, DURING THE COURSE OF THE MEETING, ANY DISCUSSION OF ANY ITEM LISTED ON THE AGENDA SHOULD BE HELD IN CLOSED MEETING, THE BOARD WILL CONVENE IN SUCH CLOSED MEETING IN ACCORDANCE WITH TEXAS GOVERNMENT CODE, CHAPTER 551, SUBCHAPTERS D AND E, SECTIONS 551.071-551.084.</w:t>
      </w:r>
    </w:p>
    <w:p w14:paraId="00000007"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TEXAS GOVERNMENT CODE SECTION</w:t>
      </w:r>
    </w:p>
    <w:p w14:paraId="00000008"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 SUBCHAPTERS D &amp; E</w:t>
      </w:r>
    </w:p>
    <w:p w14:paraId="00000009"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551.071 Private consultation with the Board’s Attorney</w:t>
      </w:r>
    </w:p>
    <w:p w14:paraId="0000000A"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551.072 Discussing purchase, exchange, lease, or value of property</w:t>
      </w:r>
    </w:p>
    <w:p w14:paraId="0000000B"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551.073 Discussing negotiated contracts for prospective gift or donations</w:t>
      </w:r>
    </w:p>
    <w:p w14:paraId="0000000C"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551.074 Discussing personnel or to hear complaints against personnel</w:t>
      </w:r>
    </w:p>
    <w:p w14:paraId="0000000D"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551.076 Considering the deployment, specific occasions for, or implementation of security Personnel or devices</w:t>
      </w:r>
    </w:p>
    <w:p w14:paraId="0000000E"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551.082 Considering the discipline of a public school child, or complaint or charge against personnel</w:t>
      </w:r>
    </w:p>
    <w:p w14:paraId="0000000F"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551.083 Considering the standards, guidelines, terms, or conditions the board will follow or will instruct its representatives to follow, in consultation with representatives to follow, in consultation with representatives of employee groups</w:t>
      </w:r>
    </w:p>
    <w:p w14:paraId="00000010"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551.084 Exclusion of witness from hearing</w:t>
      </w:r>
    </w:p>
    <w:p w14:paraId="00000011" w14:textId="77777777" w:rsidR="007543FB" w:rsidRDefault="00BF0E88">
      <w:pPr>
        <w:pBdr>
          <w:top w:val="nil"/>
          <w:left w:val="nil"/>
          <w:bottom w:val="nil"/>
          <w:right w:val="nil"/>
          <w:between w:val="nil"/>
        </w:pBdr>
        <w:shd w:val="clear" w:color="auto" w:fill="FFFFFF"/>
        <w:spacing w:before="240" w:after="240" w:line="240" w:lineRule="auto"/>
        <w:rPr>
          <w:color w:val="000000"/>
          <w:sz w:val="19"/>
          <w:szCs w:val="19"/>
        </w:rPr>
      </w:pPr>
      <w:r>
        <w:rPr>
          <w:color w:val="000000"/>
          <w:sz w:val="19"/>
          <w:szCs w:val="19"/>
        </w:rPr>
        <w:t xml:space="preserve">AT ANY TIME, THE BOARD MAY GO INTO CLOSED MEETING TO RECEIVE LEGAL COUNSEL OR ADVICE WHICH THE SCHOOL DISTRICT’S LEGAL COUNSEL DETERMINES SHOULD BE CONFIDENTIAL IN ACCORDANCE WITH COUNSEL’S DUTY TO THE DISTRICT PURSUANT TO THE CODE OF PROFESSIONAL RESPONSIBILITY OF THE STATE BAR OF TEXAS. THE BOARD OF TRUSTEES MAY TAKE ACTION IN THE OPEN PORTION OF THE MEETING ON ITEMS DISCUSSED IN THE CLOSED MEETING. </w:t>
      </w:r>
    </w:p>
    <w:p w14:paraId="00000012" w14:textId="77777777" w:rsidR="007543FB" w:rsidRDefault="00BF0E88">
      <w:pPr>
        <w:pBdr>
          <w:top w:val="nil"/>
          <w:left w:val="nil"/>
          <w:bottom w:val="nil"/>
          <w:right w:val="nil"/>
          <w:between w:val="nil"/>
        </w:pBdr>
        <w:spacing w:after="0" w:line="240" w:lineRule="auto"/>
        <w:rPr>
          <w:b/>
          <w:sz w:val="28"/>
          <w:szCs w:val="28"/>
        </w:rPr>
      </w:pPr>
      <w:r>
        <w:rPr>
          <w:b/>
          <w:color w:val="000000"/>
          <w:sz w:val="28"/>
          <w:szCs w:val="28"/>
        </w:rPr>
        <w:t>AGENDA</w:t>
      </w:r>
    </w:p>
    <w:p w14:paraId="00000013" w14:textId="77777777" w:rsidR="007543FB" w:rsidRDefault="00BF0E88">
      <w:pPr>
        <w:pBdr>
          <w:top w:val="nil"/>
          <w:left w:val="nil"/>
          <w:bottom w:val="nil"/>
          <w:right w:val="nil"/>
          <w:between w:val="nil"/>
        </w:pBdr>
        <w:spacing w:after="0" w:line="240" w:lineRule="auto"/>
        <w:rPr>
          <w:color w:val="000000"/>
          <w:sz w:val="19"/>
          <w:szCs w:val="19"/>
        </w:rPr>
      </w:pPr>
      <w:r>
        <w:rPr>
          <w:color w:val="000000"/>
          <w:sz w:val="19"/>
          <w:szCs w:val="19"/>
        </w:rPr>
        <w:t>*THE BOARD WILL CONSIDER, DISCUSS, AND TAKE APPROPRIATE ACTION REGARDING THE FOLLOWING ITEMS:</w:t>
      </w:r>
    </w:p>
    <w:p w14:paraId="70EA05A0" w14:textId="12D8D7D0" w:rsidR="00656366" w:rsidRPr="00656366" w:rsidRDefault="00BF0E88" w:rsidP="00656366">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Call Meeting to Order</w:t>
      </w:r>
    </w:p>
    <w:p w14:paraId="058BE987" w14:textId="7BB564D8" w:rsidR="00E84EE0" w:rsidRDefault="00E84EE0" w:rsidP="00AD68FF">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Opening Activities</w:t>
      </w:r>
    </w:p>
    <w:p w14:paraId="62073896" w14:textId="2491B9A6" w:rsidR="00AD68FF" w:rsidRDefault="00AD68FF" w:rsidP="00AD68FF">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Verification of Compliance with the Open Meetings Law.  </w:t>
      </w:r>
    </w:p>
    <w:p w14:paraId="4A12BF5D" w14:textId="3A28FA0D" w:rsidR="00AD68FF" w:rsidRDefault="00AD68FF" w:rsidP="00AD68FF">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 xml:space="preserve">This is to verify that the provisions of Texas Government Code, Chapter 551.041 in connection with public posting of meeting notice </w:t>
      </w:r>
      <w:r w:rsidR="0045753D">
        <w:rPr>
          <w:color w:val="000000"/>
          <w:sz w:val="28"/>
          <w:szCs w:val="28"/>
        </w:rPr>
        <w:t>were</w:t>
      </w:r>
      <w:r>
        <w:rPr>
          <w:color w:val="000000"/>
          <w:sz w:val="28"/>
          <w:szCs w:val="28"/>
        </w:rPr>
        <w:t xml:space="preserve"> met on this date: </w:t>
      </w:r>
    </w:p>
    <w:p w14:paraId="13311B15" w14:textId="3457B1E1" w:rsidR="00DD684E" w:rsidRPr="00E84EE0" w:rsidRDefault="00BD7178" w:rsidP="00E84EE0">
      <w:pPr>
        <w:pBdr>
          <w:top w:val="nil"/>
          <w:left w:val="nil"/>
          <w:bottom w:val="nil"/>
          <w:right w:val="nil"/>
          <w:between w:val="nil"/>
        </w:pBdr>
        <w:spacing w:after="0" w:line="240" w:lineRule="auto"/>
        <w:ind w:left="1440"/>
        <w:rPr>
          <w:color w:val="000000"/>
          <w:sz w:val="28"/>
          <w:szCs w:val="28"/>
        </w:rPr>
      </w:pPr>
      <w:r>
        <w:rPr>
          <w:color w:val="000000"/>
          <w:sz w:val="28"/>
          <w:szCs w:val="28"/>
        </w:rPr>
        <w:t>August 12</w:t>
      </w:r>
      <w:r w:rsidR="00460DC6">
        <w:rPr>
          <w:color w:val="000000"/>
          <w:sz w:val="28"/>
          <w:szCs w:val="28"/>
        </w:rPr>
        <w:t>, 2026 at</w:t>
      </w:r>
      <w:r>
        <w:rPr>
          <w:color w:val="000000"/>
          <w:sz w:val="28"/>
          <w:szCs w:val="28"/>
        </w:rPr>
        <w:t xml:space="preserve"> 4:0</w:t>
      </w:r>
      <w:r w:rsidR="00460DC6">
        <w:rPr>
          <w:color w:val="000000"/>
          <w:sz w:val="28"/>
          <w:szCs w:val="28"/>
        </w:rPr>
        <w:t>0pm.</w:t>
      </w:r>
      <w:r w:rsidR="008A4B1F">
        <w:rPr>
          <w:color w:val="000000"/>
          <w:sz w:val="28"/>
          <w:szCs w:val="28"/>
        </w:rPr>
        <w:t xml:space="preserve"> </w:t>
      </w:r>
    </w:p>
    <w:p w14:paraId="63ECBD57" w14:textId="319885E3" w:rsidR="00912FC7" w:rsidRDefault="00DD684E" w:rsidP="00912FC7">
      <w:pPr>
        <w:pStyle w:val="ListParagraph"/>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 Forum</w:t>
      </w:r>
    </w:p>
    <w:p w14:paraId="0000001A" w14:textId="477BA32B" w:rsidR="007543FB" w:rsidRDefault="00733636">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Consent Items</w:t>
      </w:r>
    </w:p>
    <w:p w14:paraId="69E0E7D3" w14:textId="5E806957" w:rsidR="006D0DB1" w:rsidRPr="006D0DB1" w:rsidRDefault="00791AA6" w:rsidP="006D0DB1">
      <w:pPr>
        <w:numPr>
          <w:ilvl w:val="0"/>
          <w:numId w:val="1"/>
        </w:numPr>
        <w:pBdr>
          <w:top w:val="nil"/>
          <w:left w:val="nil"/>
          <w:bottom w:val="nil"/>
          <w:right w:val="nil"/>
          <w:between w:val="nil"/>
        </w:pBdr>
        <w:spacing w:after="0" w:line="240" w:lineRule="auto"/>
        <w:rPr>
          <w:b/>
          <w:sz w:val="28"/>
          <w:szCs w:val="28"/>
        </w:rPr>
      </w:pPr>
      <w:r>
        <w:rPr>
          <w:b/>
          <w:sz w:val="28"/>
          <w:szCs w:val="28"/>
        </w:rPr>
        <w:t>Approval</w:t>
      </w:r>
      <w:r w:rsidR="00BF0E88">
        <w:rPr>
          <w:b/>
          <w:sz w:val="28"/>
          <w:szCs w:val="28"/>
        </w:rPr>
        <w:t xml:space="preserve"> of Financial</w:t>
      </w:r>
      <w:r>
        <w:rPr>
          <w:b/>
          <w:sz w:val="28"/>
          <w:szCs w:val="28"/>
        </w:rPr>
        <w:t>s</w:t>
      </w:r>
    </w:p>
    <w:p w14:paraId="2F24FCEA" w14:textId="01F55B7E" w:rsidR="006D0DB1" w:rsidRPr="006D0DB1" w:rsidRDefault="006D0DB1" w:rsidP="006D0DB1">
      <w:pPr>
        <w:pStyle w:val="ListParagraph"/>
        <w:numPr>
          <w:ilvl w:val="2"/>
          <w:numId w:val="1"/>
        </w:numPr>
        <w:pBdr>
          <w:top w:val="nil"/>
          <w:left w:val="nil"/>
          <w:bottom w:val="nil"/>
          <w:right w:val="nil"/>
          <w:between w:val="nil"/>
        </w:pBdr>
        <w:spacing w:after="0" w:line="240" w:lineRule="auto"/>
        <w:rPr>
          <w:b/>
          <w:sz w:val="28"/>
          <w:szCs w:val="28"/>
        </w:rPr>
      </w:pPr>
      <w:r w:rsidRPr="006D0DB1">
        <w:rPr>
          <w:b/>
          <w:sz w:val="28"/>
          <w:szCs w:val="28"/>
        </w:rPr>
        <w:t>Consideration of Expenditures Since Previous Meeting</w:t>
      </w:r>
    </w:p>
    <w:p w14:paraId="0C551C94" w14:textId="3E208E06" w:rsidR="006D0DB1" w:rsidRDefault="006D0DB1" w:rsidP="006D0DB1">
      <w:pPr>
        <w:pStyle w:val="ListParagraph"/>
        <w:numPr>
          <w:ilvl w:val="2"/>
          <w:numId w:val="1"/>
        </w:numPr>
        <w:pBdr>
          <w:top w:val="nil"/>
          <w:left w:val="nil"/>
          <w:bottom w:val="nil"/>
          <w:right w:val="nil"/>
          <w:between w:val="nil"/>
        </w:pBdr>
        <w:spacing w:after="0" w:line="240" w:lineRule="auto"/>
        <w:rPr>
          <w:b/>
          <w:sz w:val="28"/>
          <w:szCs w:val="28"/>
        </w:rPr>
      </w:pPr>
      <w:r>
        <w:rPr>
          <w:b/>
          <w:sz w:val="28"/>
          <w:szCs w:val="28"/>
        </w:rPr>
        <w:t>Budget Expanded by Function</w:t>
      </w:r>
    </w:p>
    <w:p w14:paraId="6CB9B1CB" w14:textId="10B5EB8D" w:rsidR="0061577B" w:rsidRPr="0061577B" w:rsidRDefault="007A3332" w:rsidP="0061577B">
      <w:pPr>
        <w:pStyle w:val="ListParagraph"/>
        <w:numPr>
          <w:ilvl w:val="2"/>
          <w:numId w:val="1"/>
        </w:numPr>
        <w:pBdr>
          <w:top w:val="nil"/>
          <w:left w:val="nil"/>
          <w:bottom w:val="nil"/>
          <w:right w:val="nil"/>
          <w:between w:val="nil"/>
        </w:pBdr>
        <w:spacing w:after="0" w:line="240" w:lineRule="auto"/>
        <w:rPr>
          <w:b/>
          <w:sz w:val="28"/>
          <w:szCs w:val="28"/>
        </w:rPr>
      </w:pPr>
      <w:r>
        <w:rPr>
          <w:b/>
          <w:sz w:val="28"/>
          <w:szCs w:val="28"/>
        </w:rPr>
        <w:t>Budget Amendments</w:t>
      </w:r>
    </w:p>
    <w:p w14:paraId="044B8360" w14:textId="2E1A36C6" w:rsidR="006D0DB1" w:rsidRDefault="006D0DB1" w:rsidP="006D0DB1">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lastRenderedPageBreak/>
        <w:t>Tax Collections</w:t>
      </w:r>
    </w:p>
    <w:p w14:paraId="3EB40666" w14:textId="6B683AD0" w:rsidR="0061577B" w:rsidRDefault="00BC6C69" w:rsidP="006D0DB1">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Monthly/Quarterly Investment Report</w:t>
      </w:r>
    </w:p>
    <w:p w14:paraId="2F4E1720" w14:textId="3C321B5E" w:rsidR="00B67D0E" w:rsidRDefault="006D0DB1" w:rsidP="00302C6A">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 xml:space="preserve">Board Minutes from Board Meeting on </w:t>
      </w:r>
      <w:r w:rsidR="00BD7178">
        <w:rPr>
          <w:b/>
          <w:sz w:val="28"/>
          <w:szCs w:val="28"/>
        </w:rPr>
        <w:t>June 16</w:t>
      </w:r>
      <w:r w:rsidR="008C3607">
        <w:rPr>
          <w:b/>
          <w:sz w:val="28"/>
          <w:szCs w:val="28"/>
        </w:rPr>
        <w:t>, 2026</w:t>
      </w:r>
    </w:p>
    <w:p w14:paraId="6950B5EB" w14:textId="070544D2" w:rsidR="00BD7178" w:rsidRDefault="00BD7178" w:rsidP="00302C6A">
      <w:pPr>
        <w:pStyle w:val="ListParagraph"/>
        <w:numPr>
          <w:ilvl w:val="0"/>
          <w:numId w:val="1"/>
        </w:numPr>
        <w:pBdr>
          <w:top w:val="nil"/>
          <w:left w:val="nil"/>
          <w:bottom w:val="nil"/>
          <w:right w:val="nil"/>
          <w:between w:val="nil"/>
        </w:pBdr>
        <w:spacing w:after="0" w:line="240" w:lineRule="auto"/>
        <w:rPr>
          <w:b/>
          <w:sz w:val="28"/>
          <w:szCs w:val="28"/>
        </w:rPr>
      </w:pPr>
      <w:r>
        <w:rPr>
          <w:b/>
          <w:sz w:val="28"/>
          <w:szCs w:val="28"/>
        </w:rPr>
        <w:t>Board Minutes from Board Meeting on July 20, 2026</w:t>
      </w:r>
    </w:p>
    <w:p w14:paraId="450975DC" w14:textId="77777777" w:rsidR="00181C71" w:rsidRDefault="00E96B96" w:rsidP="00181C71">
      <w:pPr>
        <w:spacing w:after="0" w:line="240" w:lineRule="auto"/>
        <w:ind w:firstLine="360"/>
        <w:rPr>
          <w:rFonts w:ascii="Segoe UI" w:eastAsia="Times New Roman" w:hAnsi="Segoe UI" w:cs="Segoe UI"/>
          <w:color w:val="212529"/>
          <w:sz w:val="24"/>
          <w:szCs w:val="24"/>
          <w:shd w:val="clear" w:color="auto" w:fill="FFFFFF"/>
        </w:rPr>
      </w:pPr>
      <w:r w:rsidRPr="00E96B96">
        <w:rPr>
          <w:rFonts w:ascii="Segoe UI" w:eastAsia="Times New Roman" w:hAnsi="Segoe UI" w:cs="Segoe UI"/>
          <w:color w:val="212529"/>
          <w:sz w:val="24"/>
          <w:szCs w:val="24"/>
          <w:shd w:val="clear" w:color="auto" w:fill="FFFFFF"/>
        </w:rPr>
        <w:t>. </w:t>
      </w:r>
      <w:r w:rsidR="00181C71">
        <w:rPr>
          <w:rFonts w:ascii="Segoe UI" w:eastAsia="Times New Roman" w:hAnsi="Segoe UI" w:cs="Segoe UI"/>
          <w:color w:val="212529"/>
          <w:sz w:val="24"/>
          <w:szCs w:val="24"/>
          <w:shd w:val="clear" w:color="auto" w:fill="FFFFFF"/>
        </w:rPr>
        <w:tab/>
      </w:r>
      <w:r w:rsidR="00181C71">
        <w:rPr>
          <w:rFonts w:ascii="Segoe UI" w:eastAsia="Times New Roman" w:hAnsi="Segoe UI" w:cs="Segoe UI"/>
          <w:color w:val="212529"/>
          <w:sz w:val="24"/>
          <w:szCs w:val="24"/>
          <w:shd w:val="clear" w:color="auto" w:fill="FFFFFF"/>
        </w:rPr>
        <w:tab/>
      </w:r>
    </w:p>
    <w:p w14:paraId="41722238" w14:textId="77777777" w:rsidR="00181C71" w:rsidRDefault="00181C71" w:rsidP="00181C71">
      <w:pPr>
        <w:spacing w:after="0" w:line="240" w:lineRule="auto"/>
        <w:ind w:firstLine="360"/>
        <w:rPr>
          <w:rFonts w:ascii="Segoe UI" w:eastAsia="Times New Roman" w:hAnsi="Segoe UI" w:cs="Segoe UI"/>
          <w:color w:val="212529"/>
          <w:sz w:val="24"/>
          <w:szCs w:val="24"/>
          <w:shd w:val="clear" w:color="auto" w:fill="FFFFFF"/>
        </w:rPr>
      </w:pPr>
    </w:p>
    <w:p w14:paraId="12BE824D" w14:textId="5B71AC7C" w:rsidR="00BC6C69" w:rsidRPr="004B1AB9" w:rsidRDefault="00BC6C69" w:rsidP="00181C71">
      <w:pPr>
        <w:pStyle w:val="ListParagraph"/>
        <w:numPr>
          <w:ilvl w:val="0"/>
          <w:numId w:val="2"/>
        </w:numPr>
        <w:spacing w:after="0" w:line="240" w:lineRule="auto"/>
        <w:rPr>
          <w:rFonts w:ascii="Segoe UI" w:eastAsia="Times New Roman" w:hAnsi="Segoe UI" w:cs="Segoe UI"/>
          <w:color w:val="212529"/>
          <w:sz w:val="24"/>
          <w:szCs w:val="24"/>
          <w:shd w:val="clear" w:color="auto" w:fill="FFFFFF"/>
        </w:rPr>
      </w:pPr>
      <w:r w:rsidRPr="00181C71">
        <w:rPr>
          <w:b/>
          <w:bCs/>
          <w:color w:val="000000"/>
          <w:sz w:val="28"/>
          <w:szCs w:val="28"/>
        </w:rPr>
        <w:t xml:space="preserve">ACTION: Discussion/Approval </w:t>
      </w:r>
      <w:r w:rsidR="00460DC6" w:rsidRPr="00181C71">
        <w:rPr>
          <w:b/>
          <w:bCs/>
          <w:color w:val="000000"/>
          <w:sz w:val="28"/>
          <w:szCs w:val="28"/>
        </w:rPr>
        <w:t xml:space="preserve">to accept the election contract with Hudspeth County. </w:t>
      </w:r>
    </w:p>
    <w:p w14:paraId="32F3009E" w14:textId="0E5164DA" w:rsidR="004B1AB9" w:rsidRPr="00181C71" w:rsidRDefault="004B1AB9" w:rsidP="004B1AB9">
      <w:pPr>
        <w:pStyle w:val="ListParagraph"/>
        <w:numPr>
          <w:ilvl w:val="0"/>
          <w:numId w:val="2"/>
        </w:numPr>
        <w:spacing w:after="0" w:line="240" w:lineRule="auto"/>
        <w:rPr>
          <w:rFonts w:ascii="Segoe UI" w:eastAsia="Times New Roman" w:hAnsi="Segoe UI" w:cs="Segoe UI"/>
          <w:color w:val="212529"/>
          <w:sz w:val="24"/>
          <w:szCs w:val="24"/>
          <w:shd w:val="clear" w:color="auto" w:fill="FFFFFF"/>
        </w:rPr>
      </w:pPr>
      <w:r w:rsidRPr="00181C71">
        <w:rPr>
          <w:b/>
          <w:bCs/>
          <w:color w:val="000000"/>
          <w:sz w:val="28"/>
          <w:szCs w:val="28"/>
        </w:rPr>
        <w:t xml:space="preserve">ACTION: </w:t>
      </w:r>
      <w:r w:rsidR="004349D7" w:rsidRPr="004349D7">
        <w:rPr>
          <w:b/>
          <w:sz w:val="28"/>
          <w:szCs w:val="28"/>
        </w:rPr>
        <w:t>Discussion/Approval to Replace Ronnie McGraw with Debra Engle as an Authorized Signer on Financial Accounts, Including Bank Accounts and Credit Cards</w:t>
      </w:r>
    </w:p>
    <w:p w14:paraId="6E9B12BA" w14:textId="65E231C4" w:rsidR="00460DC6" w:rsidRPr="00223702" w:rsidRDefault="00F0127E" w:rsidP="00181C71">
      <w:pPr>
        <w:pStyle w:val="ListParagraph"/>
        <w:numPr>
          <w:ilvl w:val="0"/>
          <w:numId w:val="2"/>
        </w:numPr>
        <w:pBdr>
          <w:top w:val="nil"/>
          <w:left w:val="nil"/>
          <w:bottom w:val="nil"/>
          <w:right w:val="nil"/>
          <w:between w:val="nil"/>
        </w:pBdr>
        <w:spacing w:after="0" w:line="240" w:lineRule="auto"/>
        <w:rPr>
          <w:b/>
          <w:bCs/>
          <w:color w:val="000000"/>
          <w:sz w:val="28"/>
          <w:szCs w:val="28"/>
        </w:rPr>
      </w:pPr>
      <w:r>
        <w:rPr>
          <w:b/>
          <w:bCs/>
          <w:color w:val="000000"/>
          <w:sz w:val="28"/>
          <w:szCs w:val="28"/>
        </w:rPr>
        <w:t xml:space="preserve">ACTION: Discussion/Approval </w:t>
      </w:r>
      <w:r w:rsidR="00E96B96">
        <w:rPr>
          <w:b/>
          <w:bCs/>
          <w:color w:val="000000"/>
          <w:sz w:val="28"/>
          <w:szCs w:val="28"/>
        </w:rPr>
        <w:t xml:space="preserve">of </w:t>
      </w:r>
      <w:r w:rsidR="00181C71">
        <w:rPr>
          <w:b/>
          <w:bCs/>
          <w:color w:val="000000"/>
          <w:sz w:val="28"/>
          <w:szCs w:val="28"/>
        </w:rPr>
        <w:t>TASB Delegate to represent Sierra Blanca ISD</w:t>
      </w:r>
    </w:p>
    <w:p w14:paraId="703BC511" w14:textId="01BFE9D7" w:rsidR="00181C71" w:rsidRDefault="00F0127E" w:rsidP="00181C71">
      <w:pPr>
        <w:pStyle w:val="ListParagraph"/>
        <w:numPr>
          <w:ilvl w:val="0"/>
          <w:numId w:val="2"/>
        </w:numPr>
        <w:pBdr>
          <w:top w:val="nil"/>
          <w:left w:val="nil"/>
          <w:bottom w:val="nil"/>
          <w:right w:val="nil"/>
          <w:between w:val="nil"/>
        </w:pBdr>
        <w:spacing w:after="0" w:line="240" w:lineRule="auto"/>
        <w:rPr>
          <w:b/>
          <w:bCs/>
          <w:color w:val="000000"/>
          <w:sz w:val="28"/>
          <w:szCs w:val="28"/>
        </w:rPr>
      </w:pPr>
      <w:r>
        <w:rPr>
          <w:b/>
          <w:bCs/>
          <w:color w:val="000000"/>
          <w:sz w:val="28"/>
          <w:szCs w:val="28"/>
        </w:rPr>
        <w:t>ACTION:</w:t>
      </w:r>
      <w:r w:rsidR="00BF347F">
        <w:rPr>
          <w:b/>
          <w:bCs/>
          <w:color w:val="000000"/>
          <w:sz w:val="28"/>
          <w:szCs w:val="28"/>
        </w:rPr>
        <w:t xml:space="preserve"> Consideration of and possible action to approve a debt service tax rate</w:t>
      </w:r>
      <w:r w:rsidR="0022277F">
        <w:rPr>
          <w:b/>
          <w:bCs/>
          <w:color w:val="000000"/>
          <w:sz w:val="28"/>
          <w:szCs w:val="28"/>
        </w:rPr>
        <w:t xml:space="preserve"> of .410 which</w:t>
      </w:r>
      <w:r w:rsidR="00BF347F">
        <w:rPr>
          <w:b/>
          <w:bCs/>
          <w:color w:val="000000"/>
          <w:sz w:val="28"/>
          <w:szCs w:val="28"/>
        </w:rPr>
        <w:t xml:space="preserve"> exceeds the District’s minimum debt service rate, and to adopt a resolution approving that rate, pursuant to Section 26.05(a-1), Tax Code.</w:t>
      </w:r>
      <w:r w:rsidR="00181C71">
        <w:rPr>
          <w:b/>
          <w:bCs/>
          <w:color w:val="000000"/>
          <w:sz w:val="28"/>
          <w:szCs w:val="28"/>
        </w:rPr>
        <w:t xml:space="preserve"> </w:t>
      </w:r>
    </w:p>
    <w:p w14:paraId="6919BAD8" w14:textId="5EAF0595" w:rsidR="004349D7" w:rsidRDefault="004349D7" w:rsidP="00181C71">
      <w:pPr>
        <w:pStyle w:val="ListParagraph"/>
        <w:numPr>
          <w:ilvl w:val="0"/>
          <w:numId w:val="2"/>
        </w:numPr>
        <w:pBdr>
          <w:top w:val="nil"/>
          <w:left w:val="nil"/>
          <w:bottom w:val="nil"/>
          <w:right w:val="nil"/>
          <w:between w:val="nil"/>
        </w:pBdr>
        <w:spacing w:after="0" w:line="240" w:lineRule="auto"/>
        <w:rPr>
          <w:b/>
          <w:bCs/>
          <w:color w:val="000000"/>
          <w:sz w:val="28"/>
          <w:szCs w:val="28"/>
        </w:rPr>
      </w:pPr>
      <w:r>
        <w:rPr>
          <w:b/>
          <w:bCs/>
          <w:color w:val="000000"/>
          <w:sz w:val="28"/>
          <w:szCs w:val="28"/>
        </w:rPr>
        <w:t>ACTION: Discussion/Approval to adopt the resolution for the 2026 M&amp;O tax rate .6833.</w:t>
      </w:r>
    </w:p>
    <w:p w14:paraId="6800785E" w14:textId="796912EF" w:rsidR="00BF347F" w:rsidRDefault="00BF347F" w:rsidP="00181C71">
      <w:pPr>
        <w:pStyle w:val="ListParagraph"/>
        <w:numPr>
          <w:ilvl w:val="0"/>
          <w:numId w:val="2"/>
        </w:numPr>
        <w:pBdr>
          <w:top w:val="nil"/>
          <w:left w:val="nil"/>
          <w:bottom w:val="nil"/>
          <w:right w:val="nil"/>
          <w:between w:val="nil"/>
        </w:pBdr>
        <w:spacing w:after="0" w:line="240" w:lineRule="auto"/>
        <w:rPr>
          <w:b/>
          <w:bCs/>
          <w:color w:val="000000"/>
          <w:sz w:val="28"/>
          <w:szCs w:val="28"/>
        </w:rPr>
      </w:pPr>
      <w:r>
        <w:rPr>
          <w:b/>
          <w:bCs/>
          <w:color w:val="000000"/>
          <w:sz w:val="28"/>
          <w:szCs w:val="28"/>
        </w:rPr>
        <w:t>Closed Session</w:t>
      </w:r>
    </w:p>
    <w:p w14:paraId="68F37D41" w14:textId="5EA1E08C" w:rsidR="00A6269C" w:rsidRPr="00623089" w:rsidRDefault="00BF347F" w:rsidP="00C311A1">
      <w:pPr>
        <w:pStyle w:val="ListParagraph"/>
        <w:pBdr>
          <w:top w:val="nil"/>
          <w:left w:val="nil"/>
          <w:bottom w:val="nil"/>
          <w:right w:val="nil"/>
          <w:between w:val="nil"/>
        </w:pBdr>
        <w:spacing w:after="0" w:line="240" w:lineRule="auto"/>
        <w:ind w:left="1080"/>
        <w:rPr>
          <w:color w:val="000000"/>
          <w:sz w:val="28"/>
          <w:szCs w:val="28"/>
        </w:rPr>
      </w:pPr>
      <w:r w:rsidRPr="00BF347F">
        <w:rPr>
          <w:bCs/>
          <w:color w:val="000000"/>
          <w:sz w:val="28"/>
          <w:szCs w:val="28"/>
        </w:rPr>
        <w:t>a</w:t>
      </w:r>
      <w:r>
        <w:rPr>
          <w:b/>
          <w:bCs/>
          <w:color w:val="000000"/>
          <w:sz w:val="28"/>
          <w:szCs w:val="28"/>
        </w:rPr>
        <w:t xml:space="preserve">.  </w:t>
      </w:r>
      <w:r w:rsidR="005D08B0">
        <w:rPr>
          <w:color w:val="000000"/>
          <w:sz w:val="28"/>
          <w:szCs w:val="28"/>
        </w:rPr>
        <w:t>Discussion if needed regarding personnel under</w:t>
      </w:r>
      <w:r w:rsidR="00E05578">
        <w:rPr>
          <w:color w:val="000000"/>
          <w:sz w:val="28"/>
          <w:szCs w:val="28"/>
        </w:rPr>
        <w:t xml:space="preserve"> Texas Govt. Code 551.074. </w:t>
      </w:r>
      <w:bookmarkStart w:id="0" w:name="_GoBack"/>
      <w:bookmarkEnd w:id="0"/>
      <w:r w:rsidR="007910DB">
        <w:rPr>
          <w:b/>
          <w:color w:val="000000"/>
          <w:sz w:val="28"/>
          <w:szCs w:val="28"/>
        </w:rPr>
        <w:t>Superintendent Report</w:t>
      </w:r>
    </w:p>
    <w:p w14:paraId="03C2A2BC" w14:textId="4468F519" w:rsidR="007F1105" w:rsidRPr="00733636" w:rsidRDefault="00D1763B" w:rsidP="00733636">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Superintendent Calendar</w:t>
      </w:r>
    </w:p>
    <w:p w14:paraId="171D6A75" w14:textId="6EDF98DE" w:rsidR="007F1105" w:rsidRDefault="00181C71" w:rsidP="002F6484">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Upcoming Events</w:t>
      </w:r>
    </w:p>
    <w:p w14:paraId="23EFA448" w14:textId="456E293C" w:rsidR="00733636" w:rsidRDefault="00597B8D" w:rsidP="00181C71">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 xml:space="preserve">Board </w:t>
      </w:r>
      <w:r w:rsidR="00165644">
        <w:rPr>
          <w:color w:val="000000"/>
          <w:sz w:val="28"/>
          <w:szCs w:val="28"/>
        </w:rPr>
        <w:t>Items-</w:t>
      </w:r>
      <w:r w:rsidR="00733636">
        <w:rPr>
          <w:color w:val="000000"/>
          <w:sz w:val="28"/>
          <w:szCs w:val="28"/>
        </w:rPr>
        <w:t>Training Requirements</w:t>
      </w:r>
    </w:p>
    <w:p w14:paraId="2E30B8BE" w14:textId="31F1030C" w:rsidR="00181C71" w:rsidRPr="00181C71" w:rsidRDefault="00181C71" w:rsidP="00181C71">
      <w:pPr>
        <w:pStyle w:val="ListParagraph"/>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General Updates</w:t>
      </w:r>
    </w:p>
    <w:p w14:paraId="0000002E" w14:textId="7F911F40" w:rsidR="007543FB" w:rsidRDefault="00E0557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Schedule for</w:t>
      </w:r>
      <w:r w:rsidR="00BF0E88">
        <w:rPr>
          <w:b/>
          <w:color w:val="000000"/>
          <w:sz w:val="28"/>
          <w:szCs w:val="28"/>
        </w:rPr>
        <w:t xml:space="preserve"> Future Meetings</w:t>
      </w:r>
    </w:p>
    <w:p w14:paraId="0000002F" w14:textId="2B3F3092" w:rsidR="007543FB" w:rsidRDefault="004632CB">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Possible date for the next</w:t>
      </w:r>
      <w:r w:rsidR="00BF0E88">
        <w:rPr>
          <w:color w:val="000000"/>
          <w:sz w:val="28"/>
          <w:szCs w:val="28"/>
        </w:rPr>
        <w:t xml:space="preserve"> </w:t>
      </w:r>
      <w:r w:rsidR="00BF0E88">
        <w:rPr>
          <w:sz w:val="28"/>
          <w:szCs w:val="28"/>
        </w:rPr>
        <w:t>Regular B</w:t>
      </w:r>
      <w:r w:rsidR="009C0A61">
        <w:rPr>
          <w:sz w:val="28"/>
          <w:szCs w:val="28"/>
        </w:rPr>
        <w:t>oard Meeting</w:t>
      </w:r>
      <w:r w:rsidR="007F1105">
        <w:rPr>
          <w:sz w:val="28"/>
          <w:szCs w:val="28"/>
        </w:rPr>
        <w:t xml:space="preserve"> </w:t>
      </w:r>
    </w:p>
    <w:p w14:paraId="00000030" w14:textId="77777777" w:rsidR="007543FB" w:rsidRDefault="00BF0E88">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Adjourn</w:t>
      </w:r>
    </w:p>
    <w:p w14:paraId="00000031" w14:textId="77777777" w:rsidR="007543FB" w:rsidRDefault="007543FB">
      <w:pPr>
        <w:pBdr>
          <w:top w:val="nil"/>
          <w:left w:val="nil"/>
          <w:bottom w:val="nil"/>
          <w:right w:val="nil"/>
          <w:between w:val="nil"/>
        </w:pBdr>
        <w:spacing w:after="0" w:line="240" w:lineRule="auto"/>
        <w:rPr>
          <w:color w:val="000000"/>
          <w:sz w:val="28"/>
          <w:szCs w:val="28"/>
        </w:rPr>
      </w:pPr>
    </w:p>
    <w:p w14:paraId="00000032" w14:textId="77777777" w:rsidR="007543FB" w:rsidRDefault="007543FB">
      <w:pPr>
        <w:pBdr>
          <w:top w:val="nil"/>
          <w:left w:val="nil"/>
          <w:bottom w:val="nil"/>
          <w:right w:val="nil"/>
          <w:between w:val="nil"/>
        </w:pBdr>
        <w:spacing w:after="0" w:line="240" w:lineRule="auto"/>
        <w:rPr>
          <w:color w:val="000000"/>
          <w:sz w:val="28"/>
          <w:szCs w:val="28"/>
        </w:rPr>
      </w:pPr>
    </w:p>
    <w:p w14:paraId="00000033" w14:textId="5676F86E" w:rsidR="007543FB" w:rsidRDefault="00BB767B">
      <w:pPr>
        <w:pBdr>
          <w:top w:val="nil"/>
          <w:left w:val="nil"/>
          <w:bottom w:val="nil"/>
          <w:right w:val="nil"/>
          <w:between w:val="nil"/>
        </w:pBdr>
        <w:spacing w:after="0" w:line="240" w:lineRule="auto"/>
        <w:rPr>
          <w:color w:val="000000"/>
        </w:rPr>
      </w:pPr>
      <w:r>
        <w:rPr>
          <w:color w:val="000000"/>
          <w:sz w:val="28"/>
          <w:szCs w:val="28"/>
        </w:rPr>
        <w:t xml:space="preserve">Approved </w:t>
      </w:r>
      <w:r w:rsidRPr="00BB767B">
        <w:rPr>
          <w:color w:val="000000"/>
          <w:sz w:val="28"/>
          <w:szCs w:val="28"/>
        </w:rPr>
        <w:t>by</w:t>
      </w:r>
      <w:r>
        <w:rPr>
          <w:color w:val="000000"/>
          <w:sz w:val="28"/>
          <w:szCs w:val="28"/>
          <w:u w:val="single"/>
        </w:rPr>
        <w:t xml:space="preserve"> </w:t>
      </w:r>
      <w:r w:rsidRPr="00BB767B">
        <w:rPr>
          <w:rFonts w:ascii="Harlow Solid Italic" w:hAnsi="Harlow Solid Italic"/>
          <w:color w:val="000000"/>
          <w:sz w:val="28"/>
          <w:szCs w:val="28"/>
          <w:u w:val="single"/>
        </w:rPr>
        <w:t>Debra Engle</w:t>
      </w:r>
      <w:r w:rsidRPr="00BB767B">
        <w:rPr>
          <w:color w:val="000000"/>
          <w:sz w:val="28"/>
          <w:szCs w:val="28"/>
          <w:u w:val="single"/>
        </w:rPr>
        <w:t>_____</w:t>
      </w:r>
      <w:r w:rsidR="00BF0E88">
        <w:rPr>
          <w:color w:val="000000"/>
          <w:sz w:val="28"/>
          <w:szCs w:val="28"/>
        </w:rPr>
        <w:tab/>
        <w:t>Date</w:t>
      </w:r>
      <w:r>
        <w:rPr>
          <w:color w:val="000000"/>
          <w:sz w:val="28"/>
          <w:szCs w:val="28"/>
        </w:rPr>
        <w:t xml:space="preserve">: </w:t>
      </w:r>
      <w:r>
        <w:rPr>
          <w:color w:val="000000"/>
          <w:sz w:val="28"/>
          <w:szCs w:val="28"/>
          <w:u w:val="single"/>
        </w:rPr>
        <w:t>August 12, 2026</w:t>
      </w:r>
      <w:r w:rsidR="00BF0E88">
        <w:rPr>
          <w:color w:val="000000"/>
          <w:sz w:val="28"/>
          <w:szCs w:val="28"/>
          <w:u w:val="single"/>
        </w:rPr>
        <w:t xml:space="preserve">_ </w:t>
      </w:r>
      <w:r w:rsidR="00BF0E88">
        <w:rPr>
          <w:color w:val="000000"/>
          <w:sz w:val="28"/>
          <w:szCs w:val="28"/>
        </w:rPr>
        <w:t xml:space="preserve">  Time</w:t>
      </w:r>
      <w:r>
        <w:rPr>
          <w:color w:val="000000"/>
          <w:sz w:val="28"/>
          <w:szCs w:val="28"/>
        </w:rPr>
        <w:t>:</w:t>
      </w:r>
      <w:r w:rsidR="00BF0E88">
        <w:rPr>
          <w:color w:val="000000"/>
          <w:sz w:val="28"/>
          <w:szCs w:val="28"/>
        </w:rPr>
        <w:t>_</w:t>
      </w:r>
      <w:r>
        <w:rPr>
          <w:color w:val="000000"/>
          <w:sz w:val="28"/>
          <w:szCs w:val="28"/>
          <w:u w:val="single"/>
        </w:rPr>
        <w:t>12:00 p.m.</w:t>
      </w:r>
    </w:p>
    <w:sectPr w:rsidR="007543F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D71C2"/>
    <w:multiLevelType w:val="hybridMultilevel"/>
    <w:tmpl w:val="5036837C"/>
    <w:lvl w:ilvl="0" w:tplc="E3B0922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6302EDE"/>
    <w:multiLevelType w:val="multilevel"/>
    <w:tmpl w:val="4DF88E5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27AA5845"/>
    <w:multiLevelType w:val="hybridMultilevel"/>
    <w:tmpl w:val="1140004E"/>
    <w:lvl w:ilvl="0" w:tplc="B9F223A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0343BF1"/>
    <w:multiLevelType w:val="multilevel"/>
    <w:tmpl w:val="05FCEDE8"/>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E4A3043"/>
    <w:multiLevelType w:val="hybridMultilevel"/>
    <w:tmpl w:val="45787DB8"/>
    <w:lvl w:ilvl="0" w:tplc="B57A7A3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0CC4022"/>
    <w:multiLevelType w:val="hybridMultilevel"/>
    <w:tmpl w:val="AA4A7DD2"/>
    <w:lvl w:ilvl="0" w:tplc="DFAA0C0C">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15:restartNumberingAfterBreak="0">
    <w:nsid w:val="6B172087"/>
    <w:multiLevelType w:val="multilevel"/>
    <w:tmpl w:val="44A6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57680E"/>
    <w:multiLevelType w:val="hybridMultilevel"/>
    <w:tmpl w:val="A5EE4378"/>
    <w:lvl w:ilvl="0" w:tplc="C672B38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
  </w:num>
  <w:num w:numId="3">
    <w:abstractNumId w:val="5"/>
  </w:num>
  <w:num w:numId="4">
    <w:abstractNumId w:val="7"/>
  </w:num>
  <w:num w:numId="5">
    <w:abstractNumId w:val="2"/>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3FB"/>
    <w:rsid w:val="00014A1B"/>
    <w:rsid w:val="00053101"/>
    <w:rsid w:val="000741FD"/>
    <w:rsid w:val="00083F97"/>
    <w:rsid w:val="000843E7"/>
    <w:rsid w:val="00091FD7"/>
    <w:rsid w:val="00094A44"/>
    <w:rsid w:val="00094CE5"/>
    <w:rsid w:val="000A20AA"/>
    <w:rsid w:val="000A5B28"/>
    <w:rsid w:val="000A7B4B"/>
    <w:rsid w:val="000B408E"/>
    <w:rsid w:val="000B4D04"/>
    <w:rsid w:val="000C035E"/>
    <w:rsid w:val="000C1091"/>
    <w:rsid w:val="000F4C09"/>
    <w:rsid w:val="00110B2C"/>
    <w:rsid w:val="001319A3"/>
    <w:rsid w:val="00134E07"/>
    <w:rsid w:val="0013713C"/>
    <w:rsid w:val="00137348"/>
    <w:rsid w:val="0015116F"/>
    <w:rsid w:val="00151491"/>
    <w:rsid w:val="00162D6C"/>
    <w:rsid w:val="00165644"/>
    <w:rsid w:val="001674F7"/>
    <w:rsid w:val="00167C72"/>
    <w:rsid w:val="00181C71"/>
    <w:rsid w:val="00190146"/>
    <w:rsid w:val="001A642B"/>
    <w:rsid w:val="001A6647"/>
    <w:rsid w:val="001A7EB5"/>
    <w:rsid w:val="001B7790"/>
    <w:rsid w:val="001D2435"/>
    <w:rsid w:val="001D4B61"/>
    <w:rsid w:val="001E1757"/>
    <w:rsid w:val="001F4D6D"/>
    <w:rsid w:val="002027DF"/>
    <w:rsid w:val="00203BEE"/>
    <w:rsid w:val="00207A75"/>
    <w:rsid w:val="002114B1"/>
    <w:rsid w:val="00214B92"/>
    <w:rsid w:val="0022277F"/>
    <w:rsid w:val="00223702"/>
    <w:rsid w:val="00241EC8"/>
    <w:rsid w:val="00243D1C"/>
    <w:rsid w:val="00246CF8"/>
    <w:rsid w:val="0025106A"/>
    <w:rsid w:val="0025114B"/>
    <w:rsid w:val="0025580A"/>
    <w:rsid w:val="002604E1"/>
    <w:rsid w:val="0026704E"/>
    <w:rsid w:val="00267E63"/>
    <w:rsid w:val="002719DB"/>
    <w:rsid w:val="002725B0"/>
    <w:rsid w:val="00286BD9"/>
    <w:rsid w:val="00287A39"/>
    <w:rsid w:val="00294E53"/>
    <w:rsid w:val="002B6760"/>
    <w:rsid w:val="002C3379"/>
    <w:rsid w:val="002D1E79"/>
    <w:rsid w:val="002D3ED0"/>
    <w:rsid w:val="002E4CD5"/>
    <w:rsid w:val="002E4F0A"/>
    <w:rsid w:val="002E6121"/>
    <w:rsid w:val="002F1FEF"/>
    <w:rsid w:val="002F6484"/>
    <w:rsid w:val="00302C6A"/>
    <w:rsid w:val="00304621"/>
    <w:rsid w:val="00307F9B"/>
    <w:rsid w:val="003153E0"/>
    <w:rsid w:val="00316386"/>
    <w:rsid w:val="003173C1"/>
    <w:rsid w:val="00324F0A"/>
    <w:rsid w:val="00342E8D"/>
    <w:rsid w:val="00352AC7"/>
    <w:rsid w:val="00372802"/>
    <w:rsid w:val="0037625E"/>
    <w:rsid w:val="00376A8E"/>
    <w:rsid w:val="003836AF"/>
    <w:rsid w:val="003A7AA8"/>
    <w:rsid w:val="003C38F8"/>
    <w:rsid w:val="003E649E"/>
    <w:rsid w:val="0041602C"/>
    <w:rsid w:val="00426295"/>
    <w:rsid w:val="004311E6"/>
    <w:rsid w:val="004349D7"/>
    <w:rsid w:val="004366A1"/>
    <w:rsid w:val="00440F43"/>
    <w:rsid w:val="00443874"/>
    <w:rsid w:val="00451600"/>
    <w:rsid w:val="0045753D"/>
    <w:rsid w:val="00460DC6"/>
    <w:rsid w:val="004632CB"/>
    <w:rsid w:val="004715F5"/>
    <w:rsid w:val="004771E6"/>
    <w:rsid w:val="004910C8"/>
    <w:rsid w:val="00497213"/>
    <w:rsid w:val="004A3C0C"/>
    <w:rsid w:val="004B1AB9"/>
    <w:rsid w:val="004B5DA9"/>
    <w:rsid w:val="004D46F9"/>
    <w:rsid w:val="004D7EC9"/>
    <w:rsid w:val="004E51F8"/>
    <w:rsid w:val="00502197"/>
    <w:rsid w:val="005035B5"/>
    <w:rsid w:val="00511CDB"/>
    <w:rsid w:val="00512FF6"/>
    <w:rsid w:val="005221D9"/>
    <w:rsid w:val="00531979"/>
    <w:rsid w:val="00541083"/>
    <w:rsid w:val="00585F88"/>
    <w:rsid w:val="00593A8D"/>
    <w:rsid w:val="00594E9D"/>
    <w:rsid w:val="00596D72"/>
    <w:rsid w:val="00597B8D"/>
    <w:rsid w:val="005A49FA"/>
    <w:rsid w:val="005A7366"/>
    <w:rsid w:val="005C690D"/>
    <w:rsid w:val="005D08B0"/>
    <w:rsid w:val="005F6563"/>
    <w:rsid w:val="0061577B"/>
    <w:rsid w:val="00620C79"/>
    <w:rsid w:val="00623089"/>
    <w:rsid w:val="00635804"/>
    <w:rsid w:val="00636A0E"/>
    <w:rsid w:val="00646E2B"/>
    <w:rsid w:val="00650A9C"/>
    <w:rsid w:val="00656366"/>
    <w:rsid w:val="0066334F"/>
    <w:rsid w:val="006704CC"/>
    <w:rsid w:val="006A442E"/>
    <w:rsid w:val="006D0DB1"/>
    <w:rsid w:val="006E4110"/>
    <w:rsid w:val="006F2B18"/>
    <w:rsid w:val="006F52F3"/>
    <w:rsid w:val="00714328"/>
    <w:rsid w:val="00724CF3"/>
    <w:rsid w:val="00730C61"/>
    <w:rsid w:val="00731957"/>
    <w:rsid w:val="00733127"/>
    <w:rsid w:val="00733636"/>
    <w:rsid w:val="007508CA"/>
    <w:rsid w:val="007543FB"/>
    <w:rsid w:val="007759AB"/>
    <w:rsid w:val="00783D1A"/>
    <w:rsid w:val="007846EE"/>
    <w:rsid w:val="007910DB"/>
    <w:rsid w:val="00791AA6"/>
    <w:rsid w:val="007A2C24"/>
    <w:rsid w:val="007A3332"/>
    <w:rsid w:val="007A621D"/>
    <w:rsid w:val="007B1B2D"/>
    <w:rsid w:val="007B2BDF"/>
    <w:rsid w:val="007F1105"/>
    <w:rsid w:val="007F3841"/>
    <w:rsid w:val="00807D67"/>
    <w:rsid w:val="00813C7B"/>
    <w:rsid w:val="008357FA"/>
    <w:rsid w:val="0083613D"/>
    <w:rsid w:val="00845AE9"/>
    <w:rsid w:val="008523DC"/>
    <w:rsid w:val="00862A8B"/>
    <w:rsid w:val="008714F1"/>
    <w:rsid w:val="00885233"/>
    <w:rsid w:val="0089510F"/>
    <w:rsid w:val="008A4B1F"/>
    <w:rsid w:val="008A6709"/>
    <w:rsid w:val="008C3607"/>
    <w:rsid w:val="008D3689"/>
    <w:rsid w:val="0090612A"/>
    <w:rsid w:val="00912FC7"/>
    <w:rsid w:val="00932B55"/>
    <w:rsid w:val="00954B89"/>
    <w:rsid w:val="0099131F"/>
    <w:rsid w:val="009974BA"/>
    <w:rsid w:val="00997D63"/>
    <w:rsid w:val="009A5F85"/>
    <w:rsid w:val="009C0A61"/>
    <w:rsid w:val="009C0ED0"/>
    <w:rsid w:val="009E0173"/>
    <w:rsid w:val="009E0CEC"/>
    <w:rsid w:val="009E6C12"/>
    <w:rsid w:val="009F4BEC"/>
    <w:rsid w:val="00A018F6"/>
    <w:rsid w:val="00A06EBC"/>
    <w:rsid w:val="00A10605"/>
    <w:rsid w:val="00A16DBE"/>
    <w:rsid w:val="00A177D2"/>
    <w:rsid w:val="00A21B65"/>
    <w:rsid w:val="00A253CD"/>
    <w:rsid w:val="00A26A2C"/>
    <w:rsid w:val="00A27BB8"/>
    <w:rsid w:val="00A403AE"/>
    <w:rsid w:val="00A41290"/>
    <w:rsid w:val="00A458E3"/>
    <w:rsid w:val="00A6269C"/>
    <w:rsid w:val="00A67C1B"/>
    <w:rsid w:val="00A7131D"/>
    <w:rsid w:val="00A82962"/>
    <w:rsid w:val="00A865A0"/>
    <w:rsid w:val="00A975BC"/>
    <w:rsid w:val="00AA0BF3"/>
    <w:rsid w:val="00AA6FF4"/>
    <w:rsid w:val="00AB6221"/>
    <w:rsid w:val="00AD18BF"/>
    <w:rsid w:val="00AD6542"/>
    <w:rsid w:val="00AD68FF"/>
    <w:rsid w:val="00AE7DDC"/>
    <w:rsid w:val="00B038D9"/>
    <w:rsid w:val="00B0794A"/>
    <w:rsid w:val="00B17521"/>
    <w:rsid w:val="00B22007"/>
    <w:rsid w:val="00B30719"/>
    <w:rsid w:val="00B43272"/>
    <w:rsid w:val="00B4648F"/>
    <w:rsid w:val="00B671ED"/>
    <w:rsid w:val="00B67D0E"/>
    <w:rsid w:val="00B75AE8"/>
    <w:rsid w:val="00B81141"/>
    <w:rsid w:val="00B93D71"/>
    <w:rsid w:val="00BA22B9"/>
    <w:rsid w:val="00BA2CAE"/>
    <w:rsid w:val="00BA3817"/>
    <w:rsid w:val="00BA6812"/>
    <w:rsid w:val="00BB32B9"/>
    <w:rsid w:val="00BB3EF1"/>
    <w:rsid w:val="00BB52C4"/>
    <w:rsid w:val="00BB767B"/>
    <w:rsid w:val="00BC6C69"/>
    <w:rsid w:val="00BC77F7"/>
    <w:rsid w:val="00BD36C5"/>
    <w:rsid w:val="00BD7178"/>
    <w:rsid w:val="00BF0E88"/>
    <w:rsid w:val="00BF347F"/>
    <w:rsid w:val="00C06CFC"/>
    <w:rsid w:val="00C13FAA"/>
    <w:rsid w:val="00C311A1"/>
    <w:rsid w:val="00C35B12"/>
    <w:rsid w:val="00C67BB9"/>
    <w:rsid w:val="00C740B8"/>
    <w:rsid w:val="00C74E31"/>
    <w:rsid w:val="00C81E65"/>
    <w:rsid w:val="00C92776"/>
    <w:rsid w:val="00C939FB"/>
    <w:rsid w:val="00CA3F1B"/>
    <w:rsid w:val="00CA5328"/>
    <w:rsid w:val="00CB1D41"/>
    <w:rsid w:val="00CB5047"/>
    <w:rsid w:val="00CD303F"/>
    <w:rsid w:val="00CD4548"/>
    <w:rsid w:val="00CE6744"/>
    <w:rsid w:val="00CE739C"/>
    <w:rsid w:val="00D000E1"/>
    <w:rsid w:val="00D1763B"/>
    <w:rsid w:val="00D372B6"/>
    <w:rsid w:val="00D47C47"/>
    <w:rsid w:val="00D617D3"/>
    <w:rsid w:val="00D74039"/>
    <w:rsid w:val="00D8616A"/>
    <w:rsid w:val="00D958D3"/>
    <w:rsid w:val="00DA7435"/>
    <w:rsid w:val="00DB5B15"/>
    <w:rsid w:val="00DC0638"/>
    <w:rsid w:val="00DC23AB"/>
    <w:rsid w:val="00DC297D"/>
    <w:rsid w:val="00DD266D"/>
    <w:rsid w:val="00DD45AA"/>
    <w:rsid w:val="00DD684E"/>
    <w:rsid w:val="00DF69BD"/>
    <w:rsid w:val="00E05578"/>
    <w:rsid w:val="00E13A88"/>
    <w:rsid w:val="00E4382E"/>
    <w:rsid w:val="00E46B54"/>
    <w:rsid w:val="00E84EE0"/>
    <w:rsid w:val="00E86A11"/>
    <w:rsid w:val="00E94602"/>
    <w:rsid w:val="00E96B96"/>
    <w:rsid w:val="00EB3754"/>
    <w:rsid w:val="00ED08C1"/>
    <w:rsid w:val="00EE0AB5"/>
    <w:rsid w:val="00EE2DCC"/>
    <w:rsid w:val="00EF6792"/>
    <w:rsid w:val="00EF74BF"/>
    <w:rsid w:val="00F0127E"/>
    <w:rsid w:val="00F07073"/>
    <w:rsid w:val="00F27C06"/>
    <w:rsid w:val="00F40630"/>
    <w:rsid w:val="00F62A87"/>
    <w:rsid w:val="00F63A90"/>
    <w:rsid w:val="00F701B8"/>
    <w:rsid w:val="00F90148"/>
    <w:rsid w:val="00F96273"/>
    <w:rsid w:val="00FB5A9D"/>
    <w:rsid w:val="00FC6D68"/>
    <w:rsid w:val="00FE2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BEB85"/>
  <w15:docId w15:val="{8661587B-EB0E-4F70-90D9-50C2DD45D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C1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700F0D"/>
    <w:pPr>
      <w:spacing w:after="0" w:line="240" w:lineRule="auto"/>
    </w:pPr>
  </w:style>
  <w:style w:type="paragraph" w:styleId="NormalWeb">
    <w:name w:val="Normal (Web)"/>
    <w:basedOn w:val="Normal"/>
    <w:uiPriority w:val="99"/>
    <w:unhideWhenUsed/>
    <w:rsid w:val="00503520"/>
    <w:pPr>
      <w:spacing w:before="240"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706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661"/>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D0DB1"/>
    <w:pPr>
      <w:ind w:left="720"/>
      <w:contextualSpacing/>
    </w:pPr>
  </w:style>
  <w:style w:type="character" w:styleId="Strong">
    <w:name w:val="Strong"/>
    <w:basedOn w:val="DefaultParagraphFont"/>
    <w:uiPriority w:val="22"/>
    <w:qFormat/>
    <w:rsid w:val="00E96B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208119">
      <w:bodyDiv w:val="1"/>
      <w:marLeft w:val="0"/>
      <w:marRight w:val="0"/>
      <w:marTop w:val="0"/>
      <w:marBottom w:val="0"/>
      <w:divBdr>
        <w:top w:val="none" w:sz="0" w:space="0" w:color="auto"/>
        <w:left w:val="none" w:sz="0" w:space="0" w:color="auto"/>
        <w:bottom w:val="none" w:sz="0" w:space="0" w:color="auto"/>
        <w:right w:val="none" w:sz="0" w:space="0" w:color="auto"/>
      </w:divBdr>
    </w:div>
    <w:div w:id="20531179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f7sxrCBsvb6bfi87ONxjTKU0FA==">CgMxLjA4AHIhMW5OSEdyNVk0MVFNbW1vd2ZkYVBQNXZQMHVvdDNyUUlw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eloeffler</dc:creator>
  <cp:keywords/>
  <dc:description/>
  <cp:lastModifiedBy>Debbie Engle</cp:lastModifiedBy>
  <cp:revision>5</cp:revision>
  <cp:lastPrinted>2026-08-12T16:22:00Z</cp:lastPrinted>
  <dcterms:created xsi:type="dcterms:W3CDTF">2026-08-12T16:26:00Z</dcterms:created>
  <dcterms:modified xsi:type="dcterms:W3CDTF">2026-08-13T15:25:00Z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0d69e821479a12c6923997a413cf8147d50549ff213c0a77f18fcc823b8426c6</vt:lpwstr>
  </property>
</Properties>
</file>