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2E7D" w14:textId="77777777" w:rsidR="00FA60CF" w:rsidRPr="00F012A1" w:rsidRDefault="00FA60CF" w:rsidP="00FA60CF">
      <w:pPr>
        <w:jc w:val="center"/>
        <w:rPr>
          <w:rFonts w:ascii="Aptos" w:hAnsi="Aptos"/>
        </w:rPr>
      </w:pPr>
      <w:r w:rsidRPr="00F012A1">
        <w:rPr>
          <w:rFonts w:ascii="Aptos" w:hAnsi="Aptos"/>
        </w:rPr>
        <w:t>Public Notice</w:t>
      </w:r>
    </w:p>
    <w:p w14:paraId="1BE85CB6" w14:textId="56AAD8DB" w:rsidR="00FA60CF" w:rsidRPr="00F012A1" w:rsidRDefault="00F012A1" w:rsidP="00FA60CF">
      <w:pPr>
        <w:jc w:val="center"/>
        <w:rPr>
          <w:rFonts w:ascii="Aptos" w:hAnsi="Aptos"/>
        </w:rPr>
      </w:pPr>
      <w:r w:rsidRPr="00F012A1">
        <w:rPr>
          <w:rFonts w:ascii="Aptos" w:hAnsi="Aptos"/>
        </w:rPr>
        <w:t>Georgia State Schools</w:t>
      </w:r>
    </w:p>
    <w:p w14:paraId="3C3969CA" w14:textId="19558CB4" w:rsidR="00FA60CF" w:rsidRPr="00F012A1" w:rsidRDefault="00FA60CF" w:rsidP="00FA60CF">
      <w:pPr>
        <w:spacing w:after="0"/>
        <w:rPr>
          <w:rFonts w:ascii="Aptos" w:hAnsi="Aptos"/>
        </w:rPr>
      </w:pPr>
      <w:r w:rsidRPr="00F012A1">
        <w:rPr>
          <w:rFonts w:ascii="Aptos" w:hAnsi="Aptos"/>
        </w:rPr>
        <w:t xml:space="preserve">The </w:t>
      </w:r>
      <w:r w:rsidR="00F012A1" w:rsidRPr="00F012A1">
        <w:rPr>
          <w:rFonts w:ascii="Aptos" w:hAnsi="Aptos"/>
        </w:rPr>
        <w:t>Georgia State Schools</w:t>
      </w:r>
      <w:r w:rsidRPr="00F012A1">
        <w:rPr>
          <w:rFonts w:ascii="Aptos" w:hAnsi="Aptos"/>
        </w:rPr>
        <w:t xml:space="preserve"> offer the following career and technical education programs for all </w:t>
      </w:r>
    </w:p>
    <w:p w14:paraId="62B5B318" w14:textId="7D207597" w:rsidR="00FA60CF" w:rsidRDefault="00FA60CF" w:rsidP="00FA60CF">
      <w:pPr>
        <w:spacing w:after="0"/>
        <w:rPr>
          <w:rFonts w:ascii="Aptos" w:hAnsi="Aptos"/>
        </w:rPr>
      </w:pPr>
      <w:r w:rsidRPr="00F012A1">
        <w:rPr>
          <w:rFonts w:ascii="Aptos" w:hAnsi="Aptos"/>
        </w:rPr>
        <w:t xml:space="preserve">students regardless of race, color, national origin, including those with limited English proficiency, sex or disability in grades 9-12. </w:t>
      </w:r>
    </w:p>
    <w:p w14:paraId="40F728DE" w14:textId="77777777" w:rsidR="00A51175" w:rsidRPr="00F012A1" w:rsidRDefault="00A51175" w:rsidP="00FA60CF">
      <w:pPr>
        <w:spacing w:after="0"/>
        <w:rPr>
          <w:rFonts w:ascii="Aptos" w:hAnsi="Aptos"/>
        </w:rPr>
      </w:pPr>
    </w:p>
    <w:p w14:paraId="2A127185" w14:textId="42B16218" w:rsidR="00F012A1" w:rsidRPr="00F012A1" w:rsidRDefault="00F012A1" w:rsidP="00FA60CF">
      <w:pPr>
        <w:rPr>
          <w:rFonts w:ascii="Aptos" w:hAnsi="Aptos"/>
        </w:rPr>
      </w:pPr>
      <w:r w:rsidRPr="00F012A1">
        <w:rPr>
          <w:rFonts w:ascii="Aptos" w:hAnsi="Aptos"/>
        </w:rPr>
        <w:t>Georgia School for the Blind</w:t>
      </w:r>
    </w:p>
    <w:p w14:paraId="30DACD20" w14:textId="77777777" w:rsidR="00F012A1" w:rsidRPr="00F012A1" w:rsidRDefault="00F012A1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012A1">
        <w:rPr>
          <w:rFonts w:ascii="Aptos" w:hAnsi="Aptos"/>
        </w:rPr>
        <w:t>Agriculture</w:t>
      </w:r>
    </w:p>
    <w:p w14:paraId="54FC21D6" w14:textId="77777777" w:rsidR="00F012A1" w:rsidRPr="00F012A1" w:rsidRDefault="00F012A1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012A1">
        <w:rPr>
          <w:rFonts w:ascii="Aptos" w:hAnsi="Aptos"/>
        </w:rPr>
        <w:t>Business, Management, and Administration</w:t>
      </w:r>
    </w:p>
    <w:p w14:paraId="3945374F" w14:textId="77777777" w:rsidR="00F012A1" w:rsidRPr="00F012A1" w:rsidRDefault="00F012A1" w:rsidP="00F012A1">
      <w:pPr>
        <w:numPr>
          <w:ilvl w:val="0"/>
          <w:numId w:val="2"/>
        </w:numPr>
        <w:rPr>
          <w:rFonts w:ascii="Aptos" w:hAnsi="Aptos"/>
        </w:rPr>
      </w:pPr>
      <w:r w:rsidRPr="00F012A1">
        <w:rPr>
          <w:rFonts w:ascii="Aptos" w:hAnsi="Aptos"/>
        </w:rPr>
        <w:t xml:space="preserve">The CTAE pathway of Banking &amp; Finance is provided through Central Georgia Technical College held </w:t>
      </w:r>
      <w:proofErr w:type="gramStart"/>
      <w:r w:rsidRPr="00F012A1">
        <w:rPr>
          <w:rFonts w:ascii="Aptos" w:hAnsi="Aptos"/>
        </w:rPr>
        <w:t>on</w:t>
      </w:r>
      <w:proofErr w:type="gramEnd"/>
      <w:r w:rsidRPr="00F012A1">
        <w:rPr>
          <w:rFonts w:ascii="Aptos" w:hAnsi="Aptos"/>
        </w:rPr>
        <w:t xml:space="preserve"> the campus of Hutchings College &amp; Career Academy.</w:t>
      </w:r>
    </w:p>
    <w:p w14:paraId="73684CC0" w14:textId="5B2C7DEE" w:rsidR="00F012A1" w:rsidRPr="00F012A1" w:rsidRDefault="00F012A1" w:rsidP="00F012A1">
      <w:pPr>
        <w:spacing w:after="0"/>
        <w:rPr>
          <w:rFonts w:ascii="Aptos" w:hAnsi="Aptos"/>
        </w:rPr>
      </w:pPr>
      <w:r w:rsidRPr="00F012A1">
        <w:rPr>
          <w:rFonts w:ascii="Aptos" w:hAnsi="Aptos"/>
        </w:rPr>
        <w:t>Georgia School for the Deaf</w:t>
      </w:r>
    </w:p>
    <w:p w14:paraId="68794AB7" w14:textId="33A2461B" w:rsidR="00F012A1" w:rsidRPr="00F012A1" w:rsidRDefault="00F012A1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012A1">
        <w:rPr>
          <w:rFonts w:ascii="Aptos" w:hAnsi="Aptos"/>
        </w:rPr>
        <w:t>Visual Printmaking I &amp; II</w:t>
      </w:r>
    </w:p>
    <w:p w14:paraId="5206775A" w14:textId="77777777" w:rsidR="00F012A1" w:rsidRDefault="00F012A1" w:rsidP="003D4E81">
      <w:pPr>
        <w:spacing w:after="0"/>
        <w:rPr>
          <w:rFonts w:ascii="Aptos" w:hAnsi="Aptos"/>
        </w:rPr>
      </w:pPr>
    </w:p>
    <w:p w14:paraId="308C30ED" w14:textId="62BE6C26" w:rsidR="00F012A1" w:rsidRDefault="00F012A1" w:rsidP="003D4E81">
      <w:pPr>
        <w:spacing w:after="0"/>
        <w:rPr>
          <w:rFonts w:ascii="Aptos" w:hAnsi="Aptos"/>
        </w:rPr>
      </w:pPr>
      <w:r>
        <w:rPr>
          <w:rFonts w:ascii="Aptos" w:hAnsi="Aptos"/>
        </w:rPr>
        <w:t>Atlanta Area School for the Deaf</w:t>
      </w:r>
    </w:p>
    <w:p w14:paraId="02000F43" w14:textId="77777777" w:rsidR="00F012A1" w:rsidRDefault="00F012A1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012A1">
        <w:rPr>
          <w:rFonts w:ascii="Aptos" w:hAnsi="Aptos"/>
        </w:rPr>
        <w:t xml:space="preserve">Basic Agriculture Science </w:t>
      </w:r>
    </w:p>
    <w:p w14:paraId="61B6DB07" w14:textId="77777777" w:rsidR="00F012A1" w:rsidRDefault="00F012A1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012A1">
        <w:rPr>
          <w:rFonts w:ascii="Aptos" w:hAnsi="Aptos"/>
        </w:rPr>
        <w:t xml:space="preserve">General Horticulture </w:t>
      </w:r>
    </w:p>
    <w:p w14:paraId="67324387" w14:textId="23111748" w:rsidR="00F012A1" w:rsidRDefault="00F012A1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012A1">
        <w:rPr>
          <w:rFonts w:ascii="Aptos" w:hAnsi="Aptos"/>
        </w:rPr>
        <w:t>Plant Science Nursery and Landscape</w:t>
      </w:r>
    </w:p>
    <w:p w14:paraId="1FFF7A93" w14:textId="0EA6A08B" w:rsidR="00F012A1" w:rsidRDefault="00F012A1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012A1">
        <w:rPr>
          <w:rFonts w:ascii="Aptos" w:hAnsi="Aptos"/>
        </w:rPr>
        <w:t>Agriculture Construction</w:t>
      </w:r>
    </w:p>
    <w:p w14:paraId="77D933A5" w14:textId="77777777" w:rsidR="00FE5FF6" w:rsidRPr="00FE5FF6" w:rsidRDefault="00FE5FF6" w:rsidP="00FE5FF6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>I</w:t>
      </w:r>
      <w:r w:rsidRPr="00FE5FF6">
        <w:rPr>
          <w:rFonts w:ascii="Aptos" w:hAnsi="Aptos"/>
        </w:rPr>
        <w:t xml:space="preserve">ntroduction to Graphics and Design </w:t>
      </w:r>
    </w:p>
    <w:p w14:paraId="246DEE85" w14:textId="1F115AE8" w:rsidR="00FE5FF6" w:rsidRPr="00FE5FF6" w:rsidRDefault="00FE5FF6" w:rsidP="00FE5FF6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>Graphic Design and Production Advanced Graphic Design</w:t>
      </w:r>
    </w:p>
    <w:p w14:paraId="28642189" w14:textId="0C4FB6E6" w:rsidR="00FE5FF6" w:rsidRPr="00FE5FF6" w:rsidRDefault="00FE5FF6" w:rsidP="00FE5FF6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>Advanced Graphic Output Processes</w:t>
      </w:r>
    </w:p>
    <w:p w14:paraId="437F3E56" w14:textId="77777777" w:rsidR="00FE5FF6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 xml:space="preserve">Food, Nutrition, and Wellness </w:t>
      </w:r>
    </w:p>
    <w:p w14:paraId="2346DD50" w14:textId="2EFD38F8" w:rsidR="00F012A1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>Food for Life Food Science</w:t>
      </w:r>
    </w:p>
    <w:p w14:paraId="3C859AE5" w14:textId="77777777" w:rsidR="00FE5FF6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>
        <w:rPr>
          <w:rFonts w:ascii="Aptos" w:hAnsi="Aptos"/>
        </w:rPr>
        <w:t>I</w:t>
      </w:r>
      <w:r w:rsidRPr="00FE5FF6">
        <w:rPr>
          <w:rFonts w:ascii="Aptos" w:hAnsi="Aptos"/>
        </w:rPr>
        <w:t xml:space="preserve">ntroduction to Software Technology </w:t>
      </w:r>
    </w:p>
    <w:p w14:paraId="075042EC" w14:textId="77777777" w:rsidR="00FE5FF6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 xml:space="preserve">Computer Science Principles </w:t>
      </w:r>
    </w:p>
    <w:p w14:paraId="775ECBB6" w14:textId="6C9410AA" w:rsidR="00FE5FF6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>Embedded Computing</w:t>
      </w:r>
    </w:p>
    <w:p w14:paraId="79AB1120" w14:textId="77777777" w:rsidR="00FE5FF6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 xml:space="preserve">Marketing Principles </w:t>
      </w:r>
    </w:p>
    <w:p w14:paraId="17F2FF8F" w14:textId="77777777" w:rsidR="00FE5FF6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 xml:space="preserve">Marketing and Entrepreneurship </w:t>
      </w:r>
    </w:p>
    <w:p w14:paraId="592B3B2B" w14:textId="32BD0198" w:rsidR="00FE5FF6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>Marketing Management</w:t>
      </w:r>
    </w:p>
    <w:p w14:paraId="4976B756" w14:textId="77777777" w:rsidR="00FE5FF6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>Introduction to Career Competencies</w:t>
      </w:r>
    </w:p>
    <w:p w14:paraId="16C34D11" w14:textId="77777777" w:rsidR="00FE5FF6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 xml:space="preserve">Career Competencies </w:t>
      </w:r>
    </w:p>
    <w:p w14:paraId="7EE05F76" w14:textId="214CB4DD" w:rsidR="00FE5FF6" w:rsidRPr="00F012A1" w:rsidRDefault="00FE5FF6" w:rsidP="00F012A1">
      <w:pPr>
        <w:numPr>
          <w:ilvl w:val="0"/>
          <w:numId w:val="2"/>
        </w:numPr>
        <w:spacing w:after="0"/>
        <w:rPr>
          <w:rFonts w:ascii="Aptos" w:hAnsi="Aptos"/>
        </w:rPr>
      </w:pPr>
      <w:r w:rsidRPr="00FE5FF6">
        <w:rPr>
          <w:rFonts w:ascii="Aptos" w:hAnsi="Aptos"/>
        </w:rPr>
        <w:t>Advanced Career Competencies</w:t>
      </w:r>
    </w:p>
    <w:p w14:paraId="54F18915" w14:textId="77777777" w:rsidR="00F012A1" w:rsidRPr="00F012A1" w:rsidRDefault="00F012A1" w:rsidP="003D4E81">
      <w:pPr>
        <w:spacing w:after="0"/>
        <w:rPr>
          <w:rFonts w:ascii="Aptos" w:hAnsi="Aptos"/>
        </w:rPr>
      </w:pPr>
    </w:p>
    <w:p w14:paraId="43C9BD86" w14:textId="76615C85" w:rsidR="00FA60CF" w:rsidRPr="00F012A1" w:rsidRDefault="00FA60CF" w:rsidP="00FA60CF">
      <w:pPr>
        <w:rPr>
          <w:rFonts w:ascii="Aptos" w:hAnsi="Aptos"/>
        </w:rPr>
      </w:pPr>
      <w:proofErr w:type="gramStart"/>
      <w:r w:rsidRPr="00F012A1">
        <w:rPr>
          <w:rFonts w:ascii="Aptos" w:hAnsi="Aptos"/>
        </w:rPr>
        <w:t>Persons</w:t>
      </w:r>
      <w:proofErr w:type="gramEnd"/>
      <w:r w:rsidRPr="00F012A1">
        <w:rPr>
          <w:rFonts w:ascii="Aptos" w:hAnsi="Aptos"/>
        </w:rPr>
        <w:t xml:space="preserve"> seeking further information concerning the career and technical education offerings and specific pre-requisite criteria should contact: </w:t>
      </w:r>
    </w:p>
    <w:p w14:paraId="6335E49B" w14:textId="77777777" w:rsidR="00A51175" w:rsidRPr="00A51175" w:rsidRDefault="00A51175" w:rsidP="00A51175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A51175">
        <w:rPr>
          <w:rFonts w:ascii="Aptos" w:hAnsi="Aptos" w:cs="Calibri"/>
        </w:rPr>
        <w:t>Dr. Cassandra Allen Holifield</w:t>
      </w:r>
    </w:p>
    <w:p w14:paraId="258FF1AA" w14:textId="77777777" w:rsidR="00A51175" w:rsidRPr="00A51175" w:rsidRDefault="00A51175" w:rsidP="00A51175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A51175">
        <w:rPr>
          <w:rFonts w:ascii="Aptos" w:hAnsi="Aptos" w:cs="Calibri"/>
        </w:rPr>
        <w:t>Curriculum &amp; Instruction Senior Program Manager</w:t>
      </w:r>
    </w:p>
    <w:p w14:paraId="7C2F6711" w14:textId="77777777" w:rsidR="00A51175" w:rsidRPr="00F012A1" w:rsidRDefault="00A51175" w:rsidP="00A51175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>
        <w:rPr>
          <w:rFonts w:ascii="Aptos" w:hAnsi="Aptos" w:cs="Calibri"/>
        </w:rPr>
        <w:t>Office</w:t>
      </w:r>
      <w:r w:rsidRPr="00F012A1">
        <w:rPr>
          <w:rFonts w:ascii="Aptos" w:hAnsi="Aptos" w:cs="Calibri"/>
        </w:rPr>
        <w:t xml:space="preserve"> of State Schools</w:t>
      </w:r>
    </w:p>
    <w:p w14:paraId="16A9C320" w14:textId="77777777" w:rsidR="00A51175" w:rsidRPr="00F012A1" w:rsidRDefault="00A51175" w:rsidP="00A51175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F012A1">
        <w:rPr>
          <w:rFonts w:ascii="Aptos" w:hAnsi="Aptos" w:cs="Calibri"/>
        </w:rPr>
        <w:t>Georgia Dep</w:t>
      </w:r>
      <w:r>
        <w:rPr>
          <w:rFonts w:ascii="Aptos" w:hAnsi="Aptos" w:cs="Calibri"/>
        </w:rPr>
        <w:t>artmen</w:t>
      </w:r>
      <w:r w:rsidRPr="00F012A1">
        <w:rPr>
          <w:rFonts w:ascii="Aptos" w:hAnsi="Aptos" w:cs="Calibri"/>
        </w:rPr>
        <w:t>t of Education</w:t>
      </w:r>
    </w:p>
    <w:p w14:paraId="41883E18" w14:textId="1B653BCF" w:rsidR="00A51175" w:rsidRPr="00A51175" w:rsidRDefault="00A51175" w:rsidP="00A51175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A51175">
        <w:rPr>
          <w:rFonts w:ascii="Aptos" w:hAnsi="Aptos" w:cs="Calibri"/>
        </w:rPr>
        <w:t>404-430-6945</w:t>
      </w:r>
    </w:p>
    <w:p w14:paraId="733A3737" w14:textId="2DB183E1" w:rsidR="00A51175" w:rsidRDefault="00A51175" w:rsidP="00A51175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hyperlink r:id="rId5" w:history="1">
        <w:r w:rsidRPr="00A51175">
          <w:t>cassandra.holifield@doe.k12.ga.us</w:t>
        </w:r>
      </w:hyperlink>
    </w:p>
    <w:p w14:paraId="27AF07CC" w14:textId="77777777" w:rsidR="00A51175" w:rsidRDefault="00A51175" w:rsidP="003D4E8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</w:p>
    <w:p w14:paraId="4AF8CAC0" w14:textId="09AF5DD2" w:rsidR="003D4E81" w:rsidRPr="00F012A1" w:rsidRDefault="003D4E81" w:rsidP="003D4E8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F012A1">
        <w:rPr>
          <w:rFonts w:ascii="Aptos" w:hAnsi="Aptos" w:cs="Calibri"/>
        </w:rPr>
        <w:lastRenderedPageBreak/>
        <w:t xml:space="preserve">Inquiries regarding nondiscrimination policies should be directed </w:t>
      </w:r>
      <w:proofErr w:type="gramStart"/>
      <w:r w:rsidRPr="00F012A1">
        <w:rPr>
          <w:rFonts w:ascii="Aptos" w:hAnsi="Aptos" w:cs="Calibri"/>
        </w:rPr>
        <w:t>to</w:t>
      </w:r>
      <w:proofErr w:type="gramEnd"/>
      <w:r w:rsidRPr="00F012A1">
        <w:rPr>
          <w:rFonts w:ascii="Aptos" w:hAnsi="Aptos" w:cs="Calibri"/>
        </w:rPr>
        <w:t>:</w:t>
      </w:r>
    </w:p>
    <w:p w14:paraId="45870DA7" w14:textId="77777777" w:rsidR="003D4E81" w:rsidRPr="00F012A1" w:rsidRDefault="003D4E81" w:rsidP="003D4E8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</w:p>
    <w:p w14:paraId="4B177D3C" w14:textId="77777777" w:rsidR="00A51175" w:rsidRDefault="00A51175" w:rsidP="00F012A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>
        <w:rPr>
          <w:rFonts w:ascii="Aptos" w:hAnsi="Aptos" w:cs="Calibri"/>
        </w:rPr>
        <w:t>Title IX</w:t>
      </w:r>
    </w:p>
    <w:p w14:paraId="764515E5" w14:textId="60918E93" w:rsidR="00F012A1" w:rsidRDefault="00F012A1" w:rsidP="00F012A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F012A1">
        <w:rPr>
          <w:rFonts w:ascii="Aptos" w:hAnsi="Aptos" w:cs="Calibri"/>
        </w:rPr>
        <w:t>Lou</w:t>
      </w:r>
      <w:r>
        <w:rPr>
          <w:rFonts w:ascii="Aptos" w:hAnsi="Aptos" w:cs="Calibri"/>
        </w:rPr>
        <w:t>is</w:t>
      </w:r>
      <w:r w:rsidRPr="00F012A1">
        <w:rPr>
          <w:rFonts w:ascii="Aptos" w:hAnsi="Aptos" w:cs="Calibri"/>
        </w:rPr>
        <w:t xml:space="preserve"> Erste</w:t>
      </w:r>
    </w:p>
    <w:p w14:paraId="534D6257" w14:textId="0E2B1093" w:rsidR="00F012A1" w:rsidRPr="00F012A1" w:rsidRDefault="00A51175" w:rsidP="00F012A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>
        <w:rPr>
          <w:rFonts w:ascii="Aptos" w:hAnsi="Aptos" w:cs="Calibri"/>
        </w:rPr>
        <w:t xml:space="preserve">Operations Manager and </w:t>
      </w:r>
      <w:r w:rsidR="00F012A1" w:rsidRPr="00F012A1">
        <w:rPr>
          <w:rFonts w:ascii="Aptos" w:hAnsi="Aptos" w:cs="Calibri"/>
        </w:rPr>
        <w:t>Title IX Coordinator</w:t>
      </w:r>
    </w:p>
    <w:p w14:paraId="5AC291D3" w14:textId="43F79CEC" w:rsidR="00F012A1" w:rsidRPr="00F012A1" w:rsidRDefault="00F012A1" w:rsidP="00F012A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>
        <w:rPr>
          <w:rFonts w:ascii="Aptos" w:hAnsi="Aptos" w:cs="Calibri"/>
        </w:rPr>
        <w:t>Office</w:t>
      </w:r>
      <w:r w:rsidRPr="00F012A1">
        <w:rPr>
          <w:rFonts w:ascii="Aptos" w:hAnsi="Aptos" w:cs="Calibri"/>
        </w:rPr>
        <w:t xml:space="preserve"> of State Schools</w:t>
      </w:r>
    </w:p>
    <w:p w14:paraId="75612CE8" w14:textId="642C8457" w:rsidR="00F012A1" w:rsidRPr="00F012A1" w:rsidRDefault="00F012A1" w:rsidP="00F012A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F012A1">
        <w:rPr>
          <w:rFonts w:ascii="Aptos" w:hAnsi="Aptos" w:cs="Calibri"/>
        </w:rPr>
        <w:t>Georgia Dep</w:t>
      </w:r>
      <w:r w:rsidR="00A51175">
        <w:rPr>
          <w:rFonts w:ascii="Aptos" w:hAnsi="Aptos" w:cs="Calibri"/>
        </w:rPr>
        <w:t>artmen</w:t>
      </w:r>
      <w:r w:rsidRPr="00F012A1">
        <w:rPr>
          <w:rFonts w:ascii="Aptos" w:hAnsi="Aptos" w:cs="Calibri"/>
        </w:rPr>
        <w:t>t of Education</w:t>
      </w:r>
    </w:p>
    <w:p w14:paraId="1BBD4B02" w14:textId="58BAB9EF" w:rsidR="00F012A1" w:rsidRPr="00F012A1" w:rsidRDefault="00F012A1" w:rsidP="00F012A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F012A1">
        <w:rPr>
          <w:rFonts w:ascii="Aptos" w:hAnsi="Aptos" w:cs="Calibri"/>
        </w:rPr>
        <w:t>404</w:t>
      </w:r>
      <w:r w:rsidR="00A51175">
        <w:rPr>
          <w:rFonts w:ascii="Aptos" w:hAnsi="Aptos" w:cs="Calibri"/>
        </w:rPr>
        <w:t>-</w:t>
      </w:r>
      <w:r w:rsidRPr="00F012A1">
        <w:rPr>
          <w:rFonts w:ascii="Aptos" w:hAnsi="Aptos" w:cs="Calibri"/>
        </w:rPr>
        <w:t>326</w:t>
      </w:r>
      <w:r w:rsidR="00A51175">
        <w:rPr>
          <w:rFonts w:ascii="Aptos" w:hAnsi="Aptos" w:cs="Calibri"/>
        </w:rPr>
        <w:t>-</w:t>
      </w:r>
      <w:r w:rsidRPr="00F012A1">
        <w:rPr>
          <w:rFonts w:ascii="Aptos" w:hAnsi="Aptos" w:cs="Calibri"/>
        </w:rPr>
        <w:t>3663</w:t>
      </w:r>
    </w:p>
    <w:p w14:paraId="47F34FFC" w14:textId="77777777" w:rsidR="00F012A1" w:rsidRPr="00F012A1" w:rsidRDefault="00F012A1" w:rsidP="00F012A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F012A1">
        <w:rPr>
          <w:rFonts w:ascii="Aptos" w:hAnsi="Aptos" w:cs="Calibri"/>
        </w:rPr>
        <w:t>lerste@doe.k12.ga.us</w:t>
      </w:r>
    </w:p>
    <w:p w14:paraId="7EB52B25" w14:textId="77777777" w:rsidR="00F012A1" w:rsidRPr="00F012A1" w:rsidRDefault="00F012A1" w:rsidP="003D4E81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</w:p>
    <w:p w14:paraId="3A37BC4D" w14:textId="2D93FAEA" w:rsidR="00A51175" w:rsidRDefault="00A51175" w:rsidP="00FE5FF6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>
        <w:rPr>
          <w:rFonts w:ascii="Aptos" w:hAnsi="Aptos" w:cs="Calibri"/>
        </w:rPr>
        <w:t>Section 504</w:t>
      </w:r>
    </w:p>
    <w:p w14:paraId="1ACE910C" w14:textId="4A0B9AA0" w:rsidR="00FE5FF6" w:rsidRPr="00FE5FF6" w:rsidRDefault="00FE5FF6" w:rsidP="00FE5FF6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FE5FF6">
        <w:rPr>
          <w:rFonts w:ascii="Aptos" w:hAnsi="Aptos" w:cs="Calibri"/>
        </w:rPr>
        <w:t xml:space="preserve">Amy Penn, </w:t>
      </w:r>
      <w:proofErr w:type="gramStart"/>
      <w:r w:rsidRPr="00FE5FF6">
        <w:rPr>
          <w:rFonts w:ascii="Aptos" w:hAnsi="Aptos" w:cs="Calibri"/>
        </w:rPr>
        <w:t>Ed.S</w:t>
      </w:r>
      <w:proofErr w:type="gramEnd"/>
    </w:p>
    <w:p w14:paraId="019F390D" w14:textId="77777777" w:rsidR="00FE5FF6" w:rsidRPr="00FE5FF6" w:rsidRDefault="00FE5FF6" w:rsidP="00FE5FF6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FE5FF6">
        <w:rPr>
          <w:rFonts w:ascii="Aptos" w:hAnsi="Aptos" w:cs="Calibri"/>
        </w:rPr>
        <w:t>Student Support Services Manager</w:t>
      </w:r>
    </w:p>
    <w:p w14:paraId="026B7E9F" w14:textId="77777777" w:rsidR="00FE5FF6" w:rsidRPr="00F012A1" w:rsidRDefault="00FE5FF6" w:rsidP="00FE5FF6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>
        <w:rPr>
          <w:rFonts w:ascii="Aptos" w:hAnsi="Aptos" w:cs="Calibri"/>
        </w:rPr>
        <w:t>Office</w:t>
      </w:r>
      <w:r w:rsidRPr="00F012A1">
        <w:rPr>
          <w:rFonts w:ascii="Aptos" w:hAnsi="Aptos" w:cs="Calibri"/>
        </w:rPr>
        <w:t xml:space="preserve"> of State Schools</w:t>
      </w:r>
    </w:p>
    <w:p w14:paraId="78682B13" w14:textId="77777777" w:rsidR="00FE5FF6" w:rsidRDefault="00FE5FF6" w:rsidP="00FE5FF6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FE5FF6">
        <w:rPr>
          <w:rFonts w:ascii="Aptos" w:hAnsi="Aptos" w:cs="Calibri"/>
        </w:rPr>
        <w:t>Georgia Department of Education</w:t>
      </w:r>
    </w:p>
    <w:p w14:paraId="38EF0563" w14:textId="77777777" w:rsidR="00A51175" w:rsidRPr="00A51175" w:rsidRDefault="00A51175" w:rsidP="00A51175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r w:rsidRPr="00A51175">
        <w:rPr>
          <w:rFonts w:ascii="Aptos" w:hAnsi="Aptos" w:cs="Calibri"/>
        </w:rPr>
        <w:t>404-859-5492</w:t>
      </w:r>
    </w:p>
    <w:p w14:paraId="4F49684B" w14:textId="77777777" w:rsidR="00FE5FF6" w:rsidRPr="00FE5FF6" w:rsidRDefault="00FE5FF6" w:rsidP="00FE5FF6">
      <w:pPr>
        <w:autoSpaceDE w:val="0"/>
        <w:autoSpaceDN w:val="0"/>
        <w:adjustRightInd w:val="0"/>
        <w:spacing w:after="0" w:line="240" w:lineRule="auto"/>
        <w:rPr>
          <w:rFonts w:ascii="Aptos" w:hAnsi="Aptos" w:cs="Calibri"/>
        </w:rPr>
      </w:pPr>
      <w:hyperlink r:id="rId6" w:history="1">
        <w:r w:rsidRPr="00FE5FF6">
          <w:rPr>
            <w:rFonts w:ascii="Aptos" w:hAnsi="Aptos" w:cs="Calibri"/>
          </w:rPr>
          <w:t>amy.penn@doe.k12.ga.us</w:t>
        </w:r>
      </w:hyperlink>
    </w:p>
    <w:p w14:paraId="21619242" w14:textId="19FDF0B6" w:rsidR="004C2C86" w:rsidRDefault="004C2C86" w:rsidP="003D4E81"/>
    <w:sectPr w:rsidR="004C2C86" w:rsidSect="00815E41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8547C"/>
    <w:multiLevelType w:val="multilevel"/>
    <w:tmpl w:val="D07E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1A30FF"/>
    <w:multiLevelType w:val="multilevel"/>
    <w:tmpl w:val="CD20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BB26CE"/>
    <w:multiLevelType w:val="multilevel"/>
    <w:tmpl w:val="AFDC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592334">
    <w:abstractNumId w:val="1"/>
  </w:num>
  <w:num w:numId="2" w16cid:durableId="1946956783">
    <w:abstractNumId w:val="2"/>
  </w:num>
  <w:num w:numId="3" w16cid:durableId="42546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3A9"/>
    <w:rsid w:val="001F2020"/>
    <w:rsid w:val="003D4E81"/>
    <w:rsid w:val="004263E0"/>
    <w:rsid w:val="004503C1"/>
    <w:rsid w:val="004C2C86"/>
    <w:rsid w:val="00703FF0"/>
    <w:rsid w:val="00815E41"/>
    <w:rsid w:val="00913A29"/>
    <w:rsid w:val="00A51175"/>
    <w:rsid w:val="00A923A9"/>
    <w:rsid w:val="00B41941"/>
    <w:rsid w:val="00DF696C"/>
    <w:rsid w:val="00F012A1"/>
    <w:rsid w:val="00F47BC0"/>
    <w:rsid w:val="00FA60CF"/>
    <w:rsid w:val="00FE4B76"/>
    <w:rsid w:val="00FE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8BA72"/>
  <w15:chartTrackingRefBased/>
  <w15:docId w15:val="{E28865CD-6D6A-45C0-BCF4-30FC531E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5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E4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E5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y.penn@doe.k12.ga.us" TargetMode="External"/><Relationship Id="rId5" Type="http://schemas.openxmlformats.org/officeDocument/2006/relationships/hyperlink" Target="mailto:cassandra.holifield@doe.k12.g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Bonner</dc:creator>
  <cp:keywords/>
  <dc:description/>
  <cp:lastModifiedBy>Louis Erste</cp:lastModifiedBy>
  <cp:revision>2</cp:revision>
  <dcterms:created xsi:type="dcterms:W3CDTF">2026-07-27T15:17:00Z</dcterms:created>
  <dcterms:modified xsi:type="dcterms:W3CDTF">2026-07-27T15:17:00Z</dcterms:modified>
</cp:coreProperties>
</file>