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0314C" w14:textId="0B4EF8BA" w:rsidR="006F7926" w:rsidRPr="00FB04ED" w:rsidRDefault="006F7926" w:rsidP="006F7926">
      <w:pPr>
        <w:pStyle w:val="NoSpacing"/>
        <w:jc w:val="center"/>
        <w:rPr>
          <w:rFonts w:ascii="Tahoma" w:hAnsi="Tahoma" w:cs="Tahoma"/>
          <w:noProof/>
        </w:rPr>
      </w:pPr>
      <w:r w:rsidRPr="00FB04ED">
        <w:rPr>
          <w:rFonts w:ascii="Tahoma" w:hAnsi="Tahoma" w:cs="Tahoma"/>
          <w:i/>
          <w:noProof/>
        </w:rPr>
        <mc:AlternateContent>
          <mc:Choice Requires="wps">
            <w:drawing>
              <wp:anchor distT="0" distB="0" distL="114300" distR="114300" simplePos="0" relativeHeight="251659264" behindDoc="0" locked="0" layoutInCell="1" allowOverlap="1" wp14:anchorId="50B2166D" wp14:editId="5B1329D7">
                <wp:simplePos x="0" y="0"/>
                <wp:positionH relativeFrom="column">
                  <wp:posOffset>-175260</wp:posOffset>
                </wp:positionH>
                <wp:positionV relativeFrom="paragraph">
                  <wp:posOffset>-205740</wp:posOffset>
                </wp:positionV>
                <wp:extent cx="990600" cy="10439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990600" cy="1043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5A80C2" w14:textId="77777777" w:rsidR="006F7926" w:rsidRDefault="006F7926" w:rsidP="006F7926">
                            <w:r w:rsidRPr="00457B57">
                              <w:rPr>
                                <w:i/>
                                <w:noProof/>
                              </w:rPr>
                              <w:drawing>
                                <wp:inline distT="0" distB="0" distL="0" distR="0" wp14:anchorId="547DA40D" wp14:editId="730B6C8C">
                                  <wp:extent cx="845820" cy="99821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S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46828" cy="9994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2166D" id="_x0000_t202" coordsize="21600,21600" o:spt="202" path="m,l,21600r21600,l21600,xe">
                <v:stroke joinstyle="miter"/>
                <v:path gradientshapeok="t" o:connecttype="rect"/>
              </v:shapetype>
              <v:shape id="Text Box 2" o:spid="_x0000_s1026" type="#_x0000_t202" style="position:absolute;left:0;text-align:left;margin-left:-13.8pt;margin-top:-16.2pt;width:78pt;height:8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" filled="f" stroked="f" strokeweight=".5pt">
                <v:textbox>
                  <w:txbxContent>
                    <w:p w14:paraId="175A80C2" w14:textId="77777777" w:rsidR="006F7926" w:rsidRDefault="006F7926" w:rsidP="006F7926">
                      <w:r w:rsidRPr="00457B57">
                        <w:rPr>
                          <w:i/>
                          <w:noProof/>
                        </w:rPr>
                        <w:drawing>
                          <wp:inline distT="0" distB="0" distL="0" distR="0" wp14:anchorId="547DA40D" wp14:editId="730B6C8C">
                            <wp:extent cx="845820" cy="99821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46828" cy="999409"/>
                                    </a:xfrm>
                                    <a:prstGeom prst="rect">
                                      <a:avLst/>
                                    </a:prstGeom>
                                  </pic:spPr>
                                </pic:pic>
                              </a:graphicData>
                            </a:graphic>
                          </wp:inline>
                        </w:drawing>
                      </w:r>
                    </w:p>
                  </w:txbxContent>
                </v:textbox>
              </v:shape>
            </w:pict>
          </mc:Fallback>
        </mc:AlternateContent>
      </w:r>
      <w:r w:rsidRPr="00FB04ED">
        <w:rPr>
          <w:rFonts w:ascii="Tahoma" w:hAnsi="Tahoma" w:cs="Tahoma"/>
          <w:noProof/>
        </w:rPr>
        <w:t xml:space="preserve">    </w:t>
      </w:r>
      <w:r w:rsidRPr="00D80402">
        <w:rPr>
          <w:rFonts w:ascii="Tahoma" w:hAnsi="Tahoma" w:cs="Tahoma"/>
          <w:b/>
          <w:bCs/>
          <w:noProof/>
          <w:sz w:val="32"/>
          <w:szCs w:val="32"/>
        </w:rPr>
        <w:t>Sterlington Middle School</w:t>
      </w:r>
      <w:r w:rsidRPr="00FB04ED">
        <w:rPr>
          <w:rFonts w:ascii="Tahoma" w:hAnsi="Tahoma" w:cs="Tahoma"/>
          <w:noProof/>
        </w:rPr>
        <w:t xml:space="preserve">  </w:t>
      </w:r>
      <w:r w:rsidRPr="00FB04ED">
        <w:rPr>
          <w:rFonts w:ascii="Tahoma" w:hAnsi="Tahoma" w:cs="Tahoma"/>
          <w:noProof/>
        </w:rPr>
        <w:br/>
        <w:t>230 Keystone Rd. Monroe, La 71203</w:t>
      </w:r>
      <w:r w:rsidRPr="00FB04ED">
        <w:rPr>
          <w:rFonts w:ascii="Tahoma" w:hAnsi="Tahoma" w:cs="Tahoma"/>
          <w:noProof/>
        </w:rPr>
        <w:br/>
        <w:t>(318) 432-2100 (P) (318) 432-2149 (F)</w:t>
      </w:r>
    </w:p>
    <w:p w14:paraId="6CD8A533" w14:textId="56F266F8" w:rsidR="00C5749D" w:rsidRPr="00FB04ED" w:rsidRDefault="006F7926" w:rsidP="004B6B15">
      <w:pPr>
        <w:pStyle w:val="NoSpacing"/>
        <w:jc w:val="center"/>
        <w:rPr>
          <w:rFonts w:ascii="Tahoma" w:hAnsi="Tahoma" w:cs="Tahoma"/>
          <w:noProof/>
        </w:rPr>
      </w:pPr>
      <w:r w:rsidRPr="00FB04ED">
        <w:rPr>
          <w:rFonts w:ascii="Tahoma" w:hAnsi="Tahoma" w:cs="Tahoma"/>
          <w:i/>
          <w:noProof/>
        </w:rPr>
        <mc:AlternateContent>
          <mc:Choice Requires="wps">
            <w:drawing>
              <wp:anchor distT="0" distB="0" distL="114300" distR="114300" simplePos="0" relativeHeight="251660288" behindDoc="0" locked="0" layoutInCell="1" allowOverlap="1" wp14:anchorId="0938F992" wp14:editId="69CB0F0F">
                <wp:simplePos x="0" y="0"/>
                <wp:positionH relativeFrom="column">
                  <wp:posOffset>762000</wp:posOffset>
                </wp:positionH>
                <wp:positionV relativeFrom="paragraph">
                  <wp:posOffset>20320</wp:posOffset>
                </wp:positionV>
                <wp:extent cx="61055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61055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2263C1"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pt,1.6pt" to="540.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" strokecolor="#5b9bd5 [3204]" strokeweight=".5pt">
                <v:stroke joinstyle="miter"/>
              </v:line>
            </w:pict>
          </mc:Fallback>
        </mc:AlternateContent>
      </w:r>
    </w:p>
    <w:p w14:paraId="04EAF8AF" w14:textId="77777777" w:rsidR="00C5749D" w:rsidRPr="00FB04ED" w:rsidRDefault="00C5749D" w:rsidP="004B6B15">
      <w:pPr>
        <w:pStyle w:val="NoSpacing"/>
        <w:jc w:val="center"/>
        <w:rPr>
          <w:rFonts w:ascii="Tahoma" w:hAnsi="Tahoma" w:cs="Tahoma"/>
          <w:noProof/>
        </w:rPr>
      </w:pPr>
    </w:p>
    <w:p w14:paraId="12388E2C" w14:textId="77777777" w:rsidR="00104443" w:rsidRPr="00C05CD2" w:rsidRDefault="00104443" w:rsidP="00104443">
      <w:pPr>
        <w:ind w:left="2962" w:right="2962"/>
        <w:jc w:val="center"/>
        <w:rPr>
          <w:rFonts w:ascii="Tahoma" w:hAnsi="Tahoma" w:cs="Tahoma"/>
          <w:b/>
        </w:rPr>
      </w:pPr>
      <w:r w:rsidRPr="00C05CD2">
        <w:rPr>
          <w:rFonts w:ascii="Tahoma" w:hAnsi="Tahoma" w:cs="Tahoma"/>
          <w:b/>
        </w:rPr>
        <w:t>ATTENDANCE POLICY</w:t>
      </w:r>
    </w:p>
    <w:p w14:paraId="6C54EAF0" w14:textId="77777777" w:rsidR="00773FB7" w:rsidRPr="00C05CD2" w:rsidRDefault="00773FB7" w:rsidP="008E2005">
      <w:pPr>
        <w:pStyle w:val="BodyText"/>
        <w:spacing w:before="46"/>
        <w:ind w:right="219"/>
        <w:jc w:val="center"/>
        <w:rPr>
          <w:rFonts w:eastAsiaTheme="minorHAnsi"/>
          <w:b/>
          <w:bCs/>
          <w:sz w:val="22"/>
          <w:szCs w:val="22"/>
          <w:lang w:bidi="ar-SA"/>
        </w:rPr>
      </w:pPr>
      <w:r w:rsidRPr="00C05CD2">
        <w:rPr>
          <w:rFonts w:eastAsiaTheme="minorHAnsi"/>
          <w:b/>
          <w:bCs/>
          <w:sz w:val="22"/>
          <w:szCs w:val="22"/>
          <w:lang w:bidi="ar-SA"/>
        </w:rPr>
        <w:t>**Mandated by the State Department of Education and BESE**</w:t>
      </w:r>
    </w:p>
    <w:p w14:paraId="10C5DD72" w14:textId="77777777" w:rsidR="00773FB7" w:rsidRPr="00C05CD2" w:rsidRDefault="00773FB7" w:rsidP="00773FB7">
      <w:pPr>
        <w:pStyle w:val="BodyText"/>
        <w:spacing w:before="46"/>
        <w:ind w:right="219"/>
        <w:jc w:val="both"/>
        <w:rPr>
          <w:rFonts w:eastAsiaTheme="minorHAnsi"/>
          <w:sz w:val="22"/>
          <w:szCs w:val="22"/>
          <w:lang w:bidi="ar-SA"/>
        </w:rPr>
      </w:pPr>
      <w:r w:rsidRPr="00C05CD2">
        <w:rPr>
          <w:rFonts w:eastAsiaTheme="minorHAnsi"/>
          <w:sz w:val="22"/>
          <w:szCs w:val="22"/>
          <w:lang w:bidi="ar-SA"/>
        </w:rPr>
        <w:t>Ouachita Parish School Board policy requires that students in grades K – 8 can miss no more than a total of 10 days in the school year (5/semester).  (“Total” means excused and unexcused absences.)  For excessive absences due to extenuating circumstances, parents must make a formal appeal to the CWA.</w:t>
      </w:r>
    </w:p>
    <w:p w14:paraId="11CD1364" w14:textId="77777777" w:rsidR="00773FB7" w:rsidRPr="00C05CD2" w:rsidRDefault="00773FB7" w:rsidP="00773FB7">
      <w:pPr>
        <w:pStyle w:val="BodyText"/>
        <w:spacing w:before="46"/>
        <w:ind w:right="219"/>
        <w:jc w:val="both"/>
        <w:rPr>
          <w:rFonts w:eastAsiaTheme="minorHAnsi"/>
          <w:sz w:val="22"/>
          <w:szCs w:val="22"/>
          <w:lang w:bidi="ar-SA"/>
        </w:rPr>
      </w:pPr>
    </w:p>
    <w:p w14:paraId="05877650" w14:textId="469923E3" w:rsidR="00104443" w:rsidRPr="00C05CD2" w:rsidRDefault="00773FB7" w:rsidP="00B426AE">
      <w:pPr>
        <w:pStyle w:val="NoSpacing"/>
        <w:rPr>
          <w:rFonts w:ascii="Tahoma" w:hAnsi="Tahoma" w:cs="Tahoma"/>
          <w:b/>
          <w:u w:val="single"/>
        </w:rPr>
      </w:pPr>
      <w:r w:rsidRPr="00C05CD2">
        <w:rPr>
          <w:rFonts w:ascii="Tahoma" w:hAnsi="Tahoma" w:cs="Tahoma"/>
        </w:rPr>
        <w:t xml:space="preserve">If a student is </w:t>
      </w:r>
      <w:r w:rsidR="00EF1ED6" w:rsidRPr="00C05CD2">
        <w:rPr>
          <w:rFonts w:ascii="Tahoma" w:hAnsi="Tahoma" w:cs="Tahoma"/>
        </w:rPr>
        <w:t>late</w:t>
      </w:r>
      <w:r w:rsidRPr="00C05CD2">
        <w:rPr>
          <w:rFonts w:ascii="Tahoma" w:hAnsi="Tahoma" w:cs="Tahoma"/>
        </w:rPr>
        <w:t xml:space="preserve"> </w:t>
      </w:r>
      <w:r w:rsidR="000419A4" w:rsidRPr="00C05CD2">
        <w:rPr>
          <w:rFonts w:ascii="Tahoma" w:hAnsi="Tahoma" w:cs="Tahoma"/>
        </w:rPr>
        <w:t>for</w:t>
      </w:r>
      <w:r w:rsidRPr="00C05CD2">
        <w:rPr>
          <w:rFonts w:ascii="Tahoma" w:hAnsi="Tahoma" w:cs="Tahoma"/>
        </w:rPr>
        <w:t xml:space="preserve"> school</w:t>
      </w:r>
      <w:r w:rsidR="0001113A" w:rsidRPr="00C05CD2">
        <w:rPr>
          <w:rFonts w:ascii="Tahoma" w:hAnsi="Tahoma" w:cs="Tahoma"/>
        </w:rPr>
        <w:t xml:space="preserve"> arriving after 7:40</w:t>
      </w:r>
      <w:r w:rsidRPr="00C05CD2">
        <w:rPr>
          <w:rFonts w:ascii="Tahoma" w:hAnsi="Tahoma" w:cs="Tahoma"/>
        </w:rPr>
        <w:t>, he</w:t>
      </w:r>
      <w:r w:rsidR="00EF1ED6" w:rsidRPr="00C05CD2">
        <w:rPr>
          <w:rFonts w:ascii="Tahoma" w:hAnsi="Tahoma" w:cs="Tahoma"/>
        </w:rPr>
        <w:t>/she</w:t>
      </w:r>
      <w:r w:rsidRPr="00C05CD2">
        <w:rPr>
          <w:rFonts w:ascii="Tahoma" w:hAnsi="Tahoma" w:cs="Tahoma"/>
        </w:rPr>
        <w:t xml:space="preserve"> must report to the office. </w:t>
      </w:r>
      <w:r w:rsidR="0001113A" w:rsidRPr="00C05CD2">
        <w:rPr>
          <w:rFonts w:ascii="Tahoma" w:hAnsi="Tahoma" w:cs="Tahoma"/>
        </w:rPr>
        <w:t xml:space="preserve">A parent </w:t>
      </w:r>
      <w:r w:rsidR="000419A4" w:rsidRPr="00C05CD2">
        <w:rPr>
          <w:rFonts w:ascii="Tahoma" w:hAnsi="Tahoma" w:cs="Tahoma"/>
        </w:rPr>
        <w:t>does not need</w:t>
      </w:r>
      <w:r w:rsidR="0001113A" w:rsidRPr="00C05CD2">
        <w:rPr>
          <w:rFonts w:ascii="Tahoma" w:hAnsi="Tahoma" w:cs="Tahoma"/>
        </w:rPr>
        <w:t xml:space="preserve"> to check </w:t>
      </w:r>
      <w:r w:rsidR="00200605">
        <w:rPr>
          <w:rFonts w:ascii="Tahoma" w:hAnsi="Tahoma" w:cs="Tahoma"/>
        </w:rPr>
        <w:t xml:space="preserve">their student </w:t>
      </w:r>
      <w:r w:rsidR="0001113A" w:rsidRPr="00C05CD2">
        <w:rPr>
          <w:rFonts w:ascii="Tahoma" w:hAnsi="Tahoma" w:cs="Tahoma"/>
        </w:rPr>
        <w:t xml:space="preserve">in. </w:t>
      </w:r>
      <w:r w:rsidRPr="00C05CD2">
        <w:rPr>
          <w:rFonts w:ascii="Tahoma" w:hAnsi="Tahoma" w:cs="Tahoma"/>
        </w:rPr>
        <w:t>He/She will be given an admit slip</w:t>
      </w:r>
      <w:r w:rsidR="0001113A" w:rsidRPr="00C05CD2">
        <w:rPr>
          <w:rFonts w:ascii="Tahoma" w:hAnsi="Tahoma" w:cs="Tahoma"/>
        </w:rPr>
        <w:t xml:space="preserve"> to class</w:t>
      </w:r>
      <w:r w:rsidRPr="00C05CD2">
        <w:rPr>
          <w:rFonts w:ascii="Tahoma" w:hAnsi="Tahoma" w:cs="Tahoma"/>
        </w:rPr>
        <w:t>. The student will present the admit slip to his/her teacher at that time. (This will be an admit slip, not an excuse.)</w:t>
      </w:r>
      <w:r w:rsidR="00581EFB" w:rsidRPr="00C05CD2">
        <w:rPr>
          <w:rFonts w:ascii="Tahoma" w:hAnsi="Tahoma" w:cs="Tahoma"/>
        </w:rPr>
        <w:t xml:space="preserve"> </w:t>
      </w:r>
      <w:r w:rsidR="002B2EED">
        <w:rPr>
          <w:rFonts w:ascii="Tahoma" w:hAnsi="Tahoma" w:cs="Tahoma"/>
        </w:rPr>
        <w:t>For c</w:t>
      </w:r>
      <w:r w:rsidR="00742B05" w:rsidRPr="00C05CD2">
        <w:rPr>
          <w:rFonts w:ascii="Tahoma" w:hAnsi="Tahoma" w:cs="Tahoma"/>
        </w:rPr>
        <w:t>heckouts after</w:t>
      </w:r>
      <w:r w:rsidR="00985A15" w:rsidRPr="00C05CD2">
        <w:rPr>
          <w:rFonts w:ascii="Tahoma" w:hAnsi="Tahoma" w:cs="Tahoma"/>
        </w:rPr>
        <w:t xml:space="preserve"> 8</w:t>
      </w:r>
      <w:r w:rsidR="00985A15" w:rsidRPr="00C05CD2">
        <w:rPr>
          <w:rFonts w:ascii="Tahoma" w:hAnsi="Tahoma" w:cs="Tahoma"/>
          <w:vertAlign w:val="superscript"/>
        </w:rPr>
        <w:t>th</w:t>
      </w:r>
      <w:r w:rsidR="00985A15" w:rsidRPr="00C05CD2">
        <w:rPr>
          <w:rFonts w:ascii="Tahoma" w:hAnsi="Tahoma" w:cs="Tahoma"/>
        </w:rPr>
        <w:t xml:space="preserve"> period,</w:t>
      </w:r>
      <w:r w:rsidR="00742B05" w:rsidRPr="00C05CD2">
        <w:rPr>
          <w:rFonts w:ascii="Tahoma" w:hAnsi="Tahoma" w:cs="Tahoma"/>
        </w:rPr>
        <w:t xml:space="preserve"> </w:t>
      </w:r>
      <w:r w:rsidR="00946AD1" w:rsidRPr="00C05CD2">
        <w:rPr>
          <w:rFonts w:ascii="Tahoma" w:hAnsi="Tahoma" w:cs="Tahoma"/>
        </w:rPr>
        <w:t>2:</w:t>
      </w:r>
      <w:r w:rsidR="00985A15" w:rsidRPr="00C05CD2">
        <w:rPr>
          <w:rFonts w:ascii="Tahoma" w:hAnsi="Tahoma" w:cs="Tahoma"/>
        </w:rPr>
        <w:t xml:space="preserve">10 </w:t>
      </w:r>
      <w:r w:rsidR="004543CF" w:rsidRPr="00C05CD2">
        <w:rPr>
          <w:rFonts w:ascii="Tahoma" w:hAnsi="Tahoma" w:cs="Tahoma"/>
        </w:rPr>
        <w:t>is</w:t>
      </w:r>
      <w:r w:rsidR="00946AD1" w:rsidRPr="00C05CD2">
        <w:rPr>
          <w:rFonts w:ascii="Tahoma" w:hAnsi="Tahoma" w:cs="Tahoma"/>
        </w:rPr>
        <w:t xml:space="preserve"> considered early </w:t>
      </w:r>
      <w:r w:rsidR="00B426AE" w:rsidRPr="00C05CD2">
        <w:rPr>
          <w:rFonts w:ascii="Tahoma" w:hAnsi="Tahoma" w:cs="Tahoma"/>
        </w:rPr>
        <w:t>dismissal.</w:t>
      </w:r>
      <w:r w:rsidRPr="00C05CD2">
        <w:rPr>
          <w:rFonts w:ascii="Tahoma" w:hAnsi="Tahoma" w:cs="Tahoma"/>
        </w:rPr>
        <w:t xml:space="preserve"> If the student has been to a doctor or dentist, a doctor's excuse will be needed to excuse the </w:t>
      </w:r>
      <w:r w:rsidR="0095695A" w:rsidRPr="00C05CD2">
        <w:rPr>
          <w:rFonts w:ascii="Tahoma" w:hAnsi="Tahoma" w:cs="Tahoma"/>
        </w:rPr>
        <w:t>occurrence</w:t>
      </w:r>
      <w:r w:rsidRPr="00C05CD2">
        <w:rPr>
          <w:rFonts w:ascii="Tahoma" w:hAnsi="Tahoma" w:cs="Tahoma"/>
        </w:rPr>
        <w:t>,</w:t>
      </w:r>
      <w:r w:rsidR="00B426AE" w:rsidRPr="00C05CD2">
        <w:rPr>
          <w:rFonts w:ascii="Tahoma" w:hAnsi="Tahoma" w:cs="Tahoma"/>
        </w:rPr>
        <w:t xml:space="preserve"> </w:t>
      </w:r>
      <w:r w:rsidRPr="00C05CD2">
        <w:rPr>
          <w:rFonts w:ascii="Tahoma" w:hAnsi="Tahoma" w:cs="Tahoma"/>
        </w:rPr>
        <w:t>as well as any classes the student may have missed</w:t>
      </w:r>
      <w:r w:rsidR="00415300" w:rsidRPr="00C05CD2">
        <w:rPr>
          <w:rFonts w:ascii="Tahoma" w:hAnsi="Tahoma" w:cs="Tahoma"/>
        </w:rPr>
        <w:t>.</w:t>
      </w:r>
      <w:r w:rsidR="00BA6193" w:rsidRPr="00C05CD2">
        <w:rPr>
          <w:rFonts w:ascii="Tahoma" w:hAnsi="Tahoma" w:cs="Tahoma"/>
        </w:rPr>
        <w:t xml:space="preserve"> </w:t>
      </w:r>
      <w:r w:rsidR="00F43C31" w:rsidRPr="00C05CD2">
        <w:rPr>
          <w:rFonts w:ascii="Tahoma" w:hAnsi="Tahoma" w:cs="Tahoma"/>
        </w:rPr>
        <w:t>Excuse</w:t>
      </w:r>
      <w:r w:rsidR="00363685">
        <w:rPr>
          <w:rFonts w:ascii="Tahoma" w:hAnsi="Tahoma" w:cs="Tahoma"/>
        </w:rPr>
        <w:t>s</w:t>
      </w:r>
      <w:r w:rsidR="00F43C31" w:rsidRPr="00C05CD2">
        <w:rPr>
          <w:rFonts w:ascii="Tahoma" w:hAnsi="Tahoma" w:cs="Tahoma"/>
        </w:rPr>
        <w:t xml:space="preserve"> will be turned into the front office</w:t>
      </w:r>
      <w:r w:rsidR="00BA6193" w:rsidRPr="00C05CD2">
        <w:rPr>
          <w:rFonts w:ascii="Tahoma" w:hAnsi="Tahoma" w:cs="Tahoma"/>
        </w:rPr>
        <w:t>.</w:t>
      </w:r>
      <w:r w:rsidR="00CE7393" w:rsidRPr="00C05CD2">
        <w:rPr>
          <w:rFonts w:ascii="Tahoma" w:hAnsi="Tahoma" w:cs="Tahoma"/>
        </w:rPr>
        <w:br/>
      </w:r>
    </w:p>
    <w:p w14:paraId="38D28D44" w14:textId="2F29CB9D" w:rsidR="00104443" w:rsidRPr="00C05CD2" w:rsidRDefault="0007601C" w:rsidP="00104443">
      <w:pPr>
        <w:pStyle w:val="BodyText"/>
        <w:spacing w:before="46" w:line="276" w:lineRule="auto"/>
        <w:ind w:right="219"/>
        <w:jc w:val="both"/>
        <w:rPr>
          <w:sz w:val="22"/>
          <w:szCs w:val="22"/>
        </w:rPr>
      </w:pPr>
      <w:r w:rsidRPr="00C05CD2">
        <w:rPr>
          <w:b/>
          <w:sz w:val="22"/>
          <w:szCs w:val="22"/>
          <w:u w:val="single"/>
        </w:rPr>
        <w:t>Attendance</w:t>
      </w:r>
      <w:r w:rsidR="00104443" w:rsidRPr="00C05CD2">
        <w:rPr>
          <w:sz w:val="22"/>
          <w:szCs w:val="22"/>
        </w:rPr>
        <w:t xml:space="preserve">: </w:t>
      </w:r>
    </w:p>
    <w:p w14:paraId="00823802" w14:textId="771E6E67" w:rsidR="00104443" w:rsidRPr="00C05CD2" w:rsidRDefault="00104443" w:rsidP="00104443">
      <w:pPr>
        <w:pStyle w:val="BodyText"/>
        <w:numPr>
          <w:ilvl w:val="0"/>
          <w:numId w:val="3"/>
        </w:numPr>
        <w:spacing w:before="46" w:line="276" w:lineRule="auto"/>
        <w:ind w:right="219"/>
        <w:jc w:val="both"/>
        <w:rPr>
          <w:sz w:val="22"/>
          <w:szCs w:val="22"/>
        </w:rPr>
      </w:pPr>
      <w:r w:rsidRPr="00C05CD2">
        <w:rPr>
          <w:sz w:val="22"/>
          <w:szCs w:val="22"/>
        </w:rPr>
        <w:t xml:space="preserve">The highest rate of learning and retention of learning occurs when students are present for instruction.    As stakeholders, we must all work on ways to </w:t>
      </w:r>
      <w:r w:rsidR="00200605" w:rsidRPr="00C05CD2">
        <w:rPr>
          <w:sz w:val="22"/>
          <w:szCs w:val="22"/>
        </w:rPr>
        <w:t>ensure</w:t>
      </w:r>
      <w:r w:rsidRPr="00C05CD2">
        <w:rPr>
          <w:sz w:val="22"/>
          <w:szCs w:val="22"/>
        </w:rPr>
        <w:t xml:space="preserve"> that our students are in class daily and on time </w:t>
      </w:r>
      <w:r w:rsidR="00200605" w:rsidRPr="00C05CD2">
        <w:rPr>
          <w:sz w:val="22"/>
          <w:szCs w:val="22"/>
        </w:rPr>
        <w:t>for</w:t>
      </w:r>
      <w:r w:rsidRPr="00C05CD2">
        <w:rPr>
          <w:sz w:val="22"/>
          <w:szCs w:val="22"/>
        </w:rPr>
        <w:t xml:space="preserve"> each class. We are implementing a series of changes in our procedures to help ensure our </w:t>
      </w:r>
      <w:r w:rsidR="00200605" w:rsidRPr="00C05CD2">
        <w:rPr>
          <w:sz w:val="22"/>
          <w:szCs w:val="22"/>
        </w:rPr>
        <w:t>students’</w:t>
      </w:r>
      <w:r w:rsidRPr="00C05CD2">
        <w:rPr>
          <w:sz w:val="22"/>
          <w:szCs w:val="22"/>
        </w:rPr>
        <w:t xml:space="preserve"> instructional time is preserved and maximized. Thank you for your cooperation.   </w:t>
      </w:r>
    </w:p>
    <w:p w14:paraId="1EAB5116" w14:textId="737FA2B3" w:rsidR="00104443" w:rsidRPr="00C05CD2" w:rsidRDefault="00104443" w:rsidP="00104443">
      <w:pPr>
        <w:pStyle w:val="BodyText"/>
        <w:numPr>
          <w:ilvl w:val="0"/>
          <w:numId w:val="3"/>
        </w:numPr>
        <w:spacing w:before="46" w:line="276" w:lineRule="auto"/>
        <w:ind w:right="219"/>
        <w:jc w:val="both"/>
        <w:rPr>
          <w:sz w:val="22"/>
          <w:szCs w:val="22"/>
        </w:rPr>
      </w:pPr>
      <w:r w:rsidRPr="00C05CD2">
        <w:rPr>
          <w:b/>
          <w:sz w:val="22"/>
          <w:szCs w:val="22"/>
        </w:rPr>
        <w:t>ABSENTEE EXCUSES ARE DUE</w:t>
      </w:r>
      <w:r w:rsidRPr="00C05CD2">
        <w:rPr>
          <w:sz w:val="22"/>
          <w:szCs w:val="22"/>
        </w:rPr>
        <w:t xml:space="preserve"> to the school </w:t>
      </w:r>
      <w:r w:rsidR="00761D3D" w:rsidRPr="00C05CD2">
        <w:rPr>
          <w:sz w:val="22"/>
          <w:szCs w:val="22"/>
        </w:rPr>
        <w:t xml:space="preserve">office </w:t>
      </w:r>
      <w:r w:rsidRPr="00C05CD2">
        <w:rPr>
          <w:b/>
          <w:sz w:val="22"/>
          <w:szCs w:val="22"/>
        </w:rPr>
        <w:t>UPON RETURN TO SCHOOL</w:t>
      </w:r>
      <w:r w:rsidR="003805E6">
        <w:rPr>
          <w:b/>
          <w:sz w:val="22"/>
          <w:szCs w:val="22"/>
        </w:rPr>
        <w:t xml:space="preserve"> or faxed: 318-432-2149</w:t>
      </w:r>
      <w:r w:rsidRPr="00C05CD2">
        <w:rPr>
          <w:sz w:val="22"/>
          <w:szCs w:val="22"/>
        </w:rPr>
        <w:t xml:space="preserve">. </w:t>
      </w:r>
    </w:p>
    <w:p w14:paraId="648721AB" w14:textId="724D78F9" w:rsidR="00DA4ADF" w:rsidRPr="00C05CD2" w:rsidRDefault="004C0C2B" w:rsidP="003939CC">
      <w:pPr>
        <w:pStyle w:val="BodyText"/>
        <w:rPr>
          <w:b/>
          <w:bCs/>
          <w:sz w:val="22"/>
          <w:szCs w:val="22"/>
          <w:u w:val="single"/>
        </w:rPr>
      </w:pPr>
      <w:r w:rsidRPr="00C05CD2">
        <w:rPr>
          <w:b/>
          <w:bCs/>
          <w:sz w:val="22"/>
          <w:szCs w:val="22"/>
          <w:u w:val="single"/>
        </w:rPr>
        <w:br/>
      </w:r>
      <w:r w:rsidR="003563D9" w:rsidRPr="00C05CD2">
        <w:rPr>
          <w:b/>
          <w:bCs/>
          <w:sz w:val="22"/>
          <w:szCs w:val="22"/>
          <w:u w:val="single"/>
        </w:rPr>
        <w:t>Late to School/Early Dismissal</w:t>
      </w:r>
      <w:r w:rsidR="00DA4ADF" w:rsidRPr="00C05CD2">
        <w:rPr>
          <w:b/>
          <w:bCs/>
          <w:sz w:val="22"/>
          <w:szCs w:val="22"/>
          <w:u w:val="single"/>
        </w:rPr>
        <w:t xml:space="preserve"> Discipline Policy </w:t>
      </w:r>
    </w:p>
    <w:p w14:paraId="53B92DB7" w14:textId="27BC99D8" w:rsidR="00DA4ADF" w:rsidRPr="00C05CD2" w:rsidRDefault="00DA4ADF" w:rsidP="00615B11">
      <w:pPr>
        <w:ind w:left="720" w:right="475"/>
        <w:rPr>
          <w:rFonts w:ascii="Tahoma" w:hAnsi="Tahoma" w:cs="Tahoma"/>
          <w:bCs/>
          <w:iCs/>
        </w:rPr>
      </w:pPr>
      <w:r w:rsidRPr="00C05CD2">
        <w:rPr>
          <w:rFonts w:ascii="Tahoma" w:hAnsi="Tahoma" w:cs="Tahoma"/>
          <w:bCs/>
          <w:iCs/>
        </w:rPr>
        <w:t>1</w:t>
      </w:r>
      <w:r w:rsidRPr="00C05CD2">
        <w:rPr>
          <w:rFonts w:ascii="Tahoma" w:hAnsi="Tahoma" w:cs="Tahoma"/>
          <w:bCs/>
          <w:iCs/>
          <w:vertAlign w:val="superscript"/>
        </w:rPr>
        <w:t>st</w:t>
      </w:r>
      <w:r w:rsidRPr="00C05CD2">
        <w:rPr>
          <w:rFonts w:ascii="Tahoma" w:hAnsi="Tahoma" w:cs="Tahoma"/>
          <w:bCs/>
          <w:iCs/>
        </w:rPr>
        <w:t xml:space="preserve"> Occurrence:</w:t>
      </w:r>
      <w:r w:rsidRPr="00C05CD2">
        <w:rPr>
          <w:rFonts w:ascii="Tahoma" w:hAnsi="Tahoma" w:cs="Tahoma"/>
          <w:bCs/>
          <w:iCs/>
        </w:rPr>
        <w:tab/>
      </w:r>
      <w:r w:rsidR="009E09C2">
        <w:rPr>
          <w:rFonts w:ascii="Tahoma" w:hAnsi="Tahoma" w:cs="Tahoma"/>
          <w:bCs/>
          <w:iCs/>
        </w:rPr>
        <w:t>Immediate verbal acknowledgement</w:t>
      </w:r>
      <w:r w:rsidR="00FC34A1">
        <w:rPr>
          <w:rFonts w:ascii="Tahoma" w:hAnsi="Tahoma" w:cs="Tahoma"/>
          <w:bCs/>
          <w:iCs/>
        </w:rPr>
        <w:t xml:space="preserve"> </w:t>
      </w:r>
      <w:r w:rsidR="00FC34A1" w:rsidRPr="00C05CD2">
        <w:rPr>
          <w:rFonts w:ascii="Tahoma" w:hAnsi="Tahoma" w:cs="Tahoma"/>
          <w:bCs/>
          <w:iCs/>
        </w:rPr>
        <w:t>(Unexcused Check In/Out)</w:t>
      </w:r>
      <w:r w:rsidR="006B2EC9" w:rsidRPr="00C05CD2">
        <w:rPr>
          <w:rFonts w:ascii="Tahoma" w:hAnsi="Tahoma" w:cs="Tahoma"/>
          <w:bCs/>
          <w:iCs/>
        </w:rPr>
        <w:br/>
      </w:r>
      <w:r w:rsidRPr="00C05CD2">
        <w:rPr>
          <w:rFonts w:ascii="Tahoma" w:hAnsi="Tahoma" w:cs="Tahoma"/>
          <w:bCs/>
          <w:iCs/>
        </w:rPr>
        <w:t>2</w:t>
      </w:r>
      <w:r w:rsidRPr="00C05CD2">
        <w:rPr>
          <w:rFonts w:ascii="Tahoma" w:hAnsi="Tahoma" w:cs="Tahoma"/>
          <w:bCs/>
          <w:iCs/>
          <w:vertAlign w:val="superscript"/>
        </w:rPr>
        <w:t>nd</w:t>
      </w:r>
      <w:r w:rsidRPr="00C05CD2">
        <w:rPr>
          <w:rFonts w:ascii="Tahoma" w:hAnsi="Tahoma" w:cs="Tahoma"/>
          <w:bCs/>
          <w:iCs/>
        </w:rPr>
        <w:t xml:space="preserve"> </w:t>
      </w:r>
      <w:r w:rsidR="00615B11" w:rsidRPr="00C05CD2">
        <w:rPr>
          <w:rFonts w:ascii="Tahoma" w:hAnsi="Tahoma" w:cs="Tahoma"/>
          <w:bCs/>
          <w:iCs/>
        </w:rPr>
        <w:t>Occurrence</w:t>
      </w:r>
      <w:r w:rsidRPr="00C05CD2">
        <w:rPr>
          <w:rFonts w:ascii="Tahoma" w:hAnsi="Tahoma" w:cs="Tahoma"/>
          <w:bCs/>
          <w:iCs/>
        </w:rPr>
        <w:t>:</w:t>
      </w:r>
      <w:r w:rsidRPr="00C05CD2">
        <w:rPr>
          <w:rFonts w:ascii="Tahoma" w:hAnsi="Tahoma" w:cs="Tahoma"/>
          <w:bCs/>
          <w:iCs/>
        </w:rPr>
        <w:tab/>
        <w:t xml:space="preserve">Email and/or Call to Parent </w:t>
      </w:r>
      <w:r w:rsidR="009E09C2" w:rsidRPr="00C05CD2">
        <w:rPr>
          <w:rFonts w:ascii="Tahoma" w:hAnsi="Tahoma" w:cs="Tahoma"/>
          <w:bCs/>
          <w:iCs/>
        </w:rPr>
        <w:t>(Unexcused Check In/Out)</w:t>
      </w:r>
      <w:r w:rsidR="006B2EC9" w:rsidRPr="00C05CD2">
        <w:rPr>
          <w:rFonts w:ascii="Tahoma" w:hAnsi="Tahoma" w:cs="Tahoma"/>
          <w:bCs/>
          <w:iCs/>
        </w:rPr>
        <w:br/>
      </w:r>
      <w:r w:rsidRPr="00C05CD2">
        <w:rPr>
          <w:rFonts w:ascii="Tahoma" w:hAnsi="Tahoma" w:cs="Tahoma"/>
          <w:bCs/>
          <w:iCs/>
        </w:rPr>
        <w:t>3</w:t>
      </w:r>
      <w:r w:rsidRPr="00C05CD2">
        <w:rPr>
          <w:rFonts w:ascii="Tahoma" w:hAnsi="Tahoma" w:cs="Tahoma"/>
          <w:bCs/>
          <w:iCs/>
          <w:vertAlign w:val="superscript"/>
        </w:rPr>
        <w:t>rd</w:t>
      </w:r>
      <w:r w:rsidRPr="00C05CD2">
        <w:rPr>
          <w:rFonts w:ascii="Tahoma" w:hAnsi="Tahoma" w:cs="Tahoma"/>
          <w:bCs/>
          <w:iCs/>
        </w:rPr>
        <w:t xml:space="preserve"> </w:t>
      </w:r>
      <w:r w:rsidR="00615B11" w:rsidRPr="00C05CD2">
        <w:rPr>
          <w:rFonts w:ascii="Tahoma" w:hAnsi="Tahoma" w:cs="Tahoma"/>
          <w:bCs/>
          <w:iCs/>
        </w:rPr>
        <w:t>Occurrence</w:t>
      </w:r>
      <w:r w:rsidRPr="00C05CD2">
        <w:rPr>
          <w:rFonts w:ascii="Tahoma" w:hAnsi="Tahoma" w:cs="Tahoma"/>
          <w:bCs/>
          <w:iCs/>
        </w:rPr>
        <w:t>:</w:t>
      </w:r>
      <w:r w:rsidRPr="00C05CD2">
        <w:rPr>
          <w:rFonts w:ascii="Tahoma" w:hAnsi="Tahoma" w:cs="Tahoma"/>
          <w:bCs/>
          <w:iCs/>
        </w:rPr>
        <w:tab/>
        <w:t>Writing</w:t>
      </w:r>
      <w:r w:rsidR="005C1D9A">
        <w:rPr>
          <w:rFonts w:ascii="Tahoma" w:hAnsi="Tahoma" w:cs="Tahoma"/>
          <w:bCs/>
          <w:iCs/>
        </w:rPr>
        <w:t xml:space="preserve"> </w:t>
      </w:r>
      <w:r w:rsidRPr="00C05CD2">
        <w:rPr>
          <w:rFonts w:ascii="Tahoma" w:hAnsi="Tahoma" w:cs="Tahoma"/>
          <w:bCs/>
          <w:iCs/>
        </w:rPr>
        <w:t>Behavior Assignment w/parent signature</w:t>
      </w:r>
      <w:r w:rsidR="001403F7">
        <w:rPr>
          <w:rFonts w:ascii="Tahoma" w:hAnsi="Tahoma" w:cs="Tahoma"/>
          <w:bCs/>
          <w:iCs/>
        </w:rPr>
        <w:t xml:space="preserve"> </w:t>
      </w:r>
      <w:r w:rsidR="004C0C2B" w:rsidRPr="00C05CD2">
        <w:rPr>
          <w:rFonts w:ascii="Tahoma" w:hAnsi="Tahoma" w:cs="Tahoma"/>
          <w:bCs/>
          <w:iCs/>
        </w:rPr>
        <w:t>(Unexcused Check In/Out)</w:t>
      </w:r>
      <w:r w:rsidR="006B2EC9" w:rsidRPr="00C05CD2">
        <w:rPr>
          <w:rFonts w:ascii="Tahoma" w:hAnsi="Tahoma" w:cs="Tahoma"/>
          <w:bCs/>
          <w:iCs/>
        </w:rPr>
        <w:br/>
      </w:r>
      <w:r w:rsidRPr="00C05CD2">
        <w:rPr>
          <w:rFonts w:ascii="Tahoma" w:hAnsi="Tahoma" w:cs="Tahoma"/>
          <w:bCs/>
          <w:iCs/>
        </w:rPr>
        <w:t>4</w:t>
      </w:r>
      <w:r w:rsidRPr="00C05CD2">
        <w:rPr>
          <w:rFonts w:ascii="Tahoma" w:hAnsi="Tahoma" w:cs="Tahoma"/>
          <w:bCs/>
          <w:iCs/>
          <w:vertAlign w:val="superscript"/>
        </w:rPr>
        <w:t>th</w:t>
      </w:r>
      <w:r w:rsidRPr="00C05CD2">
        <w:rPr>
          <w:rFonts w:ascii="Tahoma" w:hAnsi="Tahoma" w:cs="Tahoma"/>
          <w:bCs/>
          <w:iCs/>
        </w:rPr>
        <w:t xml:space="preserve"> </w:t>
      </w:r>
      <w:r w:rsidR="00615B11" w:rsidRPr="00C05CD2">
        <w:rPr>
          <w:rFonts w:ascii="Tahoma" w:hAnsi="Tahoma" w:cs="Tahoma"/>
          <w:bCs/>
          <w:iCs/>
        </w:rPr>
        <w:t>Occurrence</w:t>
      </w:r>
      <w:r w:rsidRPr="00C05CD2">
        <w:rPr>
          <w:rFonts w:ascii="Tahoma" w:hAnsi="Tahoma" w:cs="Tahoma"/>
          <w:bCs/>
          <w:iCs/>
        </w:rPr>
        <w:t xml:space="preserve">:  </w:t>
      </w:r>
      <w:r w:rsidRPr="00C05CD2">
        <w:rPr>
          <w:rFonts w:ascii="Tahoma" w:hAnsi="Tahoma" w:cs="Tahoma"/>
          <w:bCs/>
          <w:iCs/>
        </w:rPr>
        <w:tab/>
        <w:t xml:space="preserve">ISD; </w:t>
      </w:r>
      <w:r w:rsidR="00A262C6">
        <w:rPr>
          <w:rFonts w:ascii="Tahoma" w:hAnsi="Tahoma" w:cs="Tahoma"/>
          <w:bCs/>
          <w:iCs/>
        </w:rPr>
        <w:t>Parent m</w:t>
      </w:r>
      <w:r w:rsidR="00A21EC6">
        <w:rPr>
          <w:rFonts w:ascii="Tahoma" w:hAnsi="Tahoma" w:cs="Tahoma"/>
          <w:bCs/>
          <w:iCs/>
        </w:rPr>
        <w:t>eeting</w:t>
      </w:r>
      <w:r w:rsidR="00A262C6">
        <w:rPr>
          <w:rFonts w:ascii="Tahoma" w:hAnsi="Tahoma" w:cs="Tahoma"/>
          <w:bCs/>
          <w:iCs/>
        </w:rPr>
        <w:t>/appointment</w:t>
      </w:r>
      <w:r w:rsidRPr="00C05CD2">
        <w:rPr>
          <w:rFonts w:ascii="Tahoma" w:hAnsi="Tahoma" w:cs="Tahoma"/>
          <w:bCs/>
          <w:iCs/>
        </w:rPr>
        <w:t xml:space="preserve"> </w:t>
      </w:r>
      <w:r w:rsidR="003D3633" w:rsidRPr="00C05CD2">
        <w:rPr>
          <w:rFonts w:ascii="Tahoma" w:hAnsi="Tahoma" w:cs="Tahoma"/>
          <w:bCs/>
          <w:iCs/>
        </w:rPr>
        <w:t>(Unexcused Check In/Out)</w:t>
      </w:r>
      <w:r w:rsidR="006B2EC9" w:rsidRPr="00C05CD2">
        <w:rPr>
          <w:rFonts w:ascii="Tahoma" w:hAnsi="Tahoma" w:cs="Tahoma"/>
          <w:bCs/>
          <w:iCs/>
        </w:rPr>
        <w:br/>
      </w:r>
      <w:r w:rsidRPr="00C05CD2">
        <w:rPr>
          <w:rFonts w:ascii="Tahoma" w:hAnsi="Tahoma" w:cs="Tahoma"/>
          <w:bCs/>
          <w:iCs/>
        </w:rPr>
        <w:t>5</w:t>
      </w:r>
      <w:r w:rsidRPr="00C05CD2">
        <w:rPr>
          <w:rFonts w:ascii="Tahoma" w:hAnsi="Tahoma" w:cs="Tahoma"/>
          <w:bCs/>
          <w:iCs/>
          <w:vertAlign w:val="superscript"/>
        </w:rPr>
        <w:t>th</w:t>
      </w:r>
      <w:r w:rsidRPr="00C05CD2">
        <w:rPr>
          <w:rFonts w:ascii="Tahoma" w:hAnsi="Tahoma" w:cs="Tahoma"/>
          <w:bCs/>
          <w:iCs/>
        </w:rPr>
        <w:t xml:space="preserve"> </w:t>
      </w:r>
      <w:r w:rsidR="00615B11" w:rsidRPr="00C05CD2">
        <w:rPr>
          <w:rFonts w:ascii="Tahoma" w:hAnsi="Tahoma" w:cs="Tahoma"/>
          <w:bCs/>
          <w:iCs/>
        </w:rPr>
        <w:t>Occurrence</w:t>
      </w:r>
      <w:r w:rsidRPr="00C05CD2">
        <w:rPr>
          <w:rFonts w:ascii="Tahoma" w:hAnsi="Tahoma" w:cs="Tahoma"/>
          <w:bCs/>
          <w:iCs/>
        </w:rPr>
        <w:t>:</w:t>
      </w:r>
      <w:r w:rsidRPr="00C05CD2">
        <w:rPr>
          <w:rFonts w:ascii="Tahoma" w:hAnsi="Tahoma" w:cs="Tahoma"/>
          <w:bCs/>
          <w:iCs/>
        </w:rPr>
        <w:tab/>
      </w:r>
      <w:r w:rsidR="00CC21C4">
        <w:rPr>
          <w:rFonts w:ascii="Tahoma" w:hAnsi="Tahoma" w:cs="Tahoma"/>
          <w:bCs/>
          <w:iCs/>
        </w:rPr>
        <w:t xml:space="preserve">2 </w:t>
      </w:r>
      <w:r w:rsidRPr="00C05CD2">
        <w:rPr>
          <w:rFonts w:ascii="Tahoma" w:hAnsi="Tahoma" w:cs="Tahoma"/>
          <w:bCs/>
          <w:iCs/>
        </w:rPr>
        <w:t xml:space="preserve">ISD </w:t>
      </w:r>
      <w:r w:rsidR="003D3633" w:rsidRPr="00C05CD2">
        <w:rPr>
          <w:rFonts w:ascii="Tahoma" w:hAnsi="Tahoma" w:cs="Tahoma"/>
          <w:bCs/>
          <w:iCs/>
        </w:rPr>
        <w:t>(Unexcused Check In/Out)</w:t>
      </w:r>
      <w:r w:rsidR="006B2EC9" w:rsidRPr="00C05CD2">
        <w:rPr>
          <w:rFonts w:ascii="Tahoma" w:hAnsi="Tahoma" w:cs="Tahoma"/>
          <w:bCs/>
          <w:iCs/>
        </w:rPr>
        <w:br/>
      </w:r>
      <w:r w:rsidRPr="00C05CD2">
        <w:rPr>
          <w:rFonts w:ascii="Tahoma" w:hAnsi="Tahoma" w:cs="Tahoma"/>
          <w:bCs/>
          <w:iCs/>
        </w:rPr>
        <w:t>6</w:t>
      </w:r>
      <w:r w:rsidRPr="00C05CD2">
        <w:rPr>
          <w:rFonts w:ascii="Tahoma" w:hAnsi="Tahoma" w:cs="Tahoma"/>
          <w:bCs/>
          <w:iCs/>
          <w:vertAlign w:val="superscript"/>
        </w:rPr>
        <w:t>th</w:t>
      </w:r>
      <w:r w:rsidRPr="00C05CD2">
        <w:rPr>
          <w:rFonts w:ascii="Tahoma" w:hAnsi="Tahoma" w:cs="Tahoma"/>
          <w:bCs/>
          <w:iCs/>
        </w:rPr>
        <w:t xml:space="preserve"> </w:t>
      </w:r>
      <w:r w:rsidR="00615B11" w:rsidRPr="00C05CD2">
        <w:rPr>
          <w:rFonts w:ascii="Tahoma" w:hAnsi="Tahoma" w:cs="Tahoma"/>
          <w:bCs/>
          <w:iCs/>
        </w:rPr>
        <w:t>Occurrence</w:t>
      </w:r>
      <w:r w:rsidRPr="00C05CD2">
        <w:rPr>
          <w:rFonts w:ascii="Tahoma" w:hAnsi="Tahoma" w:cs="Tahoma"/>
          <w:bCs/>
          <w:iCs/>
        </w:rPr>
        <w:t>:</w:t>
      </w:r>
      <w:r w:rsidRPr="00C05CD2">
        <w:rPr>
          <w:rFonts w:ascii="Tahoma" w:hAnsi="Tahoma" w:cs="Tahoma"/>
          <w:bCs/>
          <w:iCs/>
        </w:rPr>
        <w:tab/>
        <w:t>See matrix below. District Discipline Policy; FINS referral.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1899"/>
        <w:gridCol w:w="1617"/>
        <w:gridCol w:w="1654"/>
        <w:gridCol w:w="1690"/>
        <w:gridCol w:w="2112"/>
      </w:tblGrid>
      <w:tr w:rsidR="00DA4ADF" w:rsidRPr="00C05CD2" w14:paraId="40CBF3C0" w14:textId="77777777" w:rsidTr="00A44E1A">
        <w:trPr>
          <w:trHeight w:val="1646"/>
        </w:trPr>
        <w:tc>
          <w:tcPr>
            <w:tcW w:w="1870" w:type="dxa"/>
          </w:tcPr>
          <w:p w14:paraId="021BB055" w14:textId="59EEBBA6" w:rsidR="00DA4ADF" w:rsidRPr="00C05CD2" w:rsidRDefault="00DA4ADF" w:rsidP="00A44E1A">
            <w:pPr>
              <w:rPr>
                <w:rFonts w:ascii="Tahoma" w:hAnsi="Tahoma" w:cs="Tahoma"/>
              </w:rPr>
            </w:pPr>
            <w:r w:rsidRPr="00C05CD2">
              <w:rPr>
                <w:rFonts w:ascii="Tahoma" w:hAnsi="Tahoma" w:cs="Tahoma"/>
              </w:rPr>
              <w:t xml:space="preserve">Is habitually </w:t>
            </w:r>
            <w:r w:rsidR="006B2EC9" w:rsidRPr="00C05CD2">
              <w:rPr>
                <w:rFonts w:ascii="Tahoma" w:hAnsi="Tahoma" w:cs="Tahoma"/>
              </w:rPr>
              <w:t>late</w:t>
            </w:r>
            <w:r w:rsidR="00230B83" w:rsidRPr="00C05CD2">
              <w:rPr>
                <w:rFonts w:ascii="Tahoma" w:hAnsi="Tahoma" w:cs="Tahoma"/>
              </w:rPr>
              <w:t xml:space="preserve"> to school</w:t>
            </w:r>
            <w:r w:rsidR="006B2EC9" w:rsidRPr="00C05CD2">
              <w:rPr>
                <w:rFonts w:ascii="Tahoma" w:hAnsi="Tahoma" w:cs="Tahoma"/>
              </w:rPr>
              <w:t>/</w:t>
            </w:r>
            <w:r w:rsidR="00230B83" w:rsidRPr="00C05CD2">
              <w:rPr>
                <w:rFonts w:ascii="Tahoma" w:hAnsi="Tahoma" w:cs="Tahoma"/>
              </w:rPr>
              <w:t>early to check out</w:t>
            </w:r>
            <w:r w:rsidRPr="00C05CD2">
              <w:rPr>
                <w:rFonts w:ascii="Tahoma" w:hAnsi="Tahoma" w:cs="Tahoma"/>
              </w:rPr>
              <w:t xml:space="preserve">.  </w:t>
            </w:r>
          </w:p>
          <w:p w14:paraId="7B486F7D" w14:textId="5CEE1F30" w:rsidR="00DA4ADF" w:rsidRPr="00C05CD2" w:rsidRDefault="00DA4ADF" w:rsidP="00A44E1A">
            <w:pPr>
              <w:rPr>
                <w:rFonts w:ascii="Tahoma" w:hAnsi="Tahoma" w:cs="Tahoma"/>
                <w:b/>
                <w:bCs/>
              </w:rPr>
            </w:pPr>
            <w:r w:rsidRPr="00C05CD2">
              <w:rPr>
                <w:rFonts w:ascii="Tahoma" w:hAnsi="Tahoma" w:cs="Tahoma"/>
                <w:b/>
                <w:bCs/>
              </w:rPr>
              <w:t>Starting on 6</w:t>
            </w:r>
            <w:r w:rsidRPr="00C05CD2">
              <w:rPr>
                <w:rFonts w:ascii="Tahoma" w:hAnsi="Tahoma" w:cs="Tahoma"/>
                <w:b/>
                <w:bCs/>
                <w:vertAlign w:val="superscript"/>
              </w:rPr>
              <w:t>th</w:t>
            </w:r>
            <w:r w:rsidRPr="00C05CD2">
              <w:rPr>
                <w:rFonts w:ascii="Tahoma" w:hAnsi="Tahoma" w:cs="Tahoma"/>
                <w:b/>
                <w:bCs/>
              </w:rPr>
              <w:t xml:space="preserve"> </w:t>
            </w:r>
            <w:r w:rsidR="00F2355E" w:rsidRPr="00C05CD2">
              <w:rPr>
                <w:rFonts w:ascii="Tahoma" w:hAnsi="Tahoma" w:cs="Tahoma"/>
                <w:b/>
                <w:bCs/>
              </w:rPr>
              <w:t>offense</w:t>
            </w:r>
            <w:r w:rsidRPr="00C05CD2">
              <w:rPr>
                <w:rFonts w:ascii="Tahoma" w:hAnsi="Tahoma" w:cs="Tahoma"/>
                <w:b/>
                <w:bCs/>
              </w:rPr>
              <w:t> </w:t>
            </w:r>
          </w:p>
          <w:p w14:paraId="24E9FA9C" w14:textId="77777777" w:rsidR="00DA4ADF" w:rsidRPr="00C05CD2" w:rsidRDefault="00DA4ADF" w:rsidP="00A44E1A">
            <w:pPr>
              <w:rPr>
                <w:rFonts w:ascii="Tahoma" w:hAnsi="Tahoma" w:cs="Tahoma"/>
                <w:bCs/>
                <w:iCs/>
              </w:rPr>
            </w:pPr>
          </w:p>
        </w:tc>
        <w:tc>
          <w:tcPr>
            <w:tcW w:w="1995" w:type="dxa"/>
          </w:tcPr>
          <w:p w14:paraId="3F400851" w14:textId="77777777" w:rsidR="00DA4ADF" w:rsidRPr="00C05CD2" w:rsidRDefault="00DA4ADF" w:rsidP="00A44E1A">
            <w:pPr>
              <w:rPr>
                <w:rFonts w:ascii="Tahoma" w:hAnsi="Tahoma" w:cs="Tahoma"/>
              </w:rPr>
            </w:pPr>
            <w:r w:rsidRPr="00C05CD2">
              <w:rPr>
                <w:rFonts w:ascii="Tahoma" w:hAnsi="Tahoma" w:cs="Tahoma"/>
                <w:bCs/>
                <w:iCs/>
              </w:rPr>
              <w:t>MPC</w:t>
            </w:r>
          </w:p>
          <w:p w14:paraId="168BD682" w14:textId="77777777" w:rsidR="00DA4ADF" w:rsidRPr="00C05CD2" w:rsidRDefault="00DA4ADF" w:rsidP="00A44E1A">
            <w:pPr>
              <w:rPr>
                <w:rFonts w:ascii="Tahoma" w:hAnsi="Tahoma" w:cs="Tahoma"/>
              </w:rPr>
            </w:pPr>
            <w:r w:rsidRPr="00C05CD2">
              <w:rPr>
                <w:rFonts w:ascii="Tahoma" w:hAnsi="Tahoma" w:cs="Tahoma"/>
              </w:rPr>
              <w:t>Saturday Seminar</w:t>
            </w:r>
          </w:p>
          <w:p w14:paraId="0DB0ECDB" w14:textId="77777777" w:rsidR="00DA4ADF" w:rsidRPr="00C05CD2" w:rsidRDefault="00DA4ADF" w:rsidP="00A44E1A">
            <w:pPr>
              <w:rPr>
                <w:rFonts w:ascii="Tahoma" w:hAnsi="Tahoma" w:cs="Tahoma"/>
                <w:bCs/>
                <w:iCs/>
              </w:rPr>
            </w:pPr>
            <w:r w:rsidRPr="00C05CD2">
              <w:rPr>
                <w:rFonts w:ascii="Tahoma" w:hAnsi="Tahoma" w:cs="Tahoma"/>
              </w:rPr>
              <w:t>Truancy Office Notified </w:t>
            </w:r>
          </w:p>
        </w:tc>
        <w:tc>
          <w:tcPr>
            <w:tcW w:w="1710" w:type="dxa"/>
          </w:tcPr>
          <w:p w14:paraId="577B46CD" w14:textId="77777777" w:rsidR="00DA4ADF" w:rsidRPr="00C05CD2" w:rsidRDefault="00DA4ADF" w:rsidP="00A44E1A">
            <w:pPr>
              <w:rPr>
                <w:rFonts w:ascii="Tahoma" w:hAnsi="Tahoma" w:cs="Tahoma"/>
              </w:rPr>
            </w:pPr>
            <w:r w:rsidRPr="00C05CD2">
              <w:rPr>
                <w:rFonts w:ascii="Tahoma" w:hAnsi="Tahoma" w:cs="Tahoma"/>
              </w:rPr>
              <w:t>MPC </w:t>
            </w:r>
          </w:p>
          <w:p w14:paraId="2F581DFC" w14:textId="77777777" w:rsidR="00DA4ADF" w:rsidRPr="00C05CD2" w:rsidRDefault="00DA4ADF" w:rsidP="00A44E1A">
            <w:pPr>
              <w:rPr>
                <w:rFonts w:ascii="Tahoma" w:hAnsi="Tahoma" w:cs="Tahoma"/>
              </w:rPr>
            </w:pPr>
            <w:r w:rsidRPr="00C05CD2">
              <w:rPr>
                <w:rFonts w:ascii="Tahoma" w:hAnsi="Tahoma" w:cs="Tahoma"/>
              </w:rPr>
              <w:t>1-Day Susp  </w:t>
            </w:r>
          </w:p>
          <w:p w14:paraId="62831B85" w14:textId="77777777" w:rsidR="00DA4ADF" w:rsidRPr="00C05CD2" w:rsidRDefault="00DA4ADF" w:rsidP="00A44E1A">
            <w:pPr>
              <w:rPr>
                <w:rFonts w:ascii="Tahoma" w:hAnsi="Tahoma" w:cs="Tahoma"/>
                <w:bCs/>
                <w:iCs/>
              </w:rPr>
            </w:pPr>
          </w:p>
        </w:tc>
        <w:tc>
          <w:tcPr>
            <w:tcW w:w="1710" w:type="dxa"/>
          </w:tcPr>
          <w:p w14:paraId="5AC3A863" w14:textId="77777777" w:rsidR="00DA4ADF" w:rsidRPr="00C05CD2" w:rsidRDefault="00DA4ADF" w:rsidP="00A44E1A">
            <w:pPr>
              <w:rPr>
                <w:rFonts w:ascii="Tahoma" w:hAnsi="Tahoma" w:cs="Tahoma"/>
              </w:rPr>
            </w:pPr>
            <w:r w:rsidRPr="00C05CD2">
              <w:rPr>
                <w:rFonts w:ascii="Tahoma" w:hAnsi="Tahoma" w:cs="Tahoma"/>
              </w:rPr>
              <w:t xml:space="preserve">MPC </w:t>
            </w:r>
          </w:p>
          <w:p w14:paraId="1F1FCD76" w14:textId="77777777" w:rsidR="00DA4ADF" w:rsidRPr="00C05CD2" w:rsidRDefault="00DA4ADF" w:rsidP="00A44E1A">
            <w:pPr>
              <w:rPr>
                <w:rFonts w:ascii="Tahoma" w:hAnsi="Tahoma" w:cs="Tahoma"/>
              </w:rPr>
            </w:pPr>
            <w:r w:rsidRPr="00C05CD2">
              <w:rPr>
                <w:rFonts w:ascii="Tahoma" w:hAnsi="Tahoma" w:cs="Tahoma"/>
              </w:rPr>
              <w:t>Visit w/ School Counselor</w:t>
            </w:r>
          </w:p>
          <w:p w14:paraId="2219E622" w14:textId="77777777" w:rsidR="00DA4ADF" w:rsidRPr="00C05CD2" w:rsidRDefault="00DA4ADF" w:rsidP="00A44E1A">
            <w:pPr>
              <w:rPr>
                <w:rFonts w:ascii="Tahoma" w:hAnsi="Tahoma" w:cs="Tahoma"/>
                <w:bCs/>
                <w:iCs/>
              </w:rPr>
            </w:pPr>
            <w:r w:rsidRPr="00C05CD2">
              <w:rPr>
                <w:rFonts w:ascii="Tahoma" w:hAnsi="Tahoma" w:cs="Tahoma"/>
              </w:rPr>
              <w:t>2 -Day Susp</w:t>
            </w:r>
          </w:p>
          <w:p w14:paraId="569E7E04" w14:textId="77777777" w:rsidR="00DA4ADF" w:rsidRPr="00C05CD2" w:rsidRDefault="00DA4ADF" w:rsidP="00A44E1A">
            <w:pPr>
              <w:rPr>
                <w:rFonts w:ascii="Tahoma" w:hAnsi="Tahoma" w:cs="Tahoma"/>
                <w:bCs/>
                <w:iCs/>
              </w:rPr>
            </w:pPr>
          </w:p>
        </w:tc>
        <w:tc>
          <w:tcPr>
            <w:tcW w:w="1800" w:type="dxa"/>
          </w:tcPr>
          <w:p w14:paraId="19554D3A" w14:textId="77777777" w:rsidR="00DA4ADF" w:rsidRPr="00C05CD2" w:rsidRDefault="00DA4ADF" w:rsidP="00A44E1A">
            <w:pPr>
              <w:rPr>
                <w:rFonts w:ascii="Tahoma" w:hAnsi="Tahoma" w:cs="Tahoma"/>
              </w:rPr>
            </w:pPr>
            <w:r w:rsidRPr="00C05CD2">
              <w:rPr>
                <w:rFonts w:ascii="Tahoma" w:hAnsi="Tahoma" w:cs="Tahoma"/>
              </w:rPr>
              <w:t>MPC </w:t>
            </w:r>
          </w:p>
          <w:p w14:paraId="78806184" w14:textId="77777777" w:rsidR="00DA4ADF" w:rsidRPr="00C05CD2" w:rsidRDefault="00DA4ADF" w:rsidP="00A44E1A">
            <w:pPr>
              <w:rPr>
                <w:rFonts w:ascii="Tahoma" w:hAnsi="Tahoma" w:cs="Tahoma"/>
                <w:bCs/>
                <w:iCs/>
              </w:rPr>
            </w:pPr>
            <w:r w:rsidRPr="00C05CD2">
              <w:rPr>
                <w:rFonts w:ascii="Tahoma" w:hAnsi="Tahoma" w:cs="Tahoma"/>
              </w:rPr>
              <w:t>3 -Day Susp CWA </w:t>
            </w:r>
          </w:p>
        </w:tc>
        <w:tc>
          <w:tcPr>
            <w:tcW w:w="2137" w:type="dxa"/>
          </w:tcPr>
          <w:p w14:paraId="7029EEAD" w14:textId="77777777" w:rsidR="00DA4ADF" w:rsidRPr="00C05CD2" w:rsidRDefault="00DA4ADF" w:rsidP="00A44E1A">
            <w:pPr>
              <w:rPr>
                <w:rFonts w:ascii="Tahoma" w:hAnsi="Tahoma" w:cs="Tahoma"/>
              </w:rPr>
            </w:pPr>
            <w:r w:rsidRPr="00C05CD2">
              <w:rPr>
                <w:rFonts w:ascii="Tahoma" w:hAnsi="Tahoma" w:cs="Tahoma"/>
              </w:rPr>
              <w:t>MPC </w:t>
            </w:r>
          </w:p>
          <w:p w14:paraId="13B64814" w14:textId="77777777" w:rsidR="00DA4ADF" w:rsidRPr="00C05CD2" w:rsidRDefault="00DA4ADF" w:rsidP="00A44E1A">
            <w:pPr>
              <w:rPr>
                <w:rFonts w:ascii="Tahoma" w:hAnsi="Tahoma" w:cs="Tahoma"/>
              </w:rPr>
            </w:pPr>
            <w:r w:rsidRPr="00C05CD2">
              <w:rPr>
                <w:rFonts w:ascii="Tahoma" w:hAnsi="Tahoma" w:cs="Tahoma"/>
              </w:rPr>
              <w:t>5-Day Susp w/</w:t>
            </w:r>
          </w:p>
          <w:p w14:paraId="52F7EA07" w14:textId="77777777" w:rsidR="00DA4ADF" w:rsidRPr="00C05CD2" w:rsidRDefault="00DA4ADF" w:rsidP="00A44E1A">
            <w:pPr>
              <w:rPr>
                <w:rFonts w:ascii="Tahoma" w:hAnsi="Tahoma" w:cs="Tahoma"/>
              </w:rPr>
            </w:pPr>
            <w:r w:rsidRPr="00C05CD2">
              <w:rPr>
                <w:rFonts w:ascii="Tahoma" w:hAnsi="Tahoma" w:cs="Tahoma"/>
              </w:rPr>
              <w:t xml:space="preserve">Recommendation for Alternative Placement </w:t>
            </w:r>
          </w:p>
          <w:p w14:paraId="0BD9E251" w14:textId="77777777" w:rsidR="00DA4ADF" w:rsidRPr="00C05CD2" w:rsidRDefault="00DA4ADF" w:rsidP="00A44E1A">
            <w:pPr>
              <w:rPr>
                <w:rFonts w:ascii="Tahoma" w:hAnsi="Tahoma" w:cs="Tahoma"/>
                <w:bCs/>
                <w:iCs/>
              </w:rPr>
            </w:pPr>
            <w:r w:rsidRPr="00C05CD2">
              <w:rPr>
                <w:rFonts w:ascii="Tahoma" w:hAnsi="Tahoma" w:cs="Tahoma"/>
              </w:rPr>
              <w:t>Hearing w/CWA </w:t>
            </w:r>
          </w:p>
        </w:tc>
      </w:tr>
    </w:tbl>
    <w:p w14:paraId="6B52DAAC" w14:textId="77777777" w:rsidR="00DA4ADF" w:rsidRPr="00C05CD2" w:rsidRDefault="00DA4ADF" w:rsidP="00DA4ADF">
      <w:pPr>
        <w:pStyle w:val="BodyText"/>
        <w:tabs>
          <w:tab w:val="left" w:pos="3821"/>
        </w:tabs>
        <w:spacing w:before="1"/>
        <w:rPr>
          <w:sz w:val="22"/>
          <w:szCs w:val="22"/>
        </w:rPr>
      </w:pPr>
    </w:p>
    <w:p w14:paraId="649BF517" w14:textId="68DB6996" w:rsidR="00DA4ADF" w:rsidRPr="00C05CD2" w:rsidRDefault="00DA4ADF" w:rsidP="00DA4ADF">
      <w:pPr>
        <w:pStyle w:val="BodyText"/>
        <w:tabs>
          <w:tab w:val="left" w:pos="3821"/>
        </w:tabs>
        <w:spacing w:before="1"/>
        <w:rPr>
          <w:sz w:val="22"/>
          <w:szCs w:val="22"/>
        </w:rPr>
      </w:pPr>
      <w:r w:rsidRPr="00C05CD2">
        <w:rPr>
          <w:sz w:val="22"/>
          <w:szCs w:val="22"/>
        </w:rPr>
        <w:t>6</w:t>
      </w:r>
      <w:r w:rsidRPr="00C05CD2">
        <w:rPr>
          <w:sz w:val="22"/>
          <w:szCs w:val="22"/>
          <w:vertAlign w:val="superscript"/>
        </w:rPr>
        <w:t>th</w:t>
      </w:r>
      <w:r w:rsidRPr="00C05CD2">
        <w:rPr>
          <w:sz w:val="22"/>
          <w:szCs w:val="22"/>
        </w:rPr>
        <w:t xml:space="preserve"> graders AND NEW students will be given until 08/</w:t>
      </w:r>
      <w:r w:rsidR="00F2355E" w:rsidRPr="00C05CD2">
        <w:rPr>
          <w:sz w:val="22"/>
          <w:szCs w:val="22"/>
        </w:rPr>
        <w:t>21</w:t>
      </w:r>
      <w:r w:rsidRPr="00C05CD2">
        <w:rPr>
          <w:sz w:val="22"/>
          <w:szCs w:val="22"/>
        </w:rPr>
        <w:t xml:space="preserve"> to acclimate to the transition of exchanging classes each period and other new transitions associated with the middle school environment. 7</w:t>
      </w:r>
      <w:r w:rsidRPr="00C05CD2">
        <w:rPr>
          <w:sz w:val="22"/>
          <w:szCs w:val="22"/>
          <w:vertAlign w:val="superscript"/>
        </w:rPr>
        <w:t>th</w:t>
      </w:r>
      <w:r w:rsidRPr="00C05CD2">
        <w:rPr>
          <w:sz w:val="22"/>
          <w:szCs w:val="22"/>
        </w:rPr>
        <w:t xml:space="preserve"> and 8</w:t>
      </w:r>
      <w:r w:rsidRPr="00C05CD2">
        <w:rPr>
          <w:sz w:val="22"/>
          <w:szCs w:val="22"/>
          <w:vertAlign w:val="superscript"/>
        </w:rPr>
        <w:t>th</w:t>
      </w:r>
      <w:r w:rsidRPr="00C05CD2">
        <w:rPr>
          <w:sz w:val="22"/>
          <w:szCs w:val="22"/>
        </w:rPr>
        <w:t xml:space="preserve"> grade students will begin on </w:t>
      </w:r>
      <w:r w:rsidR="00F2355E" w:rsidRPr="00C05CD2">
        <w:rPr>
          <w:sz w:val="22"/>
          <w:szCs w:val="22"/>
        </w:rPr>
        <w:t>Friday</w:t>
      </w:r>
      <w:r w:rsidRPr="00C05CD2">
        <w:rPr>
          <w:sz w:val="22"/>
          <w:szCs w:val="22"/>
        </w:rPr>
        <w:t>, August 1</w:t>
      </w:r>
      <w:r w:rsidR="00F2355E" w:rsidRPr="00C05CD2">
        <w:rPr>
          <w:sz w:val="22"/>
          <w:szCs w:val="22"/>
        </w:rPr>
        <w:t>4</w:t>
      </w:r>
      <w:r w:rsidRPr="00C05CD2">
        <w:rPr>
          <w:sz w:val="22"/>
          <w:szCs w:val="22"/>
        </w:rPr>
        <w:t>th.</w:t>
      </w:r>
    </w:p>
    <w:p w14:paraId="67C3FB28" w14:textId="77777777" w:rsidR="00DA4ADF" w:rsidRPr="00C05CD2" w:rsidRDefault="00DA4ADF" w:rsidP="00DA4ADF">
      <w:pPr>
        <w:pStyle w:val="BodyText"/>
        <w:spacing w:before="46" w:line="276" w:lineRule="auto"/>
        <w:ind w:right="219"/>
        <w:jc w:val="both"/>
        <w:rPr>
          <w:sz w:val="22"/>
          <w:szCs w:val="22"/>
        </w:rPr>
      </w:pPr>
    </w:p>
    <w:p w14:paraId="44BCCF5A" w14:textId="6E9E5585" w:rsidR="00104443" w:rsidRPr="00C05CD2" w:rsidRDefault="00104443" w:rsidP="00104443">
      <w:pPr>
        <w:pStyle w:val="Heading2"/>
        <w:spacing w:before="252"/>
        <w:ind w:left="2962" w:right="2962"/>
        <w:jc w:val="center"/>
        <w:rPr>
          <w:rFonts w:ascii="Tahoma" w:hAnsi="Tahoma" w:cs="Tahoma"/>
          <w:b/>
          <w:bCs/>
          <w:color w:val="auto"/>
          <w:sz w:val="22"/>
          <w:szCs w:val="22"/>
        </w:rPr>
      </w:pPr>
      <w:r w:rsidRPr="00C05CD2">
        <w:rPr>
          <w:rFonts w:ascii="Tahoma" w:hAnsi="Tahoma" w:cs="Tahoma"/>
          <w:b/>
          <w:bCs/>
          <w:color w:val="auto"/>
          <w:sz w:val="22"/>
          <w:szCs w:val="22"/>
        </w:rPr>
        <w:lastRenderedPageBreak/>
        <w:t>CHECKING IN TO SCHOOL</w:t>
      </w:r>
    </w:p>
    <w:p w14:paraId="1A6B8019" w14:textId="59BDB49B" w:rsidR="00104443" w:rsidRPr="00C05CD2" w:rsidRDefault="00104443" w:rsidP="00104443">
      <w:pPr>
        <w:pStyle w:val="BodyText"/>
        <w:spacing w:before="269"/>
        <w:ind w:right="998"/>
        <w:jc w:val="center"/>
        <w:rPr>
          <w:sz w:val="22"/>
          <w:szCs w:val="22"/>
        </w:rPr>
      </w:pPr>
      <w:r w:rsidRPr="00C05CD2">
        <w:rPr>
          <w:sz w:val="22"/>
          <w:szCs w:val="22"/>
        </w:rPr>
        <w:t xml:space="preserve">  Students who arrive late to school (after </w:t>
      </w:r>
      <w:r w:rsidRPr="00C05CD2">
        <w:rPr>
          <w:b/>
          <w:sz w:val="22"/>
          <w:szCs w:val="22"/>
          <w:u w:val="thick"/>
        </w:rPr>
        <w:t>7:</w:t>
      </w:r>
      <w:r w:rsidR="008040DC" w:rsidRPr="00C05CD2">
        <w:rPr>
          <w:b/>
          <w:sz w:val="22"/>
          <w:szCs w:val="22"/>
          <w:u w:val="thick"/>
        </w:rPr>
        <w:t>40</w:t>
      </w:r>
      <w:r w:rsidRPr="00C05CD2">
        <w:rPr>
          <w:b/>
          <w:sz w:val="22"/>
          <w:szCs w:val="22"/>
        </w:rPr>
        <w:t xml:space="preserve"> </w:t>
      </w:r>
      <w:r w:rsidR="008040DC" w:rsidRPr="00C05CD2">
        <w:rPr>
          <w:sz w:val="22"/>
          <w:szCs w:val="22"/>
        </w:rPr>
        <w:t>first</w:t>
      </w:r>
      <w:r w:rsidRPr="00C05CD2">
        <w:rPr>
          <w:sz w:val="22"/>
          <w:szCs w:val="22"/>
        </w:rPr>
        <w:t xml:space="preserve"> </w:t>
      </w:r>
      <w:r w:rsidR="00AF6A1A" w:rsidRPr="00C05CD2">
        <w:rPr>
          <w:sz w:val="22"/>
          <w:szCs w:val="22"/>
        </w:rPr>
        <w:t xml:space="preserve">period </w:t>
      </w:r>
      <w:r w:rsidRPr="00C05CD2">
        <w:rPr>
          <w:sz w:val="22"/>
          <w:szCs w:val="22"/>
        </w:rPr>
        <w:t>bell) must check in at the Office.</w:t>
      </w:r>
      <w:r w:rsidR="00ED0702" w:rsidRPr="00C05CD2">
        <w:rPr>
          <w:sz w:val="22"/>
          <w:szCs w:val="22"/>
        </w:rPr>
        <w:t xml:space="preserve"> A parent is not needed to check a student into school. </w:t>
      </w:r>
    </w:p>
    <w:p w14:paraId="291DEEBD" w14:textId="77777777" w:rsidR="00104443" w:rsidRPr="00C05CD2" w:rsidRDefault="00104443" w:rsidP="00104443">
      <w:pPr>
        <w:pStyle w:val="BodyText"/>
        <w:spacing w:before="7"/>
        <w:rPr>
          <w:sz w:val="22"/>
          <w:szCs w:val="22"/>
        </w:rPr>
      </w:pPr>
    </w:p>
    <w:p w14:paraId="7C5C9037" w14:textId="353C6845" w:rsidR="00104443" w:rsidRPr="00C05CD2" w:rsidRDefault="00104443" w:rsidP="00104443">
      <w:pPr>
        <w:pStyle w:val="BodyText"/>
        <w:spacing w:before="100" w:line="276" w:lineRule="auto"/>
        <w:ind w:left="220" w:right="284"/>
        <w:rPr>
          <w:sz w:val="22"/>
          <w:szCs w:val="22"/>
        </w:rPr>
      </w:pPr>
      <w:r w:rsidRPr="00C05CD2">
        <w:rPr>
          <w:sz w:val="22"/>
          <w:szCs w:val="22"/>
        </w:rPr>
        <w:t xml:space="preserve">LA. RS233. Any student who is a juvenile and who is </w:t>
      </w:r>
      <w:r w:rsidRPr="00C05CD2">
        <w:rPr>
          <w:b/>
          <w:sz w:val="22"/>
          <w:szCs w:val="22"/>
        </w:rPr>
        <w:t xml:space="preserve">habitually absent from school or is habitually </w:t>
      </w:r>
      <w:r w:rsidR="00761BF5" w:rsidRPr="00C05CD2">
        <w:rPr>
          <w:b/>
          <w:sz w:val="22"/>
          <w:szCs w:val="22"/>
        </w:rPr>
        <w:t>late to school</w:t>
      </w:r>
      <w:r w:rsidR="005B0980" w:rsidRPr="00C05CD2">
        <w:rPr>
          <w:b/>
          <w:sz w:val="22"/>
          <w:szCs w:val="22"/>
        </w:rPr>
        <w:t>/early departure</w:t>
      </w:r>
      <w:r w:rsidRPr="00C05CD2">
        <w:rPr>
          <w:b/>
          <w:sz w:val="22"/>
          <w:szCs w:val="22"/>
        </w:rPr>
        <w:t xml:space="preserve"> </w:t>
      </w:r>
      <w:r w:rsidRPr="00C05CD2">
        <w:rPr>
          <w:sz w:val="22"/>
          <w:szCs w:val="22"/>
        </w:rPr>
        <w:t>shall be reported by visiting teachers and supervisors of child welfare and attendance to the family or juvenile court of the parish or city as a truant child, pursuant to the provisions of Chapter 2 of Title VII of the Louisiana Children's Code.</w:t>
      </w:r>
      <w:r w:rsidR="00ED0702" w:rsidRPr="00C05CD2">
        <w:rPr>
          <w:sz w:val="22"/>
          <w:szCs w:val="22"/>
        </w:rPr>
        <w:t xml:space="preserve"> </w:t>
      </w:r>
      <w:r w:rsidR="00D732EF" w:rsidRPr="00C05CD2">
        <w:rPr>
          <w:sz w:val="22"/>
          <w:szCs w:val="22"/>
        </w:rPr>
        <w:t>N</w:t>
      </w:r>
      <w:r w:rsidR="00ED0702" w:rsidRPr="00C05CD2">
        <w:rPr>
          <w:rFonts w:eastAsiaTheme="minorHAnsi"/>
          <w:sz w:val="22"/>
          <w:szCs w:val="22"/>
          <w:lang w:bidi="ar-SA"/>
        </w:rPr>
        <w:t>o more than a total of 10 days in the school year (5/semester).  (“Total” means excused and unexcused absences.)</w:t>
      </w:r>
      <w:r w:rsidR="00ED0702" w:rsidRPr="00C05CD2">
        <w:rPr>
          <w:sz w:val="22"/>
          <w:szCs w:val="22"/>
        </w:rPr>
        <w:br/>
      </w:r>
    </w:p>
    <w:p w14:paraId="061579BB" w14:textId="77777777" w:rsidR="00104443" w:rsidRPr="00C05CD2" w:rsidRDefault="00104443" w:rsidP="00104443">
      <w:pPr>
        <w:pStyle w:val="Heading2"/>
        <w:spacing w:before="75"/>
        <w:ind w:left="2962" w:right="2962"/>
        <w:jc w:val="center"/>
        <w:rPr>
          <w:rFonts w:ascii="Tahoma" w:hAnsi="Tahoma" w:cs="Tahoma"/>
          <w:b/>
          <w:bCs/>
          <w:color w:val="auto"/>
          <w:sz w:val="22"/>
          <w:szCs w:val="22"/>
        </w:rPr>
      </w:pPr>
      <w:r w:rsidRPr="00C05CD2">
        <w:rPr>
          <w:rFonts w:ascii="Tahoma" w:hAnsi="Tahoma" w:cs="Tahoma"/>
          <w:b/>
          <w:bCs/>
          <w:color w:val="auto"/>
          <w:sz w:val="22"/>
          <w:szCs w:val="22"/>
        </w:rPr>
        <w:t>CHECKING OUT OF SCHOOL</w:t>
      </w:r>
    </w:p>
    <w:p w14:paraId="4A3FA6A7" w14:textId="77777777" w:rsidR="0087035A" w:rsidRPr="00C05CD2" w:rsidRDefault="00104443" w:rsidP="00396457">
      <w:pPr>
        <w:pStyle w:val="ListParagraph"/>
        <w:numPr>
          <w:ilvl w:val="0"/>
          <w:numId w:val="4"/>
        </w:numPr>
        <w:rPr>
          <w:rFonts w:ascii="Tahoma" w:hAnsi="Tahoma" w:cs="Tahoma"/>
        </w:rPr>
      </w:pPr>
      <w:r w:rsidRPr="00C05CD2">
        <w:rPr>
          <w:rFonts w:ascii="Tahoma" w:hAnsi="Tahoma" w:cs="Tahoma"/>
        </w:rPr>
        <w:t>Students may check out of school in the Main Office when determined necessary by parents and</w:t>
      </w:r>
      <w:r w:rsidRPr="00C05CD2">
        <w:rPr>
          <w:rFonts w:ascii="Tahoma" w:hAnsi="Tahoma" w:cs="Tahoma"/>
          <w:spacing w:val="-2"/>
        </w:rPr>
        <w:t xml:space="preserve">/or </w:t>
      </w:r>
      <w:r w:rsidRPr="00C05CD2">
        <w:rPr>
          <w:rFonts w:ascii="Tahoma" w:hAnsi="Tahoma" w:cs="Tahoma"/>
        </w:rPr>
        <w:t xml:space="preserve">administration. Parents are encouraged to schedule all </w:t>
      </w:r>
      <w:r w:rsidRPr="00C05CD2">
        <w:rPr>
          <w:rFonts w:ascii="Tahoma" w:hAnsi="Tahoma" w:cs="Tahoma"/>
          <w:b/>
          <w:u w:val="single"/>
        </w:rPr>
        <w:t>NON-ESSENTIAL</w:t>
      </w:r>
      <w:r w:rsidRPr="00C05CD2">
        <w:rPr>
          <w:rFonts w:ascii="Tahoma" w:hAnsi="Tahoma" w:cs="Tahoma"/>
        </w:rPr>
        <w:t xml:space="preserve"> appointments for after school hours.</w:t>
      </w:r>
      <w:r w:rsidR="00DD20C1" w:rsidRPr="00C05CD2">
        <w:rPr>
          <w:rFonts w:ascii="Tahoma" w:hAnsi="Tahoma" w:cs="Tahoma"/>
        </w:rPr>
        <w:t xml:space="preserve"> </w:t>
      </w:r>
    </w:p>
    <w:p w14:paraId="1F9CBB05" w14:textId="589AEB3F" w:rsidR="0021363F" w:rsidRPr="00C05CD2" w:rsidRDefault="000E3598" w:rsidP="00396457">
      <w:pPr>
        <w:pStyle w:val="ListParagraph"/>
        <w:numPr>
          <w:ilvl w:val="0"/>
          <w:numId w:val="4"/>
        </w:numPr>
        <w:rPr>
          <w:rFonts w:ascii="Tahoma" w:hAnsi="Tahoma" w:cs="Tahoma"/>
        </w:rPr>
      </w:pPr>
      <w:r w:rsidRPr="00C05CD2">
        <w:rPr>
          <w:rFonts w:ascii="Tahoma" w:hAnsi="Tahoma" w:cs="Tahoma"/>
        </w:rPr>
        <w:t>Checkouts after 8</w:t>
      </w:r>
      <w:r w:rsidRPr="00C05CD2">
        <w:rPr>
          <w:rFonts w:ascii="Tahoma" w:hAnsi="Tahoma" w:cs="Tahoma"/>
          <w:vertAlign w:val="superscript"/>
        </w:rPr>
        <w:t>th</w:t>
      </w:r>
      <w:r w:rsidRPr="00C05CD2">
        <w:rPr>
          <w:rFonts w:ascii="Tahoma" w:hAnsi="Tahoma" w:cs="Tahoma"/>
        </w:rPr>
        <w:t xml:space="preserve"> period, 2:10 is considered early dismissal. </w:t>
      </w:r>
    </w:p>
    <w:p w14:paraId="6DB9B65D" w14:textId="51BB75A2" w:rsidR="00104443" w:rsidRPr="00C05CD2" w:rsidRDefault="00104443" w:rsidP="00396457">
      <w:pPr>
        <w:pStyle w:val="ListParagraph"/>
        <w:numPr>
          <w:ilvl w:val="0"/>
          <w:numId w:val="4"/>
        </w:numPr>
        <w:rPr>
          <w:rFonts w:ascii="Tahoma" w:hAnsi="Tahoma" w:cs="Tahoma"/>
        </w:rPr>
      </w:pPr>
      <w:r w:rsidRPr="00C05CD2">
        <w:rPr>
          <w:rFonts w:ascii="Tahoma" w:hAnsi="Tahoma" w:cs="Tahoma"/>
        </w:rPr>
        <w:t xml:space="preserve">Students are allowed to check themselves into school but </w:t>
      </w:r>
      <w:r w:rsidRPr="00C05CD2">
        <w:rPr>
          <w:rFonts w:ascii="Tahoma" w:hAnsi="Tahoma" w:cs="Tahoma"/>
          <w:b/>
          <w:u w:val="thick"/>
        </w:rPr>
        <w:t>NOT</w:t>
      </w:r>
      <w:r w:rsidRPr="00C05CD2">
        <w:rPr>
          <w:rFonts w:ascii="Tahoma" w:hAnsi="Tahoma" w:cs="Tahoma"/>
          <w:b/>
        </w:rPr>
        <w:t xml:space="preserve"> </w:t>
      </w:r>
      <w:r w:rsidRPr="00C05CD2">
        <w:rPr>
          <w:rFonts w:ascii="Tahoma" w:hAnsi="Tahoma" w:cs="Tahoma"/>
        </w:rPr>
        <w:t>allowed to check themselves</w:t>
      </w:r>
      <w:r w:rsidRPr="00C05CD2">
        <w:rPr>
          <w:rFonts w:ascii="Tahoma" w:hAnsi="Tahoma" w:cs="Tahoma"/>
          <w:spacing w:val="-2"/>
        </w:rPr>
        <w:t xml:space="preserve"> </w:t>
      </w:r>
      <w:r w:rsidRPr="00C05CD2">
        <w:rPr>
          <w:rFonts w:ascii="Tahoma" w:hAnsi="Tahoma" w:cs="Tahoma"/>
        </w:rPr>
        <w:t>out.</w:t>
      </w:r>
    </w:p>
    <w:p w14:paraId="089606F3" w14:textId="2BDA9CA6" w:rsidR="00104443" w:rsidRPr="00C05CD2" w:rsidRDefault="00104443" w:rsidP="00104443">
      <w:pPr>
        <w:pStyle w:val="ListParagraph"/>
        <w:numPr>
          <w:ilvl w:val="0"/>
          <w:numId w:val="4"/>
        </w:numPr>
        <w:rPr>
          <w:rFonts w:ascii="Tahoma" w:hAnsi="Tahoma" w:cs="Tahoma"/>
        </w:rPr>
      </w:pPr>
      <w:r w:rsidRPr="00C05CD2">
        <w:rPr>
          <w:rFonts w:ascii="Tahoma" w:hAnsi="Tahoma" w:cs="Tahoma"/>
        </w:rPr>
        <w:t xml:space="preserve">Parents are required to </w:t>
      </w:r>
      <w:r w:rsidRPr="00C05CD2">
        <w:rPr>
          <w:rFonts w:ascii="Tahoma" w:hAnsi="Tahoma" w:cs="Tahoma"/>
          <w:b/>
          <w:u w:val="thick"/>
        </w:rPr>
        <w:t>personally</w:t>
      </w:r>
      <w:r w:rsidRPr="00C05CD2">
        <w:rPr>
          <w:rFonts w:ascii="Tahoma" w:hAnsi="Tahoma" w:cs="Tahoma"/>
          <w:b/>
        </w:rPr>
        <w:t xml:space="preserve"> </w:t>
      </w:r>
      <w:r w:rsidRPr="00C05CD2">
        <w:rPr>
          <w:rFonts w:ascii="Tahoma" w:hAnsi="Tahoma" w:cs="Tahoma"/>
        </w:rPr>
        <w:t xml:space="preserve">check out </w:t>
      </w:r>
      <w:r w:rsidR="00227804" w:rsidRPr="00C05CD2">
        <w:rPr>
          <w:rFonts w:ascii="Tahoma" w:hAnsi="Tahoma" w:cs="Tahoma"/>
        </w:rPr>
        <w:t>students</w:t>
      </w:r>
      <w:r w:rsidRPr="00C05CD2">
        <w:rPr>
          <w:rFonts w:ascii="Tahoma" w:hAnsi="Tahoma" w:cs="Tahoma"/>
        </w:rPr>
        <w:t xml:space="preserve"> in the Main</w:t>
      </w:r>
      <w:r w:rsidRPr="00C05CD2">
        <w:rPr>
          <w:rFonts w:ascii="Tahoma" w:hAnsi="Tahoma" w:cs="Tahoma"/>
          <w:spacing w:val="-4"/>
        </w:rPr>
        <w:t xml:space="preserve"> </w:t>
      </w:r>
      <w:r w:rsidRPr="00C05CD2">
        <w:rPr>
          <w:rFonts w:ascii="Tahoma" w:hAnsi="Tahoma" w:cs="Tahoma"/>
        </w:rPr>
        <w:t>Office</w:t>
      </w:r>
      <w:r w:rsidR="005B0980" w:rsidRPr="00C05CD2">
        <w:rPr>
          <w:rFonts w:ascii="Tahoma" w:hAnsi="Tahoma" w:cs="Tahoma"/>
        </w:rPr>
        <w:t xml:space="preserve">, </w:t>
      </w:r>
      <w:r w:rsidR="00363685">
        <w:rPr>
          <w:rFonts w:ascii="Tahoma" w:hAnsi="Tahoma" w:cs="Tahoma"/>
        </w:rPr>
        <w:t xml:space="preserve">and a valid </w:t>
      </w:r>
      <w:r w:rsidR="005B0980" w:rsidRPr="00C05CD2">
        <w:rPr>
          <w:rFonts w:ascii="Tahoma" w:hAnsi="Tahoma" w:cs="Tahoma"/>
        </w:rPr>
        <w:t>ID is Mandatory</w:t>
      </w:r>
      <w:r w:rsidRPr="00C05CD2">
        <w:rPr>
          <w:rFonts w:ascii="Tahoma" w:hAnsi="Tahoma" w:cs="Tahoma"/>
        </w:rPr>
        <w:t>.</w:t>
      </w:r>
    </w:p>
    <w:p w14:paraId="7E954C59" w14:textId="77777777" w:rsidR="00104443" w:rsidRPr="00C05CD2" w:rsidRDefault="00104443" w:rsidP="00104443">
      <w:pPr>
        <w:pStyle w:val="ListParagraph"/>
        <w:numPr>
          <w:ilvl w:val="0"/>
          <w:numId w:val="4"/>
        </w:numPr>
        <w:rPr>
          <w:rFonts w:ascii="Tahoma" w:hAnsi="Tahoma" w:cs="Tahoma"/>
        </w:rPr>
      </w:pPr>
      <w:r w:rsidRPr="00C05CD2">
        <w:rPr>
          <w:rFonts w:ascii="Tahoma" w:hAnsi="Tahoma" w:cs="Tahoma"/>
        </w:rPr>
        <w:t xml:space="preserve">Parents, or designee on entrance form, can </w:t>
      </w:r>
      <w:r w:rsidRPr="00C05CD2">
        <w:rPr>
          <w:rFonts w:ascii="Tahoma" w:hAnsi="Tahoma" w:cs="Tahoma"/>
          <w:b/>
          <w:bCs/>
          <w:color w:val="000000" w:themeColor="text1"/>
          <w:u w:val="single"/>
        </w:rPr>
        <w:t>only</w:t>
      </w:r>
      <w:r w:rsidRPr="00C05CD2">
        <w:rPr>
          <w:rFonts w:ascii="Tahoma" w:hAnsi="Tahoma" w:cs="Tahoma"/>
        </w:rPr>
        <w:t xml:space="preserve"> check out their own child or</w:t>
      </w:r>
      <w:r w:rsidRPr="00C05CD2">
        <w:rPr>
          <w:rFonts w:ascii="Tahoma" w:hAnsi="Tahoma" w:cs="Tahoma"/>
          <w:spacing w:val="-35"/>
        </w:rPr>
        <w:t xml:space="preserve"> </w:t>
      </w:r>
      <w:r w:rsidRPr="00C05CD2">
        <w:rPr>
          <w:rFonts w:ascii="Tahoma" w:hAnsi="Tahoma" w:cs="Tahoma"/>
        </w:rPr>
        <w:t>children.</w:t>
      </w:r>
    </w:p>
    <w:p w14:paraId="409EFBC0" w14:textId="77777777" w:rsidR="00104443" w:rsidRPr="00C05CD2" w:rsidRDefault="00104443" w:rsidP="00104443">
      <w:pPr>
        <w:pStyle w:val="ListParagraph"/>
        <w:numPr>
          <w:ilvl w:val="0"/>
          <w:numId w:val="4"/>
        </w:numPr>
        <w:rPr>
          <w:rFonts w:ascii="Tahoma" w:hAnsi="Tahoma" w:cs="Tahoma"/>
        </w:rPr>
      </w:pPr>
      <w:r w:rsidRPr="00C05CD2">
        <w:rPr>
          <w:rFonts w:ascii="Tahoma" w:hAnsi="Tahoma" w:cs="Tahoma"/>
        </w:rPr>
        <w:t>An administrator must confirm any emergency check out (illness or family</w:t>
      </w:r>
      <w:r w:rsidRPr="00C05CD2">
        <w:rPr>
          <w:rFonts w:ascii="Tahoma" w:hAnsi="Tahoma" w:cs="Tahoma"/>
          <w:spacing w:val="-26"/>
        </w:rPr>
        <w:t xml:space="preserve"> </w:t>
      </w:r>
      <w:r w:rsidRPr="00C05CD2">
        <w:rPr>
          <w:rFonts w:ascii="Tahoma" w:hAnsi="Tahoma" w:cs="Tahoma"/>
        </w:rPr>
        <w:t>emergency).</w:t>
      </w:r>
    </w:p>
    <w:p w14:paraId="2E2CD3B0" w14:textId="77777777" w:rsidR="00104443" w:rsidRPr="00C05CD2" w:rsidRDefault="00104443" w:rsidP="00104443">
      <w:pPr>
        <w:pStyle w:val="ListParagraph"/>
        <w:numPr>
          <w:ilvl w:val="0"/>
          <w:numId w:val="4"/>
        </w:numPr>
        <w:rPr>
          <w:rFonts w:ascii="Tahoma" w:hAnsi="Tahoma" w:cs="Tahoma"/>
        </w:rPr>
      </w:pPr>
      <w:r w:rsidRPr="00C05CD2">
        <w:rPr>
          <w:rFonts w:ascii="Tahoma" w:hAnsi="Tahoma" w:cs="Tahoma"/>
        </w:rPr>
        <w:t>Students who return the same day must check back in to</w:t>
      </w:r>
      <w:r w:rsidRPr="00C05CD2">
        <w:rPr>
          <w:rFonts w:ascii="Tahoma" w:hAnsi="Tahoma" w:cs="Tahoma"/>
          <w:spacing w:val="-3"/>
        </w:rPr>
        <w:t xml:space="preserve"> </w:t>
      </w:r>
      <w:r w:rsidRPr="00C05CD2">
        <w:rPr>
          <w:rFonts w:ascii="Tahoma" w:hAnsi="Tahoma" w:cs="Tahoma"/>
        </w:rPr>
        <w:t>school.</w:t>
      </w:r>
    </w:p>
    <w:p w14:paraId="08C1BFBD" w14:textId="77777777" w:rsidR="00104443" w:rsidRPr="00C05CD2" w:rsidRDefault="00104443" w:rsidP="00104443">
      <w:pPr>
        <w:pStyle w:val="ListParagraph"/>
        <w:numPr>
          <w:ilvl w:val="0"/>
          <w:numId w:val="4"/>
        </w:numPr>
        <w:rPr>
          <w:rFonts w:ascii="Tahoma" w:hAnsi="Tahoma" w:cs="Tahoma"/>
        </w:rPr>
      </w:pPr>
      <w:r w:rsidRPr="00C05CD2">
        <w:rPr>
          <w:rFonts w:ascii="Tahoma" w:hAnsi="Tahoma" w:cs="Tahoma"/>
        </w:rPr>
        <w:t>Students will not be allowed to check out for</w:t>
      </w:r>
      <w:r w:rsidRPr="00C05CD2">
        <w:rPr>
          <w:rFonts w:ascii="Tahoma" w:hAnsi="Tahoma" w:cs="Tahoma"/>
          <w:spacing w:val="-22"/>
        </w:rPr>
        <w:t xml:space="preserve"> </w:t>
      </w:r>
      <w:r w:rsidRPr="00C05CD2">
        <w:rPr>
          <w:rFonts w:ascii="Tahoma" w:hAnsi="Tahoma" w:cs="Tahoma"/>
        </w:rPr>
        <w:t>lunch.</w:t>
      </w:r>
    </w:p>
    <w:p w14:paraId="3BE93805" w14:textId="214AFF8C" w:rsidR="007C493D" w:rsidRPr="00C05CD2" w:rsidRDefault="007C493D" w:rsidP="00104443">
      <w:pPr>
        <w:pStyle w:val="ListParagraph"/>
        <w:numPr>
          <w:ilvl w:val="0"/>
          <w:numId w:val="4"/>
        </w:numPr>
        <w:rPr>
          <w:rFonts w:ascii="Tahoma" w:hAnsi="Tahoma" w:cs="Tahoma"/>
        </w:rPr>
      </w:pPr>
      <w:r w:rsidRPr="00C05CD2">
        <w:rPr>
          <w:rFonts w:ascii="Tahoma" w:hAnsi="Tahoma" w:cs="Tahoma"/>
        </w:rPr>
        <w:t xml:space="preserve">If your child rides a bus and another student wants to ride home with your child, a note must be written and signed by a parent giving permission and it must be signed by the front office administration and </w:t>
      </w:r>
      <w:r w:rsidR="00874CDD">
        <w:rPr>
          <w:rFonts w:ascii="Tahoma" w:hAnsi="Tahoma" w:cs="Tahoma"/>
        </w:rPr>
        <w:t>to</w:t>
      </w:r>
      <w:r w:rsidRPr="00C05CD2">
        <w:rPr>
          <w:rFonts w:ascii="Tahoma" w:hAnsi="Tahoma" w:cs="Tahoma"/>
        </w:rPr>
        <w:t xml:space="preserve"> be given to t</w:t>
      </w:r>
      <w:r w:rsidR="00874CDD">
        <w:rPr>
          <w:rFonts w:ascii="Tahoma" w:hAnsi="Tahoma" w:cs="Tahoma"/>
        </w:rPr>
        <w:t>he</w:t>
      </w:r>
      <w:r w:rsidRPr="00C05CD2">
        <w:rPr>
          <w:rFonts w:ascii="Tahoma" w:hAnsi="Tahoma" w:cs="Tahoma"/>
        </w:rPr>
        <w:t xml:space="preserve"> bus driver. </w:t>
      </w:r>
      <w:r w:rsidR="00874CDD">
        <w:rPr>
          <w:rFonts w:ascii="Tahoma" w:hAnsi="Tahoma" w:cs="Tahoma"/>
        </w:rPr>
        <w:t xml:space="preserve">Signatures from administration </w:t>
      </w:r>
      <w:r w:rsidR="00A64C11">
        <w:rPr>
          <w:rFonts w:ascii="Tahoma" w:hAnsi="Tahoma" w:cs="Tahoma"/>
        </w:rPr>
        <w:t>must be obtained prior to dismissal.</w:t>
      </w:r>
    </w:p>
    <w:p w14:paraId="54D208F6" w14:textId="6B719BFB" w:rsidR="004E0F86" w:rsidRPr="00C05CD2" w:rsidRDefault="004E0F86" w:rsidP="00104443">
      <w:pPr>
        <w:pStyle w:val="ListParagraph"/>
        <w:numPr>
          <w:ilvl w:val="0"/>
          <w:numId w:val="4"/>
        </w:numPr>
        <w:rPr>
          <w:rFonts w:ascii="Tahoma" w:hAnsi="Tahoma" w:cs="Tahoma"/>
        </w:rPr>
      </w:pPr>
      <w:r w:rsidRPr="00C05CD2">
        <w:rPr>
          <w:rFonts w:ascii="Tahoma" w:hAnsi="Tahoma" w:cs="Tahoma"/>
        </w:rPr>
        <w:t xml:space="preserve">No changes </w:t>
      </w:r>
      <w:r w:rsidR="00154310" w:rsidRPr="00C05CD2">
        <w:rPr>
          <w:rFonts w:ascii="Tahoma" w:hAnsi="Tahoma" w:cs="Tahoma"/>
        </w:rPr>
        <w:t xml:space="preserve">can be made after 2:30 for </w:t>
      </w:r>
      <w:r w:rsidRPr="00C05CD2">
        <w:rPr>
          <w:rFonts w:ascii="Tahoma" w:hAnsi="Tahoma" w:cs="Tahoma"/>
        </w:rPr>
        <w:t>how a student is</w:t>
      </w:r>
      <w:r w:rsidR="00154310" w:rsidRPr="00C05CD2">
        <w:rPr>
          <w:rFonts w:ascii="Tahoma" w:hAnsi="Tahoma" w:cs="Tahoma"/>
        </w:rPr>
        <w:t xml:space="preserve"> to</w:t>
      </w:r>
      <w:r w:rsidRPr="00C05CD2">
        <w:rPr>
          <w:rFonts w:ascii="Tahoma" w:hAnsi="Tahoma" w:cs="Tahoma"/>
        </w:rPr>
        <w:t xml:space="preserve"> get home.</w:t>
      </w:r>
    </w:p>
    <w:p w14:paraId="6BCC4425" w14:textId="7B36ED78" w:rsidR="00F04D49" w:rsidRPr="00C05CD2" w:rsidRDefault="00F04D49" w:rsidP="00104443">
      <w:pPr>
        <w:pStyle w:val="ListParagraph"/>
        <w:numPr>
          <w:ilvl w:val="0"/>
          <w:numId w:val="4"/>
        </w:numPr>
        <w:rPr>
          <w:rFonts w:ascii="Tahoma" w:hAnsi="Tahoma" w:cs="Tahoma"/>
        </w:rPr>
      </w:pPr>
      <w:r w:rsidRPr="00C05CD2">
        <w:rPr>
          <w:rFonts w:ascii="Tahoma" w:hAnsi="Tahoma" w:cs="Tahoma"/>
        </w:rPr>
        <w:t>No checkouts after 2:30</w:t>
      </w:r>
      <w:r w:rsidR="00F3253B" w:rsidRPr="00C05CD2">
        <w:rPr>
          <w:rFonts w:ascii="Tahoma" w:hAnsi="Tahoma" w:cs="Tahoma"/>
        </w:rPr>
        <w:t xml:space="preserve"> </w:t>
      </w:r>
      <w:r w:rsidR="001A0CD2" w:rsidRPr="00C05CD2">
        <w:rPr>
          <w:rFonts w:ascii="Tahoma" w:hAnsi="Tahoma" w:cs="Tahoma"/>
        </w:rPr>
        <w:t xml:space="preserve">to protect our </w:t>
      </w:r>
      <w:r w:rsidR="00A05979" w:rsidRPr="00C05CD2">
        <w:rPr>
          <w:rFonts w:ascii="Tahoma" w:hAnsi="Tahoma" w:cs="Tahoma"/>
        </w:rPr>
        <w:t>students’</w:t>
      </w:r>
      <w:r w:rsidR="001A0CD2" w:rsidRPr="00C05CD2">
        <w:rPr>
          <w:rFonts w:ascii="Tahoma" w:hAnsi="Tahoma" w:cs="Tahoma"/>
        </w:rPr>
        <w:t xml:space="preserve"> instructional time.</w:t>
      </w:r>
    </w:p>
    <w:p w14:paraId="7724BBB5" w14:textId="41E9EB58" w:rsidR="003441C7" w:rsidRPr="00C05CD2" w:rsidRDefault="00104443" w:rsidP="00104443">
      <w:pPr>
        <w:rPr>
          <w:rFonts w:ascii="Tahoma" w:hAnsi="Tahoma" w:cs="Tahoma"/>
        </w:rPr>
      </w:pPr>
      <w:r w:rsidRPr="00C05CD2">
        <w:rPr>
          <w:rFonts w:ascii="Tahoma" w:hAnsi="Tahoma" w:cs="Tahoma"/>
        </w:rPr>
        <w:t>6</w:t>
      </w:r>
      <w:r w:rsidRPr="00C05CD2">
        <w:rPr>
          <w:rFonts w:ascii="Tahoma" w:hAnsi="Tahoma" w:cs="Tahoma"/>
          <w:vertAlign w:val="superscript"/>
        </w:rPr>
        <w:t>th</w:t>
      </w:r>
      <w:r w:rsidRPr="00C05CD2">
        <w:rPr>
          <w:rFonts w:ascii="Tahoma" w:hAnsi="Tahoma" w:cs="Tahoma"/>
        </w:rPr>
        <w:t xml:space="preserve"> graders AND NEW students will be given (1) week to acclimate to the transition of exchanging classes each period and other new transitions associated with the middle school environment. At the end of week one, we will assess and determine if a second week is needed.  7</w:t>
      </w:r>
      <w:r w:rsidRPr="00C05CD2">
        <w:rPr>
          <w:rFonts w:ascii="Tahoma" w:hAnsi="Tahoma" w:cs="Tahoma"/>
          <w:vertAlign w:val="superscript"/>
        </w:rPr>
        <w:t>th</w:t>
      </w:r>
      <w:r w:rsidRPr="00C05CD2">
        <w:rPr>
          <w:rFonts w:ascii="Tahoma" w:hAnsi="Tahoma" w:cs="Tahoma"/>
        </w:rPr>
        <w:t xml:space="preserve"> and 8</w:t>
      </w:r>
      <w:r w:rsidRPr="00C05CD2">
        <w:rPr>
          <w:rFonts w:ascii="Tahoma" w:hAnsi="Tahoma" w:cs="Tahoma"/>
          <w:vertAlign w:val="superscript"/>
        </w:rPr>
        <w:t>th</w:t>
      </w:r>
      <w:r w:rsidRPr="00C05CD2">
        <w:rPr>
          <w:rFonts w:ascii="Tahoma" w:hAnsi="Tahoma" w:cs="Tahoma"/>
        </w:rPr>
        <w:t xml:space="preserve"> grade students will begin on Day #2.</w:t>
      </w:r>
    </w:p>
    <w:p w14:paraId="3CC3D2B2" w14:textId="77777777" w:rsidR="003B3EA1" w:rsidRPr="00C94012" w:rsidRDefault="003B3EA1" w:rsidP="003B3EA1">
      <w:pPr>
        <w:pStyle w:val="NoSpacing"/>
        <w:pBdr>
          <w:bottom w:val="wave" w:sz="6" w:space="2" w:color="auto"/>
        </w:pBdr>
        <w:spacing w:line="312" w:lineRule="auto"/>
        <w:rPr>
          <w:rFonts w:ascii="Tahoma" w:hAnsi="Tahoma" w:cs="Tahoma"/>
          <w:sz w:val="4"/>
          <w:szCs w:val="4"/>
        </w:rPr>
      </w:pPr>
    </w:p>
    <w:p w14:paraId="3F76DE11" w14:textId="77777777" w:rsidR="003B3EA1" w:rsidRPr="002E4BAD" w:rsidRDefault="003B3EA1" w:rsidP="003B3EA1">
      <w:pPr>
        <w:pStyle w:val="NoSpacing"/>
        <w:spacing w:line="312" w:lineRule="auto"/>
        <w:rPr>
          <w:rFonts w:ascii="Tahoma" w:hAnsi="Tahoma" w:cs="Tahoma"/>
        </w:rPr>
      </w:pPr>
    </w:p>
    <w:p w14:paraId="7B8B8314" w14:textId="51E83D14" w:rsidR="006F7926" w:rsidRPr="00C05CD2" w:rsidRDefault="006F7926" w:rsidP="006F7926">
      <w:pPr>
        <w:pStyle w:val="NoSpacing"/>
        <w:jc w:val="center"/>
        <w:rPr>
          <w:rFonts w:ascii="Tahoma" w:hAnsi="Tahoma" w:cs="Tahoma"/>
          <w:b/>
        </w:rPr>
      </w:pPr>
      <w:r w:rsidRPr="00C05CD2">
        <w:rPr>
          <w:rFonts w:ascii="Tahoma" w:hAnsi="Tahoma" w:cs="Tahoma"/>
          <w:b/>
        </w:rPr>
        <w:t>STUDENT USE OF CELL PHONES AND OTHER</w:t>
      </w:r>
    </w:p>
    <w:p w14:paraId="32308BC1" w14:textId="77777777" w:rsidR="006F7926" w:rsidRPr="00C05CD2" w:rsidRDefault="006F7926" w:rsidP="006F7926">
      <w:pPr>
        <w:pStyle w:val="NoSpacing"/>
        <w:jc w:val="center"/>
        <w:rPr>
          <w:rFonts w:ascii="Tahoma" w:hAnsi="Tahoma" w:cs="Tahoma"/>
          <w:b/>
        </w:rPr>
      </w:pPr>
      <w:r w:rsidRPr="00C05CD2">
        <w:rPr>
          <w:rFonts w:ascii="Tahoma" w:hAnsi="Tahoma" w:cs="Tahoma"/>
          <w:b/>
        </w:rPr>
        <w:t>ELECTRONIC TELECOMMUNICATION DEVICES</w:t>
      </w:r>
    </w:p>
    <w:p w14:paraId="64690D6B" w14:textId="4670A626" w:rsidR="005F3202" w:rsidRPr="00D67062" w:rsidRDefault="006F7926" w:rsidP="005F3202">
      <w:pPr>
        <w:pStyle w:val="NoSpacing"/>
        <w:jc w:val="center"/>
        <w:rPr>
          <w:rFonts w:ascii="Tahoma" w:hAnsi="Tahoma" w:cs="Tahoma"/>
          <w:b/>
          <w:bCs/>
          <w:u w:val="single"/>
        </w:rPr>
      </w:pPr>
      <w:r w:rsidRPr="00C05CD2">
        <w:rPr>
          <w:rFonts w:ascii="Tahoma" w:hAnsi="Tahoma" w:cs="Tahoma"/>
          <w:b/>
        </w:rPr>
        <w:t>(</w:t>
      </w:r>
      <w:r w:rsidR="005F3202" w:rsidRPr="00D67062">
        <w:rPr>
          <w:rFonts w:ascii="Tahoma" w:hAnsi="Tahoma" w:cs="Tahoma"/>
          <w:b/>
          <w:bCs/>
          <w:u w:val="single"/>
        </w:rPr>
        <w:t>Smart</w:t>
      </w:r>
      <w:r w:rsidR="005F3202">
        <w:rPr>
          <w:rFonts w:ascii="Tahoma" w:hAnsi="Tahoma" w:cs="Tahoma"/>
          <w:b/>
          <w:bCs/>
          <w:u w:val="single"/>
        </w:rPr>
        <w:t>/Apple</w:t>
      </w:r>
      <w:r w:rsidR="005F3202" w:rsidRPr="00D67062">
        <w:rPr>
          <w:rFonts w:ascii="Tahoma" w:hAnsi="Tahoma" w:cs="Tahoma"/>
          <w:b/>
          <w:bCs/>
          <w:u w:val="single"/>
        </w:rPr>
        <w:t xml:space="preserve"> Watches/Smart</w:t>
      </w:r>
      <w:r w:rsidR="005F3202">
        <w:rPr>
          <w:rFonts w:ascii="Tahoma" w:hAnsi="Tahoma" w:cs="Tahoma"/>
          <w:b/>
          <w:bCs/>
          <w:u w:val="single"/>
        </w:rPr>
        <w:t>/Meta</w:t>
      </w:r>
      <w:r w:rsidR="005F3202" w:rsidRPr="00D67062">
        <w:rPr>
          <w:rFonts w:ascii="Tahoma" w:hAnsi="Tahoma" w:cs="Tahoma"/>
          <w:b/>
          <w:bCs/>
          <w:u w:val="single"/>
        </w:rPr>
        <w:t xml:space="preserve"> Glasses/AirPods</w:t>
      </w:r>
      <w:r w:rsidR="005F3202">
        <w:rPr>
          <w:rFonts w:ascii="Tahoma" w:hAnsi="Tahoma" w:cs="Tahoma"/>
          <w:b/>
          <w:bCs/>
          <w:u w:val="single"/>
        </w:rPr>
        <w:t xml:space="preserve"> (any ear buds not wired/Beats (any over the ear headphones/ Video Games</w:t>
      </w:r>
      <w:r w:rsidR="004479EF">
        <w:rPr>
          <w:rFonts w:ascii="Tahoma" w:hAnsi="Tahoma" w:cs="Tahoma"/>
          <w:b/>
          <w:bCs/>
          <w:u w:val="single"/>
        </w:rPr>
        <w:t>/Controllers</w:t>
      </w:r>
      <w:r w:rsidR="005F3202" w:rsidRPr="00D67062">
        <w:rPr>
          <w:rFonts w:ascii="Tahoma" w:hAnsi="Tahoma" w:cs="Tahoma"/>
          <w:b/>
          <w:bCs/>
          <w:u w:val="single"/>
        </w:rPr>
        <w:t xml:space="preserve">) </w:t>
      </w:r>
    </w:p>
    <w:p w14:paraId="0B6E3DC3" w14:textId="16E3CFA8" w:rsidR="006F7926" w:rsidRPr="00C05CD2" w:rsidRDefault="006F7926" w:rsidP="006F7926">
      <w:pPr>
        <w:pStyle w:val="NoSpacing"/>
        <w:jc w:val="center"/>
        <w:rPr>
          <w:rFonts w:ascii="Tahoma" w:hAnsi="Tahoma" w:cs="Tahoma"/>
          <w:b/>
        </w:rPr>
      </w:pPr>
    </w:p>
    <w:p w14:paraId="1F4422BB" w14:textId="77777777" w:rsidR="006F7926" w:rsidRPr="00C05CD2" w:rsidRDefault="006F7926" w:rsidP="006F7926">
      <w:pPr>
        <w:pStyle w:val="NoSpacing"/>
        <w:jc w:val="center"/>
        <w:rPr>
          <w:rFonts w:ascii="Tahoma" w:hAnsi="Tahoma" w:cs="Tahoma"/>
          <w:b/>
        </w:rPr>
      </w:pPr>
    </w:p>
    <w:p w14:paraId="13F51EF4" w14:textId="77777777" w:rsidR="006F7926" w:rsidRPr="00C05CD2" w:rsidRDefault="006F7926" w:rsidP="006F7926">
      <w:pPr>
        <w:jc w:val="both"/>
        <w:rPr>
          <w:rFonts w:ascii="Tahoma" w:eastAsia="Times New Roman" w:hAnsi="Tahoma" w:cs="Tahoma"/>
          <w:color w:val="000000"/>
        </w:rPr>
      </w:pPr>
      <w:r w:rsidRPr="00C05CD2">
        <w:rPr>
          <w:rFonts w:ascii="Tahoma" w:eastAsia="Times New Roman" w:hAnsi="Tahoma" w:cs="Tahoma"/>
          <w:color w:val="000000"/>
        </w:rPr>
        <w:t xml:space="preserve">The Ouachita Parish School Board shall prohibit, as outlined in La. Rev. Stat. Ann. §17:239, students from using or operating cell phones, cameras, video tape recorders, digital recorders of any kind, or any electronic telecommunication device in public school buildings and on school buses used to transport public school students.  Cell phone </w:t>
      </w:r>
      <w:r w:rsidRPr="00C05CD2">
        <w:rPr>
          <w:rFonts w:ascii="Tahoma" w:eastAsia="Times New Roman" w:hAnsi="Tahoma" w:cs="Tahoma"/>
          <w:i/>
          <w:iCs/>
          <w:color w:val="000000"/>
        </w:rPr>
        <w:t>“use”</w:t>
      </w:r>
      <w:r w:rsidRPr="00C05CD2">
        <w:rPr>
          <w:rFonts w:ascii="Tahoma" w:eastAsia="Times New Roman" w:hAnsi="Tahoma" w:cs="Tahoma"/>
          <w:color w:val="000000"/>
        </w:rPr>
        <w:t xml:space="preserve"> is defined for this policy as the cell phone or device being in the </w:t>
      </w:r>
      <w:r w:rsidRPr="00C05CD2">
        <w:rPr>
          <w:rFonts w:ascii="Tahoma" w:eastAsia="Times New Roman" w:hAnsi="Tahoma" w:cs="Tahoma"/>
          <w:b/>
          <w:bCs/>
          <w:i/>
          <w:iCs/>
          <w:color w:val="000000"/>
        </w:rPr>
        <w:t>“on”</w:t>
      </w:r>
      <w:r w:rsidRPr="00C05CD2">
        <w:rPr>
          <w:rFonts w:ascii="Tahoma" w:eastAsia="Times New Roman" w:hAnsi="Tahoma" w:cs="Tahoma"/>
          <w:color w:val="000000"/>
        </w:rPr>
        <w:t xml:space="preserve"> position or mode.  Student cell phones or devices are required to be kept out of sight and turned off during school hours in a school building or on school grounds, or whenever on a school bus.  This policy is inclusive of any such device as stipulated above in a student’s possession.</w:t>
      </w:r>
    </w:p>
    <w:p w14:paraId="1CB0D3C7" w14:textId="77777777" w:rsidR="00C94012" w:rsidRPr="00C05CD2" w:rsidRDefault="00C94012" w:rsidP="006F589B">
      <w:pPr>
        <w:pStyle w:val="NoSpacing"/>
        <w:jc w:val="center"/>
        <w:rPr>
          <w:rFonts w:ascii="Tahoma" w:hAnsi="Tahoma" w:cs="Tahoma"/>
          <w:b/>
          <w:bCs/>
          <w:u w:val="single"/>
        </w:rPr>
      </w:pPr>
    </w:p>
    <w:p w14:paraId="48EEB3A0" w14:textId="77777777" w:rsidR="00C94012" w:rsidRPr="00C05CD2" w:rsidRDefault="00C94012" w:rsidP="006F589B">
      <w:pPr>
        <w:pStyle w:val="NoSpacing"/>
        <w:jc w:val="center"/>
        <w:rPr>
          <w:rFonts w:ascii="Tahoma" w:hAnsi="Tahoma" w:cs="Tahoma"/>
          <w:b/>
          <w:bCs/>
          <w:u w:val="single"/>
        </w:rPr>
      </w:pPr>
    </w:p>
    <w:p w14:paraId="7B3F12D6" w14:textId="77777777" w:rsidR="00C94012" w:rsidRPr="00C05CD2" w:rsidRDefault="00C94012" w:rsidP="006F589B">
      <w:pPr>
        <w:pStyle w:val="NoSpacing"/>
        <w:jc w:val="center"/>
        <w:rPr>
          <w:rFonts w:ascii="Tahoma" w:hAnsi="Tahoma" w:cs="Tahoma"/>
          <w:b/>
          <w:bCs/>
          <w:u w:val="single"/>
        </w:rPr>
      </w:pPr>
    </w:p>
    <w:p w14:paraId="6D5E4AA9" w14:textId="77777777" w:rsidR="00C94012" w:rsidRPr="00C05CD2" w:rsidRDefault="00C94012" w:rsidP="006F589B">
      <w:pPr>
        <w:pStyle w:val="NoSpacing"/>
        <w:jc w:val="center"/>
        <w:rPr>
          <w:rFonts w:ascii="Tahoma" w:hAnsi="Tahoma" w:cs="Tahoma"/>
          <w:b/>
          <w:bCs/>
          <w:u w:val="single"/>
        </w:rPr>
      </w:pPr>
    </w:p>
    <w:p w14:paraId="3DB120E7" w14:textId="58AC243D" w:rsidR="006F7926" w:rsidRPr="00D67062" w:rsidRDefault="006F7926" w:rsidP="006F589B">
      <w:pPr>
        <w:pStyle w:val="NoSpacing"/>
        <w:jc w:val="center"/>
        <w:rPr>
          <w:rFonts w:ascii="Tahoma" w:hAnsi="Tahoma" w:cs="Tahoma"/>
          <w:b/>
          <w:bCs/>
          <w:u w:val="single"/>
        </w:rPr>
      </w:pPr>
      <w:r w:rsidRPr="00D67062">
        <w:rPr>
          <w:rFonts w:ascii="Tahoma" w:hAnsi="Tahoma" w:cs="Tahoma"/>
          <w:b/>
          <w:bCs/>
          <w:u w:val="single"/>
        </w:rPr>
        <w:t>MIDDLE CELL PHONE/ELECTRONIC DEVICES</w:t>
      </w:r>
      <w:r w:rsidR="00A619AD">
        <w:rPr>
          <w:rFonts w:ascii="Tahoma" w:hAnsi="Tahoma" w:cs="Tahoma"/>
          <w:b/>
          <w:bCs/>
          <w:u w:val="single"/>
        </w:rPr>
        <w:t xml:space="preserve"> </w:t>
      </w:r>
      <w:r w:rsidR="00A619AD" w:rsidRPr="00D67062">
        <w:rPr>
          <w:rFonts w:ascii="Tahoma" w:hAnsi="Tahoma" w:cs="Tahoma"/>
          <w:b/>
          <w:bCs/>
          <w:u w:val="single"/>
        </w:rPr>
        <w:t>DISCIPLINE</w:t>
      </w:r>
      <w:r w:rsidRPr="00D67062">
        <w:rPr>
          <w:rFonts w:ascii="Tahoma" w:hAnsi="Tahoma" w:cs="Tahoma"/>
          <w:b/>
          <w:bCs/>
          <w:u w:val="single"/>
        </w:rPr>
        <w:t xml:space="preserve"> (Smart</w:t>
      </w:r>
      <w:r w:rsidR="0061581D">
        <w:rPr>
          <w:rFonts w:ascii="Tahoma" w:hAnsi="Tahoma" w:cs="Tahoma"/>
          <w:b/>
          <w:bCs/>
          <w:u w:val="single"/>
        </w:rPr>
        <w:t>/Apple</w:t>
      </w:r>
      <w:r w:rsidRPr="00D67062">
        <w:rPr>
          <w:rFonts w:ascii="Tahoma" w:hAnsi="Tahoma" w:cs="Tahoma"/>
          <w:b/>
          <w:bCs/>
          <w:u w:val="single"/>
        </w:rPr>
        <w:t xml:space="preserve"> Watches/</w:t>
      </w:r>
      <w:r w:rsidR="00A75193" w:rsidRPr="00D67062">
        <w:rPr>
          <w:rFonts w:ascii="Tahoma" w:hAnsi="Tahoma" w:cs="Tahoma"/>
          <w:b/>
          <w:bCs/>
          <w:u w:val="single"/>
        </w:rPr>
        <w:t>Smart</w:t>
      </w:r>
      <w:r w:rsidR="0061581D">
        <w:rPr>
          <w:rFonts w:ascii="Tahoma" w:hAnsi="Tahoma" w:cs="Tahoma"/>
          <w:b/>
          <w:bCs/>
          <w:u w:val="single"/>
        </w:rPr>
        <w:t>/</w:t>
      </w:r>
      <w:r w:rsidR="00641CBE">
        <w:rPr>
          <w:rFonts w:ascii="Tahoma" w:hAnsi="Tahoma" w:cs="Tahoma"/>
          <w:b/>
          <w:bCs/>
          <w:u w:val="single"/>
        </w:rPr>
        <w:t>Meta</w:t>
      </w:r>
      <w:r w:rsidR="00A75193" w:rsidRPr="00D67062">
        <w:rPr>
          <w:rFonts w:ascii="Tahoma" w:hAnsi="Tahoma" w:cs="Tahoma"/>
          <w:b/>
          <w:bCs/>
          <w:u w:val="single"/>
        </w:rPr>
        <w:t xml:space="preserve"> Glasses/</w:t>
      </w:r>
      <w:r w:rsidRPr="00D67062">
        <w:rPr>
          <w:rFonts w:ascii="Tahoma" w:hAnsi="Tahoma" w:cs="Tahoma"/>
          <w:b/>
          <w:bCs/>
          <w:u w:val="single"/>
        </w:rPr>
        <w:t>AirPods</w:t>
      </w:r>
      <w:r w:rsidR="00C81ACE">
        <w:rPr>
          <w:rFonts w:ascii="Tahoma" w:hAnsi="Tahoma" w:cs="Tahoma"/>
          <w:b/>
          <w:bCs/>
          <w:u w:val="single"/>
        </w:rPr>
        <w:t xml:space="preserve"> (</w:t>
      </w:r>
      <w:r w:rsidR="0061581D">
        <w:rPr>
          <w:rFonts w:ascii="Tahoma" w:hAnsi="Tahoma" w:cs="Tahoma"/>
          <w:b/>
          <w:bCs/>
          <w:u w:val="single"/>
        </w:rPr>
        <w:t>any ear</w:t>
      </w:r>
      <w:r w:rsidR="00C81ACE">
        <w:rPr>
          <w:rFonts w:ascii="Tahoma" w:hAnsi="Tahoma" w:cs="Tahoma"/>
          <w:b/>
          <w:bCs/>
          <w:u w:val="single"/>
        </w:rPr>
        <w:t xml:space="preserve"> buds not wired</w:t>
      </w:r>
      <w:r w:rsidR="00014CD9">
        <w:rPr>
          <w:rFonts w:ascii="Tahoma" w:hAnsi="Tahoma" w:cs="Tahoma"/>
          <w:b/>
          <w:bCs/>
          <w:u w:val="single"/>
        </w:rPr>
        <w:t>/Beats</w:t>
      </w:r>
      <w:r w:rsidR="002D734A">
        <w:rPr>
          <w:rFonts w:ascii="Tahoma" w:hAnsi="Tahoma" w:cs="Tahoma"/>
          <w:b/>
          <w:bCs/>
          <w:u w:val="single"/>
        </w:rPr>
        <w:t xml:space="preserve"> (any over the ear headphones</w:t>
      </w:r>
      <w:r w:rsidR="004479EF">
        <w:rPr>
          <w:rFonts w:ascii="Tahoma" w:hAnsi="Tahoma" w:cs="Tahoma"/>
          <w:b/>
          <w:bCs/>
          <w:u w:val="single"/>
        </w:rPr>
        <w:t>/</w:t>
      </w:r>
      <w:r w:rsidR="004479EF" w:rsidRPr="004479EF">
        <w:rPr>
          <w:rFonts w:ascii="Tahoma" w:hAnsi="Tahoma" w:cs="Tahoma"/>
          <w:b/>
          <w:bCs/>
          <w:u w:val="single"/>
        </w:rPr>
        <w:t xml:space="preserve"> </w:t>
      </w:r>
      <w:r w:rsidR="004479EF">
        <w:rPr>
          <w:rFonts w:ascii="Tahoma" w:hAnsi="Tahoma" w:cs="Tahoma"/>
          <w:b/>
          <w:bCs/>
          <w:u w:val="single"/>
        </w:rPr>
        <w:t>Video Games/Controllers</w:t>
      </w:r>
      <w:r w:rsidRPr="00D67062">
        <w:rPr>
          <w:rFonts w:ascii="Tahoma" w:hAnsi="Tahoma" w:cs="Tahoma"/>
          <w:b/>
          <w:bCs/>
          <w:u w:val="single"/>
        </w:rPr>
        <w:t xml:space="preserve">) </w:t>
      </w:r>
    </w:p>
    <w:p w14:paraId="4F48027A" w14:textId="661F9ECB" w:rsidR="006F7926" w:rsidRPr="00D67062" w:rsidRDefault="0061581D" w:rsidP="00C94012">
      <w:pPr>
        <w:jc w:val="both"/>
        <w:rPr>
          <w:rFonts w:ascii="Tahoma" w:eastAsia="Times New Roman" w:hAnsi="Tahoma" w:cs="Tahoma"/>
        </w:rPr>
      </w:pPr>
      <w:r>
        <w:rPr>
          <w:rFonts w:ascii="Tahoma" w:eastAsia="Times New Roman" w:hAnsi="Tahoma" w:cs="Tahoma"/>
          <w:color w:val="000000"/>
        </w:rPr>
        <w:br/>
      </w:r>
      <w:r w:rsidR="006F7926" w:rsidRPr="00D67062">
        <w:rPr>
          <w:rFonts w:ascii="Tahoma" w:eastAsia="Times New Roman" w:hAnsi="Tahoma" w:cs="Tahoma"/>
          <w:color w:val="000000"/>
        </w:rPr>
        <w:t>School administrators shall use the following procedure as corrective action for any student who violates this policy:</w:t>
      </w:r>
    </w:p>
    <w:p w14:paraId="7C99F53E" w14:textId="054116C0" w:rsidR="006F7926" w:rsidRPr="00D67062" w:rsidRDefault="006F7926" w:rsidP="008D67B2">
      <w:pPr>
        <w:ind w:left="720"/>
        <w:rPr>
          <w:rFonts w:ascii="Tahoma" w:eastAsia="Times New Roman" w:hAnsi="Tahoma" w:cs="Tahoma"/>
        </w:rPr>
      </w:pPr>
      <w:r w:rsidRPr="00D67062">
        <w:rPr>
          <w:rFonts w:ascii="Tahoma" w:eastAsia="Times New Roman" w:hAnsi="Tahoma" w:cs="Tahoma"/>
          <w:b/>
          <w:color w:val="000000"/>
          <w:u w:val="single"/>
        </w:rPr>
        <w:t>First offense</w:t>
      </w:r>
      <w:r w:rsidRPr="00D67062">
        <w:rPr>
          <w:rFonts w:ascii="Tahoma" w:eastAsia="Times New Roman" w:hAnsi="Tahoma" w:cs="Tahoma"/>
          <w:b/>
          <w:color w:val="000000"/>
        </w:rPr>
        <w:t>:</w:t>
      </w:r>
      <w:r w:rsidRPr="00D67062">
        <w:rPr>
          <w:rFonts w:ascii="Tahoma" w:eastAsia="Times New Roman" w:hAnsi="Tahoma" w:cs="Tahoma"/>
          <w:b/>
          <w:color w:val="000000"/>
        </w:rPr>
        <w:tab/>
      </w:r>
      <w:r w:rsidR="008D67B2" w:rsidRPr="00D67062">
        <w:rPr>
          <w:rFonts w:ascii="Tahoma" w:eastAsia="Times New Roman" w:hAnsi="Tahoma" w:cs="Tahoma"/>
          <w:b/>
          <w:color w:val="000000"/>
        </w:rPr>
        <w:br/>
      </w:r>
      <w:r w:rsidRPr="00D67062">
        <w:rPr>
          <w:rFonts w:ascii="Tahoma" w:eastAsia="Times New Roman" w:hAnsi="Tahoma" w:cs="Tahoma"/>
          <w:color w:val="000000"/>
        </w:rPr>
        <w:t>Parents will be called. Parent/Guardian may pick the device up prior to 3:</w:t>
      </w:r>
      <w:r w:rsidR="00D05F43" w:rsidRPr="00D67062">
        <w:rPr>
          <w:rFonts w:ascii="Tahoma" w:eastAsia="Times New Roman" w:hAnsi="Tahoma" w:cs="Tahoma"/>
          <w:color w:val="000000"/>
        </w:rPr>
        <w:t>0</w:t>
      </w:r>
      <w:r w:rsidRPr="00D67062">
        <w:rPr>
          <w:rFonts w:ascii="Tahoma" w:eastAsia="Times New Roman" w:hAnsi="Tahoma" w:cs="Tahoma"/>
          <w:color w:val="000000"/>
        </w:rPr>
        <w:t>0 pm Monday-Friday. Students shall receive a written report (minor infraction)</w:t>
      </w:r>
      <w:r w:rsidR="00A05979">
        <w:rPr>
          <w:rFonts w:ascii="Tahoma" w:eastAsia="Times New Roman" w:hAnsi="Tahoma" w:cs="Tahoma"/>
          <w:color w:val="000000"/>
        </w:rPr>
        <w:t>.</w:t>
      </w:r>
    </w:p>
    <w:p w14:paraId="0A8FD54A" w14:textId="2D12647F" w:rsidR="006F7926" w:rsidRPr="00D67062" w:rsidRDefault="006F7926" w:rsidP="008D67B2">
      <w:pPr>
        <w:ind w:left="720"/>
        <w:rPr>
          <w:rFonts w:ascii="Tahoma" w:eastAsia="Times New Roman" w:hAnsi="Tahoma" w:cs="Tahoma"/>
        </w:rPr>
      </w:pPr>
      <w:r w:rsidRPr="00D67062">
        <w:rPr>
          <w:rFonts w:ascii="Tahoma" w:eastAsia="Times New Roman" w:hAnsi="Tahoma" w:cs="Tahoma"/>
          <w:b/>
          <w:color w:val="000000"/>
          <w:u w:val="single"/>
        </w:rPr>
        <w:t>Second offense</w:t>
      </w:r>
      <w:r w:rsidRPr="00D67062">
        <w:rPr>
          <w:rFonts w:ascii="Tahoma" w:eastAsia="Times New Roman" w:hAnsi="Tahoma" w:cs="Tahoma"/>
          <w:b/>
          <w:color w:val="000000"/>
        </w:rPr>
        <w:t>:</w:t>
      </w:r>
      <w:r w:rsidRPr="00D67062">
        <w:rPr>
          <w:rFonts w:ascii="Tahoma" w:eastAsia="Times New Roman" w:hAnsi="Tahoma" w:cs="Tahoma"/>
          <w:color w:val="000000"/>
        </w:rPr>
        <w:tab/>
      </w:r>
      <w:r w:rsidR="008D67B2" w:rsidRPr="00D67062">
        <w:rPr>
          <w:rFonts w:ascii="Tahoma" w:eastAsia="Times New Roman" w:hAnsi="Tahoma" w:cs="Tahoma"/>
          <w:color w:val="000000"/>
        </w:rPr>
        <w:br/>
      </w:r>
      <w:r w:rsidRPr="00D67062">
        <w:rPr>
          <w:rFonts w:ascii="Tahoma" w:eastAsia="Times New Roman" w:hAnsi="Tahoma" w:cs="Tahoma"/>
          <w:color w:val="000000"/>
        </w:rPr>
        <w:t>Parent/Guardian will be called. Parent/Guardian may pick the device up prior to 3:</w:t>
      </w:r>
      <w:r w:rsidR="00D05F43" w:rsidRPr="00D67062">
        <w:rPr>
          <w:rFonts w:ascii="Tahoma" w:eastAsia="Times New Roman" w:hAnsi="Tahoma" w:cs="Tahoma"/>
          <w:color w:val="000000"/>
        </w:rPr>
        <w:t>0</w:t>
      </w:r>
      <w:r w:rsidRPr="00D67062">
        <w:rPr>
          <w:rFonts w:ascii="Tahoma" w:eastAsia="Times New Roman" w:hAnsi="Tahoma" w:cs="Tahoma"/>
          <w:color w:val="000000"/>
        </w:rPr>
        <w:t>0 pm Monday -Friday. Students shall be assigned to Saturday Seminar (minor infraction or written referral)</w:t>
      </w:r>
      <w:r w:rsidR="00A05979">
        <w:rPr>
          <w:rFonts w:ascii="Tahoma" w:eastAsia="Times New Roman" w:hAnsi="Tahoma" w:cs="Tahoma"/>
          <w:color w:val="000000"/>
        </w:rPr>
        <w:t>.</w:t>
      </w:r>
    </w:p>
    <w:p w14:paraId="61EFCE53" w14:textId="576484B1" w:rsidR="006F7926" w:rsidRPr="00D67062" w:rsidRDefault="006F7926" w:rsidP="008D67B2">
      <w:pPr>
        <w:ind w:left="720"/>
        <w:rPr>
          <w:rFonts w:ascii="Tahoma" w:eastAsia="Times New Roman" w:hAnsi="Tahoma" w:cs="Tahoma"/>
        </w:rPr>
      </w:pPr>
      <w:r w:rsidRPr="00D67062">
        <w:rPr>
          <w:rFonts w:ascii="Tahoma" w:eastAsia="Times New Roman" w:hAnsi="Tahoma" w:cs="Tahoma"/>
          <w:b/>
          <w:color w:val="000000"/>
          <w:u w:val="single"/>
        </w:rPr>
        <w:t>Third offense</w:t>
      </w:r>
      <w:r w:rsidRPr="00D67062">
        <w:rPr>
          <w:rFonts w:ascii="Tahoma" w:eastAsia="Times New Roman" w:hAnsi="Tahoma" w:cs="Tahoma"/>
          <w:b/>
          <w:color w:val="000000"/>
        </w:rPr>
        <w:t>:</w:t>
      </w:r>
      <w:r w:rsidR="008D67B2" w:rsidRPr="00D67062">
        <w:rPr>
          <w:rFonts w:ascii="Tahoma" w:eastAsia="Times New Roman" w:hAnsi="Tahoma" w:cs="Tahoma"/>
          <w:b/>
          <w:color w:val="000000"/>
        </w:rPr>
        <w:br/>
      </w:r>
      <w:r w:rsidRPr="00D67062">
        <w:rPr>
          <w:rFonts w:ascii="Tahoma" w:eastAsia="Times New Roman" w:hAnsi="Tahoma" w:cs="Tahoma"/>
          <w:color w:val="000000"/>
        </w:rPr>
        <w:t>Parent/Guardian shall be called. Parent/Guardian may pick the device up prior to 3:</w:t>
      </w:r>
      <w:r w:rsidR="005320CB" w:rsidRPr="00D67062">
        <w:rPr>
          <w:rFonts w:ascii="Tahoma" w:eastAsia="Times New Roman" w:hAnsi="Tahoma" w:cs="Tahoma"/>
          <w:color w:val="000000"/>
        </w:rPr>
        <w:t>0</w:t>
      </w:r>
      <w:r w:rsidRPr="00D67062">
        <w:rPr>
          <w:rFonts w:ascii="Tahoma" w:eastAsia="Times New Roman" w:hAnsi="Tahoma" w:cs="Tahoma"/>
          <w:color w:val="000000"/>
        </w:rPr>
        <w:t xml:space="preserve">0 pm Monday-Friday. The student will be allowed to return to school campus after meeting with a Child Welfare and Attendance (CWA) Officer. This must be done within a five (5) day period. During the time away from school, students will be responsible for all online coursework.  </w:t>
      </w:r>
      <w:r w:rsidRPr="00D67062">
        <w:rPr>
          <w:rFonts w:ascii="Tahoma" w:eastAsia="Times New Roman" w:hAnsi="Tahoma" w:cs="Tahoma"/>
          <w:i/>
          <w:iCs/>
          <w:color w:val="000000"/>
        </w:rPr>
        <w:t>Students identified by Section 504 or Bulletin 1508 must report to CWA within three (3) days.</w:t>
      </w:r>
    </w:p>
    <w:p w14:paraId="57D076D9" w14:textId="5701532F" w:rsidR="006F7926" w:rsidRPr="00D67062" w:rsidRDefault="006F7926" w:rsidP="008D67B2">
      <w:pPr>
        <w:ind w:left="720"/>
        <w:rPr>
          <w:rFonts w:ascii="Tahoma" w:eastAsia="Times New Roman" w:hAnsi="Tahoma" w:cs="Tahoma"/>
        </w:rPr>
      </w:pPr>
      <w:r w:rsidRPr="00D67062">
        <w:rPr>
          <w:rFonts w:ascii="Tahoma" w:eastAsia="Times New Roman" w:hAnsi="Tahoma" w:cs="Tahoma"/>
          <w:b/>
          <w:color w:val="000000"/>
          <w:u w:val="single"/>
        </w:rPr>
        <w:t>Fourth offense</w:t>
      </w:r>
      <w:r w:rsidRPr="00D67062">
        <w:rPr>
          <w:rFonts w:ascii="Tahoma" w:eastAsia="Times New Roman" w:hAnsi="Tahoma" w:cs="Tahoma"/>
          <w:b/>
          <w:color w:val="000000"/>
        </w:rPr>
        <w:t>:</w:t>
      </w:r>
      <w:r w:rsidRPr="00D67062">
        <w:rPr>
          <w:rFonts w:ascii="Tahoma" w:eastAsia="Times New Roman" w:hAnsi="Tahoma" w:cs="Tahoma"/>
          <w:b/>
          <w:color w:val="000000"/>
        </w:rPr>
        <w:tab/>
      </w:r>
      <w:r w:rsidR="008D67B2" w:rsidRPr="00D67062">
        <w:rPr>
          <w:rFonts w:ascii="Tahoma" w:eastAsia="Times New Roman" w:hAnsi="Tahoma" w:cs="Tahoma"/>
          <w:b/>
          <w:color w:val="000000"/>
        </w:rPr>
        <w:br/>
      </w:r>
      <w:r w:rsidRPr="00D67062">
        <w:rPr>
          <w:rFonts w:ascii="Tahoma" w:eastAsia="Times New Roman" w:hAnsi="Tahoma" w:cs="Tahoma"/>
          <w:color w:val="000000"/>
        </w:rPr>
        <w:t>Parent</w:t>
      </w:r>
      <w:r w:rsidR="00475A4D">
        <w:rPr>
          <w:rFonts w:ascii="Tahoma" w:eastAsia="Times New Roman" w:hAnsi="Tahoma" w:cs="Tahoma"/>
          <w:color w:val="000000"/>
        </w:rPr>
        <w:t>/G</w:t>
      </w:r>
      <w:r w:rsidRPr="00D67062">
        <w:rPr>
          <w:rFonts w:ascii="Tahoma" w:eastAsia="Times New Roman" w:hAnsi="Tahoma" w:cs="Tahoma"/>
          <w:color w:val="000000"/>
        </w:rPr>
        <w:t>uardian will be called. Parent</w:t>
      </w:r>
      <w:r w:rsidR="00475A4D">
        <w:rPr>
          <w:rFonts w:ascii="Tahoma" w:eastAsia="Times New Roman" w:hAnsi="Tahoma" w:cs="Tahoma"/>
          <w:color w:val="000000"/>
        </w:rPr>
        <w:t>/G</w:t>
      </w:r>
      <w:r w:rsidRPr="00D67062">
        <w:rPr>
          <w:rFonts w:ascii="Tahoma" w:eastAsia="Times New Roman" w:hAnsi="Tahoma" w:cs="Tahoma"/>
          <w:color w:val="000000"/>
        </w:rPr>
        <w:t xml:space="preserve">uardian may </w:t>
      </w:r>
      <w:r w:rsidR="00280C30" w:rsidRPr="00D67062">
        <w:rPr>
          <w:rFonts w:ascii="Tahoma" w:eastAsia="Times New Roman" w:hAnsi="Tahoma" w:cs="Tahoma"/>
          <w:color w:val="000000"/>
        </w:rPr>
        <w:t>pick up</w:t>
      </w:r>
      <w:r w:rsidRPr="00D67062">
        <w:rPr>
          <w:rFonts w:ascii="Tahoma" w:eastAsia="Times New Roman" w:hAnsi="Tahoma" w:cs="Tahoma"/>
          <w:color w:val="000000"/>
        </w:rPr>
        <w:t xml:space="preserve"> the device </w:t>
      </w:r>
      <w:r w:rsidR="001A1B9E">
        <w:rPr>
          <w:rFonts w:ascii="Tahoma" w:eastAsia="Times New Roman" w:hAnsi="Tahoma" w:cs="Tahoma"/>
          <w:color w:val="000000"/>
        </w:rPr>
        <w:t>after su</w:t>
      </w:r>
      <w:r w:rsidR="008D72C7">
        <w:rPr>
          <w:rFonts w:ascii="Tahoma" w:eastAsia="Times New Roman" w:hAnsi="Tahoma" w:cs="Tahoma"/>
          <w:color w:val="000000"/>
        </w:rPr>
        <w:t>spension has been served</w:t>
      </w:r>
      <w:r w:rsidRPr="00D67062">
        <w:rPr>
          <w:rFonts w:ascii="Tahoma" w:eastAsia="Times New Roman" w:hAnsi="Tahoma" w:cs="Tahoma"/>
          <w:color w:val="000000"/>
        </w:rPr>
        <w:t xml:space="preserve">. </w:t>
      </w:r>
      <w:r w:rsidR="008466E0">
        <w:rPr>
          <w:rFonts w:ascii="Tahoma" w:eastAsia="Times New Roman" w:hAnsi="Tahoma" w:cs="Tahoma"/>
          <w:color w:val="000000"/>
        </w:rPr>
        <w:t xml:space="preserve">If </w:t>
      </w:r>
      <w:r w:rsidR="00280C30">
        <w:rPr>
          <w:rFonts w:ascii="Tahoma" w:eastAsia="Times New Roman" w:hAnsi="Tahoma" w:cs="Tahoma"/>
          <w:color w:val="000000"/>
        </w:rPr>
        <w:t>the parent demand</w:t>
      </w:r>
      <w:r w:rsidR="00A05979">
        <w:rPr>
          <w:rFonts w:ascii="Tahoma" w:eastAsia="Times New Roman" w:hAnsi="Tahoma" w:cs="Tahoma"/>
          <w:color w:val="000000"/>
        </w:rPr>
        <w:t>s</w:t>
      </w:r>
      <w:r w:rsidR="008466E0">
        <w:rPr>
          <w:rFonts w:ascii="Tahoma" w:eastAsia="Times New Roman" w:hAnsi="Tahoma" w:cs="Tahoma"/>
          <w:color w:val="000000"/>
        </w:rPr>
        <w:t xml:space="preserve"> </w:t>
      </w:r>
      <w:r w:rsidR="00280C30">
        <w:rPr>
          <w:rFonts w:ascii="Tahoma" w:eastAsia="Times New Roman" w:hAnsi="Tahoma" w:cs="Tahoma"/>
          <w:color w:val="000000"/>
        </w:rPr>
        <w:t>immediate phone return</w:t>
      </w:r>
      <w:r w:rsidR="00C63C3E">
        <w:rPr>
          <w:rFonts w:ascii="Tahoma" w:eastAsia="Times New Roman" w:hAnsi="Tahoma" w:cs="Tahoma"/>
          <w:color w:val="000000"/>
        </w:rPr>
        <w:t>;</w:t>
      </w:r>
      <w:r w:rsidR="00280C30">
        <w:rPr>
          <w:rFonts w:ascii="Tahoma" w:eastAsia="Times New Roman" w:hAnsi="Tahoma" w:cs="Tahoma"/>
          <w:color w:val="000000"/>
        </w:rPr>
        <w:t xml:space="preserve"> the device may not be returned for the remainder of the year. </w:t>
      </w:r>
      <w:r w:rsidRPr="00D67062">
        <w:rPr>
          <w:rFonts w:ascii="Tahoma" w:eastAsia="Times New Roman" w:hAnsi="Tahoma" w:cs="Tahoma"/>
          <w:color w:val="000000"/>
        </w:rPr>
        <w:t>The student will be given three (3) days in-school suspension. </w:t>
      </w:r>
    </w:p>
    <w:p w14:paraId="1844525D" w14:textId="00EF9468" w:rsidR="006F7926" w:rsidRPr="00D67062" w:rsidRDefault="006F7926" w:rsidP="006F7926">
      <w:pPr>
        <w:rPr>
          <w:rFonts w:ascii="Tahoma" w:hAnsi="Tahoma" w:cs="Tahoma"/>
        </w:rPr>
      </w:pPr>
      <w:r w:rsidRPr="00D67062">
        <w:rPr>
          <w:rFonts w:ascii="Tahoma" w:hAnsi="Tahoma" w:cs="Tahoma"/>
        </w:rPr>
        <w:t xml:space="preserve">Parents/guardians need to understand that </w:t>
      </w:r>
      <w:r w:rsidRPr="00D67062">
        <w:rPr>
          <w:rFonts w:ascii="Tahoma" w:hAnsi="Tahoma" w:cs="Tahoma"/>
          <w:u w:val="single"/>
        </w:rPr>
        <w:t>there is no excuse</w:t>
      </w:r>
      <w:r w:rsidRPr="00D67062">
        <w:rPr>
          <w:rFonts w:ascii="Tahoma" w:hAnsi="Tahoma" w:cs="Tahoma"/>
        </w:rPr>
        <w:t xml:space="preserve"> </w:t>
      </w:r>
      <w:r w:rsidRPr="00D67062">
        <w:rPr>
          <w:rFonts w:ascii="Tahoma" w:hAnsi="Tahoma" w:cs="Tahoma"/>
          <w:b/>
          <w:i/>
        </w:rPr>
        <w:t>(including that the parent/guardian is attempting to contact the student</w:t>
      </w:r>
      <w:r w:rsidRPr="00D67062">
        <w:rPr>
          <w:rFonts w:ascii="Tahoma" w:hAnsi="Tahoma" w:cs="Tahoma"/>
        </w:rPr>
        <w:t xml:space="preserve">) </w:t>
      </w:r>
      <w:r w:rsidRPr="00D67062">
        <w:rPr>
          <w:rFonts w:ascii="Tahoma" w:hAnsi="Tahoma" w:cs="Tahoma"/>
          <w:u w:val="single"/>
        </w:rPr>
        <w:t>for a student to be on their cell phone</w:t>
      </w:r>
      <w:r w:rsidR="00170492">
        <w:rPr>
          <w:rFonts w:ascii="Tahoma" w:hAnsi="Tahoma" w:cs="Tahoma"/>
          <w:u w:val="single"/>
        </w:rPr>
        <w:t>/device</w:t>
      </w:r>
      <w:r w:rsidRPr="00D67062">
        <w:rPr>
          <w:rFonts w:ascii="Tahoma" w:hAnsi="Tahoma" w:cs="Tahoma"/>
          <w:u w:val="single"/>
        </w:rPr>
        <w:t xml:space="preserve"> during the day</w:t>
      </w:r>
      <w:r w:rsidRPr="00D67062">
        <w:rPr>
          <w:rFonts w:ascii="Tahoma" w:hAnsi="Tahoma" w:cs="Tahoma"/>
        </w:rPr>
        <w:t xml:space="preserve">. </w:t>
      </w:r>
      <w:r w:rsidR="00C63C3E">
        <w:rPr>
          <w:rFonts w:ascii="Tahoma" w:hAnsi="Tahoma" w:cs="Tahoma"/>
        </w:rPr>
        <w:t>It’s the LAW!</w:t>
      </w:r>
      <w:r w:rsidRPr="00D67062">
        <w:rPr>
          <w:rFonts w:ascii="Tahoma" w:hAnsi="Tahoma" w:cs="Tahoma"/>
        </w:rPr>
        <w:t xml:space="preserve"> If a parent needs to communicate with a student, they need to contact the main office of the school. </w:t>
      </w:r>
    </w:p>
    <w:p w14:paraId="5920B50D" w14:textId="5965A97F" w:rsidR="002E4BAD" w:rsidRPr="00D67062" w:rsidRDefault="002E4BAD" w:rsidP="000666ED">
      <w:pPr>
        <w:pStyle w:val="NoSpacing"/>
        <w:pBdr>
          <w:bottom w:val="wave" w:sz="6" w:space="2" w:color="auto"/>
        </w:pBdr>
        <w:spacing w:line="312" w:lineRule="auto"/>
        <w:rPr>
          <w:rFonts w:ascii="Tahoma" w:hAnsi="Tahoma" w:cs="Tahoma"/>
          <w:b/>
          <w:bCs/>
        </w:rPr>
      </w:pPr>
    </w:p>
    <w:p w14:paraId="0F8FB756" w14:textId="77777777" w:rsidR="000666ED" w:rsidRPr="00D67062" w:rsidRDefault="000666ED" w:rsidP="009D5C44">
      <w:pPr>
        <w:pStyle w:val="NoSpacing"/>
        <w:spacing w:line="312" w:lineRule="auto"/>
        <w:jc w:val="center"/>
        <w:rPr>
          <w:rFonts w:ascii="Tahoma" w:hAnsi="Tahoma" w:cs="Tahoma"/>
          <w:b/>
          <w:bCs/>
        </w:rPr>
      </w:pPr>
    </w:p>
    <w:p w14:paraId="41C10FC2" w14:textId="32A2186C" w:rsidR="009D5C44" w:rsidRPr="00D67062" w:rsidRDefault="009D5C44" w:rsidP="009D5C44">
      <w:pPr>
        <w:pStyle w:val="NoSpacing"/>
        <w:spacing w:line="312" w:lineRule="auto"/>
        <w:jc w:val="center"/>
        <w:rPr>
          <w:rFonts w:ascii="Tahoma" w:hAnsi="Tahoma" w:cs="Tahoma"/>
          <w:b/>
          <w:bCs/>
        </w:rPr>
      </w:pPr>
      <w:r w:rsidRPr="00D67062">
        <w:rPr>
          <w:rFonts w:ascii="Tahoma" w:hAnsi="Tahoma" w:cs="Tahoma"/>
          <w:b/>
          <w:bCs/>
        </w:rPr>
        <w:t>STUDENT DRESS CODE</w:t>
      </w:r>
    </w:p>
    <w:p w14:paraId="0DC3E3ED" w14:textId="77777777" w:rsidR="009D5C44" w:rsidRPr="00D67062" w:rsidRDefault="009D5C44" w:rsidP="009D5C44">
      <w:pPr>
        <w:pStyle w:val="NoSpacing"/>
        <w:spacing w:line="312" w:lineRule="auto"/>
        <w:jc w:val="center"/>
        <w:rPr>
          <w:rFonts w:ascii="Tahoma" w:hAnsi="Tahoma" w:cs="Tahoma"/>
        </w:rPr>
      </w:pPr>
    </w:p>
    <w:p w14:paraId="50B3E78C" w14:textId="53A527F3" w:rsidR="004A0665" w:rsidRDefault="009D5C44" w:rsidP="009D5C44">
      <w:pPr>
        <w:pStyle w:val="NoSpacing"/>
        <w:spacing w:line="312" w:lineRule="auto"/>
        <w:rPr>
          <w:rFonts w:ascii="Tahoma" w:hAnsi="Tahoma" w:cs="Tahoma"/>
        </w:rPr>
      </w:pPr>
      <w:r w:rsidRPr="00D67062">
        <w:rPr>
          <w:rFonts w:ascii="Tahoma" w:hAnsi="Tahoma" w:cs="Tahoma"/>
        </w:rPr>
        <w:t>The policy of the Ouachita Parish School Board shall be that no mode of attire shall be considered proper for school wear that disrupts the classroom and/or the school's positive learning environment. In questions regarding student dress and grooming, the principal or his/her designee of each school shall make the final decision as to what is considered proper or improper dress according to the guidelines provided. The School Board desires to teach each student to use good judgment in his/her total appearance so that the attention of others is not distracted from the purpose of the school. Cleanliness and the values of the community shall be a basic consideration.</w:t>
      </w:r>
    </w:p>
    <w:p w14:paraId="4718A012" w14:textId="77777777" w:rsidR="004479EF" w:rsidRPr="00D67062" w:rsidRDefault="004479EF" w:rsidP="009D5C44">
      <w:pPr>
        <w:pStyle w:val="NoSpacing"/>
        <w:spacing w:line="312" w:lineRule="auto"/>
        <w:rPr>
          <w:rFonts w:ascii="Tahoma" w:hAnsi="Tahoma" w:cs="Tahoma"/>
        </w:rPr>
      </w:pPr>
    </w:p>
    <w:p w14:paraId="0317BA73" w14:textId="77777777" w:rsidR="006C06C1" w:rsidRPr="00D67062" w:rsidRDefault="006C06C1" w:rsidP="009D5C44">
      <w:pPr>
        <w:pStyle w:val="NoSpacing"/>
        <w:spacing w:line="312" w:lineRule="auto"/>
        <w:rPr>
          <w:rFonts w:ascii="Tahoma" w:hAnsi="Tahoma" w:cs="Tahoma"/>
        </w:rPr>
      </w:pPr>
    </w:p>
    <w:p w14:paraId="53AB9AF3" w14:textId="77777777" w:rsidR="005362D5" w:rsidRPr="00C05CD2" w:rsidRDefault="005362D5" w:rsidP="005362D5">
      <w:pPr>
        <w:pStyle w:val="NoSpacing"/>
        <w:spacing w:line="312" w:lineRule="auto"/>
        <w:rPr>
          <w:rFonts w:ascii="Tahoma" w:hAnsi="Tahoma" w:cs="Tahoma"/>
          <w:b/>
          <w:bCs/>
        </w:rPr>
      </w:pPr>
      <w:r w:rsidRPr="00C05CD2">
        <w:rPr>
          <w:rFonts w:ascii="Tahoma" w:hAnsi="Tahoma" w:cs="Tahoma"/>
          <w:b/>
          <w:bCs/>
        </w:rPr>
        <w:lastRenderedPageBreak/>
        <w:t>BODY ARMOR</w:t>
      </w:r>
    </w:p>
    <w:p w14:paraId="0D3D9BE8" w14:textId="2C594F89" w:rsidR="005362D5" w:rsidRPr="00C05CD2" w:rsidRDefault="005362D5" w:rsidP="005362D5">
      <w:pPr>
        <w:pStyle w:val="NoSpacing"/>
        <w:spacing w:line="312" w:lineRule="auto"/>
        <w:rPr>
          <w:rFonts w:ascii="Tahoma" w:hAnsi="Tahoma" w:cs="Tahoma"/>
        </w:rPr>
      </w:pPr>
      <w:r w:rsidRPr="00C05CD2">
        <w:rPr>
          <w:rFonts w:ascii="Tahoma" w:hAnsi="Tahoma" w:cs="Tahoma"/>
        </w:rPr>
        <w:t>It shall be unlawful and against School Board policy for any student or non-student to</w:t>
      </w:r>
      <w:r w:rsidR="00FD5F45" w:rsidRPr="00C05CD2">
        <w:rPr>
          <w:rFonts w:ascii="Tahoma" w:hAnsi="Tahoma" w:cs="Tahoma"/>
        </w:rPr>
        <w:t xml:space="preserve"> </w:t>
      </w:r>
      <w:r w:rsidRPr="00C05CD2">
        <w:rPr>
          <w:rFonts w:ascii="Tahoma" w:hAnsi="Tahoma" w:cs="Tahoma"/>
        </w:rPr>
        <w:t>wear or possess on his/her person, at any time, body armor on any School Board</w:t>
      </w:r>
      <w:r w:rsidR="00FD5F45" w:rsidRPr="00C05CD2">
        <w:rPr>
          <w:rFonts w:ascii="Tahoma" w:hAnsi="Tahoma" w:cs="Tahoma"/>
        </w:rPr>
        <w:t xml:space="preserve"> </w:t>
      </w:r>
      <w:r w:rsidRPr="00C05CD2">
        <w:rPr>
          <w:rFonts w:ascii="Tahoma" w:hAnsi="Tahoma" w:cs="Tahoma"/>
        </w:rPr>
        <w:t>property, school campus, at a school-sponsored function, on a school bus or other</w:t>
      </w:r>
      <w:r w:rsidR="00FD5F45" w:rsidRPr="00C05CD2">
        <w:rPr>
          <w:rFonts w:ascii="Tahoma" w:hAnsi="Tahoma" w:cs="Tahoma"/>
        </w:rPr>
        <w:t xml:space="preserve"> </w:t>
      </w:r>
      <w:r w:rsidRPr="00C05CD2">
        <w:rPr>
          <w:rFonts w:ascii="Tahoma" w:hAnsi="Tahoma" w:cs="Tahoma"/>
        </w:rPr>
        <w:t>school transportation, or in a firearm-free zone, with limited exceptions as enumerated</w:t>
      </w:r>
      <w:r w:rsidR="00FD5F45" w:rsidRPr="00C05CD2">
        <w:rPr>
          <w:rFonts w:ascii="Tahoma" w:hAnsi="Tahoma" w:cs="Tahoma"/>
        </w:rPr>
        <w:t xml:space="preserve"> </w:t>
      </w:r>
      <w:r w:rsidRPr="00C05CD2">
        <w:rPr>
          <w:rFonts w:ascii="Tahoma" w:hAnsi="Tahoma" w:cs="Tahoma"/>
        </w:rPr>
        <w:t>in La. Rev. Stat. Ann. §14:95.9, which includes permitting a student to wear, carry, or</w:t>
      </w:r>
      <w:r w:rsidR="00FD5F45" w:rsidRPr="00C05CD2">
        <w:rPr>
          <w:rFonts w:ascii="Tahoma" w:hAnsi="Tahoma" w:cs="Tahoma"/>
        </w:rPr>
        <w:t xml:space="preserve"> </w:t>
      </w:r>
      <w:r w:rsidRPr="00C05CD2">
        <w:rPr>
          <w:rFonts w:ascii="Tahoma" w:hAnsi="Tahoma" w:cs="Tahoma"/>
        </w:rPr>
        <w:t>possess a backpack on school property or a school bus that has bullet-resistant metal</w:t>
      </w:r>
      <w:r w:rsidR="00FD5F45" w:rsidRPr="00C05CD2">
        <w:rPr>
          <w:rFonts w:ascii="Tahoma" w:hAnsi="Tahoma" w:cs="Tahoma"/>
        </w:rPr>
        <w:t xml:space="preserve"> </w:t>
      </w:r>
      <w:r w:rsidRPr="00C05CD2">
        <w:rPr>
          <w:rFonts w:ascii="Tahoma" w:hAnsi="Tahoma" w:cs="Tahoma"/>
        </w:rPr>
        <w:t>or other material intended to provide protection from weapons or bodily injury.</w:t>
      </w:r>
    </w:p>
    <w:p w14:paraId="3D76613E" w14:textId="2C159F2F" w:rsidR="007D55D2" w:rsidRPr="00C05CD2" w:rsidRDefault="005362D5" w:rsidP="005362D5">
      <w:pPr>
        <w:pStyle w:val="NoSpacing"/>
        <w:spacing w:line="312" w:lineRule="auto"/>
        <w:rPr>
          <w:rFonts w:ascii="Tahoma" w:hAnsi="Tahoma" w:cs="Tahoma"/>
        </w:rPr>
      </w:pPr>
      <w:r w:rsidRPr="00C05CD2">
        <w:rPr>
          <w:rFonts w:ascii="Tahoma" w:hAnsi="Tahoma" w:cs="Tahoma"/>
        </w:rPr>
        <w:t>School-sponsored functions shall include, but not be limited to, athletic competitions,</w:t>
      </w:r>
      <w:r w:rsidR="00FD5F45" w:rsidRPr="00C05CD2">
        <w:rPr>
          <w:rFonts w:ascii="Tahoma" w:hAnsi="Tahoma" w:cs="Tahoma"/>
        </w:rPr>
        <w:t xml:space="preserve"> </w:t>
      </w:r>
      <w:r w:rsidRPr="00C05CD2">
        <w:rPr>
          <w:rFonts w:ascii="Tahoma" w:hAnsi="Tahoma" w:cs="Tahoma"/>
        </w:rPr>
        <w:t>dances, parties, or any extracurricular activities. A firearm-free zone means any area</w:t>
      </w:r>
      <w:r w:rsidR="00FD5F45" w:rsidRPr="00C05CD2">
        <w:rPr>
          <w:rFonts w:ascii="Tahoma" w:hAnsi="Tahoma" w:cs="Tahoma"/>
        </w:rPr>
        <w:t xml:space="preserve"> </w:t>
      </w:r>
      <w:r w:rsidRPr="00C05CD2">
        <w:rPr>
          <w:rFonts w:ascii="Tahoma" w:hAnsi="Tahoma" w:cs="Tahoma"/>
        </w:rPr>
        <w:t>inclusive of any school campus and within 1,000 feet of any such school campus, and</w:t>
      </w:r>
      <w:r w:rsidR="00FD5F45" w:rsidRPr="00C05CD2">
        <w:rPr>
          <w:rFonts w:ascii="Tahoma" w:hAnsi="Tahoma" w:cs="Tahoma"/>
        </w:rPr>
        <w:t xml:space="preserve"> </w:t>
      </w:r>
      <w:r w:rsidRPr="00C05CD2">
        <w:rPr>
          <w:rFonts w:ascii="Tahoma" w:hAnsi="Tahoma" w:cs="Tahoma"/>
        </w:rPr>
        <w:t>within a school bus, wherein the possession of firearms is prohibited, except as</w:t>
      </w:r>
      <w:r w:rsidR="003B3EA1" w:rsidRPr="00C05CD2">
        <w:rPr>
          <w:rFonts w:ascii="Tahoma" w:hAnsi="Tahoma" w:cs="Tahoma"/>
        </w:rPr>
        <w:t xml:space="preserve"> </w:t>
      </w:r>
      <w:r w:rsidRPr="00C05CD2">
        <w:rPr>
          <w:rFonts w:ascii="Tahoma" w:hAnsi="Tahoma" w:cs="Tahoma"/>
        </w:rPr>
        <w:t>specifically set forth in La. Rev. Stat. Ann. §§14:95.2(C) and 14:95.6(B).</w:t>
      </w:r>
    </w:p>
    <w:p w14:paraId="2690D208" w14:textId="77777777" w:rsidR="005362D5" w:rsidRPr="00C05CD2" w:rsidRDefault="005362D5" w:rsidP="005362D5">
      <w:pPr>
        <w:pStyle w:val="NoSpacing"/>
        <w:spacing w:line="312" w:lineRule="auto"/>
        <w:rPr>
          <w:rFonts w:ascii="Tahoma" w:hAnsi="Tahoma" w:cs="Tahoma"/>
        </w:rPr>
      </w:pPr>
    </w:p>
    <w:p w14:paraId="6AFFF403" w14:textId="77777777" w:rsidR="001A4114" w:rsidRPr="00C05CD2" w:rsidRDefault="001A4114" w:rsidP="001A4114">
      <w:pPr>
        <w:pStyle w:val="NoSpacing"/>
        <w:spacing w:line="312" w:lineRule="auto"/>
        <w:rPr>
          <w:rFonts w:ascii="Tahoma" w:hAnsi="Tahoma" w:cs="Tahoma"/>
          <w:b/>
          <w:bCs/>
        </w:rPr>
      </w:pPr>
      <w:r w:rsidRPr="00C05CD2">
        <w:rPr>
          <w:rFonts w:ascii="Tahoma" w:hAnsi="Tahoma" w:cs="Tahoma"/>
          <w:b/>
          <w:bCs/>
        </w:rPr>
        <w:t>DRESS AND PERSONAL GROOMING</w:t>
      </w:r>
    </w:p>
    <w:p w14:paraId="4FD42DE5" w14:textId="40CAF9D9" w:rsidR="001A4114" w:rsidRPr="00C05CD2" w:rsidRDefault="001A4114" w:rsidP="001A4114">
      <w:pPr>
        <w:pStyle w:val="NoSpacing"/>
        <w:spacing w:line="312" w:lineRule="auto"/>
        <w:rPr>
          <w:rFonts w:ascii="Tahoma" w:hAnsi="Tahoma" w:cs="Tahoma"/>
        </w:rPr>
      </w:pPr>
      <w:r w:rsidRPr="00C05CD2">
        <w:rPr>
          <w:rFonts w:ascii="Tahoma" w:hAnsi="Tahoma" w:cs="Tahoma"/>
        </w:rPr>
        <w:t>Student dress, grooming and personal hygiene are not to adversely affect the students'</w:t>
      </w:r>
      <w:r w:rsidR="00FD5F45" w:rsidRPr="00C05CD2">
        <w:rPr>
          <w:rFonts w:ascii="Tahoma" w:hAnsi="Tahoma" w:cs="Tahoma"/>
        </w:rPr>
        <w:t xml:space="preserve"> </w:t>
      </w:r>
      <w:r w:rsidRPr="00C05CD2">
        <w:rPr>
          <w:rFonts w:ascii="Tahoma" w:hAnsi="Tahoma" w:cs="Tahoma"/>
        </w:rPr>
        <w:t>participation in classes, school programs, other school-related activities or detract from</w:t>
      </w:r>
      <w:r w:rsidR="00FD5F45" w:rsidRPr="00C05CD2">
        <w:rPr>
          <w:rFonts w:ascii="Tahoma" w:hAnsi="Tahoma" w:cs="Tahoma"/>
        </w:rPr>
        <w:t xml:space="preserve"> </w:t>
      </w:r>
      <w:r w:rsidRPr="00C05CD2">
        <w:rPr>
          <w:rFonts w:ascii="Tahoma" w:hAnsi="Tahoma" w:cs="Tahoma"/>
        </w:rPr>
        <w:t>the learning environment of the school. Extremes in style and fit in student dress and</w:t>
      </w:r>
      <w:r w:rsidR="00FD5F45" w:rsidRPr="00C05CD2">
        <w:rPr>
          <w:rFonts w:ascii="Tahoma" w:hAnsi="Tahoma" w:cs="Tahoma"/>
        </w:rPr>
        <w:t xml:space="preserve"> </w:t>
      </w:r>
      <w:r w:rsidRPr="00C05CD2">
        <w:rPr>
          <w:rFonts w:ascii="Tahoma" w:hAnsi="Tahoma" w:cs="Tahoma"/>
        </w:rPr>
        <w:t>extremes in style of grooming will not be permitted. Administrators are authorized to</w:t>
      </w:r>
      <w:r w:rsidR="00FD5F45" w:rsidRPr="00C05CD2">
        <w:rPr>
          <w:rFonts w:ascii="Tahoma" w:hAnsi="Tahoma" w:cs="Tahoma"/>
        </w:rPr>
        <w:t xml:space="preserve"> </w:t>
      </w:r>
      <w:r w:rsidRPr="00C05CD2">
        <w:rPr>
          <w:rFonts w:ascii="Tahoma" w:hAnsi="Tahoma" w:cs="Tahoma"/>
        </w:rPr>
        <w:t>use their discretion in determining extremes in styles of dress and grooming and what</w:t>
      </w:r>
      <w:r w:rsidR="00FD5F45" w:rsidRPr="00C05CD2">
        <w:rPr>
          <w:rFonts w:ascii="Tahoma" w:hAnsi="Tahoma" w:cs="Tahoma"/>
        </w:rPr>
        <w:t xml:space="preserve"> </w:t>
      </w:r>
      <w:r w:rsidRPr="00C05CD2">
        <w:rPr>
          <w:rFonts w:ascii="Tahoma" w:hAnsi="Tahoma" w:cs="Tahoma"/>
        </w:rPr>
        <w:t>is appropriate and suitable for school wear. No student shall wear, possess, use,</w:t>
      </w:r>
      <w:r w:rsidR="00FD5F45" w:rsidRPr="00C05CD2">
        <w:rPr>
          <w:rFonts w:ascii="Tahoma" w:hAnsi="Tahoma" w:cs="Tahoma"/>
        </w:rPr>
        <w:t xml:space="preserve"> </w:t>
      </w:r>
      <w:r w:rsidRPr="00C05CD2">
        <w:rPr>
          <w:rFonts w:ascii="Tahoma" w:hAnsi="Tahoma" w:cs="Tahoma"/>
        </w:rPr>
        <w:t>distribute, display or sell any clothing, jewelry, emblem, blade, symbols, sign or other</w:t>
      </w:r>
      <w:r w:rsidR="00FD5F45" w:rsidRPr="00C05CD2">
        <w:rPr>
          <w:rFonts w:ascii="Tahoma" w:hAnsi="Tahoma" w:cs="Tahoma"/>
        </w:rPr>
        <w:t xml:space="preserve"> </w:t>
      </w:r>
      <w:r w:rsidRPr="00C05CD2">
        <w:rPr>
          <w:rFonts w:ascii="Tahoma" w:hAnsi="Tahoma" w:cs="Tahoma"/>
        </w:rPr>
        <w:t>things which are evidence of affiliation with drugs, alcohol, violence or gang related</w:t>
      </w:r>
      <w:r w:rsidR="00FD5F45" w:rsidRPr="00C05CD2">
        <w:rPr>
          <w:rFonts w:ascii="Tahoma" w:hAnsi="Tahoma" w:cs="Tahoma"/>
        </w:rPr>
        <w:t xml:space="preserve"> </w:t>
      </w:r>
      <w:r w:rsidRPr="00C05CD2">
        <w:rPr>
          <w:rFonts w:ascii="Tahoma" w:hAnsi="Tahoma" w:cs="Tahoma"/>
        </w:rPr>
        <w:t>activities or exhibits profane or obscene language/gestures. Policies regarding dress</w:t>
      </w:r>
      <w:r w:rsidR="00FD5F45" w:rsidRPr="00C05CD2">
        <w:rPr>
          <w:rFonts w:ascii="Tahoma" w:hAnsi="Tahoma" w:cs="Tahoma"/>
        </w:rPr>
        <w:t xml:space="preserve"> </w:t>
      </w:r>
      <w:r w:rsidRPr="00C05CD2">
        <w:rPr>
          <w:rFonts w:ascii="Tahoma" w:hAnsi="Tahoma" w:cs="Tahoma"/>
        </w:rPr>
        <w:t>and grooming stress the importance of reducing distractions that inhibit learning and are</w:t>
      </w:r>
      <w:r w:rsidR="00FD5F45" w:rsidRPr="00C05CD2">
        <w:rPr>
          <w:rFonts w:ascii="Tahoma" w:hAnsi="Tahoma" w:cs="Tahoma"/>
        </w:rPr>
        <w:t xml:space="preserve"> </w:t>
      </w:r>
      <w:r w:rsidRPr="00C05CD2">
        <w:rPr>
          <w:rFonts w:ascii="Tahoma" w:hAnsi="Tahoma" w:cs="Tahoma"/>
        </w:rPr>
        <w:t>addressed as an attempt to enhance the learning environment.</w:t>
      </w:r>
    </w:p>
    <w:p w14:paraId="79A797A6" w14:textId="77777777" w:rsidR="000666ED" w:rsidRPr="00C05CD2" w:rsidRDefault="000666ED" w:rsidP="1B20CB39">
      <w:pPr>
        <w:pStyle w:val="NoSpacing"/>
        <w:spacing w:line="312" w:lineRule="auto"/>
        <w:rPr>
          <w:rFonts w:ascii="Tahoma" w:hAnsi="Tahoma" w:cs="Tahoma"/>
        </w:rPr>
      </w:pPr>
    </w:p>
    <w:p w14:paraId="19F17A5E" w14:textId="0849289C" w:rsidR="001A4114" w:rsidRPr="00C05CD2" w:rsidRDefault="001A4114" w:rsidP="001A4114">
      <w:pPr>
        <w:pStyle w:val="NoSpacing"/>
        <w:spacing w:line="312" w:lineRule="auto"/>
        <w:rPr>
          <w:rFonts w:ascii="Tahoma" w:hAnsi="Tahoma" w:cs="Tahoma"/>
        </w:rPr>
      </w:pPr>
      <w:r w:rsidRPr="00C05CD2">
        <w:rPr>
          <w:rFonts w:ascii="Tahoma" w:hAnsi="Tahoma" w:cs="Tahoma"/>
        </w:rPr>
        <w:t>The following general guidelines are required in all grades.</w:t>
      </w:r>
    </w:p>
    <w:p w14:paraId="4AFFC289" w14:textId="77777777" w:rsidR="00FA66FF" w:rsidRPr="00C05CD2" w:rsidRDefault="00FA66FF" w:rsidP="1B20CB39">
      <w:pPr>
        <w:pStyle w:val="NoSpacing"/>
        <w:spacing w:line="312" w:lineRule="auto"/>
        <w:rPr>
          <w:rFonts w:ascii="Tahoma" w:hAnsi="Tahoma" w:cs="Tahoma"/>
        </w:rPr>
      </w:pPr>
    </w:p>
    <w:p w14:paraId="5FF02942" w14:textId="77777777" w:rsidR="001A4114" w:rsidRPr="00C05CD2" w:rsidRDefault="001A4114" w:rsidP="001A4114">
      <w:pPr>
        <w:pStyle w:val="NoSpacing"/>
        <w:spacing w:line="312" w:lineRule="auto"/>
        <w:rPr>
          <w:rFonts w:ascii="Tahoma" w:hAnsi="Tahoma" w:cs="Tahoma"/>
        </w:rPr>
      </w:pPr>
      <w:r w:rsidRPr="00C05CD2">
        <w:rPr>
          <w:rFonts w:ascii="Tahoma" w:hAnsi="Tahoma" w:cs="Tahoma"/>
        </w:rPr>
        <w:t xml:space="preserve">1. </w:t>
      </w:r>
      <w:r w:rsidRPr="00C05CD2">
        <w:rPr>
          <w:rFonts w:ascii="Tahoma" w:hAnsi="Tahoma" w:cs="Tahoma"/>
          <w:b/>
          <w:bCs/>
        </w:rPr>
        <w:t>Clothing</w:t>
      </w:r>
      <w:r w:rsidRPr="00C05CD2">
        <w:rPr>
          <w:rFonts w:ascii="Tahoma" w:hAnsi="Tahoma" w:cs="Tahoma"/>
        </w:rPr>
        <w:t>:</w:t>
      </w:r>
    </w:p>
    <w:p w14:paraId="1B6BC343" w14:textId="59C4E003" w:rsidR="001A4114" w:rsidRPr="00C05CD2" w:rsidRDefault="001A4114" w:rsidP="001A4114">
      <w:pPr>
        <w:pStyle w:val="NoSpacing"/>
        <w:spacing w:line="312" w:lineRule="auto"/>
        <w:rPr>
          <w:rFonts w:ascii="Tahoma" w:hAnsi="Tahoma" w:cs="Tahoma"/>
        </w:rPr>
      </w:pPr>
      <w:r w:rsidRPr="00C05CD2">
        <w:rPr>
          <w:rFonts w:ascii="Tahoma" w:hAnsi="Tahoma" w:cs="Tahoma"/>
        </w:rPr>
        <w:t xml:space="preserve">● </w:t>
      </w:r>
      <w:r w:rsidR="007D29F7" w:rsidRPr="00C05CD2">
        <w:rPr>
          <w:rFonts w:ascii="Tahoma" w:hAnsi="Tahoma" w:cs="Tahoma"/>
        </w:rPr>
        <w:t>Hood</w:t>
      </w:r>
      <w:r w:rsidR="007335ED" w:rsidRPr="00C05CD2">
        <w:rPr>
          <w:rFonts w:ascii="Tahoma" w:hAnsi="Tahoma" w:cs="Tahoma"/>
        </w:rPr>
        <w:t>ed garments</w:t>
      </w:r>
      <w:r w:rsidR="007D29F7" w:rsidRPr="00C05CD2">
        <w:rPr>
          <w:rFonts w:ascii="Tahoma" w:hAnsi="Tahoma" w:cs="Tahoma"/>
        </w:rPr>
        <w:t xml:space="preserve"> </w:t>
      </w:r>
      <w:r w:rsidRPr="00C05CD2">
        <w:rPr>
          <w:rFonts w:ascii="Tahoma" w:hAnsi="Tahoma" w:cs="Tahoma"/>
        </w:rPr>
        <w:t>will not be allowed.</w:t>
      </w:r>
      <w:r w:rsidR="007D29F7" w:rsidRPr="00C05CD2">
        <w:rPr>
          <w:rFonts w:ascii="Tahoma" w:hAnsi="Tahoma" w:cs="Tahoma"/>
        </w:rPr>
        <w:t xml:space="preserve"> </w:t>
      </w:r>
      <w:r w:rsidR="00F261A3" w:rsidRPr="00C05CD2">
        <w:rPr>
          <w:rFonts w:ascii="Tahoma" w:hAnsi="Tahoma" w:cs="Tahoma"/>
        </w:rPr>
        <w:t>Including hood</w:t>
      </w:r>
      <w:r w:rsidR="007335ED" w:rsidRPr="00C05CD2">
        <w:rPr>
          <w:rFonts w:ascii="Tahoma" w:hAnsi="Tahoma" w:cs="Tahoma"/>
        </w:rPr>
        <w:t>s</w:t>
      </w:r>
      <w:r w:rsidR="00F261A3" w:rsidRPr="00C05CD2">
        <w:rPr>
          <w:rFonts w:ascii="Tahoma" w:hAnsi="Tahoma" w:cs="Tahoma"/>
        </w:rPr>
        <w:t xml:space="preserve"> on out</w:t>
      </w:r>
      <w:r w:rsidR="00765B72">
        <w:rPr>
          <w:rFonts w:ascii="Tahoma" w:hAnsi="Tahoma" w:cs="Tahoma"/>
        </w:rPr>
        <w:t>er</w:t>
      </w:r>
      <w:r w:rsidR="00F261A3" w:rsidRPr="00C05CD2">
        <w:rPr>
          <w:rFonts w:ascii="Tahoma" w:hAnsi="Tahoma" w:cs="Tahoma"/>
        </w:rPr>
        <w:t>wear.</w:t>
      </w:r>
      <w:r w:rsidR="008A0BB5" w:rsidRPr="00C05CD2">
        <w:rPr>
          <w:rFonts w:ascii="Tahoma" w:hAnsi="Tahoma" w:cs="Tahoma"/>
        </w:rPr>
        <w:br/>
        <w:t>● Clothing with suggestive words</w:t>
      </w:r>
      <w:r w:rsidR="00DB5530">
        <w:rPr>
          <w:rFonts w:ascii="Tahoma" w:hAnsi="Tahoma" w:cs="Tahoma"/>
        </w:rPr>
        <w:t>, pictures</w:t>
      </w:r>
      <w:r w:rsidR="00DF0820">
        <w:rPr>
          <w:rFonts w:ascii="Tahoma" w:hAnsi="Tahoma" w:cs="Tahoma"/>
        </w:rPr>
        <w:t>, lyrics</w:t>
      </w:r>
      <w:r w:rsidR="00555B66">
        <w:rPr>
          <w:rFonts w:ascii="Tahoma" w:hAnsi="Tahoma" w:cs="Tahoma"/>
        </w:rPr>
        <w:t>, slogans,</w:t>
      </w:r>
      <w:r w:rsidR="008A0BB5" w:rsidRPr="00C05CD2">
        <w:rPr>
          <w:rFonts w:ascii="Tahoma" w:hAnsi="Tahoma" w:cs="Tahoma"/>
        </w:rPr>
        <w:t xml:space="preserve"> </w:t>
      </w:r>
      <w:r w:rsidR="00A751F4">
        <w:rPr>
          <w:rFonts w:ascii="Tahoma" w:hAnsi="Tahoma" w:cs="Tahoma"/>
        </w:rPr>
        <w:t xml:space="preserve">references to </w:t>
      </w:r>
      <w:r w:rsidR="00D2284D">
        <w:rPr>
          <w:rFonts w:ascii="Tahoma" w:hAnsi="Tahoma" w:cs="Tahoma"/>
        </w:rPr>
        <w:t xml:space="preserve">drugs, alcohol, tobacco, violence, </w:t>
      </w:r>
      <w:r w:rsidR="008A0BB5" w:rsidRPr="00C05CD2">
        <w:rPr>
          <w:rFonts w:ascii="Tahoma" w:hAnsi="Tahoma" w:cs="Tahoma"/>
        </w:rPr>
        <w:t>will not be allowed.</w:t>
      </w:r>
    </w:p>
    <w:p w14:paraId="102EA59A" w14:textId="5A1974EE" w:rsidR="001A4114" w:rsidRPr="00C05CD2" w:rsidRDefault="001A4114" w:rsidP="001A4114">
      <w:pPr>
        <w:pStyle w:val="NoSpacing"/>
        <w:spacing w:line="312" w:lineRule="auto"/>
        <w:rPr>
          <w:rFonts w:ascii="Tahoma" w:hAnsi="Tahoma" w:cs="Tahoma"/>
        </w:rPr>
      </w:pPr>
      <w:r w:rsidRPr="00C05CD2">
        <w:rPr>
          <w:rFonts w:ascii="Tahoma" w:hAnsi="Tahoma" w:cs="Tahoma"/>
        </w:rPr>
        <w:t>● Jeans and pants should not have any skin showing.</w:t>
      </w:r>
      <w:r w:rsidR="00CE0B67" w:rsidRPr="00C05CD2">
        <w:rPr>
          <w:rFonts w:ascii="Tahoma" w:hAnsi="Tahoma" w:cs="Tahoma"/>
        </w:rPr>
        <w:t xml:space="preserve"> No holes or rips.</w:t>
      </w:r>
    </w:p>
    <w:p w14:paraId="6893CAA0" w14:textId="010FD10F" w:rsidR="001A4114" w:rsidRPr="00C05CD2" w:rsidRDefault="001A4114" w:rsidP="001A4114">
      <w:pPr>
        <w:pStyle w:val="NoSpacing"/>
        <w:spacing w:line="312" w:lineRule="auto"/>
        <w:rPr>
          <w:rFonts w:ascii="Tahoma" w:hAnsi="Tahoma" w:cs="Tahoma"/>
        </w:rPr>
      </w:pPr>
      <w:r w:rsidRPr="00C05CD2">
        <w:rPr>
          <w:rFonts w:ascii="Tahoma" w:hAnsi="Tahoma" w:cs="Tahoma"/>
        </w:rPr>
        <w:t>● Mini skirts should not be worn.</w:t>
      </w:r>
      <w:r w:rsidR="00A31290">
        <w:rPr>
          <w:rFonts w:ascii="Tahoma" w:hAnsi="Tahoma" w:cs="Tahoma"/>
        </w:rPr>
        <w:t xml:space="preserve"> </w:t>
      </w:r>
      <w:r w:rsidR="00D911D8">
        <w:rPr>
          <w:rFonts w:ascii="Tahoma" w:hAnsi="Tahoma" w:cs="Tahoma"/>
        </w:rPr>
        <w:t>Skirts must be m</w:t>
      </w:r>
      <w:r w:rsidR="00A31290">
        <w:rPr>
          <w:rFonts w:ascii="Tahoma" w:hAnsi="Tahoma" w:cs="Tahoma"/>
        </w:rPr>
        <w:t xml:space="preserve">iddle </w:t>
      </w:r>
      <w:r w:rsidR="00D911D8">
        <w:rPr>
          <w:rFonts w:ascii="Tahoma" w:hAnsi="Tahoma" w:cs="Tahoma"/>
        </w:rPr>
        <w:t>f</w:t>
      </w:r>
      <w:r w:rsidR="00A31290">
        <w:rPr>
          <w:rFonts w:ascii="Tahoma" w:hAnsi="Tahoma" w:cs="Tahoma"/>
        </w:rPr>
        <w:t>ingertip length</w:t>
      </w:r>
      <w:r w:rsidR="00D911D8">
        <w:rPr>
          <w:rFonts w:ascii="Tahoma" w:hAnsi="Tahoma" w:cs="Tahoma"/>
        </w:rPr>
        <w:t xml:space="preserve"> when standing up</w:t>
      </w:r>
      <w:r w:rsidR="00A31290">
        <w:rPr>
          <w:rFonts w:ascii="Tahoma" w:hAnsi="Tahoma" w:cs="Tahoma"/>
        </w:rPr>
        <w:t>.</w:t>
      </w:r>
    </w:p>
    <w:p w14:paraId="3E6903C4" w14:textId="6744527A" w:rsidR="00D835D4" w:rsidRDefault="001A4114" w:rsidP="00B60129">
      <w:pPr>
        <w:pStyle w:val="NoSpacing"/>
        <w:spacing w:line="312" w:lineRule="auto"/>
        <w:rPr>
          <w:rFonts w:ascii="Tahoma" w:hAnsi="Tahoma" w:cs="Tahoma"/>
        </w:rPr>
      </w:pPr>
      <w:r w:rsidRPr="00C05CD2">
        <w:rPr>
          <w:rFonts w:ascii="Tahoma" w:hAnsi="Tahoma" w:cs="Tahoma"/>
        </w:rPr>
        <w:t>● Spandex based pants that fit like leggings may only be worn under a regular</w:t>
      </w:r>
      <w:r w:rsidR="00A31290">
        <w:rPr>
          <w:rFonts w:ascii="Tahoma" w:hAnsi="Tahoma" w:cs="Tahoma"/>
        </w:rPr>
        <w:t xml:space="preserve"> </w:t>
      </w:r>
      <w:r w:rsidRPr="00C05CD2">
        <w:rPr>
          <w:rFonts w:ascii="Tahoma" w:hAnsi="Tahoma" w:cs="Tahoma"/>
        </w:rPr>
        <w:t>dress or skirt.</w:t>
      </w:r>
      <w:r w:rsidR="00B20886" w:rsidRPr="00C05CD2">
        <w:rPr>
          <w:rFonts w:ascii="Tahoma" w:hAnsi="Tahoma" w:cs="Tahoma"/>
        </w:rPr>
        <w:t xml:space="preserve"> </w:t>
      </w:r>
      <w:r w:rsidR="00B60129" w:rsidRPr="00C05CD2">
        <w:rPr>
          <w:rFonts w:ascii="Tahoma" w:hAnsi="Tahoma" w:cs="Tahoma"/>
        </w:rPr>
        <w:br/>
        <w:t>● No leggings.</w:t>
      </w:r>
      <w:r w:rsidR="00D835D4">
        <w:rPr>
          <w:rFonts w:ascii="Tahoma" w:hAnsi="Tahoma" w:cs="Tahoma"/>
        </w:rPr>
        <w:br/>
      </w:r>
      <w:r w:rsidR="00D835D4" w:rsidRPr="00C05CD2">
        <w:rPr>
          <w:rFonts w:ascii="Tahoma" w:hAnsi="Tahoma" w:cs="Tahoma"/>
        </w:rPr>
        <w:t xml:space="preserve">● </w:t>
      </w:r>
      <w:r w:rsidR="00D835D4">
        <w:rPr>
          <w:rFonts w:ascii="Tahoma" w:hAnsi="Tahoma" w:cs="Tahoma"/>
        </w:rPr>
        <w:t>Dresses must not</w:t>
      </w:r>
      <w:r w:rsidR="00765B72">
        <w:rPr>
          <w:rFonts w:ascii="Tahoma" w:hAnsi="Tahoma" w:cs="Tahoma"/>
        </w:rPr>
        <w:t xml:space="preserve"> be</w:t>
      </w:r>
      <w:r w:rsidR="00D835D4">
        <w:rPr>
          <w:rFonts w:ascii="Tahoma" w:hAnsi="Tahoma" w:cs="Tahoma"/>
        </w:rPr>
        <w:t xml:space="preserve"> fitted to the </w:t>
      </w:r>
      <w:r w:rsidR="00264F58">
        <w:rPr>
          <w:rFonts w:ascii="Tahoma" w:hAnsi="Tahoma" w:cs="Tahoma"/>
        </w:rPr>
        <w:t>b</w:t>
      </w:r>
      <w:r w:rsidR="00D835D4">
        <w:rPr>
          <w:rFonts w:ascii="Tahoma" w:hAnsi="Tahoma" w:cs="Tahoma"/>
        </w:rPr>
        <w:t>ody, no skin showing</w:t>
      </w:r>
      <w:r w:rsidR="00264F58">
        <w:rPr>
          <w:rFonts w:ascii="Tahoma" w:hAnsi="Tahoma" w:cs="Tahoma"/>
        </w:rPr>
        <w:t>, must be middle fingertip length when standing up.</w:t>
      </w:r>
      <w:r w:rsidR="00264F58">
        <w:rPr>
          <w:rFonts w:ascii="Tahoma" w:hAnsi="Tahoma" w:cs="Tahoma"/>
        </w:rPr>
        <w:br/>
      </w:r>
      <w:r w:rsidR="00264F58" w:rsidRPr="00264F58">
        <w:rPr>
          <w:rFonts w:ascii="Tahoma" w:hAnsi="Tahoma" w:cs="Tahoma"/>
        </w:rPr>
        <w:t>●</w:t>
      </w:r>
      <w:r w:rsidR="00EE6B7E">
        <w:rPr>
          <w:rFonts w:ascii="Tahoma" w:hAnsi="Tahoma" w:cs="Tahoma"/>
        </w:rPr>
        <w:t xml:space="preserve"> </w:t>
      </w:r>
      <w:r w:rsidR="00264F58" w:rsidRPr="00264F58">
        <w:rPr>
          <w:rFonts w:ascii="Tahoma" w:hAnsi="Tahoma" w:cs="Tahoma"/>
        </w:rPr>
        <w:t>No off the shoulder</w:t>
      </w:r>
      <w:r w:rsidR="00EE6B7E">
        <w:rPr>
          <w:rFonts w:ascii="Tahoma" w:hAnsi="Tahoma" w:cs="Tahoma"/>
        </w:rPr>
        <w:t xml:space="preserve"> or see through</w:t>
      </w:r>
      <w:r w:rsidR="00264F58" w:rsidRPr="00264F58">
        <w:rPr>
          <w:rFonts w:ascii="Tahoma" w:hAnsi="Tahoma" w:cs="Tahoma"/>
        </w:rPr>
        <w:t xml:space="preserve"> tops showing skin.</w:t>
      </w:r>
    </w:p>
    <w:p w14:paraId="74FE5414" w14:textId="5483293A" w:rsidR="00EE6B7E" w:rsidRPr="00C05CD2" w:rsidRDefault="00EE6B7E" w:rsidP="00B60129">
      <w:pPr>
        <w:pStyle w:val="NoSpacing"/>
        <w:spacing w:line="312" w:lineRule="auto"/>
        <w:rPr>
          <w:rFonts w:ascii="Tahoma" w:hAnsi="Tahoma" w:cs="Tahoma"/>
        </w:rPr>
      </w:pPr>
      <w:r w:rsidRPr="00C05CD2">
        <w:rPr>
          <w:rFonts w:ascii="Tahoma" w:hAnsi="Tahoma" w:cs="Tahoma"/>
        </w:rPr>
        <w:t>●</w:t>
      </w:r>
      <w:r>
        <w:rPr>
          <w:rFonts w:ascii="Tahoma" w:hAnsi="Tahoma" w:cs="Tahoma"/>
        </w:rPr>
        <w:t xml:space="preserve"> No </w:t>
      </w:r>
      <w:r w:rsidR="00D2284D">
        <w:rPr>
          <w:rFonts w:ascii="Tahoma" w:hAnsi="Tahoma" w:cs="Tahoma"/>
        </w:rPr>
        <w:t>midriff showing</w:t>
      </w:r>
      <w:r w:rsidR="00DB5530">
        <w:rPr>
          <w:rFonts w:ascii="Tahoma" w:hAnsi="Tahoma" w:cs="Tahoma"/>
        </w:rPr>
        <w:t>,</w:t>
      </w:r>
      <w:r w:rsidR="00D32FA7">
        <w:rPr>
          <w:rFonts w:ascii="Tahoma" w:hAnsi="Tahoma" w:cs="Tahoma"/>
        </w:rPr>
        <w:t xml:space="preserve"> when raising your hands into the air, a tank top can be work under the shirt.</w:t>
      </w:r>
    </w:p>
    <w:p w14:paraId="5F2BDB8D" w14:textId="1ACC270E" w:rsidR="00F37323" w:rsidRPr="00C05CD2" w:rsidRDefault="001A4114" w:rsidP="001A4114">
      <w:pPr>
        <w:pStyle w:val="NoSpacing"/>
        <w:spacing w:line="312" w:lineRule="auto"/>
        <w:rPr>
          <w:rFonts w:ascii="Tahoma" w:hAnsi="Tahoma" w:cs="Tahoma"/>
        </w:rPr>
      </w:pPr>
      <w:r w:rsidRPr="00C05CD2">
        <w:rPr>
          <w:rFonts w:ascii="Tahoma" w:hAnsi="Tahoma" w:cs="Tahoma"/>
        </w:rPr>
        <w:t xml:space="preserve">● All shorts </w:t>
      </w:r>
      <w:r w:rsidR="00D911D8">
        <w:rPr>
          <w:rFonts w:ascii="Tahoma" w:hAnsi="Tahoma" w:cs="Tahoma"/>
        </w:rPr>
        <w:t>must be m</w:t>
      </w:r>
      <w:r w:rsidR="00D911D8" w:rsidRPr="00D911D8">
        <w:rPr>
          <w:rFonts w:ascii="Tahoma" w:hAnsi="Tahoma" w:cs="Tahoma"/>
        </w:rPr>
        <w:t xml:space="preserve">iddle </w:t>
      </w:r>
      <w:r w:rsidR="00D911D8">
        <w:rPr>
          <w:rFonts w:ascii="Tahoma" w:hAnsi="Tahoma" w:cs="Tahoma"/>
        </w:rPr>
        <w:t>f</w:t>
      </w:r>
      <w:r w:rsidR="00D911D8" w:rsidRPr="00D911D8">
        <w:rPr>
          <w:rFonts w:ascii="Tahoma" w:hAnsi="Tahoma" w:cs="Tahoma"/>
        </w:rPr>
        <w:t>ingertip length when standing up.</w:t>
      </w:r>
      <w:r w:rsidR="00ED3A09" w:rsidRPr="00C05CD2">
        <w:rPr>
          <w:rFonts w:ascii="Tahoma" w:hAnsi="Tahoma" w:cs="Tahoma"/>
        </w:rPr>
        <w:t xml:space="preserve"> No rolling of the waistband.</w:t>
      </w:r>
      <w:r w:rsidR="002B5F68" w:rsidRPr="00C05CD2">
        <w:rPr>
          <w:rFonts w:ascii="Tahoma" w:hAnsi="Tahoma" w:cs="Tahoma"/>
        </w:rPr>
        <w:t xml:space="preserve"> </w:t>
      </w:r>
    </w:p>
    <w:p w14:paraId="7B9856FA" w14:textId="3995BE46" w:rsidR="001A4114" w:rsidRDefault="00F37323" w:rsidP="00F37323">
      <w:pPr>
        <w:pStyle w:val="NoSpacing"/>
        <w:spacing w:line="312" w:lineRule="auto"/>
        <w:rPr>
          <w:rFonts w:ascii="Tahoma" w:hAnsi="Tahoma" w:cs="Tahoma"/>
        </w:rPr>
      </w:pPr>
      <w:r w:rsidRPr="00C05CD2">
        <w:rPr>
          <w:rFonts w:ascii="Tahoma" w:hAnsi="Tahoma" w:cs="Tahoma"/>
        </w:rPr>
        <w:t>● No</w:t>
      </w:r>
      <w:r w:rsidR="002B5F68" w:rsidRPr="00C05CD2">
        <w:rPr>
          <w:rFonts w:ascii="Tahoma" w:hAnsi="Tahoma" w:cs="Tahoma"/>
        </w:rPr>
        <w:t xml:space="preserve"> swim trunks, boxers</w:t>
      </w:r>
      <w:r w:rsidRPr="00C05CD2">
        <w:rPr>
          <w:rFonts w:ascii="Tahoma" w:hAnsi="Tahoma" w:cs="Tahoma"/>
        </w:rPr>
        <w:t xml:space="preserve"> or pajama </w:t>
      </w:r>
      <w:r w:rsidR="00613D25" w:rsidRPr="00C05CD2">
        <w:rPr>
          <w:rFonts w:ascii="Tahoma" w:hAnsi="Tahoma" w:cs="Tahoma"/>
        </w:rPr>
        <w:t>shorts, or pajama pants.</w:t>
      </w:r>
    </w:p>
    <w:p w14:paraId="555DD9D2" w14:textId="4979E966" w:rsidR="00B20F1B" w:rsidRDefault="00B20F1B" w:rsidP="00F37323">
      <w:pPr>
        <w:pStyle w:val="NoSpacing"/>
        <w:spacing w:line="312" w:lineRule="auto"/>
        <w:rPr>
          <w:rFonts w:ascii="Tahoma" w:hAnsi="Tahoma" w:cs="Tahoma"/>
        </w:rPr>
      </w:pPr>
      <w:r w:rsidRPr="00C05CD2">
        <w:rPr>
          <w:rFonts w:ascii="Tahoma" w:hAnsi="Tahoma" w:cs="Tahoma"/>
        </w:rPr>
        <w:t>●</w:t>
      </w:r>
      <w:r w:rsidR="00405F78">
        <w:rPr>
          <w:rFonts w:ascii="Tahoma" w:hAnsi="Tahoma" w:cs="Tahoma"/>
        </w:rPr>
        <w:t xml:space="preserve"> No hats, caps, bandanas, du-rags, bonnets, etc</w:t>
      </w:r>
      <w:r w:rsidR="0084599B">
        <w:rPr>
          <w:rFonts w:ascii="Tahoma" w:hAnsi="Tahoma" w:cs="Tahoma"/>
        </w:rPr>
        <w:t>.</w:t>
      </w:r>
      <w:r w:rsidR="00405F78">
        <w:rPr>
          <w:rFonts w:ascii="Tahoma" w:hAnsi="Tahoma" w:cs="Tahoma"/>
        </w:rPr>
        <w:t xml:space="preserve"> permitted.</w:t>
      </w:r>
    </w:p>
    <w:p w14:paraId="35259FB6" w14:textId="77777777" w:rsidR="00DE51DC" w:rsidRPr="00C05CD2" w:rsidRDefault="00DE51DC" w:rsidP="00F37323">
      <w:pPr>
        <w:pStyle w:val="NoSpacing"/>
        <w:spacing w:line="312" w:lineRule="auto"/>
        <w:rPr>
          <w:rFonts w:ascii="Tahoma" w:hAnsi="Tahoma" w:cs="Tahoma"/>
        </w:rPr>
      </w:pPr>
    </w:p>
    <w:p w14:paraId="3891BF16" w14:textId="77777777" w:rsidR="00A257D7" w:rsidRPr="00C05CD2" w:rsidRDefault="00A257D7" w:rsidP="1B20CB39">
      <w:pPr>
        <w:pStyle w:val="NoSpacing"/>
        <w:spacing w:line="312" w:lineRule="auto"/>
        <w:rPr>
          <w:rFonts w:ascii="Tahoma" w:hAnsi="Tahoma" w:cs="Tahoma"/>
        </w:rPr>
      </w:pPr>
    </w:p>
    <w:p w14:paraId="544847AC" w14:textId="41D58D12" w:rsidR="001A4114" w:rsidRPr="00C05CD2" w:rsidRDefault="001A4114" w:rsidP="001A4114">
      <w:pPr>
        <w:pStyle w:val="NoSpacing"/>
        <w:spacing w:line="312" w:lineRule="auto"/>
        <w:rPr>
          <w:rFonts w:ascii="Tahoma" w:hAnsi="Tahoma" w:cs="Tahoma"/>
        </w:rPr>
      </w:pPr>
      <w:r w:rsidRPr="00C05CD2">
        <w:rPr>
          <w:rFonts w:ascii="Tahoma" w:hAnsi="Tahoma" w:cs="Tahoma"/>
        </w:rPr>
        <w:lastRenderedPageBreak/>
        <w:t xml:space="preserve">2. </w:t>
      </w:r>
      <w:r w:rsidRPr="00C05CD2">
        <w:rPr>
          <w:rFonts w:ascii="Tahoma" w:hAnsi="Tahoma" w:cs="Tahoma"/>
          <w:b/>
          <w:bCs/>
        </w:rPr>
        <w:t>Body Piercings</w:t>
      </w:r>
      <w:r w:rsidRPr="00C05CD2">
        <w:rPr>
          <w:rFonts w:ascii="Tahoma" w:hAnsi="Tahoma" w:cs="Tahoma"/>
        </w:rPr>
        <w:t>:</w:t>
      </w:r>
    </w:p>
    <w:p w14:paraId="2D104CC2" w14:textId="26D9062B" w:rsidR="0084599B" w:rsidRDefault="001A4114" w:rsidP="001A4114">
      <w:pPr>
        <w:pStyle w:val="NoSpacing"/>
        <w:spacing w:line="312" w:lineRule="auto"/>
        <w:rPr>
          <w:rFonts w:ascii="Tahoma" w:hAnsi="Tahoma" w:cs="Tahoma"/>
        </w:rPr>
      </w:pPr>
      <w:r w:rsidRPr="00C05CD2">
        <w:rPr>
          <w:rFonts w:ascii="Tahoma" w:hAnsi="Tahoma" w:cs="Tahoma"/>
        </w:rPr>
        <w:t>Ear piercings may be worn</w:t>
      </w:r>
      <w:r w:rsidR="005E7F90" w:rsidRPr="00C05CD2">
        <w:rPr>
          <w:rFonts w:ascii="Tahoma" w:hAnsi="Tahoma" w:cs="Tahoma"/>
        </w:rPr>
        <w:t xml:space="preserve">, </w:t>
      </w:r>
      <w:r w:rsidRPr="00C05CD2">
        <w:rPr>
          <w:rFonts w:ascii="Tahoma" w:hAnsi="Tahoma" w:cs="Tahoma"/>
        </w:rPr>
        <w:t xml:space="preserve">if not excessive in </w:t>
      </w:r>
      <w:r w:rsidR="00A85F84" w:rsidRPr="00C05CD2">
        <w:rPr>
          <w:rFonts w:ascii="Tahoma" w:hAnsi="Tahoma" w:cs="Tahoma"/>
        </w:rPr>
        <w:t>size,</w:t>
      </w:r>
      <w:r w:rsidRPr="00C05CD2">
        <w:rPr>
          <w:rFonts w:ascii="Tahoma" w:hAnsi="Tahoma" w:cs="Tahoma"/>
        </w:rPr>
        <w:t xml:space="preserve"> that could pose a safety issue</w:t>
      </w:r>
      <w:r w:rsidR="000967A1" w:rsidRPr="00C05CD2">
        <w:rPr>
          <w:rFonts w:ascii="Tahoma" w:hAnsi="Tahoma" w:cs="Tahoma"/>
        </w:rPr>
        <w:t xml:space="preserve"> </w:t>
      </w:r>
      <w:r w:rsidRPr="00C05CD2">
        <w:rPr>
          <w:rFonts w:ascii="Tahoma" w:hAnsi="Tahoma" w:cs="Tahoma"/>
        </w:rPr>
        <w:t>to the student or cause a distraction to the learning environment. Only nose studs</w:t>
      </w:r>
      <w:r w:rsidR="000967A1" w:rsidRPr="00C05CD2">
        <w:rPr>
          <w:rFonts w:ascii="Tahoma" w:hAnsi="Tahoma" w:cs="Tahoma"/>
        </w:rPr>
        <w:t xml:space="preserve"> </w:t>
      </w:r>
      <w:r w:rsidRPr="00C05CD2">
        <w:rPr>
          <w:rFonts w:ascii="Tahoma" w:hAnsi="Tahoma" w:cs="Tahoma"/>
        </w:rPr>
        <w:t>may be worn by high school students (grades 9-12). No other piercings are</w:t>
      </w:r>
      <w:r w:rsidR="00D850FA" w:rsidRPr="00C05CD2">
        <w:rPr>
          <w:rFonts w:ascii="Tahoma" w:hAnsi="Tahoma" w:cs="Tahoma"/>
        </w:rPr>
        <w:t xml:space="preserve"> </w:t>
      </w:r>
      <w:r w:rsidRPr="00C05CD2">
        <w:rPr>
          <w:rFonts w:ascii="Tahoma" w:hAnsi="Tahoma" w:cs="Tahoma"/>
        </w:rPr>
        <w:t>allowed.</w:t>
      </w:r>
      <w:r w:rsidRPr="00C05CD2">
        <w:rPr>
          <w:rFonts w:ascii="Tahoma" w:hAnsi="Tahoma" w:cs="Tahoma"/>
        </w:rPr>
        <w:br/>
      </w:r>
    </w:p>
    <w:p w14:paraId="1B644F2B" w14:textId="64FBDB13" w:rsidR="001A4114" w:rsidRPr="00C05CD2" w:rsidRDefault="001A4114" w:rsidP="001A4114">
      <w:pPr>
        <w:pStyle w:val="NoSpacing"/>
        <w:spacing w:line="312" w:lineRule="auto"/>
        <w:rPr>
          <w:rFonts w:ascii="Tahoma" w:hAnsi="Tahoma" w:cs="Tahoma"/>
        </w:rPr>
      </w:pPr>
      <w:r w:rsidRPr="00C05CD2">
        <w:rPr>
          <w:rFonts w:ascii="Tahoma" w:hAnsi="Tahoma" w:cs="Tahoma"/>
        </w:rPr>
        <w:t xml:space="preserve">3. </w:t>
      </w:r>
      <w:r w:rsidRPr="00C05CD2">
        <w:rPr>
          <w:rFonts w:ascii="Tahoma" w:hAnsi="Tahoma" w:cs="Tahoma"/>
          <w:b/>
          <w:bCs/>
        </w:rPr>
        <w:t>Hair Styles</w:t>
      </w:r>
      <w:r w:rsidRPr="00C05CD2">
        <w:rPr>
          <w:rFonts w:ascii="Tahoma" w:hAnsi="Tahoma" w:cs="Tahoma"/>
        </w:rPr>
        <w:t>:</w:t>
      </w:r>
    </w:p>
    <w:p w14:paraId="5CF63EB5" w14:textId="447BB5C4" w:rsidR="001A4114" w:rsidRPr="00C05CD2" w:rsidRDefault="001A4114" w:rsidP="001A4114">
      <w:pPr>
        <w:pStyle w:val="NoSpacing"/>
        <w:spacing w:line="312" w:lineRule="auto"/>
        <w:rPr>
          <w:rFonts w:ascii="Tahoma" w:hAnsi="Tahoma" w:cs="Tahoma"/>
        </w:rPr>
      </w:pPr>
      <w:r w:rsidRPr="00C05CD2">
        <w:rPr>
          <w:rFonts w:ascii="Tahoma" w:hAnsi="Tahoma" w:cs="Tahoma"/>
        </w:rPr>
        <w:t>The School Board shall not exclude a student on account of a natural, protective</w:t>
      </w:r>
      <w:r w:rsidR="000967A1" w:rsidRPr="00C05CD2">
        <w:rPr>
          <w:rFonts w:ascii="Tahoma" w:hAnsi="Tahoma" w:cs="Tahoma"/>
        </w:rPr>
        <w:t xml:space="preserve"> </w:t>
      </w:r>
      <w:r w:rsidRPr="00C05CD2">
        <w:rPr>
          <w:rFonts w:ascii="Tahoma" w:hAnsi="Tahoma" w:cs="Tahoma"/>
        </w:rPr>
        <w:t>or cultural hairstyle. Natural, protective, or cultural hairstyle shall include, but is</w:t>
      </w:r>
      <w:r w:rsidR="000967A1" w:rsidRPr="00C05CD2">
        <w:rPr>
          <w:rFonts w:ascii="Tahoma" w:hAnsi="Tahoma" w:cs="Tahoma"/>
        </w:rPr>
        <w:t xml:space="preserve"> </w:t>
      </w:r>
      <w:r w:rsidRPr="00C05CD2">
        <w:rPr>
          <w:rFonts w:ascii="Tahoma" w:hAnsi="Tahoma" w:cs="Tahoma"/>
        </w:rPr>
        <w:t>not limited to, afros, dreadlocks, twists, locs, braids, cornrow braids, Bantu knots,</w:t>
      </w:r>
      <w:r w:rsidR="00B24E49">
        <w:rPr>
          <w:rFonts w:ascii="Tahoma" w:hAnsi="Tahoma" w:cs="Tahoma"/>
        </w:rPr>
        <w:t xml:space="preserve"> </w:t>
      </w:r>
      <w:r w:rsidRPr="00C05CD2">
        <w:rPr>
          <w:rFonts w:ascii="Tahoma" w:hAnsi="Tahoma" w:cs="Tahoma"/>
        </w:rPr>
        <w:t>curls, and hair styled to protect hair texture or for cultural significance.</w:t>
      </w:r>
    </w:p>
    <w:p w14:paraId="400C6B33" w14:textId="77777777" w:rsidR="00BB0B83" w:rsidRPr="00C05CD2" w:rsidRDefault="001A4114" w:rsidP="001A4114">
      <w:pPr>
        <w:pStyle w:val="NoSpacing"/>
        <w:spacing w:line="312" w:lineRule="auto"/>
        <w:rPr>
          <w:rFonts w:ascii="Tahoma" w:hAnsi="Tahoma" w:cs="Tahoma"/>
        </w:rPr>
      </w:pPr>
      <w:r w:rsidRPr="00C05CD2">
        <w:rPr>
          <w:rFonts w:ascii="Tahoma" w:hAnsi="Tahoma" w:cs="Tahoma"/>
        </w:rPr>
        <w:t xml:space="preserve">● Hair styles or hairdos are required to be clean and neat. </w:t>
      </w:r>
    </w:p>
    <w:p w14:paraId="7E114E16" w14:textId="37F36B87" w:rsidR="005055EB" w:rsidRPr="00C05CD2" w:rsidRDefault="00BB0B83" w:rsidP="001A4114">
      <w:pPr>
        <w:pStyle w:val="NoSpacing"/>
        <w:spacing w:line="312" w:lineRule="auto"/>
        <w:rPr>
          <w:rFonts w:ascii="Tahoma" w:hAnsi="Tahoma" w:cs="Tahoma"/>
        </w:rPr>
      </w:pPr>
      <w:r w:rsidRPr="00C05CD2">
        <w:rPr>
          <w:rFonts w:ascii="Tahoma" w:hAnsi="Tahoma" w:cs="Tahoma"/>
        </w:rPr>
        <w:t>●</w:t>
      </w:r>
      <w:r w:rsidR="00B20886" w:rsidRPr="00C05CD2">
        <w:rPr>
          <w:rFonts w:ascii="Tahoma" w:hAnsi="Tahoma" w:cs="Tahoma"/>
        </w:rPr>
        <w:t xml:space="preserve"> </w:t>
      </w:r>
      <w:r w:rsidR="001A4114" w:rsidRPr="00C05CD2">
        <w:rPr>
          <w:rFonts w:ascii="Tahoma" w:hAnsi="Tahoma" w:cs="Tahoma"/>
        </w:rPr>
        <w:t>Hair styles that cause</w:t>
      </w:r>
      <w:r w:rsidRPr="00C05CD2">
        <w:rPr>
          <w:rFonts w:ascii="Tahoma" w:hAnsi="Tahoma" w:cs="Tahoma"/>
        </w:rPr>
        <w:t xml:space="preserve"> </w:t>
      </w:r>
      <w:r w:rsidR="001A4114" w:rsidRPr="00C05CD2">
        <w:rPr>
          <w:rFonts w:ascii="Tahoma" w:hAnsi="Tahoma" w:cs="Tahoma"/>
        </w:rPr>
        <w:t>a disturbance or attract undue attention to a student will not be allowed.</w:t>
      </w:r>
    </w:p>
    <w:p w14:paraId="3EB92997" w14:textId="1E338A7F" w:rsidR="001A4114" w:rsidRPr="00C05CD2" w:rsidRDefault="001A4114" w:rsidP="001A4114">
      <w:pPr>
        <w:pStyle w:val="NoSpacing"/>
        <w:spacing w:line="312" w:lineRule="auto"/>
        <w:rPr>
          <w:rFonts w:ascii="Tahoma" w:hAnsi="Tahoma" w:cs="Tahoma"/>
        </w:rPr>
      </w:pPr>
      <w:r w:rsidRPr="00C05CD2">
        <w:rPr>
          <w:rFonts w:ascii="Tahoma" w:hAnsi="Tahoma" w:cs="Tahoma"/>
        </w:rPr>
        <w:t xml:space="preserve">4. </w:t>
      </w:r>
      <w:r w:rsidRPr="00C05CD2">
        <w:rPr>
          <w:rFonts w:ascii="Tahoma" w:hAnsi="Tahoma" w:cs="Tahoma"/>
          <w:b/>
          <w:bCs/>
        </w:rPr>
        <w:t>Shoes/Footwear</w:t>
      </w:r>
      <w:r w:rsidRPr="00C05CD2">
        <w:rPr>
          <w:rFonts w:ascii="Tahoma" w:hAnsi="Tahoma" w:cs="Tahoma"/>
        </w:rPr>
        <w:t>: Students will not be allowed to wear house shoes, house</w:t>
      </w:r>
      <w:r w:rsidR="00BA2A49">
        <w:rPr>
          <w:rFonts w:ascii="Tahoma" w:hAnsi="Tahoma" w:cs="Tahoma"/>
        </w:rPr>
        <w:t xml:space="preserve"> </w:t>
      </w:r>
      <w:r w:rsidRPr="00C05CD2">
        <w:rPr>
          <w:rFonts w:ascii="Tahoma" w:hAnsi="Tahoma" w:cs="Tahoma"/>
        </w:rPr>
        <w:t>slippers, flip-flops</w:t>
      </w:r>
      <w:r w:rsidR="0087206B">
        <w:rPr>
          <w:rFonts w:ascii="Tahoma" w:hAnsi="Tahoma" w:cs="Tahoma"/>
        </w:rPr>
        <w:t>, o</w:t>
      </w:r>
      <w:r w:rsidRPr="00C05CD2">
        <w:rPr>
          <w:rFonts w:ascii="Tahoma" w:hAnsi="Tahoma" w:cs="Tahoma"/>
        </w:rPr>
        <w:t>ther backless shoes due to safety</w:t>
      </w:r>
      <w:r w:rsidR="00F934B0" w:rsidRPr="00C05CD2">
        <w:rPr>
          <w:rFonts w:ascii="Tahoma" w:hAnsi="Tahoma" w:cs="Tahoma"/>
        </w:rPr>
        <w:t xml:space="preserve"> </w:t>
      </w:r>
      <w:r w:rsidRPr="00C05CD2">
        <w:rPr>
          <w:rFonts w:ascii="Tahoma" w:hAnsi="Tahoma" w:cs="Tahoma"/>
        </w:rPr>
        <w:t>concerns.</w:t>
      </w:r>
    </w:p>
    <w:p w14:paraId="03DE7C31" w14:textId="77777777" w:rsidR="001E2CD1" w:rsidRPr="00C05CD2" w:rsidRDefault="001E2CD1" w:rsidP="1B20CB39">
      <w:pPr>
        <w:pStyle w:val="NoSpacing"/>
        <w:spacing w:line="312" w:lineRule="auto"/>
        <w:rPr>
          <w:rFonts w:ascii="Tahoma" w:hAnsi="Tahoma" w:cs="Tahoma"/>
        </w:rPr>
      </w:pPr>
    </w:p>
    <w:p w14:paraId="1C9BFC1D" w14:textId="6B2E9ED9" w:rsidR="00A84BA2" w:rsidRDefault="41991DE5" w:rsidP="1B20CB39">
      <w:pPr>
        <w:pStyle w:val="NoSpacing"/>
        <w:spacing w:line="312" w:lineRule="auto"/>
        <w:rPr>
          <w:rFonts w:ascii="Tahoma" w:eastAsia="Tahoma" w:hAnsi="Tahoma" w:cs="Tahoma"/>
          <w:noProof/>
        </w:rPr>
      </w:pPr>
      <w:r w:rsidRPr="00C05CD2">
        <w:rPr>
          <w:rFonts w:ascii="Tahoma" w:eastAsia="Tahoma" w:hAnsi="Tahoma" w:cs="Tahoma"/>
          <w:b/>
          <w:bCs/>
          <w:noProof/>
        </w:rPr>
        <w:t>FINAL SAY ON DRESS CODE</w:t>
      </w:r>
      <w:r w:rsidRPr="00C05CD2">
        <w:rPr>
          <w:rFonts w:ascii="Tahoma" w:eastAsia="Tahoma" w:hAnsi="Tahoma" w:cs="Tahoma"/>
          <w:noProof/>
        </w:rPr>
        <w:t>: The principal or designee will have the final say on the dress code. Privileges can be revoked at any time.</w:t>
      </w:r>
    </w:p>
    <w:p w14:paraId="338ADF40" w14:textId="77777777" w:rsidR="00833F40" w:rsidRPr="00C05CD2" w:rsidRDefault="00833F40" w:rsidP="1B20CB39">
      <w:pPr>
        <w:pStyle w:val="NoSpacing"/>
        <w:spacing w:line="312" w:lineRule="auto"/>
        <w:rPr>
          <w:rFonts w:ascii="Tahoma" w:eastAsia="Tahoma" w:hAnsi="Tahoma" w:cs="Tahoma"/>
          <w:noProof/>
        </w:rPr>
      </w:pPr>
    </w:p>
    <w:p w14:paraId="50023722" w14:textId="1B79C603" w:rsidR="00A84BA2" w:rsidRPr="00C05CD2" w:rsidRDefault="41991DE5" w:rsidP="1B20CB39">
      <w:pPr>
        <w:pStyle w:val="Heading2"/>
        <w:tabs>
          <w:tab w:val="left" w:pos="746"/>
        </w:tabs>
        <w:spacing w:before="46" w:after="0"/>
        <w:ind w:right="262"/>
        <w:rPr>
          <w:rFonts w:ascii="Tahoma" w:hAnsi="Tahoma" w:cs="Tahoma"/>
          <w:color w:val="auto"/>
          <w:sz w:val="22"/>
          <w:szCs w:val="22"/>
        </w:rPr>
      </w:pPr>
      <w:r w:rsidRPr="00C05CD2">
        <w:rPr>
          <w:rFonts w:ascii="Tahoma" w:eastAsia="Tahoma" w:hAnsi="Tahoma" w:cs="Tahoma"/>
          <w:b/>
          <w:bCs/>
          <w:noProof/>
          <w:color w:val="auto"/>
          <w:sz w:val="22"/>
          <w:szCs w:val="22"/>
        </w:rPr>
        <w:t xml:space="preserve">DRESS CODE VIOLATIONS &amp; CONSEQUENCES         </w:t>
      </w:r>
    </w:p>
    <w:p w14:paraId="1392AE3E" w14:textId="5034432B" w:rsidR="00A84BA2" w:rsidRPr="00C05CD2" w:rsidRDefault="41991DE5" w:rsidP="1B20CB39">
      <w:pPr>
        <w:spacing w:before="75" w:after="0"/>
        <w:rPr>
          <w:rFonts w:ascii="Tahoma" w:eastAsia="Tahoma" w:hAnsi="Tahoma" w:cs="Tahoma"/>
          <w:noProof/>
        </w:rPr>
      </w:pPr>
      <w:r w:rsidRPr="00C05CD2">
        <w:rPr>
          <w:rFonts w:ascii="Tahoma" w:eastAsia="Tahoma" w:hAnsi="Tahoma" w:cs="Tahoma"/>
          <w:noProof/>
        </w:rPr>
        <w:t xml:space="preserve">Students who violate the dress code shall be disciplined in accordance with the Student Code of Conduct.  </w:t>
      </w:r>
      <w:r w:rsidRPr="00C05CD2">
        <w:rPr>
          <w:rFonts w:ascii="Tahoma" w:eastAsia="Tahoma" w:hAnsi="Tahoma" w:cs="Tahoma"/>
          <w:b/>
          <w:bCs/>
          <w:noProof/>
        </w:rPr>
        <w:t>The district has revised the consequences for dress code for the 202</w:t>
      </w:r>
      <w:r w:rsidR="00BA2A49">
        <w:rPr>
          <w:rFonts w:ascii="Tahoma" w:eastAsia="Tahoma" w:hAnsi="Tahoma" w:cs="Tahoma"/>
          <w:b/>
          <w:bCs/>
          <w:noProof/>
        </w:rPr>
        <w:t>6</w:t>
      </w:r>
      <w:r w:rsidRPr="00C05CD2">
        <w:rPr>
          <w:rFonts w:ascii="Tahoma" w:eastAsia="Tahoma" w:hAnsi="Tahoma" w:cs="Tahoma"/>
          <w:b/>
          <w:bCs/>
          <w:noProof/>
        </w:rPr>
        <w:t>-2</w:t>
      </w:r>
      <w:r w:rsidR="00BA2A49">
        <w:rPr>
          <w:rFonts w:ascii="Tahoma" w:eastAsia="Tahoma" w:hAnsi="Tahoma" w:cs="Tahoma"/>
          <w:b/>
          <w:bCs/>
          <w:noProof/>
        </w:rPr>
        <w:t>7</w:t>
      </w:r>
      <w:r w:rsidRPr="00C05CD2">
        <w:rPr>
          <w:rFonts w:ascii="Tahoma" w:eastAsia="Tahoma" w:hAnsi="Tahoma" w:cs="Tahoma"/>
          <w:b/>
          <w:bCs/>
          <w:noProof/>
        </w:rPr>
        <w:t xml:space="preserve"> school year.</w:t>
      </w:r>
      <w:r w:rsidRPr="00C05CD2">
        <w:rPr>
          <w:rFonts w:ascii="Tahoma" w:eastAsia="Tahoma" w:hAnsi="Tahoma" w:cs="Tahoma"/>
          <w:noProof/>
        </w:rPr>
        <w:t xml:space="preserve">  Please note below.  </w:t>
      </w:r>
    </w:p>
    <w:p w14:paraId="323C7EDE" w14:textId="7D7B0046" w:rsidR="00A84BA2" w:rsidRPr="00C05CD2" w:rsidRDefault="41991DE5" w:rsidP="1B20CB39">
      <w:pPr>
        <w:spacing w:before="75" w:after="0"/>
        <w:rPr>
          <w:rFonts w:ascii="Tahoma" w:eastAsia="Tahoma" w:hAnsi="Tahoma" w:cs="Tahoma"/>
          <w:noProof/>
        </w:rPr>
      </w:pPr>
      <w:r w:rsidRPr="00C05CD2">
        <w:rPr>
          <w:rFonts w:ascii="Tahoma" w:eastAsia="Tahoma" w:hAnsi="Tahoma" w:cs="Tahoma"/>
          <w:noProof/>
        </w:rPr>
        <w:t xml:space="preserve"> </w:t>
      </w:r>
    </w:p>
    <w:tbl>
      <w:tblPr>
        <w:tblStyle w:val="TableGrid"/>
        <w:tblW w:w="0" w:type="auto"/>
        <w:tblInd w:w="225" w:type="dxa"/>
        <w:tblLayout w:type="fixed"/>
        <w:tblLook w:val="04A0" w:firstRow="1" w:lastRow="0" w:firstColumn="1" w:lastColumn="0" w:noHBand="0" w:noVBand="1"/>
      </w:tblPr>
      <w:tblGrid>
        <w:gridCol w:w="1215"/>
        <w:gridCol w:w="1800"/>
        <w:gridCol w:w="1980"/>
        <w:gridCol w:w="1980"/>
        <w:gridCol w:w="1980"/>
        <w:gridCol w:w="2047"/>
      </w:tblGrid>
      <w:tr w:rsidR="1B20CB39" w:rsidRPr="00C05CD2" w14:paraId="3CC4C26E" w14:textId="77777777" w:rsidTr="1B20CB39">
        <w:trPr>
          <w:trHeight w:val="300"/>
        </w:trPr>
        <w:tc>
          <w:tcPr>
            <w:tcW w:w="1215" w:type="dxa"/>
            <w:tcBorders>
              <w:top w:val="single" w:sz="8" w:space="0" w:color="auto"/>
              <w:left w:val="single" w:sz="8" w:space="0" w:color="auto"/>
              <w:bottom w:val="single" w:sz="8" w:space="0" w:color="auto"/>
              <w:right w:val="single" w:sz="8" w:space="0" w:color="auto"/>
            </w:tcBorders>
            <w:tcMar>
              <w:left w:w="108" w:type="dxa"/>
              <w:right w:w="108" w:type="dxa"/>
            </w:tcMar>
          </w:tcPr>
          <w:p w14:paraId="3C049C92" w14:textId="3CB6CA3C" w:rsidR="1B20CB39" w:rsidRPr="00C05CD2" w:rsidRDefault="1B20CB39" w:rsidP="1B20CB39">
            <w:pPr>
              <w:spacing w:before="75" w:after="0"/>
              <w:rPr>
                <w:rFonts w:ascii="Tahoma" w:hAnsi="Tahoma" w:cs="Tahoma"/>
              </w:rPr>
            </w:pPr>
            <w:r w:rsidRPr="00C05CD2">
              <w:rPr>
                <w:rFonts w:ascii="Tahoma" w:eastAsia="Tahoma" w:hAnsi="Tahoma" w:cs="Tahoma"/>
              </w:rPr>
              <w:t>Incident</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tcPr>
          <w:p w14:paraId="26B435DA" w14:textId="64A71F1B" w:rsidR="1B20CB39" w:rsidRPr="00C05CD2" w:rsidRDefault="1B20CB39" w:rsidP="1B20CB39">
            <w:pPr>
              <w:spacing w:before="75" w:after="0"/>
              <w:rPr>
                <w:rFonts w:ascii="Tahoma" w:hAnsi="Tahoma" w:cs="Tahoma"/>
              </w:rPr>
            </w:pPr>
            <w:r w:rsidRPr="00C05CD2">
              <w:rPr>
                <w:rFonts w:ascii="Tahoma" w:eastAsia="Tahoma" w:hAnsi="Tahoma" w:cs="Tahoma"/>
              </w:rPr>
              <w:t>1</w:t>
            </w:r>
            <w:r w:rsidRPr="00C05CD2">
              <w:rPr>
                <w:rFonts w:ascii="Tahoma" w:eastAsia="Tahoma" w:hAnsi="Tahoma" w:cs="Tahoma"/>
                <w:vertAlign w:val="superscript"/>
              </w:rPr>
              <w:t>st</w:t>
            </w:r>
            <w:r w:rsidRPr="00C05CD2">
              <w:rPr>
                <w:rFonts w:ascii="Tahoma" w:eastAsia="Tahoma" w:hAnsi="Tahoma" w:cs="Tahoma"/>
              </w:rPr>
              <w:t xml:space="preserve"> Occurrence</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01FCD223" w14:textId="1AA457F6" w:rsidR="1B20CB39" w:rsidRPr="00C05CD2" w:rsidRDefault="1B20CB39" w:rsidP="1B20CB39">
            <w:pPr>
              <w:spacing w:before="75" w:after="0"/>
              <w:rPr>
                <w:rFonts w:ascii="Tahoma" w:hAnsi="Tahoma" w:cs="Tahoma"/>
              </w:rPr>
            </w:pPr>
            <w:r w:rsidRPr="00C05CD2">
              <w:rPr>
                <w:rFonts w:ascii="Tahoma" w:eastAsia="Tahoma" w:hAnsi="Tahoma" w:cs="Tahoma"/>
              </w:rPr>
              <w:t>2</w:t>
            </w:r>
            <w:r w:rsidRPr="00C05CD2">
              <w:rPr>
                <w:rFonts w:ascii="Tahoma" w:eastAsia="Tahoma" w:hAnsi="Tahoma" w:cs="Tahoma"/>
                <w:vertAlign w:val="superscript"/>
              </w:rPr>
              <w:t>nd</w:t>
            </w:r>
            <w:r w:rsidRPr="00C05CD2">
              <w:rPr>
                <w:rFonts w:ascii="Tahoma" w:eastAsia="Tahoma" w:hAnsi="Tahoma" w:cs="Tahoma"/>
              </w:rPr>
              <w:t xml:space="preserve"> Occurrence </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3FD04E5C" w14:textId="2FE91012" w:rsidR="1B20CB39" w:rsidRPr="00C05CD2" w:rsidRDefault="1B20CB39" w:rsidP="1B20CB39">
            <w:pPr>
              <w:spacing w:before="75" w:after="0"/>
              <w:rPr>
                <w:rFonts w:ascii="Tahoma" w:hAnsi="Tahoma" w:cs="Tahoma"/>
              </w:rPr>
            </w:pPr>
            <w:r w:rsidRPr="00C05CD2">
              <w:rPr>
                <w:rFonts w:ascii="Tahoma" w:eastAsia="Tahoma" w:hAnsi="Tahoma" w:cs="Tahoma"/>
              </w:rPr>
              <w:t>3</w:t>
            </w:r>
            <w:r w:rsidRPr="00C05CD2">
              <w:rPr>
                <w:rFonts w:ascii="Tahoma" w:eastAsia="Tahoma" w:hAnsi="Tahoma" w:cs="Tahoma"/>
                <w:vertAlign w:val="superscript"/>
              </w:rPr>
              <w:t>rd</w:t>
            </w:r>
            <w:r w:rsidRPr="00C05CD2">
              <w:rPr>
                <w:rFonts w:ascii="Tahoma" w:eastAsia="Tahoma" w:hAnsi="Tahoma" w:cs="Tahoma"/>
              </w:rPr>
              <w:t xml:space="preserve"> Occurrence</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2F5C62FD" w14:textId="4DE362CE" w:rsidR="1B20CB39" w:rsidRPr="00C05CD2" w:rsidRDefault="1B20CB39" w:rsidP="1B20CB39">
            <w:pPr>
              <w:spacing w:before="75" w:after="0"/>
              <w:rPr>
                <w:rFonts w:ascii="Tahoma" w:hAnsi="Tahoma" w:cs="Tahoma"/>
              </w:rPr>
            </w:pPr>
            <w:r w:rsidRPr="00C05CD2">
              <w:rPr>
                <w:rFonts w:ascii="Tahoma" w:eastAsia="Tahoma" w:hAnsi="Tahoma" w:cs="Tahoma"/>
              </w:rPr>
              <w:t>4</w:t>
            </w:r>
            <w:r w:rsidRPr="00C05CD2">
              <w:rPr>
                <w:rFonts w:ascii="Tahoma" w:eastAsia="Tahoma" w:hAnsi="Tahoma" w:cs="Tahoma"/>
                <w:vertAlign w:val="superscript"/>
              </w:rPr>
              <w:t>th</w:t>
            </w:r>
            <w:r w:rsidRPr="00C05CD2">
              <w:rPr>
                <w:rFonts w:ascii="Tahoma" w:eastAsia="Tahoma" w:hAnsi="Tahoma" w:cs="Tahoma"/>
              </w:rPr>
              <w:t xml:space="preserve"> Occurrence</w:t>
            </w:r>
          </w:p>
        </w:tc>
        <w:tc>
          <w:tcPr>
            <w:tcW w:w="2047" w:type="dxa"/>
            <w:tcBorders>
              <w:top w:val="single" w:sz="8" w:space="0" w:color="auto"/>
              <w:left w:val="single" w:sz="8" w:space="0" w:color="auto"/>
              <w:bottom w:val="single" w:sz="8" w:space="0" w:color="auto"/>
              <w:right w:val="single" w:sz="8" w:space="0" w:color="auto"/>
            </w:tcBorders>
            <w:tcMar>
              <w:left w:w="108" w:type="dxa"/>
              <w:right w:w="108" w:type="dxa"/>
            </w:tcMar>
          </w:tcPr>
          <w:p w14:paraId="56F87FDA" w14:textId="39225244" w:rsidR="1B20CB39" w:rsidRPr="00C05CD2" w:rsidRDefault="1B20CB39" w:rsidP="1B20CB39">
            <w:pPr>
              <w:spacing w:before="75" w:after="0"/>
              <w:rPr>
                <w:rFonts w:ascii="Tahoma" w:hAnsi="Tahoma" w:cs="Tahoma"/>
              </w:rPr>
            </w:pPr>
            <w:r w:rsidRPr="00C05CD2">
              <w:rPr>
                <w:rFonts w:ascii="Tahoma" w:eastAsia="Tahoma" w:hAnsi="Tahoma" w:cs="Tahoma"/>
              </w:rPr>
              <w:t>5th Occurrence</w:t>
            </w:r>
          </w:p>
        </w:tc>
      </w:tr>
      <w:tr w:rsidR="1B20CB39" w:rsidRPr="00C05CD2" w14:paraId="2BA2C9D4" w14:textId="77777777" w:rsidTr="1B20CB39">
        <w:trPr>
          <w:trHeight w:val="300"/>
        </w:trPr>
        <w:tc>
          <w:tcPr>
            <w:tcW w:w="1215" w:type="dxa"/>
            <w:tcBorders>
              <w:top w:val="single" w:sz="8" w:space="0" w:color="auto"/>
              <w:left w:val="single" w:sz="8" w:space="0" w:color="auto"/>
              <w:bottom w:val="single" w:sz="8" w:space="0" w:color="auto"/>
              <w:right w:val="single" w:sz="8" w:space="0" w:color="auto"/>
            </w:tcBorders>
            <w:tcMar>
              <w:left w:w="108" w:type="dxa"/>
              <w:right w:w="108" w:type="dxa"/>
            </w:tcMar>
          </w:tcPr>
          <w:p w14:paraId="6D5A8939" w14:textId="6CF77F16" w:rsidR="1B20CB39" w:rsidRPr="00C05CD2" w:rsidRDefault="1B20CB39" w:rsidP="1B20CB39">
            <w:pPr>
              <w:spacing w:before="75" w:after="0"/>
              <w:rPr>
                <w:rFonts w:ascii="Tahoma" w:hAnsi="Tahoma" w:cs="Tahoma"/>
              </w:rPr>
            </w:pPr>
            <w:r w:rsidRPr="00C05CD2">
              <w:rPr>
                <w:rFonts w:ascii="Tahoma" w:eastAsia="Tahoma" w:hAnsi="Tahoma" w:cs="Tahoma"/>
              </w:rPr>
              <w:t>Improper Dress</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tcPr>
          <w:p w14:paraId="3D9F52FC" w14:textId="309AE15C" w:rsidR="1B20CB39" w:rsidRPr="00C05CD2" w:rsidRDefault="1B20CB39" w:rsidP="1B20CB39">
            <w:pPr>
              <w:spacing w:before="75" w:after="0"/>
              <w:rPr>
                <w:rFonts w:ascii="Tahoma" w:hAnsi="Tahoma" w:cs="Tahoma"/>
              </w:rPr>
            </w:pPr>
            <w:r w:rsidRPr="00C05CD2">
              <w:rPr>
                <w:rFonts w:ascii="Tahoma" w:eastAsia="Tahoma" w:hAnsi="Tahoma" w:cs="Tahoma"/>
              </w:rPr>
              <w:t>Mandatory Parent Contact</w:t>
            </w:r>
          </w:p>
          <w:p w14:paraId="0B72A85A" w14:textId="05DA3CAB" w:rsidR="1B20CB39" w:rsidRPr="00C05CD2" w:rsidRDefault="1B20CB39" w:rsidP="1B20CB39">
            <w:pPr>
              <w:spacing w:before="75" w:after="0"/>
              <w:rPr>
                <w:rFonts w:ascii="Tahoma" w:hAnsi="Tahoma" w:cs="Tahoma"/>
              </w:rPr>
            </w:pPr>
            <w:r w:rsidRPr="00C05CD2">
              <w:rPr>
                <w:rFonts w:ascii="Tahoma" w:eastAsia="Tahoma" w:hAnsi="Tahoma" w:cs="Tahoma"/>
              </w:rPr>
              <w:t>1-2 Days ISD</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65B3261" w14:textId="1B5BA338" w:rsidR="1B20CB39" w:rsidRPr="00C05CD2" w:rsidRDefault="1B20CB39" w:rsidP="1B20CB39">
            <w:pPr>
              <w:spacing w:before="75" w:after="0"/>
              <w:rPr>
                <w:rFonts w:ascii="Tahoma" w:hAnsi="Tahoma" w:cs="Tahoma"/>
              </w:rPr>
            </w:pPr>
            <w:r w:rsidRPr="00C05CD2">
              <w:rPr>
                <w:rFonts w:ascii="Tahoma" w:eastAsia="Tahoma" w:hAnsi="Tahoma" w:cs="Tahoma"/>
              </w:rPr>
              <w:t>Mandatory Parent Contact</w:t>
            </w:r>
          </w:p>
          <w:p w14:paraId="39F2645B" w14:textId="5D2349FE" w:rsidR="1B20CB39" w:rsidRPr="00C05CD2" w:rsidRDefault="1B20CB39" w:rsidP="1B20CB39">
            <w:pPr>
              <w:spacing w:before="75" w:after="0"/>
              <w:rPr>
                <w:rFonts w:ascii="Tahoma" w:hAnsi="Tahoma" w:cs="Tahoma"/>
              </w:rPr>
            </w:pPr>
            <w:r w:rsidRPr="00C05CD2">
              <w:rPr>
                <w:rFonts w:ascii="Tahoma" w:eastAsia="Tahoma" w:hAnsi="Tahoma" w:cs="Tahoma"/>
              </w:rPr>
              <w:t>1-Day Suspension</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19806661" w14:textId="67941BF1" w:rsidR="1B20CB39" w:rsidRPr="00C05CD2" w:rsidRDefault="1B20CB39" w:rsidP="1B20CB39">
            <w:pPr>
              <w:spacing w:before="75" w:after="0"/>
              <w:rPr>
                <w:rFonts w:ascii="Tahoma" w:hAnsi="Tahoma" w:cs="Tahoma"/>
              </w:rPr>
            </w:pPr>
            <w:r w:rsidRPr="00C05CD2">
              <w:rPr>
                <w:rFonts w:ascii="Tahoma" w:eastAsia="Tahoma" w:hAnsi="Tahoma" w:cs="Tahoma"/>
              </w:rPr>
              <w:t>Mandatory Parent Contact</w:t>
            </w:r>
          </w:p>
          <w:p w14:paraId="010CD856" w14:textId="3C1FE6E8" w:rsidR="1B20CB39" w:rsidRPr="00C05CD2" w:rsidRDefault="1B20CB39" w:rsidP="1B20CB39">
            <w:pPr>
              <w:spacing w:before="75" w:after="0"/>
              <w:rPr>
                <w:rFonts w:ascii="Tahoma" w:hAnsi="Tahoma" w:cs="Tahoma"/>
              </w:rPr>
            </w:pPr>
            <w:r w:rsidRPr="00C05CD2">
              <w:rPr>
                <w:rFonts w:ascii="Tahoma" w:eastAsia="Tahoma" w:hAnsi="Tahoma" w:cs="Tahoma"/>
              </w:rPr>
              <w:t>School Counselor Session</w:t>
            </w:r>
          </w:p>
          <w:p w14:paraId="7D83250E" w14:textId="3653B8C8" w:rsidR="1B20CB39" w:rsidRPr="00C05CD2" w:rsidRDefault="1B20CB39" w:rsidP="1B20CB39">
            <w:pPr>
              <w:spacing w:before="75" w:after="0"/>
              <w:rPr>
                <w:rFonts w:ascii="Tahoma" w:hAnsi="Tahoma" w:cs="Tahoma"/>
              </w:rPr>
            </w:pPr>
            <w:r w:rsidRPr="00C05CD2">
              <w:rPr>
                <w:rFonts w:ascii="Tahoma" w:eastAsia="Tahoma" w:hAnsi="Tahoma" w:cs="Tahoma"/>
              </w:rPr>
              <w:t>2-Day Suspension</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279EDF6" w14:textId="3589D405" w:rsidR="1B20CB39" w:rsidRPr="00C05CD2" w:rsidRDefault="1B20CB39" w:rsidP="1B20CB39">
            <w:pPr>
              <w:spacing w:before="75" w:after="0"/>
              <w:rPr>
                <w:rFonts w:ascii="Tahoma" w:hAnsi="Tahoma" w:cs="Tahoma"/>
              </w:rPr>
            </w:pPr>
            <w:r w:rsidRPr="00C05CD2">
              <w:rPr>
                <w:rFonts w:ascii="Tahoma" w:eastAsia="Tahoma" w:hAnsi="Tahoma" w:cs="Tahoma"/>
              </w:rPr>
              <w:t>Mandatory Parent</w:t>
            </w:r>
          </w:p>
          <w:p w14:paraId="3A37E6A2" w14:textId="332168C2" w:rsidR="1B20CB39" w:rsidRPr="00C05CD2" w:rsidRDefault="1B20CB39" w:rsidP="1B20CB39">
            <w:pPr>
              <w:spacing w:before="75" w:after="0"/>
              <w:rPr>
                <w:rFonts w:ascii="Tahoma" w:hAnsi="Tahoma" w:cs="Tahoma"/>
              </w:rPr>
            </w:pPr>
            <w:r w:rsidRPr="00C05CD2">
              <w:rPr>
                <w:rFonts w:ascii="Tahoma" w:eastAsia="Tahoma" w:hAnsi="Tahoma" w:cs="Tahoma"/>
              </w:rPr>
              <w:t>Contact</w:t>
            </w:r>
          </w:p>
          <w:p w14:paraId="557D0E8C" w14:textId="61AFD24F" w:rsidR="1B20CB39" w:rsidRPr="00C05CD2" w:rsidRDefault="1B20CB39" w:rsidP="1B20CB39">
            <w:pPr>
              <w:spacing w:before="75" w:after="0"/>
              <w:rPr>
                <w:rFonts w:ascii="Tahoma" w:hAnsi="Tahoma" w:cs="Tahoma"/>
              </w:rPr>
            </w:pPr>
            <w:r w:rsidRPr="00C05CD2">
              <w:rPr>
                <w:rFonts w:ascii="Tahoma" w:eastAsia="Tahoma" w:hAnsi="Tahoma" w:cs="Tahoma"/>
              </w:rPr>
              <w:t>3-Day Suspension</w:t>
            </w:r>
          </w:p>
          <w:p w14:paraId="1F421B9A" w14:textId="3D17D670" w:rsidR="1B20CB39" w:rsidRPr="00C05CD2" w:rsidRDefault="1B20CB39" w:rsidP="1B20CB39">
            <w:pPr>
              <w:spacing w:before="75" w:after="0"/>
              <w:rPr>
                <w:rFonts w:ascii="Tahoma" w:hAnsi="Tahoma" w:cs="Tahoma"/>
              </w:rPr>
            </w:pPr>
            <w:r w:rsidRPr="00C05CD2">
              <w:rPr>
                <w:rFonts w:ascii="Tahoma" w:eastAsia="Tahoma" w:hAnsi="Tahoma" w:cs="Tahoma"/>
              </w:rPr>
              <w:t>CWA Conference</w:t>
            </w:r>
          </w:p>
        </w:tc>
        <w:tc>
          <w:tcPr>
            <w:tcW w:w="2047" w:type="dxa"/>
            <w:tcBorders>
              <w:top w:val="single" w:sz="8" w:space="0" w:color="auto"/>
              <w:left w:val="single" w:sz="8" w:space="0" w:color="auto"/>
              <w:bottom w:val="single" w:sz="8" w:space="0" w:color="auto"/>
              <w:right w:val="single" w:sz="8" w:space="0" w:color="auto"/>
            </w:tcBorders>
            <w:tcMar>
              <w:left w:w="108" w:type="dxa"/>
              <w:right w:w="108" w:type="dxa"/>
            </w:tcMar>
          </w:tcPr>
          <w:p w14:paraId="593B4861" w14:textId="3CB7C4E3" w:rsidR="1B20CB39" w:rsidRPr="00C05CD2" w:rsidRDefault="1B20CB39" w:rsidP="1B20CB39">
            <w:pPr>
              <w:spacing w:before="75" w:after="0"/>
              <w:rPr>
                <w:rFonts w:ascii="Tahoma" w:hAnsi="Tahoma" w:cs="Tahoma"/>
              </w:rPr>
            </w:pPr>
            <w:r w:rsidRPr="00C05CD2">
              <w:rPr>
                <w:rFonts w:ascii="Tahoma" w:eastAsia="Tahoma" w:hAnsi="Tahoma" w:cs="Tahoma"/>
              </w:rPr>
              <w:t>Mandatory Parent Contact</w:t>
            </w:r>
          </w:p>
          <w:p w14:paraId="67A92FCD" w14:textId="7E88EF15" w:rsidR="1B20CB39" w:rsidRPr="00C05CD2" w:rsidRDefault="1B20CB39" w:rsidP="1B20CB39">
            <w:pPr>
              <w:spacing w:before="75" w:after="0"/>
              <w:rPr>
                <w:rFonts w:ascii="Tahoma" w:hAnsi="Tahoma" w:cs="Tahoma"/>
              </w:rPr>
            </w:pPr>
            <w:r w:rsidRPr="00C05CD2">
              <w:rPr>
                <w:rFonts w:ascii="Tahoma" w:eastAsia="Tahoma" w:hAnsi="Tahoma" w:cs="Tahoma"/>
              </w:rPr>
              <w:t>5-D Suspension</w:t>
            </w:r>
          </w:p>
          <w:p w14:paraId="65B8D5E0" w14:textId="52B8C38F" w:rsidR="1B20CB39" w:rsidRPr="00C05CD2" w:rsidRDefault="1B20CB39" w:rsidP="1B20CB39">
            <w:pPr>
              <w:spacing w:before="75" w:after="0"/>
              <w:rPr>
                <w:rFonts w:ascii="Tahoma" w:hAnsi="Tahoma" w:cs="Tahoma"/>
              </w:rPr>
            </w:pPr>
            <w:r w:rsidRPr="00C05CD2">
              <w:rPr>
                <w:rFonts w:ascii="Tahoma" w:eastAsia="Tahoma" w:hAnsi="Tahoma" w:cs="Tahoma"/>
              </w:rPr>
              <w:t>Recommend Alt Placement</w:t>
            </w:r>
          </w:p>
          <w:p w14:paraId="291B5D8B" w14:textId="64DB3601" w:rsidR="1B20CB39" w:rsidRPr="00C05CD2" w:rsidRDefault="1B20CB39" w:rsidP="1B20CB39">
            <w:pPr>
              <w:spacing w:before="75" w:after="0"/>
              <w:rPr>
                <w:rFonts w:ascii="Tahoma" w:hAnsi="Tahoma" w:cs="Tahoma"/>
              </w:rPr>
            </w:pPr>
            <w:r w:rsidRPr="00C05CD2">
              <w:rPr>
                <w:rFonts w:ascii="Tahoma" w:eastAsia="Tahoma" w:hAnsi="Tahoma" w:cs="Tahoma"/>
              </w:rPr>
              <w:t>CWA Hearing</w:t>
            </w:r>
          </w:p>
        </w:tc>
      </w:tr>
    </w:tbl>
    <w:p w14:paraId="17AB8A9C" w14:textId="2DBEF935" w:rsidR="00A84BA2" w:rsidRPr="00C05CD2" w:rsidRDefault="004D3F4A" w:rsidP="1B20CB39">
      <w:pPr>
        <w:spacing w:before="75" w:after="0"/>
        <w:rPr>
          <w:rFonts w:ascii="Tahoma" w:eastAsia="Tahoma" w:hAnsi="Tahoma" w:cs="Tahoma"/>
          <w:b/>
          <w:bCs/>
          <w:noProof/>
          <w:u w:val="single"/>
        </w:rPr>
      </w:pPr>
      <w:r>
        <w:rPr>
          <w:rFonts w:ascii="Tahoma" w:eastAsia="Tahoma" w:hAnsi="Tahoma" w:cs="Tahoma"/>
          <w:b/>
          <w:bCs/>
          <w:noProof/>
          <w:u w:val="single"/>
        </w:rPr>
        <w:br/>
      </w:r>
      <w:r w:rsidR="41991DE5" w:rsidRPr="00C05CD2">
        <w:rPr>
          <w:rFonts w:ascii="Tahoma" w:eastAsia="Tahoma" w:hAnsi="Tahoma" w:cs="Tahoma"/>
          <w:b/>
          <w:bCs/>
          <w:noProof/>
          <w:u w:val="single"/>
        </w:rPr>
        <w:t xml:space="preserve">If you have </w:t>
      </w:r>
      <w:r w:rsidR="219CA0BB" w:rsidRPr="00C05CD2">
        <w:rPr>
          <w:rFonts w:ascii="Tahoma" w:eastAsia="Tahoma" w:hAnsi="Tahoma" w:cs="Tahoma"/>
          <w:b/>
          <w:bCs/>
          <w:noProof/>
          <w:u w:val="single"/>
        </w:rPr>
        <w:t xml:space="preserve">any </w:t>
      </w:r>
      <w:r w:rsidR="41991DE5" w:rsidRPr="00C05CD2">
        <w:rPr>
          <w:rFonts w:ascii="Tahoma" w:eastAsia="Tahoma" w:hAnsi="Tahoma" w:cs="Tahoma"/>
          <w:b/>
          <w:bCs/>
          <w:noProof/>
          <w:u w:val="single"/>
        </w:rPr>
        <w:t xml:space="preserve">doubts </w:t>
      </w:r>
      <w:r w:rsidR="41991DE5" w:rsidRPr="00C05CD2">
        <w:rPr>
          <w:rFonts w:ascii="Tahoma" w:eastAsia="Tahoma" w:hAnsi="Tahoma" w:cs="Tahoma"/>
          <w:b/>
          <w:bCs/>
          <w:noProof/>
        </w:rPr>
        <w:t>about your clothing meeting dress code</w:t>
      </w:r>
      <w:r w:rsidR="41991DE5" w:rsidRPr="00C05CD2">
        <w:rPr>
          <w:rFonts w:ascii="Tahoma" w:eastAsia="Tahoma" w:hAnsi="Tahoma" w:cs="Tahoma"/>
          <w:b/>
          <w:bCs/>
          <w:noProof/>
          <w:u w:val="single"/>
        </w:rPr>
        <w:t>,</w:t>
      </w:r>
      <w:r w:rsidR="41991DE5" w:rsidRPr="00C05CD2">
        <w:rPr>
          <w:rFonts w:ascii="Tahoma" w:eastAsia="Tahoma" w:hAnsi="Tahoma" w:cs="Tahoma"/>
          <w:b/>
          <w:bCs/>
          <w:noProof/>
        </w:rPr>
        <w:t xml:space="preserve"> </w:t>
      </w:r>
      <w:r w:rsidR="41991DE5" w:rsidRPr="00C05CD2">
        <w:rPr>
          <w:rFonts w:ascii="Tahoma" w:eastAsia="Tahoma" w:hAnsi="Tahoma" w:cs="Tahoma"/>
          <w:b/>
          <w:bCs/>
          <w:noProof/>
          <w:u w:val="single"/>
        </w:rPr>
        <w:t>DO NOT WEAR IT TO SCHOOL.</w:t>
      </w:r>
    </w:p>
    <w:p w14:paraId="16F6C82C" w14:textId="22EF9868" w:rsidR="00A84BA2" w:rsidRPr="00C05CD2" w:rsidRDefault="00A84BA2" w:rsidP="1B20CB39">
      <w:pPr>
        <w:pStyle w:val="NoSpacing"/>
        <w:spacing w:line="312" w:lineRule="auto"/>
        <w:rPr>
          <w:rFonts w:ascii="Tahoma" w:hAnsi="Tahoma" w:cs="Tahoma"/>
          <w:noProof/>
        </w:rPr>
      </w:pPr>
    </w:p>
    <w:p w14:paraId="412EF636" w14:textId="0F4C24CC" w:rsidR="00A84BA2" w:rsidRDefault="00A84BA2" w:rsidP="006F7926">
      <w:pPr>
        <w:pStyle w:val="NoSpacing"/>
        <w:spacing w:line="312" w:lineRule="auto"/>
        <w:rPr>
          <w:rFonts w:ascii="Tahoma" w:hAnsi="Tahoma" w:cs="Tahoma"/>
          <w:noProof/>
        </w:rPr>
      </w:pPr>
    </w:p>
    <w:p w14:paraId="26252DFA" w14:textId="77777777" w:rsidR="00833F40" w:rsidRDefault="00833F40" w:rsidP="006F7926">
      <w:pPr>
        <w:pStyle w:val="NoSpacing"/>
        <w:spacing w:line="312" w:lineRule="auto"/>
        <w:rPr>
          <w:rFonts w:ascii="Tahoma" w:hAnsi="Tahoma" w:cs="Tahoma"/>
          <w:noProof/>
        </w:rPr>
      </w:pPr>
    </w:p>
    <w:p w14:paraId="6C4F0EB8" w14:textId="77777777" w:rsidR="00833F40" w:rsidRDefault="00833F40" w:rsidP="006F7926">
      <w:pPr>
        <w:pStyle w:val="NoSpacing"/>
        <w:spacing w:line="312" w:lineRule="auto"/>
        <w:rPr>
          <w:rFonts w:ascii="Tahoma" w:hAnsi="Tahoma" w:cs="Tahoma"/>
          <w:noProof/>
        </w:rPr>
      </w:pPr>
    </w:p>
    <w:p w14:paraId="57370C6B" w14:textId="77777777" w:rsidR="00833F40" w:rsidRDefault="00833F40" w:rsidP="006F7926">
      <w:pPr>
        <w:pStyle w:val="NoSpacing"/>
        <w:spacing w:line="312" w:lineRule="auto"/>
        <w:rPr>
          <w:rFonts w:ascii="Tahoma" w:hAnsi="Tahoma" w:cs="Tahoma"/>
          <w:noProof/>
        </w:rPr>
      </w:pPr>
    </w:p>
    <w:p w14:paraId="4FB9C420" w14:textId="77777777" w:rsidR="00833F40" w:rsidRDefault="00833F40" w:rsidP="006F7926">
      <w:pPr>
        <w:pStyle w:val="NoSpacing"/>
        <w:spacing w:line="312" w:lineRule="auto"/>
        <w:rPr>
          <w:rFonts w:ascii="Tahoma" w:hAnsi="Tahoma" w:cs="Tahoma"/>
          <w:noProof/>
        </w:rPr>
      </w:pPr>
    </w:p>
    <w:p w14:paraId="0B0A2B18" w14:textId="77777777" w:rsidR="00833F40" w:rsidRDefault="00833F40" w:rsidP="006F7926">
      <w:pPr>
        <w:pStyle w:val="NoSpacing"/>
        <w:spacing w:line="312" w:lineRule="auto"/>
        <w:rPr>
          <w:rFonts w:ascii="Tahoma" w:hAnsi="Tahoma" w:cs="Tahoma"/>
          <w:noProof/>
        </w:rPr>
      </w:pPr>
    </w:p>
    <w:p w14:paraId="1D252D49" w14:textId="77777777" w:rsidR="00833F40" w:rsidRDefault="00833F40" w:rsidP="006F7926">
      <w:pPr>
        <w:pStyle w:val="NoSpacing"/>
        <w:spacing w:line="312" w:lineRule="auto"/>
        <w:rPr>
          <w:rFonts w:ascii="Tahoma" w:hAnsi="Tahoma" w:cs="Tahoma"/>
          <w:noProof/>
        </w:rPr>
      </w:pPr>
    </w:p>
    <w:p w14:paraId="6069A602" w14:textId="77777777" w:rsidR="00833F40" w:rsidRDefault="00833F40" w:rsidP="006F7926">
      <w:pPr>
        <w:pStyle w:val="NoSpacing"/>
        <w:spacing w:line="312" w:lineRule="auto"/>
        <w:rPr>
          <w:rFonts w:ascii="Tahoma" w:hAnsi="Tahoma" w:cs="Tahoma"/>
          <w:noProof/>
        </w:rPr>
      </w:pPr>
    </w:p>
    <w:p w14:paraId="721C8D2B" w14:textId="77777777" w:rsidR="00833F40" w:rsidRDefault="00833F40" w:rsidP="006F7926">
      <w:pPr>
        <w:pStyle w:val="NoSpacing"/>
        <w:spacing w:line="312" w:lineRule="auto"/>
        <w:rPr>
          <w:rFonts w:ascii="Tahoma" w:hAnsi="Tahoma" w:cs="Tahoma"/>
          <w:noProof/>
        </w:rPr>
      </w:pPr>
    </w:p>
    <w:p w14:paraId="4E2516EA" w14:textId="77777777" w:rsidR="0041758F" w:rsidRDefault="0041758F" w:rsidP="006F7926">
      <w:pPr>
        <w:pStyle w:val="NoSpacing"/>
        <w:spacing w:line="312" w:lineRule="auto"/>
        <w:rPr>
          <w:rFonts w:ascii="Tahoma" w:hAnsi="Tahoma" w:cs="Tahoma"/>
          <w:b/>
          <w:bCs/>
          <w:noProof/>
          <w:sz w:val="36"/>
          <w:szCs w:val="36"/>
        </w:rPr>
      </w:pPr>
    </w:p>
    <w:p w14:paraId="3F687619" w14:textId="77777777" w:rsidR="0041758F" w:rsidRDefault="0041758F" w:rsidP="006F7926">
      <w:pPr>
        <w:pStyle w:val="NoSpacing"/>
        <w:spacing w:line="312" w:lineRule="auto"/>
        <w:rPr>
          <w:rFonts w:ascii="Tahoma" w:hAnsi="Tahoma" w:cs="Tahoma"/>
          <w:b/>
          <w:bCs/>
          <w:noProof/>
          <w:sz w:val="36"/>
          <w:szCs w:val="36"/>
        </w:rPr>
      </w:pPr>
    </w:p>
    <w:p w14:paraId="58F58CE3" w14:textId="77777777" w:rsidR="0041758F" w:rsidRDefault="0041758F" w:rsidP="006F7926">
      <w:pPr>
        <w:pStyle w:val="NoSpacing"/>
        <w:spacing w:line="312" w:lineRule="auto"/>
        <w:rPr>
          <w:rFonts w:ascii="Tahoma" w:hAnsi="Tahoma" w:cs="Tahoma"/>
          <w:b/>
          <w:bCs/>
          <w:noProof/>
          <w:sz w:val="36"/>
          <w:szCs w:val="36"/>
        </w:rPr>
      </w:pPr>
    </w:p>
    <w:p w14:paraId="08702F06" w14:textId="77777777" w:rsidR="0041758F" w:rsidRDefault="0041758F" w:rsidP="006F7926">
      <w:pPr>
        <w:pStyle w:val="NoSpacing"/>
        <w:spacing w:line="312" w:lineRule="auto"/>
        <w:rPr>
          <w:rFonts w:ascii="Tahoma" w:hAnsi="Tahoma" w:cs="Tahoma"/>
          <w:b/>
          <w:bCs/>
          <w:noProof/>
          <w:sz w:val="36"/>
          <w:szCs w:val="36"/>
        </w:rPr>
      </w:pPr>
    </w:p>
    <w:p w14:paraId="791B691D" w14:textId="77777777" w:rsidR="0041758F" w:rsidRDefault="0041758F" w:rsidP="006F7926">
      <w:pPr>
        <w:pStyle w:val="NoSpacing"/>
        <w:spacing w:line="312" w:lineRule="auto"/>
        <w:rPr>
          <w:rFonts w:ascii="Tahoma" w:hAnsi="Tahoma" w:cs="Tahoma"/>
          <w:b/>
          <w:bCs/>
          <w:noProof/>
          <w:sz w:val="36"/>
          <w:szCs w:val="36"/>
        </w:rPr>
      </w:pPr>
    </w:p>
    <w:p w14:paraId="29FE7689" w14:textId="77777777" w:rsidR="0041758F" w:rsidRDefault="0041758F" w:rsidP="006F7926">
      <w:pPr>
        <w:pStyle w:val="NoSpacing"/>
        <w:spacing w:line="312" w:lineRule="auto"/>
        <w:rPr>
          <w:rFonts w:ascii="Tahoma" w:hAnsi="Tahoma" w:cs="Tahoma"/>
          <w:b/>
          <w:bCs/>
          <w:noProof/>
          <w:sz w:val="36"/>
          <w:szCs w:val="36"/>
        </w:rPr>
      </w:pPr>
    </w:p>
    <w:p w14:paraId="46B921B4" w14:textId="77777777" w:rsidR="0041758F" w:rsidRDefault="0041758F" w:rsidP="006F7926">
      <w:pPr>
        <w:pStyle w:val="NoSpacing"/>
        <w:spacing w:line="312" w:lineRule="auto"/>
        <w:rPr>
          <w:rFonts w:ascii="Tahoma" w:hAnsi="Tahoma" w:cs="Tahoma"/>
          <w:b/>
          <w:bCs/>
          <w:noProof/>
          <w:sz w:val="36"/>
          <w:szCs w:val="36"/>
        </w:rPr>
      </w:pPr>
    </w:p>
    <w:p w14:paraId="34A2E419" w14:textId="77777777" w:rsidR="0041758F" w:rsidRDefault="0041758F" w:rsidP="006F7926">
      <w:pPr>
        <w:pStyle w:val="NoSpacing"/>
        <w:spacing w:line="312" w:lineRule="auto"/>
        <w:rPr>
          <w:rFonts w:ascii="Tahoma" w:hAnsi="Tahoma" w:cs="Tahoma"/>
          <w:b/>
          <w:bCs/>
          <w:noProof/>
          <w:sz w:val="36"/>
          <w:szCs w:val="36"/>
        </w:rPr>
      </w:pPr>
    </w:p>
    <w:p w14:paraId="19AFC385" w14:textId="77777777" w:rsidR="0041758F" w:rsidRDefault="0041758F" w:rsidP="006F7926">
      <w:pPr>
        <w:pStyle w:val="NoSpacing"/>
        <w:spacing w:line="312" w:lineRule="auto"/>
        <w:rPr>
          <w:rFonts w:ascii="Tahoma" w:hAnsi="Tahoma" w:cs="Tahoma"/>
          <w:b/>
          <w:bCs/>
          <w:noProof/>
          <w:sz w:val="36"/>
          <w:szCs w:val="36"/>
        </w:rPr>
      </w:pPr>
    </w:p>
    <w:p w14:paraId="3B63D894" w14:textId="77777777" w:rsidR="0041758F" w:rsidRDefault="0041758F" w:rsidP="006F7926">
      <w:pPr>
        <w:pStyle w:val="NoSpacing"/>
        <w:spacing w:line="312" w:lineRule="auto"/>
        <w:rPr>
          <w:rFonts w:ascii="Tahoma" w:hAnsi="Tahoma" w:cs="Tahoma"/>
          <w:b/>
          <w:bCs/>
          <w:noProof/>
          <w:sz w:val="36"/>
          <w:szCs w:val="36"/>
        </w:rPr>
      </w:pPr>
    </w:p>
    <w:p w14:paraId="29F50CC9" w14:textId="77777777" w:rsidR="0041758F" w:rsidRDefault="0041758F" w:rsidP="006F7926">
      <w:pPr>
        <w:pStyle w:val="NoSpacing"/>
        <w:spacing w:line="312" w:lineRule="auto"/>
        <w:rPr>
          <w:rFonts w:ascii="Tahoma" w:hAnsi="Tahoma" w:cs="Tahoma"/>
          <w:b/>
          <w:bCs/>
          <w:noProof/>
          <w:sz w:val="36"/>
          <w:szCs w:val="36"/>
        </w:rPr>
      </w:pPr>
    </w:p>
    <w:p w14:paraId="250B3094" w14:textId="77777777" w:rsidR="0041758F" w:rsidRDefault="0041758F" w:rsidP="006F7926">
      <w:pPr>
        <w:pStyle w:val="NoSpacing"/>
        <w:spacing w:line="312" w:lineRule="auto"/>
        <w:rPr>
          <w:rFonts w:ascii="Tahoma" w:hAnsi="Tahoma" w:cs="Tahoma"/>
          <w:b/>
          <w:bCs/>
          <w:noProof/>
          <w:sz w:val="36"/>
          <w:szCs w:val="36"/>
        </w:rPr>
      </w:pPr>
    </w:p>
    <w:p w14:paraId="4EFE4B10" w14:textId="77777777" w:rsidR="0041758F" w:rsidRDefault="0041758F" w:rsidP="006F7926">
      <w:pPr>
        <w:pStyle w:val="NoSpacing"/>
        <w:spacing w:line="312" w:lineRule="auto"/>
        <w:rPr>
          <w:rFonts w:ascii="Tahoma" w:hAnsi="Tahoma" w:cs="Tahoma"/>
          <w:b/>
          <w:bCs/>
          <w:noProof/>
          <w:sz w:val="36"/>
          <w:szCs w:val="36"/>
        </w:rPr>
      </w:pPr>
    </w:p>
    <w:p w14:paraId="6AD5410E" w14:textId="77777777" w:rsidR="0041758F" w:rsidRDefault="0041758F" w:rsidP="006F7926">
      <w:pPr>
        <w:pStyle w:val="NoSpacing"/>
        <w:spacing w:line="312" w:lineRule="auto"/>
        <w:rPr>
          <w:rFonts w:ascii="Tahoma" w:hAnsi="Tahoma" w:cs="Tahoma"/>
          <w:b/>
          <w:bCs/>
          <w:noProof/>
          <w:sz w:val="36"/>
          <w:szCs w:val="36"/>
        </w:rPr>
      </w:pPr>
    </w:p>
    <w:p w14:paraId="7A5E989A" w14:textId="77777777" w:rsidR="0041758F" w:rsidRDefault="0041758F" w:rsidP="006F7926">
      <w:pPr>
        <w:pStyle w:val="NoSpacing"/>
        <w:spacing w:line="312" w:lineRule="auto"/>
        <w:rPr>
          <w:rFonts w:ascii="Tahoma" w:hAnsi="Tahoma" w:cs="Tahoma"/>
          <w:b/>
          <w:bCs/>
          <w:noProof/>
          <w:sz w:val="36"/>
          <w:szCs w:val="36"/>
        </w:rPr>
      </w:pPr>
    </w:p>
    <w:p w14:paraId="221C5CBA" w14:textId="77777777" w:rsidR="0041758F" w:rsidRDefault="0041758F" w:rsidP="006F7926">
      <w:pPr>
        <w:pStyle w:val="NoSpacing"/>
        <w:spacing w:line="312" w:lineRule="auto"/>
        <w:rPr>
          <w:rFonts w:ascii="Tahoma" w:hAnsi="Tahoma" w:cs="Tahoma"/>
          <w:b/>
          <w:bCs/>
          <w:noProof/>
          <w:sz w:val="36"/>
          <w:szCs w:val="36"/>
        </w:rPr>
      </w:pPr>
    </w:p>
    <w:p w14:paraId="5DCDBE80" w14:textId="77777777" w:rsidR="0041758F" w:rsidRDefault="0041758F" w:rsidP="006F7926">
      <w:pPr>
        <w:pStyle w:val="NoSpacing"/>
        <w:spacing w:line="312" w:lineRule="auto"/>
        <w:rPr>
          <w:rFonts w:ascii="Tahoma" w:hAnsi="Tahoma" w:cs="Tahoma"/>
          <w:b/>
          <w:bCs/>
          <w:noProof/>
          <w:sz w:val="36"/>
          <w:szCs w:val="36"/>
        </w:rPr>
      </w:pPr>
    </w:p>
    <w:p w14:paraId="06803CFA" w14:textId="77777777" w:rsidR="0041758F" w:rsidRDefault="0041758F" w:rsidP="006F7926">
      <w:pPr>
        <w:pStyle w:val="NoSpacing"/>
        <w:spacing w:line="312" w:lineRule="auto"/>
        <w:rPr>
          <w:rFonts w:ascii="Tahoma" w:hAnsi="Tahoma" w:cs="Tahoma"/>
          <w:b/>
          <w:bCs/>
          <w:noProof/>
          <w:sz w:val="36"/>
          <w:szCs w:val="36"/>
        </w:rPr>
      </w:pPr>
    </w:p>
    <w:p w14:paraId="7A3DAB21" w14:textId="77777777" w:rsidR="0041758F" w:rsidRDefault="0041758F" w:rsidP="006F7926">
      <w:pPr>
        <w:pStyle w:val="NoSpacing"/>
        <w:spacing w:line="312" w:lineRule="auto"/>
        <w:rPr>
          <w:rFonts w:ascii="Tahoma" w:hAnsi="Tahoma" w:cs="Tahoma"/>
          <w:b/>
          <w:bCs/>
          <w:noProof/>
          <w:sz w:val="36"/>
          <w:szCs w:val="36"/>
        </w:rPr>
      </w:pPr>
    </w:p>
    <w:p w14:paraId="32743366" w14:textId="77777777" w:rsidR="0041758F" w:rsidRDefault="0041758F" w:rsidP="006F7926">
      <w:pPr>
        <w:pStyle w:val="NoSpacing"/>
        <w:spacing w:line="312" w:lineRule="auto"/>
        <w:rPr>
          <w:rFonts w:ascii="Tahoma" w:hAnsi="Tahoma" w:cs="Tahoma"/>
          <w:b/>
          <w:bCs/>
          <w:noProof/>
          <w:sz w:val="36"/>
          <w:szCs w:val="36"/>
        </w:rPr>
      </w:pPr>
    </w:p>
    <w:p w14:paraId="1450F3A3" w14:textId="77777777" w:rsidR="0041758F" w:rsidRDefault="0041758F" w:rsidP="006F7926">
      <w:pPr>
        <w:pStyle w:val="NoSpacing"/>
        <w:spacing w:line="312" w:lineRule="auto"/>
        <w:rPr>
          <w:rFonts w:ascii="Tahoma" w:hAnsi="Tahoma" w:cs="Tahoma"/>
          <w:b/>
          <w:bCs/>
          <w:noProof/>
          <w:sz w:val="36"/>
          <w:szCs w:val="36"/>
        </w:rPr>
      </w:pPr>
    </w:p>
    <w:p w14:paraId="7CFDF29E" w14:textId="77777777" w:rsidR="0041758F" w:rsidRDefault="0041758F" w:rsidP="006F7926">
      <w:pPr>
        <w:pStyle w:val="NoSpacing"/>
        <w:spacing w:line="312" w:lineRule="auto"/>
        <w:rPr>
          <w:rFonts w:ascii="Tahoma" w:hAnsi="Tahoma" w:cs="Tahoma"/>
          <w:b/>
          <w:bCs/>
          <w:noProof/>
          <w:sz w:val="36"/>
          <w:szCs w:val="36"/>
        </w:rPr>
      </w:pPr>
    </w:p>
    <w:p w14:paraId="161DAD10" w14:textId="77777777" w:rsidR="0041758F" w:rsidRDefault="0041758F" w:rsidP="006F7926">
      <w:pPr>
        <w:pStyle w:val="NoSpacing"/>
        <w:spacing w:line="312" w:lineRule="auto"/>
        <w:rPr>
          <w:rFonts w:ascii="Tahoma" w:hAnsi="Tahoma" w:cs="Tahoma"/>
          <w:b/>
          <w:bCs/>
          <w:noProof/>
          <w:sz w:val="36"/>
          <w:szCs w:val="36"/>
        </w:rPr>
      </w:pPr>
    </w:p>
    <w:p w14:paraId="0A69035B" w14:textId="77777777" w:rsidR="0041758F" w:rsidRDefault="0041758F" w:rsidP="006F7926">
      <w:pPr>
        <w:pStyle w:val="NoSpacing"/>
        <w:spacing w:line="312" w:lineRule="auto"/>
        <w:rPr>
          <w:rFonts w:ascii="Tahoma" w:hAnsi="Tahoma" w:cs="Tahoma"/>
          <w:b/>
          <w:bCs/>
          <w:noProof/>
          <w:sz w:val="36"/>
          <w:szCs w:val="36"/>
        </w:rPr>
      </w:pPr>
    </w:p>
    <w:p w14:paraId="4BDC210E" w14:textId="77777777" w:rsidR="0041758F" w:rsidRDefault="0041758F" w:rsidP="006F7926">
      <w:pPr>
        <w:pStyle w:val="NoSpacing"/>
        <w:spacing w:line="312" w:lineRule="auto"/>
        <w:rPr>
          <w:rFonts w:ascii="Tahoma" w:hAnsi="Tahoma" w:cs="Tahoma"/>
          <w:b/>
          <w:bCs/>
          <w:noProof/>
          <w:sz w:val="36"/>
          <w:szCs w:val="36"/>
        </w:rPr>
      </w:pPr>
    </w:p>
    <w:p w14:paraId="13D81A37" w14:textId="56ECF4DF" w:rsidR="002274F0" w:rsidRPr="00757491" w:rsidRDefault="00833F40" w:rsidP="006F7926">
      <w:pPr>
        <w:pStyle w:val="NoSpacing"/>
        <w:spacing w:line="312" w:lineRule="auto"/>
        <w:rPr>
          <w:rFonts w:ascii="Tahoma" w:hAnsi="Tahoma" w:cs="Tahoma"/>
          <w:b/>
          <w:bCs/>
          <w:noProof/>
          <w:sz w:val="36"/>
          <w:szCs w:val="36"/>
        </w:rPr>
      </w:pPr>
      <w:r w:rsidRPr="00757491">
        <w:rPr>
          <w:rFonts w:ascii="Tahoma" w:hAnsi="Tahoma" w:cs="Tahoma"/>
          <w:b/>
          <w:bCs/>
          <w:noProof/>
          <w:sz w:val="36"/>
          <w:szCs w:val="36"/>
        </w:rPr>
        <w:lastRenderedPageBreak/>
        <w:t xml:space="preserve">26-27 </w:t>
      </w:r>
      <w:r w:rsidR="00C94012" w:rsidRPr="00757491">
        <w:rPr>
          <w:rFonts w:ascii="Tahoma" w:hAnsi="Tahoma" w:cs="Tahoma"/>
          <w:b/>
          <w:bCs/>
          <w:noProof/>
          <w:sz w:val="36"/>
          <w:szCs w:val="36"/>
        </w:rPr>
        <w:t>STUDENT/PARENT P</w:t>
      </w:r>
      <w:r w:rsidR="002274F0" w:rsidRPr="00757491">
        <w:rPr>
          <w:rFonts w:ascii="Tahoma" w:hAnsi="Tahoma" w:cs="Tahoma"/>
          <w:b/>
          <w:bCs/>
          <w:noProof/>
          <w:sz w:val="36"/>
          <w:szCs w:val="36"/>
        </w:rPr>
        <w:t>OLICY SIGNATURE PAGE</w:t>
      </w:r>
    </w:p>
    <w:p w14:paraId="313B9AE3" w14:textId="77777777" w:rsidR="002274F0" w:rsidRPr="00757491" w:rsidRDefault="002274F0" w:rsidP="006F7926">
      <w:pPr>
        <w:pStyle w:val="NoSpacing"/>
        <w:spacing w:line="312" w:lineRule="auto"/>
        <w:rPr>
          <w:rFonts w:ascii="Tahoma" w:hAnsi="Tahoma" w:cs="Tahoma"/>
          <w:b/>
          <w:bCs/>
          <w:noProof/>
          <w:sz w:val="36"/>
          <w:szCs w:val="36"/>
        </w:rPr>
      </w:pPr>
      <w:r w:rsidRPr="00757491">
        <w:rPr>
          <w:rFonts w:ascii="Tahoma" w:hAnsi="Tahoma" w:cs="Tahoma"/>
          <w:b/>
          <w:bCs/>
          <w:noProof/>
          <w:sz w:val="36"/>
          <w:szCs w:val="36"/>
        </w:rPr>
        <w:t>Dress Code / Cell Phone / Attendance</w:t>
      </w:r>
    </w:p>
    <w:p w14:paraId="7CA867FD" w14:textId="77777777" w:rsidR="002274F0" w:rsidRPr="00757491" w:rsidRDefault="002274F0" w:rsidP="006F7926">
      <w:pPr>
        <w:pStyle w:val="NoSpacing"/>
        <w:spacing w:line="312" w:lineRule="auto"/>
        <w:rPr>
          <w:rFonts w:ascii="Tahoma" w:hAnsi="Tahoma" w:cs="Tahoma"/>
          <w:b/>
          <w:bCs/>
          <w:noProof/>
          <w:sz w:val="36"/>
          <w:szCs w:val="36"/>
        </w:rPr>
      </w:pPr>
    </w:p>
    <w:p w14:paraId="2AB586AE" w14:textId="36B7983A" w:rsidR="00EC7A75" w:rsidRPr="00757491" w:rsidRDefault="00757491" w:rsidP="006F7926">
      <w:pPr>
        <w:pStyle w:val="NoSpacing"/>
        <w:spacing w:line="312" w:lineRule="auto"/>
        <w:rPr>
          <w:rFonts w:ascii="Tahoma" w:hAnsi="Tahoma" w:cs="Tahoma"/>
          <w:b/>
          <w:bCs/>
          <w:noProof/>
          <w:sz w:val="36"/>
          <w:szCs w:val="36"/>
        </w:rPr>
      </w:pPr>
      <w:r w:rsidRPr="00757491">
        <w:rPr>
          <w:rFonts w:ascii="Tahoma" w:hAnsi="Tahoma" w:cs="Tahoma"/>
          <w:b/>
          <w:bCs/>
          <w:noProof/>
          <w:sz w:val="36"/>
          <w:szCs w:val="36"/>
        </w:rPr>
        <w:t>***</w:t>
      </w:r>
      <w:r w:rsidR="0043160C" w:rsidRPr="00757491">
        <w:rPr>
          <w:rFonts w:ascii="Tahoma" w:hAnsi="Tahoma" w:cs="Tahoma"/>
          <w:b/>
          <w:bCs/>
          <w:noProof/>
          <w:sz w:val="36"/>
          <w:szCs w:val="36"/>
        </w:rPr>
        <w:t>To be completed and retur</w:t>
      </w:r>
      <w:r w:rsidR="000A1D2C" w:rsidRPr="00757491">
        <w:rPr>
          <w:rFonts w:ascii="Tahoma" w:hAnsi="Tahoma" w:cs="Tahoma"/>
          <w:b/>
          <w:bCs/>
          <w:noProof/>
          <w:sz w:val="36"/>
          <w:szCs w:val="36"/>
        </w:rPr>
        <w:t>n</w:t>
      </w:r>
      <w:r w:rsidR="0087206B">
        <w:rPr>
          <w:rFonts w:ascii="Tahoma" w:hAnsi="Tahoma" w:cs="Tahoma"/>
          <w:b/>
          <w:bCs/>
          <w:noProof/>
          <w:sz w:val="36"/>
          <w:szCs w:val="36"/>
        </w:rPr>
        <w:t>ed</w:t>
      </w:r>
      <w:r w:rsidR="000A1D2C" w:rsidRPr="00757491">
        <w:rPr>
          <w:rFonts w:ascii="Tahoma" w:hAnsi="Tahoma" w:cs="Tahoma"/>
          <w:b/>
          <w:bCs/>
          <w:noProof/>
          <w:sz w:val="36"/>
          <w:szCs w:val="36"/>
        </w:rPr>
        <w:t xml:space="preserve"> this page </w:t>
      </w:r>
      <w:r w:rsidR="000A1D2C" w:rsidRPr="003E75A4">
        <w:rPr>
          <w:rFonts w:ascii="Tahoma" w:hAnsi="Tahoma" w:cs="Tahoma"/>
          <w:b/>
          <w:bCs/>
          <w:noProof/>
          <w:sz w:val="36"/>
          <w:szCs w:val="36"/>
          <w:u w:val="single"/>
        </w:rPr>
        <w:t>only</w:t>
      </w:r>
      <w:r w:rsidR="00C01ACC">
        <w:rPr>
          <w:rFonts w:ascii="Tahoma" w:hAnsi="Tahoma" w:cs="Tahoma"/>
          <w:b/>
          <w:bCs/>
          <w:noProof/>
          <w:sz w:val="36"/>
          <w:szCs w:val="36"/>
          <w:u w:val="single"/>
        </w:rPr>
        <w:t>,</w:t>
      </w:r>
      <w:r w:rsidR="0043160C" w:rsidRPr="00757491">
        <w:rPr>
          <w:rFonts w:ascii="Tahoma" w:hAnsi="Tahoma" w:cs="Tahoma"/>
          <w:b/>
          <w:bCs/>
          <w:noProof/>
          <w:sz w:val="36"/>
          <w:szCs w:val="36"/>
        </w:rPr>
        <w:t xml:space="preserve"> to Sterlington Middle School</w:t>
      </w:r>
      <w:r w:rsidR="003C2F8E" w:rsidRPr="00757491">
        <w:rPr>
          <w:rFonts w:ascii="Tahoma" w:hAnsi="Tahoma" w:cs="Tahoma"/>
          <w:b/>
          <w:bCs/>
          <w:noProof/>
          <w:sz w:val="36"/>
          <w:szCs w:val="36"/>
        </w:rPr>
        <w:t xml:space="preserve"> no later than Aug 21, 2026.</w:t>
      </w:r>
      <w:r w:rsidRPr="00757491">
        <w:rPr>
          <w:rFonts w:ascii="Tahoma" w:hAnsi="Tahoma" w:cs="Tahoma"/>
          <w:b/>
          <w:bCs/>
          <w:noProof/>
          <w:sz w:val="36"/>
          <w:szCs w:val="36"/>
        </w:rPr>
        <w:t xml:space="preserve"> Please keep the policy information. </w:t>
      </w:r>
    </w:p>
    <w:p w14:paraId="4498E19F" w14:textId="77777777" w:rsidR="00EC7A75" w:rsidRPr="00757491" w:rsidRDefault="00EC7A75" w:rsidP="006F7926">
      <w:pPr>
        <w:pStyle w:val="NoSpacing"/>
        <w:spacing w:line="312" w:lineRule="auto"/>
        <w:rPr>
          <w:rFonts w:ascii="Tahoma" w:hAnsi="Tahoma" w:cs="Tahoma"/>
          <w:noProof/>
          <w:sz w:val="36"/>
          <w:szCs w:val="36"/>
        </w:rPr>
      </w:pPr>
    </w:p>
    <w:p w14:paraId="012AF48E" w14:textId="77777777" w:rsidR="00EC7A75" w:rsidRPr="00757491" w:rsidRDefault="00EC7A75" w:rsidP="006F7926">
      <w:pPr>
        <w:pStyle w:val="NoSpacing"/>
        <w:spacing w:line="312" w:lineRule="auto"/>
        <w:rPr>
          <w:rFonts w:ascii="Tahoma" w:hAnsi="Tahoma" w:cs="Tahoma"/>
          <w:noProof/>
          <w:sz w:val="36"/>
          <w:szCs w:val="36"/>
        </w:rPr>
      </w:pPr>
    </w:p>
    <w:p w14:paraId="08BB52D6" w14:textId="42C76747" w:rsidR="006F7926" w:rsidRPr="00757491" w:rsidRDefault="006F7926" w:rsidP="006F7926">
      <w:pPr>
        <w:pStyle w:val="NoSpacing"/>
        <w:spacing w:line="312" w:lineRule="auto"/>
        <w:rPr>
          <w:rFonts w:ascii="Tahoma" w:hAnsi="Tahoma" w:cs="Tahoma"/>
          <w:noProof/>
          <w:sz w:val="36"/>
          <w:szCs w:val="36"/>
        </w:rPr>
      </w:pPr>
      <w:r w:rsidRPr="00757491">
        <w:rPr>
          <w:rFonts w:ascii="Tahoma" w:hAnsi="Tahoma" w:cs="Tahoma"/>
          <w:noProof/>
          <w:sz w:val="36"/>
          <w:szCs w:val="36"/>
        </w:rPr>
        <w:t>My child</w:t>
      </w:r>
      <w:r w:rsidR="0043160C" w:rsidRPr="00757491">
        <w:rPr>
          <w:rFonts w:ascii="Tahoma" w:hAnsi="Tahoma" w:cs="Tahoma"/>
          <w:noProof/>
          <w:sz w:val="36"/>
          <w:szCs w:val="36"/>
        </w:rPr>
        <w:t>,</w:t>
      </w:r>
      <w:r w:rsidRPr="00757491">
        <w:rPr>
          <w:rFonts w:ascii="Tahoma" w:hAnsi="Tahoma" w:cs="Tahoma"/>
          <w:noProof/>
          <w:sz w:val="36"/>
          <w:szCs w:val="36"/>
        </w:rPr>
        <w:t xml:space="preserve"> _____________</w:t>
      </w:r>
      <w:r w:rsidR="00F57174" w:rsidRPr="00757491">
        <w:rPr>
          <w:rFonts w:ascii="Tahoma" w:hAnsi="Tahoma" w:cs="Tahoma"/>
          <w:noProof/>
          <w:sz w:val="36"/>
          <w:szCs w:val="36"/>
        </w:rPr>
        <w:t>___</w:t>
      </w:r>
      <w:r w:rsidRPr="00757491">
        <w:rPr>
          <w:rFonts w:ascii="Tahoma" w:hAnsi="Tahoma" w:cs="Tahoma"/>
          <w:noProof/>
          <w:sz w:val="36"/>
          <w:szCs w:val="36"/>
        </w:rPr>
        <w:t>____________________ (</w:t>
      </w:r>
      <w:r w:rsidR="00F57174" w:rsidRPr="00757491">
        <w:rPr>
          <w:rFonts w:ascii="Tahoma" w:hAnsi="Tahoma" w:cs="Tahoma"/>
          <w:noProof/>
          <w:sz w:val="36"/>
          <w:szCs w:val="36"/>
        </w:rPr>
        <w:t xml:space="preserve">PRINT </w:t>
      </w:r>
      <w:r w:rsidRPr="00757491">
        <w:rPr>
          <w:rFonts w:ascii="Tahoma" w:hAnsi="Tahoma" w:cs="Tahoma"/>
          <w:noProof/>
          <w:sz w:val="36"/>
          <w:szCs w:val="36"/>
        </w:rPr>
        <w:t>student name) and</w:t>
      </w:r>
      <w:r w:rsidR="00F57174" w:rsidRPr="00757491">
        <w:rPr>
          <w:rFonts w:ascii="Tahoma" w:hAnsi="Tahoma" w:cs="Tahoma"/>
          <w:noProof/>
          <w:sz w:val="36"/>
          <w:szCs w:val="36"/>
        </w:rPr>
        <w:br/>
      </w:r>
      <w:r w:rsidRPr="00757491">
        <w:rPr>
          <w:rFonts w:ascii="Tahoma" w:hAnsi="Tahoma" w:cs="Tahoma"/>
          <w:noProof/>
          <w:sz w:val="36"/>
          <w:szCs w:val="36"/>
        </w:rPr>
        <w:t xml:space="preserve"> I</w:t>
      </w:r>
      <w:r w:rsidR="0043160C" w:rsidRPr="00757491">
        <w:rPr>
          <w:rFonts w:ascii="Tahoma" w:hAnsi="Tahoma" w:cs="Tahoma"/>
          <w:noProof/>
          <w:sz w:val="36"/>
          <w:szCs w:val="36"/>
        </w:rPr>
        <w:t>,</w:t>
      </w:r>
      <w:r w:rsidRPr="00757491">
        <w:rPr>
          <w:rFonts w:ascii="Tahoma" w:hAnsi="Tahoma" w:cs="Tahoma"/>
          <w:noProof/>
          <w:sz w:val="36"/>
          <w:szCs w:val="36"/>
        </w:rPr>
        <w:t xml:space="preserve"> _____________________</w:t>
      </w:r>
      <w:r w:rsidR="008774D1" w:rsidRPr="00757491">
        <w:rPr>
          <w:rFonts w:ascii="Tahoma" w:hAnsi="Tahoma" w:cs="Tahoma"/>
          <w:noProof/>
          <w:sz w:val="36"/>
          <w:szCs w:val="36"/>
        </w:rPr>
        <w:t>__________</w:t>
      </w:r>
      <w:r w:rsidRPr="00757491">
        <w:rPr>
          <w:rFonts w:ascii="Tahoma" w:hAnsi="Tahoma" w:cs="Tahoma"/>
          <w:noProof/>
          <w:sz w:val="36"/>
          <w:szCs w:val="36"/>
        </w:rPr>
        <w:t>__________ (</w:t>
      </w:r>
      <w:r w:rsidR="00F57174" w:rsidRPr="00757491">
        <w:rPr>
          <w:rFonts w:ascii="Tahoma" w:hAnsi="Tahoma" w:cs="Tahoma"/>
          <w:noProof/>
          <w:sz w:val="36"/>
          <w:szCs w:val="36"/>
        </w:rPr>
        <w:t xml:space="preserve">PRINT </w:t>
      </w:r>
      <w:r w:rsidRPr="00757491">
        <w:rPr>
          <w:rFonts w:ascii="Tahoma" w:hAnsi="Tahoma" w:cs="Tahoma"/>
          <w:noProof/>
          <w:sz w:val="36"/>
          <w:szCs w:val="36"/>
        </w:rPr>
        <w:t>parent</w:t>
      </w:r>
      <w:r w:rsidR="00E240E9" w:rsidRPr="00757491">
        <w:rPr>
          <w:rFonts w:ascii="Tahoma" w:hAnsi="Tahoma" w:cs="Tahoma"/>
          <w:noProof/>
          <w:sz w:val="36"/>
          <w:szCs w:val="36"/>
        </w:rPr>
        <w:t>/gaurdian</w:t>
      </w:r>
      <w:r w:rsidRPr="00757491">
        <w:rPr>
          <w:rFonts w:ascii="Tahoma" w:hAnsi="Tahoma" w:cs="Tahoma"/>
          <w:noProof/>
          <w:sz w:val="36"/>
          <w:szCs w:val="36"/>
        </w:rPr>
        <w:t xml:space="preserve"> name) have read and understand the </w:t>
      </w:r>
      <w:r w:rsidRPr="00757491">
        <w:rPr>
          <w:rFonts w:ascii="Tahoma" w:hAnsi="Tahoma" w:cs="Tahoma"/>
          <w:b/>
          <w:bCs/>
          <w:noProof/>
          <w:sz w:val="36"/>
          <w:szCs w:val="36"/>
        </w:rPr>
        <w:t>OPSB district cell phone policy, attendance policy and dress code policy</w:t>
      </w:r>
      <w:r w:rsidRPr="00757491">
        <w:rPr>
          <w:rFonts w:ascii="Tahoma" w:hAnsi="Tahoma" w:cs="Tahoma"/>
          <w:noProof/>
          <w:sz w:val="36"/>
          <w:szCs w:val="36"/>
        </w:rPr>
        <w:t xml:space="preserve"> and how it will be handled at Sterlington Middle for the 2025-26 school year.   </w:t>
      </w:r>
    </w:p>
    <w:p w14:paraId="7505FF92" w14:textId="77777777" w:rsidR="006F7926" w:rsidRPr="00757491" w:rsidRDefault="006F7926" w:rsidP="006F7926">
      <w:pPr>
        <w:pStyle w:val="NoSpacing"/>
        <w:spacing w:line="312" w:lineRule="auto"/>
        <w:rPr>
          <w:rFonts w:ascii="Tahoma" w:hAnsi="Tahoma" w:cs="Tahoma"/>
          <w:noProof/>
          <w:sz w:val="36"/>
          <w:szCs w:val="36"/>
        </w:rPr>
      </w:pPr>
    </w:p>
    <w:p w14:paraId="022A89DD" w14:textId="77777777" w:rsidR="006F7926" w:rsidRPr="00757491" w:rsidRDefault="006F7926" w:rsidP="006F7926">
      <w:pPr>
        <w:pStyle w:val="NoSpacing"/>
        <w:spacing w:line="312" w:lineRule="auto"/>
        <w:rPr>
          <w:rFonts w:ascii="Tahoma" w:hAnsi="Tahoma" w:cs="Tahoma"/>
          <w:noProof/>
          <w:sz w:val="36"/>
          <w:szCs w:val="36"/>
        </w:rPr>
      </w:pPr>
    </w:p>
    <w:p w14:paraId="43BE969C" w14:textId="089DE04F" w:rsidR="003D25DD" w:rsidRDefault="005F68B5" w:rsidP="003D25DD">
      <w:pPr>
        <w:pStyle w:val="NoSpacing"/>
        <w:spacing w:line="312" w:lineRule="auto"/>
        <w:rPr>
          <w:rFonts w:ascii="Tahoma" w:hAnsi="Tahoma" w:cs="Tahoma"/>
          <w:noProof/>
          <w:sz w:val="36"/>
          <w:szCs w:val="36"/>
        </w:rPr>
      </w:pPr>
      <w:r>
        <w:rPr>
          <w:rFonts w:ascii="Tahoma" w:hAnsi="Tahoma" w:cs="Tahoma"/>
          <w:noProof/>
          <w:sz w:val="36"/>
          <w:szCs w:val="36"/>
        </w:rPr>
        <w:t xml:space="preserve">Print </w:t>
      </w:r>
      <w:r w:rsidR="006F7926" w:rsidRPr="00757491">
        <w:rPr>
          <w:rFonts w:ascii="Tahoma" w:hAnsi="Tahoma" w:cs="Tahoma"/>
          <w:noProof/>
          <w:sz w:val="36"/>
          <w:szCs w:val="36"/>
        </w:rPr>
        <w:t>Parent</w:t>
      </w:r>
      <w:r w:rsidR="00CD59DF">
        <w:rPr>
          <w:rFonts w:ascii="Tahoma" w:hAnsi="Tahoma" w:cs="Tahoma"/>
          <w:noProof/>
          <w:sz w:val="36"/>
          <w:szCs w:val="36"/>
        </w:rPr>
        <w:t>/Gu</w:t>
      </w:r>
      <w:r w:rsidR="003727FC">
        <w:rPr>
          <w:rFonts w:ascii="Tahoma" w:hAnsi="Tahoma" w:cs="Tahoma"/>
          <w:noProof/>
          <w:sz w:val="36"/>
          <w:szCs w:val="36"/>
        </w:rPr>
        <w:t>a</w:t>
      </w:r>
      <w:r w:rsidR="00CD59DF">
        <w:rPr>
          <w:rFonts w:ascii="Tahoma" w:hAnsi="Tahoma" w:cs="Tahoma"/>
          <w:noProof/>
          <w:sz w:val="36"/>
          <w:szCs w:val="36"/>
        </w:rPr>
        <w:t>rdian</w:t>
      </w:r>
      <w:r>
        <w:rPr>
          <w:rFonts w:ascii="Tahoma" w:hAnsi="Tahoma" w:cs="Tahoma"/>
          <w:noProof/>
          <w:sz w:val="36"/>
          <w:szCs w:val="36"/>
        </w:rPr>
        <w:t xml:space="preserve"> Name: </w:t>
      </w:r>
      <w:r w:rsidR="003E75A4">
        <w:rPr>
          <w:rFonts w:ascii="Tahoma" w:hAnsi="Tahoma" w:cs="Tahoma"/>
          <w:noProof/>
          <w:sz w:val="36"/>
          <w:szCs w:val="36"/>
        </w:rPr>
        <w:t>____________________________</w:t>
      </w:r>
      <w:r w:rsidR="006F7926" w:rsidRPr="00757491">
        <w:rPr>
          <w:rFonts w:ascii="Tahoma" w:hAnsi="Tahoma" w:cs="Tahoma"/>
          <w:noProof/>
          <w:sz w:val="36"/>
          <w:szCs w:val="36"/>
        </w:rPr>
        <w:tab/>
      </w:r>
      <w:r w:rsidR="00FD118E">
        <w:rPr>
          <w:rFonts w:ascii="Tahoma" w:hAnsi="Tahoma" w:cs="Tahoma"/>
          <w:noProof/>
          <w:sz w:val="36"/>
          <w:szCs w:val="36"/>
        </w:rPr>
        <w:br/>
      </w:r>
      <w:r w:rsidR="003D25DD" w:rsidRPr="00757491">
        <w:rPr>
          <w:rFonts w:ascii="Tahoma" w:hAnsi="Tahoma" w:cs="Tahoma"/>
          <w:noProof/>
          <w:sz w:val="36"/>
          <w:szCs w:val="36"/>
        </w:rPr>
        <w:t>Parent</w:t>
      </w:r>
      <w:r w:rsidR="003727FC">
        <w:rPr>
          <w:rFonts w:ascii="Tahoma" w:hAnsi="Tahoma" w:cs="Tahoma"/>
          <w:noProof/>
          <w:sz w:val="36"/>
          <w:szCs w:val="36"/>
        </w:rPr>
        <w:t>/Guardian</w:t>
      </w:r>
      <w:r w:rsidR="003D25DD" w:rsidRPr="00757491">
        <w:rPr>
          <w:rFonts w:ascii="Tahoma" w:hAnsi="Tahoma" w:cs="Tahoma"/>
          <w:noProof/>
          <w:sz w:val="36"/>
          <w:szCs w:val="36"/>
        </w:rPr>
        <w:t xml:space="preserve"> Signature</w:t>
      </w:r>
      <w:r>
        <w:rPr>
          <w:rFonts w:ascii="Tahoma" w:hAnsi="Tahoma" w:cs="Tahoma"/>
          <w:noProof/>
          <w:sz w:val="36"/>
          <w:szCs w:val="36"/>
        </w:rPr>
        <w:t>:</w:t>
      </w:r>
      <w:r w:rsidR="003727FC">
        <w:rPr>
          <w:rFonts w:ascii="Tahoma" w:hAnsi="Tahoma" w:cs="Tahoma"/>
          <w:noProof/>
          <w:sz w:val="36"/>
          <w:szCs w:val="36"/>
        </w:rPr>
        <w:t xml:space="preserve"> </w:t>
      </w:r>
      <w:r w:rsidR="003D25DD">
        <w:rPr>
          <w:rFonts w:ascii="Tahoma" w:hAnsi="Tahoma" w:cs="Tahoma"/>
          <w:noProof/>
          <w:sz w:val="36"/>
          <w:szCs w:val="36"/>
        </w:rPr>
        <w:t>____________________________</w:t>
      </w:r>
      <w:r w:rsidR="003D25DD" w:rsidRPr="00757491">
        <w:rPr>
          <w:rFonts w:ascii="Tahoma" w:hAnsi="Tahoma" w:cs="Tahoma"/>
          <w:noProof/>
          <w:sz w:val="36"/>
          <w:szCs w:val="36"/>
        </w:rPr>
        <w:tab/>
      </w:r>
    </w:p>
    <w:p w14:paraId="2C97C0C8" w14:textId="51C5E632" w:rsidR="003E75A4" w:rsidRDefault="005F68B5" w:rsidP="003D25DD">
      <w:pPr>
        <w:pStyle w:val="NoSpacing"/>
        <w:spacing w:line="312" w:lineRule="auto"/>
        <w:rPr>
          <w:rFonts w:ascii="Tahoma" w:hAnsi="Tahoma" w:cs="Tahoma"/>
          <w:noProof/>
          <w:sz w:val="36"/>
          <w:szCs w:val="36"/>
        </w:rPr>
      </w:pPr>
      <w:r>
        <w:rPr>
          <w:rFonts w:ascii="Tahoma" w:hAnsi="Tahoma" w:cs="Tahoma"/>
          <w:noProof/>
          <w:sz w:val="36"/>
          <w:szCs w:val="36"/>
        </w:rPr>
        <w:t xml:space="preserve">Print </w:t>
      </w:r>
      <w:r w:rsidR="003D25DD">
        <w:rPr>
          <w:rFonts w:ascii="Tahoma" w:hAnsi="Tahoma" w:cs="Tahoma"/>
          <w:noProof/>
          <w:sz w:val="36"/>
          <w:szCs w:val="36"/>
        </w:rPr>
        <w:t>S</w:t>
      </w:r>
      <w:r w:rsidR="003D25DD" w:rsidRPr="00757491">
        <w:rPr>
          <w:rFonts w:ascii="Tahoma" w:hAnsi="Tahoma" w:cs="Tahoma"/>
          <w:noProof/>
          <w:sz w:val="36"/>
          <w:szCs w:val="36"/>
        </w:rPr>
        <w:t xml:space="preserve">tudent </w:t>
      </w:r>
      <w:r w:rsidR="00CD59DF">
        <w:rPr>
          <w:rFonts w:ascii="Tahoma" w:hAnsi="Tahoma" w:cs="Tahoma"/>
          <w:noProof/>
          <w:sz w:val="36"/>
          <w:szCs w:val="36"/>
        </w:rPr>
        <w:t xml:space="preserve">Name: </w:t>
      </w:r>
      <w:r w:rsidR="003D25DD" w:rsidRPr="00757491">
        <w:rPr>
          <w:rFonts w:ascii="Tahoma" w:hAnsi="Tahoma" w:cs="Tahoma"/>
          <w:noProof/>
          <w:sz w:val="36"/>
          <w:szCs w:val="36"/>
        </w:rPr>
        <w:t>_</w:t>
      </w:r>
      <w:r w:rsidR="003D25DD">
        <w:rPr>
          <w:rFonts w:ascii="Tahoma" w:hAnsi="Tahoma" w:cs="Tahoma"/>
          <w:noProof/>
          <w:sz w:val="36"/>
          <w:szCs w:val="36"/>
        </w:rPr>
        <w:t>______</w:t>
      </w:r>
      <w:r w:rsidR="003D25DD" w:rsidRPr="00757491">
        <w:rPr>
          <w:rFonts w:ascii="Tahoma" w:hAnsi="Tahoma" w:cs="Tahoma"/>
          <w:noProof/>
          <w:sz w:val="36"/>
          <w:szCs w:val="36"/>
        </w:rPr>
        <w:t>____________________</w:t>
      </w:r>
      <w:r w:rsidR="006F7926" w:rsidRPr="00757491">
        <w:rPr>
          <w:rFonts w:ascii="Tahoma" w:hAnsi="Tahoma" w:cs="Tahoma"/>
          <w:noProof/>
          <w:sz w:val="36"/>
          <w:szCs w:val="36"/>
        </w:rPr>
        <w:tab/>
      </w:r>
    </w:p>
    <w:p w14:paraId="722968B0" w14:textId="3FF44F61" w:rsidR="006F7926" w:rsidRPr="00757491" w:rsidRDefault="003E75A4" w:rsidP="006F7926">
      <w:pPr>
        <w:pStyle w:val="NoSpacing"/>
        <w:spacing w:line="312" w:lineRule="auto"/>
        <w:rPr>
          <w:rFonts w:ascii="Tahoma" w:hAnsi="Tahoma" w:cs="Tahoma"/>
          <w:noProof/>
          <w:sz w:val="36"/>
          <w:szCs w:val="36"/>
        </w:rPr>
      </w:pPr>
      <w:r>
        <w:rPr>
          <w:rFonts w:ascii="Tahoma" w:hAnsi="Tahoma" w:cs="Tahoma"/>
          <w:noProof/>
          <w:sz w:val="36"/>
          <w:szCs w:val="36"/>
        </w:rPr>
        <w:t>S</w:t>
      </w:r>
      <w:r w:rsidR="006F7926" w:rsidRPr="00757491">
        <w:rPr>
          <w:rFonts w:ascii="Tahoma" w:hAnsi="Tahoma" w:cs="Tahoma"/>
          <w:noProof/>
          <w:sz w:val="36"/>
          <w:szCs w:val="36"/>
        </w:rPr>
        <w:t>tudent Signature</w:t>
      </w:r>
      <w:r>
        <w:rPr>
          <w:rFonts w:ascii="Tahoma" w:hAnsi="Tahoma" w:cs="Tahoma"/>
          <w:noProof/>
          <w:sz w:val="36"/>
          <w:szCs w:val="36"/>
        </w:rPr>
        <w:t xml:space="preserve">  </w:t>
      </w:r>
      <w:r w:rsidR="006F7926" w:rsidRPr="00757491">
        <w:rPr>
          <w:rFonts w:ascii="Tahoma" w:hAnsi="Tahoma" w:cs="Tahoma"/>
          <w:noProof/>
          <w:sz w:val="36"/>
          <w:szCs w:val="36"/>
        </w:rPr>
        <w:t>_</w:t>
      </w:r>
      <w:r>
        <w:rPr>
          <w:rFonts w:ascii="Tahoma" w:hAnsi="Tahoma" w:cs="Tahoma"/>
          <w:noProof/>
          <w:sz w:val="36"/>
          <w:szCs w:val="36"/>
        </w:rPr>
        <w:t>______</w:t>
      </w:r>
      <w:r w:rsidR="006F7926" w:rsidRPr="00757491">
        <w:rPr>
          <w:rFonts w:ascii="Tahoma" w:hAnsi="Tahoma" w:cs="Tahoma"/>
          <w:noProof/>
          <w:sz w:val="36"/>
          <w:szCs w:val="36"/>
        </w:rPr>
        <w:t>___________</w:t>
      </w:r>
      <w:r w:rsidR="00E12285" w:rsidRPr="00757491">
        <w:rPr>
          <w:rFonts w:ascii="Tahoma" w:hAnsi="Tahoma" w:cs="Tahoma"/>
          <w:noProof/>
          <w:sz w:val="36"/>
          <w:szCs w:val="36"/>
        </w:rPr>
        <w:t>__</w:t>
      </w:r>
      <w:r w:rsidR="006F7926" w:rsidRPr="00757491">
        <w:rPr>
          <w:rFonts w:ascii="Tahoma" w:hAnsi="Tahoma" w:cs="Tahoma"/>
          <w:noProof/>
          <w:sz w:val="36"/>
          <w:szCs w:val="36"/>
        </w:rPr>
        <w:t>_______</w:t>
      </w:r>
    </w:p>
    <w:p w14:paraId="39A22F8F" w14:textId="39920F38" w:rsidR="006F7926" w:rsidRPr="00757491" w:rsidRDefault="00CD59DF" w:rsidP="006F7926">
      <w:pPr>
        <w:pStyle w:val="NoSpacing"/>
        <w:spacing w:line="312" w:lineRule="auto"/>
        <w:rPr>
          <w:rFonts w:ascii="Tahoma" w:hAnsi="Tahoma" w:cs="Tahoma"/>
          <w:noProof/>
          <w:sz w:val="36"/>
          <w:szCs w:val="36"/>
        </w:rPr>
      </w:pPr>
      <w:r>
        <w:rPr>
          <w:rFonts w:ascii="Tahoma" w:hAnsi="Tahoma" w:cs="Tahoma"/>
          <w:noProof/>
          <w:sz w:val="36"/>
          <w:szCs w:val="36"/>
        </w:rPr>
        <w:br/>
      </w:r>
      <w:r w:rsidR="006F7926" w:rsidRPr="00757491">
        <w:rPr>
          <w:rFonts w:ascii="Tahoma" w:hAnsi="Tahoma" w:cs="Tahoma"/>
          <w:noProof/>
          <w:sz w:val="36"/>
          <w:szCs w:val="36"/>
        </w:rPr>
        <w:t>Date</w:t>
      </w:r>
      <w:r w:rsidR="003E75A4">
        <w:rPr>
          <w:rFonts w:ascii="Tahoma" w:hAnsi="Tahoma" w:cs="Tahoma"/>
          <w:noProof/>
          <w:sz w:val="36"/>
          <w:szCs w:val="36"/>
        </w:rPr>
        <w:t xml:space="preserve"> __</w:t>
      </w:r>
      <w:r>
        <w:rPr>
          <w:rFonts w:ascii="Tahoma" w:hAnsi="Tahoma" w:cs="Tahoma"/>
          <w:noProof/>
          <w:sz w:val="36"/>
          <w:szCs w:val="36"/>
        </w:rPr>
        <w:t>__</w:t>
      </w:r>
      <w:r w:rsidR="003E75A4">
        <w:rPr>
          <w:rFonts w:ascii="Tahoma" w:hAnsi="Tahoma" w:cs="Tahoma"/>
          <w:noProof/>
          <w:sz w:val="36"/>
          <w:szCs w:val="36"/>
        </w:rPr>
        <w:t>_______</w:t>
      </w:r>
    </w:p>
    <w:p w14:paraId="0E6FFC29" w14:textId="078ACC0C" w:rsidR="006F7926" w:rsidRPr="00757491" w:rsidRDefault="00E12285" w:rsidP="006F7926">
      <w:pPr>
        <w:pStyle w:val="NoSpacing"/>
        <w:spacing w:line="312" w:lineRule="auto"/>
        <w:rPr>
          <w:rFonts w:ascii="Tahoma" w:hAnsi="Tahoma" w:cs="Tahoma"/>
          <w:noProof/>
          <w:sz w:val="36"/>
          <w:szCs w:val="36"/>
        </w:rPr>
      </w:pPr>
      <w:r w:rsidRPr="00757491">
        <w:rPr>
          <w:rFonts w:ascii="Tahoma" w:hAnsi="Tahoma" w:cs="Tahoma"/>
          <w:noProof/>
          <w:sz w:val="36"/>
          <w:szCs w:val="36"/>
        </w:rPr>
        <w:br/>
      </w:r>
      <w:r w:rsidR="006F7926" w:rsidRPr="00757491">
        <w:rPr>
          <w:rFonts w:ascii="Tahoma" w:hAnsi="Tahoma" w:cs="Tahoma"/>
          <w:noProof/>
          <w:sz w:val="36"/>
          <w:szCs w:val="36"/>
        </w:rPr>
        <w:t xml:space="preserve">My student is in grade.  ______.  </w:t>
      </w:r>
    </w:p>
    <w:sectPr w:rsidR="006F7926" w:rsidRPr="00757491" w:rsidSect="006F79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3595C"/>
    <w:multiLevelType w:val="hybridMultilevel"/>
    <w:tmpl w:val="E910A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DBC186"/>
    <w:multiLevelType w:val="hybridMultilevel"/>
    <w:tmpl w:val="08F6030C"/>
    <w:lvl w:ilvl="0" w:tplc="4FE69444">
      <w:start w:val="1"/>
      <w:numFmt w:val="decimal"/>
      <w:lvlText w:val="%1."/>
      <w:lvlJc w:val="left"/>
      <w:pPr>
        <w:ind w:left="720" w:hanging="360"/>
      </w:pPr>
    </w:lvl>
    <w:lvl w:ilvl="1" w:tplc="6B5C0738">
      <w:start w:val="1"/>
      <w:numFmt w:val="lowerLetter"/>
      <w:lvlText w:val="%2."/>
      <w:lvlJc w:val="left"/>
      <w:pPr>
        <w:ind w:left="1440" w:hanging="360"/>
      </w:pPr>
    </w:lvl>
    <w:lvl w:ilvl="2" w:tplc="710A023C">
      <w:start w:val="1"/>
      <w:numFmt w:val="lowerRoman"/>
      <w:lvlText w:val="%3."/>
      <w:lvlJc w:val="right"/>
      <w:pPr>
        <w:ind w:left="2160" w:hanging="180"/>
      </w:pPr>
    </w:lvl>
    <w:lvl w:ilvl="3" w:tplc="FD846D0A">
      <w:start w:val="1"/>
      <w:numFmt w:val="decimal"/>
      <w:lvlText w:val="%4."/>
      <w:lvlJc w:val="left"/>
      <w:pPr>
        <w:ind w:left="2880" w:hanging="360"/>
      </w:pPr>
    </w:lvl>
    <w:lvl w:ilvl="4" w:tplc="8EB8D3D8">
      <w:start w:val="1"/>
      <w:numFmt w:val="lowerLetter"/>
      <w:lvlText w:val="%5."/>
      <w:lvlJc w:val="left"/>
      <w:pPr>
        <w:ind w:left="3600" w:hanging="360"/>
      </w:pPr>
    </w:lvl>
    <w:lvl w:ilvl="5" w:tplc="8E889184">
      <w:start w:val="1"/>
      <w:numFmt w:val="lowerRoman"/>
      <w:lvlText w:val="%6."/>
      <w:lvlJc w:val="right"/>
      <w:pPr>
        <w:ind w:left="4320" w:hanging="180"/>
      </w:pPr>
    </w:lvl>
    <w:lvl w:ilvl="6" w:tplc="E60852B0">
      <w:start w:val="1"/>
      <w:numFmt w:val="decimal"/>
      <w:lvlText w:val="%7."/>
      <w:lvlJc w:val="left"/>
      <w:pPr>
        <w:ind w:left="5040" w:hanging="360"/>
      </w:pPr>
    </w:lvl>
    <w:lvl w:ilvl="7" w:tplc="874C0876">
      <w:start w:val="1"/>
      <w:numFmt w:val="lowerLetter"/>
      <w:lvlText w:val="%8."/>
      <w:lvlJc w:val="left"/>
      <w:pPr>
        <w:ind w:left="5760" w:hanging="360"/>
      </w:pPr>
    </w:lvl>
    <w:lvl w:ilvl="8" w:tplc="DF903204">
      <w:start w:val="1"/>
      <w:numFmt w:val="lowerRoman"/>
      <w:lvlText w:val="%9."/>
      <w:lvlJc w:val="right"/>
      <w:pPr>
        <w:ind w:left="6480" w:hanging="180"/>
      </w:pPr>
    </w:lvl>
  </w:abstractNum>
  <w:abstractNum w:abstractNumId="2" w15:restartNumberingAfterBreak="0">
    <w:nsid w:val="5DDA36EE"/>
    <w:multiLevelType w:val="hybridMultilevel"/>
    <w:tmpl w:val="30E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884C58"/>
    <w:multiLevelType w:val="hybridMultilevel"/>
    <w:tmpl w:val="8DEC2F04"/>
    <w:lvl w:ilvl="0" w:tplc="33C2F252">
      <w:start w:val="1"/>
      <w:numFmt w:val="decimal"/>
      <w:lvlText w:val="%1."/>
      <w:lvlJc w:val="left"/>
      <w:pPr>
        <w:ind w:left="720" w:hanging="360"/>
      </w:pPr>
    </w:lvl>
    <w:lvl w:ilvl="1" w:tplc="ED240D1A">
      <w:start w:val="1"/>
      <w:numFmt w:val="lowerLetter"/>
      <w:lvlText w:val="%2."/>
      <w:lvlJc w:val="left"/>
      <w:pPr>
        <w:ind w:left="1440" w:hanging="360"/>
      </w:pPr>
    </w:lvl>
    <w:lvl w:ilvl="2" w:tplc="FC2E3BDC">
      <w:start w:val="1"/>
      <w:numFmt w:val="lowerRoman"/>
      <w:lvlText w:val="%3."/>
      <w:lvlJc w:val="right"/>
      <w:pPr>
        <w:ind w:left="2160" w:hanging="180"/>
      </w:pPr>
    </w:lvl>
    <w:lvl w:ilvl="3" w:tplc="B2F033DE">
      <w:start w:val="1"/>
      <w:numFmt w:val="decimal"/>
      <w:lvlText w:val="%4."/>
      <w:lvlJc w:val="left"/>
      <w:pPr>
        <w:ind w:left="2880" w:hanging="360"/>
      </w:pPr>
    </w:lvl>
    <w:lvl w:ilvl="4" w:tplc="30CEB5A2">
      <w:start w:val="1"/>
      <w:numFmt w:val="lowerLetter"/>
      <w:lvlText w:val="%5."/>
      <w:lvlJc w:val="left"/>
      <w:pPr>
        <w:ind w:left="3600" w:hanging="360"/>
      </w:pPr>
    </w:lvl>
    <w:lvl w:ilvl="5" w:tplc="9226624A">
      <w:start w:val="1"/>
      <w:numFmt w:val="lowerRoman"/>
      <w:lvlText w:val="%6."/>
      <w:lvlJc w:val="right"/>
      <w:pPr>
        <w:ind w:left="4320" w:hanging="180"/>
      </w:pPr>
    </w:lvl>
    <w:lvl w:ilvl="6" w:tplc="363E6C46">
      <w:start w:val="1"/>
      <w:numFmt w:val="decimal"/>
      <w:lvlText w:val="%7."/>
      <w:lvlJc w:val="left"/>
      <w:pPr>
        <w:ind w:left="5040" w:hanging="360"/>
      </w:pPr>
    </w:lvl>
    <w:lvl w:ilvl="7" w:tplc="5A70F704">
      <w:start w:val="1"/>
      <w:numFmt w:val="lowerLetter"/>
      <w:lvlText w:val="%8."/>
      <w:lvlJc w:val="left"/>
      <w:pPr>
        <w:ind w:left="5760" w:hanging="360"/>
      </w:pPr>
    </w:lvl>
    <w:lvl w:ilvl="8" w:tplc="D8467998">
      <w:start w:val="1"/>
      <w:numFmt w:val="lowerRoman"/>
      <w:lvlText w:val="%9."/>
      <w:lvlJc w:val="right"/>
      <w:pPr>
        <w:ind w:left="6480" w:hanging="180"/>
      </w:pPr>
    </w:lvl>
  </w:abstractNum>
  <w:abstractNum w:abstractNumId="4" w15:restartNumberingAfterBreak="0">
    <w:nsid w:val="6ECD0E31"/>
    <w:multiLevelType w:val="hybridMultilevel"/>
    <w:tmpl w:val="208AABC0"/>
    <w:lvl w:ilvl="0" w:tplc="8D64B42A">
      <w:numFmt w:val="bullet"/>
      <w:lvlText w:val=""/>
      <w:lvlJc w:val="left"/>
      <w:pPr>
        <w:ind w:left="1320" w:hanging="360"/>
      </w:pPr>
      <w:rPr>
        <w:rFonts w:ascii="Symbol" w:eastAsiaTheme="minorHAnsi" w:hAnsi="Symbol" w:cs="Tahoma"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5" w15:restartNumberingAfterBreak="0">
    <w:nsid w:val="70F70E91"/>
    <w:multiLevelType w:val="hybridMultilevel"/>
    <w:tmpl w:val="E1842CE4"/>
    <w:lvl w:ilvl="0" w:tplc="04090001">
      <w:start w:val="1"/>
      <w:numFmt w:val="bullet"/>
      <w:lvlText w:val=""/>
      <w:lvlJc w:val="left"/>
      <w:pPr>
        <w:ind w:left="798" w:hanging="360"/>
      </w:pPr>
      <w:rPr>
        <w:rFonts w:ascii="Symbol" w:hAnsi="Symbol"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6" w15:restartNumberingAfterBreak="0">
    <w:nsid w:val="759A5654"/>
    <w:multiLevelType w:val="hybridMultilevel"/>
    <w:tmpl w:val="4052ECDA"/>
    <w:lvl w:ilvl="0" w:tplc="46BAD260">
      <w:numFmt w:val="bullet"/>
      <w:lvlText w:val=""/>
      <w:lvlJc w:val="left"/>
      <w:pPr>
        <w:ind w:left="1800" w:hanging="360"/>
      </w:pPr>
      <w:rPr>
        <w:rFonts w:ascii="Symbol" w:eastAsiaTheme="minorHAnsi" w:hAnsi="Symbol" w:cs="Taho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E4E38C9"/>
    <w:multiLevelType w:val="hybridMultilevel"/>
    <w:tmpl w:val="8C54FF36"/>
    <w:lvl w:ilvl="0" w:tplc="8118E59E">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2794784">
    <w:abstractNumId w:val="3"/>
  </w:num>
  <w:num w:numId="2" w16cid:durableId="1519929980">
    <w:abstractNumId w:val="1"/>
  </w:num>
  <w:num w:numId="3" w16cid:durableId="1053236283">
    <w:abstractNumId w:val="5"/>
  </w:num>
  <w:num w:numId="4" w16cid:durableId="137651725">
    <w:abstractNumId w:val="0"/>
  </w:num>
  <w:num w:numId="5" w16cid:durableId="442188759">
    <w:abstractNumId w:val="2"/>
  </w:num>
  <w:num w:numId="6" w16cid:durableId="36705342">
    <w:abstractNumId w:val="4"/>
  </w:num>
  <w:num w:numId="7" w16cid:durableId="2033531301">
    <w:abstractNumId w:val="7"/>
  </w:num>
  <w:num w:numId="8" w16cid:durableId="12356231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926"/>
    <w:rsid w:val="00007855"/>
    <w:rsid w:val="0001113A"/>
    <w:rsid w:val="00014CD9"/>
    <w:rsid w:val="00027B16"/>
    <w:rsid w:val="000419A4"/>
    <w:rsid w:val="00041F28"/>
    <w:rsid w:val="00046040"/>
    <w:rsid w:val="00063414"/>
    <w:rsid w:val="000666ED"/>
    <w:rsid w:val="0007601C"/>
    <w:rsid w:val="000967A1"/>
    <w:rsid w:val="000A1D2C"/>
    <w:rsid w:val="000E3598"/>
    <w:rsid w:val="00104443"/>
    <w:rsid w:val="0011408A"/>
    <w:rsid w:val="001403F7"/>
    <w:rsid w:val="00141CB1"/>
    <w:rsid w:val="001434CD"/>
    <w:rsid w:val="00154310"/>
    <w:rsid w:val="00170492"/>
    <w:rsid w:val="001A0CD2"/>
    <w:rsid w:val="001A1B9E"/>
    <w:rsid w:val="001A4114"/>
    <w:rsid w:val="001E2CD1"/>
    <w:rsid w:val="001E6A4E"/>
    <w:rsid w:val="00200605"/>
    <w:rsid w:val="0021363F"/>
    <w:rsid w:val="0022671C"/>
    <w:rsid w:val="002274F0"/>
    <w:rsid w:val="00227804"/>
    <w:rsid w:val="00230B83"/>
    <w:rsid w:val="00264F58"/>
    <w:rsid w:val="00275065"/>
    <w:rsid w:val="00280C30"/>
    <w:rsid w:val="00286453"/>
    <w:rsid w:val="00287127"/>
    <w:rsid w:val="00295B8D"/>
    <w:rsid w:val="002963EB"/>
    <w:rsid w:val="002B2EED"/>
    <w:rsid w:val="002B5F68"/>
    <w:rsid w:val="002D734A"/>
    <w:rsid w:val="002E4040"/>
    <w:rsid w:val="002E4BAD"/>
    <w:rsid w:val="002F6C60"/>
    <w:rsid w:val="003441C7"/>
    <w:rsid w:val="003563D9"/>
    <w:rsid w:val="00363685"/>
    <w:rsid w:val="00366473"/>
    <w:rsid w:val="003727FC"/>
    <w:rsid w:val="003805E6"/>
    <w:rsid w:val="003939CC"/>
    <w:rsid w:val="003B3EA1"/>
    <w:rsid w:val="003B5BA5"/>
    <w:rsid w:val="003C2792"/>
    <w:rsid w:val="003C2F8E"/>
    <w:rsid w:val="003C5C2C"/>
    <w:rsid w:val="003D25DD"/>
    <w:rsid w:val="003D3633"/>
    <w:rsid w:val="003E2A7F"/>
    <w:rsid w:val="003E3948"/>
    <w:rsid w:val="003E75A4"/>
    <w:rsid w:val="004051CA"/>
    <w:rsid w:val="00405F78"/>
    <w:rsid w:val="00415300"/>
    <w:rsid w:val="0041758F"/>
    <w:rsid w:val="0043160C"/>
    <w:rsid w:val="00441129"/>
    <w:rsid w:val="004479EF"/>
    <w:rsid w:val="004543CF"/>
    <w:rsid w:val="00475A4D"/>
    <w:rsid w:val="004A0665"/>
    <w:rsid w:val="004B6B15"/>
    <w:rsid w:val="004C0C2B"/>
    <w:rsid w:val="004D3F4A"/>
    <w:rsid w:val="004E0F86"/>
    <w:rsid w:val="00504B96"/>
    <w:rsid w:val="005055EB"/>
    <w:rsid w:val="00511F7D"/>
    <w:rsid w:val="005213D1"/>
    <w:rsid w:val="00531EA2"/>
    <w:rsid w:val="005320CB"/>
    <w:rsid w:val="005362D5"/>
    <w:rsid w:val="00546224"/>
    <w:rsid w:val="00555B66"/>
    <w:rsid w:val="00581EFB"/>
    <w:rsid w:val="005A55A7"/>
    <w:rsid w:val="005B0980"/>
    <w:rsid w:val="005C1D9A"/>
    <w:rsid w:val="005E7F90"/>
    <w:rsid w:val="005F3202"/>
    <w:rsid w:val="005F68B5"/>
    <w:rsid w:val="00613D25"/>
    <w:rsid w:val="0061581D"/>
    <w:rsid w:val="00615B11"/>
    <w:rsid w:val="00641CBE"/>
    <w:rsid w:val="006675F3"/>
    <w:rsid w:val="006770AC"/>
    <w:rsid w:val="00693E39"/>
    <w:rsid w:val="006B2EC9"/>
    <w:rsid w:val="006C06C1"/>
    <w:rsid w:val="006C7267"/>
    <w:rsid w:val="006E39DF"/>
    <w:rsid w:val="006E7855"/>
    <w:rsid w:val="006F2459"/>
    <w:rsid w:val="006F589B"/>
    <w:rsid w:val="006F7926"/>
    <w:rsid w:val="0071521D"/>
    <w:rsid w:val="007335ED"/>
    <w:rsid w:val="00742B05"/>
    <w:rsid w:val="00757491"/>
    <w:rsid w:val="00761BF5"/>
    <w:rsid w:val="00761D3D"/>
    <w:rsid w:val="00765B72"/>
    <w:rsid w:val="00773FB7"/>
    <w:rsid w:val="007A5BAD"/>
    <w:rsid w:val="007C493D"/>
    <w:rsid w:val="007D2701"/>
    <w:rsid w:val="007D28A4"/>
    <w:rsid w:val="007D29F7"/>
    <w:rsid w:val="007D55D2"/>
    <w:rsid w:val="008040DC"/>
    <w:rsid w:val="00833F40"/>
    <w:rsid w:val="0084599B"/>
    <w:rsid w:val="008466E0"/>
    <w:rsid w:val="0087035A"/>
    <w:rsid w:val="0087206B"/>
    <w:rsid w:val="00874CDD"/>
    <w:rsid w:val="008774D1"/>
    <w:rsid w:val="008A0BB5"/>
    <w:rsid w:val="008B5065"/>
    <w:rsid w:val="008C69D8"/>
    <w:rsid w:val="008D67B2"/>
    <w:rsid w:val="008D72C7"/>
    <w:rsid w:val="008E2005"/>
    <w:rsid w:val="00943674"/>
    <w:rsid w:val="00944C39"/>
    <w:rsid w:val="00946AD1"/>
    <w:rsid w:val="0095695A"/>
    <w:rsid w:val="00961391"/>
    <w:rsid w:val="00985A15"/>
    <w:rsid w:val="009A7C95"/>
    <w:rsid w:val="009D5C44"/>
    <w:rsid w:val="009E09C2"/>
    <w:rsid w:val="009E5BED"/>
    <w:rsid w:val="00A04136"/>
    <w:rsid w:val="00A05979"/>
    <w:rsid w:val="00A17DCF"/>
    <w:rsid w:val="00A21EC6"/>
    <w:rsid w:val="00A257D7"/>
    <w:rsid w:val="00A25F16"/>
    <w:rsid w:val="00A262C6"/>
    <w:rsid w:val="00A31290"/>
    <w:rsid w:val="00A45ECC"/>
    <w:rsid w:val="00A619AD"/>
    <w:rsid w:val="00A64C11"/>
    <w:rsid w:val="00A75193"/>
    <w:rsid w:val="00A751F4"/>
    <w:rsid w:val="00A84BA2"/>
    <w:rsid w:val="00A85F84"/>
    <w:rsid w:val="00AA004B"/>
    <w:rsid w:val="00AB6AF7"/>
    <w:rsid w:val="00AC178A"/>
    <w:rsid w:val="00AF6A1A"/>
    <w:rsid w:val="00B20886"/>
    <w:rsid w:val="00B20F1B"/>
    <w:rsid w:val="00B24E49"/>
    <w:rsid w:val="00B426AE"/>
    <w:rsid w:val="00B60129"/>
    <w:rsid w:val="00BA2A49"/>
    <w:rsid w:val="00BA6193"/>
    <w:rsid w:val="00BB0B83"/>
    <w:rsid w:val="00C01ACC"/>
    <w:rsid w:val="00C05CD2"/>
    <w:rsid w:val="00C10182"/>
    <w:rsid w:val="00C1728E"/>
    <w:rsid w:val="00C5749D"/>
    <w:rsid w:val="00C63C3E"/>
    <w:rsid w:val="00C6469B"/>
    <w:rsid w:val="00C81ACE"/>
    <w:rsid w:val="00C86853"/>
    <w:rsid w:val="00C94012"/>
    <w:rsid w:val="00CC21C4"/>
    <w:rsid w:val="00CD59DF"/>
    <w:rsid w:val="00CD7F1C"/>
    <w:rsid w:val="00CE0B67"/>
    <w:rsid w:val="00CE22C5"/>
    <w:rsid w:val="00CE7393"/>
    <w:rsid w:val="00D032BA"/>
    <w:rsid w:val="00D05F43"/>
    <w:rsid w:val="00D2284D"/>
    <w:rsid w:val="00D32FA7"/>
    <w:rsid w:val="00D418BD"/>
    <w:rsid w:val="00D50C4F"/>
    <w:rsid w:val="00D67062"/>
    <w:rsid w:val="00D732EF"/>
    <w:rsid w:val="00D80402"/>
    <w:rsid w:val="00D835D4"/>
    <w:rsid w:val="00D850FA"/>
    <w:rsid w:val="00D911D8"/>
    <w:rsid w:val="00DA4ADF"/>
    <w:rsid w:val="00DB1740"/>
    <w:rsid w:val="00DB5530"/>
    <w:rsid w:val="00DD20C1"/>
    <w:rsid w:val="00DD7728"/>
    <w:rsid w:val="00DE51DC"/>
    <w:rsid w:val="00DF0820"/>
    <w:rsid w:val="00E12285"/>
    <w:rsid w:val="00E142AD"/>
    <w:rsid w:val="00E240E9"/>
    <w:rsid w:val="00EB584B"/>
    <w:rsid w:val="00EC7A75"/>
    <w:rsid w:val="00ED0702"/>
    <w:rsid w:val="00ED3A09"/>
    <w:rsid w:val="00EE6B7E"/>
    <w:rsid w:val="00EF181A"/>
    <w:rsid w:val="00EF1E5E"/>
    <w:rsid w:val="00EF1ED6"/>
    <w:rsid w:val="00F04D49"/>
    <w:rsid w:val="00F207FA"/>
    <w:rsid w:val="00F2355E"/>
    <w:rsid w:val="00F261A3"/>
    <w:rsid w:val="00F3253B"/>
    <w:rsid w:val="00F35161"/>
    <w:rsid w:val="00F37323"/>
    <w:rsid w:val="00F43C31"/>
    <w:rsid w:val="00F57174"/>
    <w:rsid w:val="00F57344"/>
    <w:rsid w:val="00F63C76"/>
    <w:rsid w:val="00F76403"/>
    <w:rsid w:val="00F934B0"/>
    <w:rsid w:val="00FA66FF"/>
    <w:rsid w:val="00FB04ED"/>
    <w:rsid w:val="00FB1CC0"/>
    <w:rsid w:val="00FC0C97"/>
    <w:rsid w:val="00FC34A1"/>
    <w:rsid w:val="00FD118E"/>
    <w:rsid w:val="00FD5F45"/>
    <w:rsid w:val="0F534B65"/>
    <w:rsid w:val="114EA220"/>
    <w:rsid w:val="1B20CB39"/>
    <w:rsid w:val="219CA0BB"/>
    <w:rsid w:val="3CF086E2"/>
    <w:rsid w:val="41991DE5"/>
    <w:rsid w:val="4F0F54B2"/>
    <w:rsid w:val="666F2212"/>
    <w:rsid w:val="6D0759D5"/>
    <w:rsid w:val="7BCC4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4032"/>
  <w15:chartTrackingRefBased/>
  <w15:docId w15:val="{EF8A7F07-4215-45B6-998A-95B22FE21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926"/>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F792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1"/>
    <w:unhideWhenUsed/>
    <w:qFormat/>
    <w:rsid w:val="006F792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F792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F792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F792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F7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92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1"/>
    <w:rsid w:val="006F792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F792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F792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F792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F7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926"/>
    <w:rPr>
      <w:rFonts w:eastAsiaTheme="majorEastAsia" w:cstheme="majorBidi"/>
      <w:color w:val="272727" w:themeColor="text1" w:themeTint="D8"/>
    </w:rPr>
  </w:style>
  <w:style w:type="paragraph" w:styleId="Title">
    <w:name w:val="Title"/>
    <w:basedOn w:val="Normal"/>
    <w:next w:val="Normal"/>
    <w:link w:val="TitleChar"/>
    <w:uiPriority w:val="10"/>
    <w:qFormat/>
    <w:rsid w:val="006F79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926"/>
    <w:pPr>
      <w:spacing w:before="160"/>
      <w:jc w:val="center"/>
    </w:pPr>
    <w:rPr>
      <w:i/>
      <w:iCs/>
      <w:color w:val="404040" w:themeColor="text1" w:themeTint="BF"/>
    </w:rPr>
  </w:style>
  <w:style w:type="character" w:customStyle="1" w:styleId="QuoteChar">
    <w:name w:val="Quote Char"/>
    <w:basedOn w:val="DefaultParagraphFont"/>
    <w:link w:val="Quote"/>
    <w:uiPriority w:val="29"/>
    <w:rsid w:val="006F7926"/>
    <w:rPr>
      <w:i/>
      <w:iCs/>
      <w:color w:val="404040" w:themeColor="text1" w:themeTint="BF"/>
    </w:rPr>
  </w:style>
  <w:style w:type="paragraph" w:styleId="ListParagraph">
    <w:name w:val="List Paragraph"/>
    <w:basedOn w:val="Normal"/>
    <w:uiPriority w:val="34"/>
    <w:qFormat/>
    <w:rsid w:val="006F7926"/>
    <w:pPr>
      <w:ind w:left="720"/>
      <w:contextualSpacing/>
    </w:pPr>
  </w:style>
  <w:style w:type="character" w:styleId="IntenseEmphasis">
    <w:name w:val="Intense Emphasis"/>
    <w:basedOn w:val="DefaultParagraphFont"/>
    <w:uiPriority w:val="21"/>
    <w:qFormat/>
    <w:rsid w:val="006F7926"/>
    <w:rPr>
      <w:i/>
      <w:iCs/>
      <w:color w:val="2E74B5" w:themeColor="accent1" w:themeShade="BF"/>
    </w:rPr>
  </w:style>
  <w:style w:type="paragraph" w:styleId="IntenseQuote">
    <w:name w:val="Intense Quote"/>
    <w:basedOn w:val="Normal"/>
    <w:next w:val="Normal"/>
    <w:link w:val="IntenseQuoteChar"/>
    <w:uiPriority w:val="30"/>
    <w:qFormat/>
    <w:rsid w:val="006F79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F7926"/>
    <w:rPr>
      <w:i/>
      <w:iCs/>
      <w:color w:val="2E74B5" w:themeColor="accent1" w:themeShade="BF"/>
    </w:rPr>
  </w:style>
  <w:style w:type="character" w:styleId="IntenseReference">
    <w:name w:val="Intense Reference"/>
    <w:basedOn w:val="DefaultParagraphFont"/>
    <w:uiPriority w:val="32"/>
    <w:qFormat/>
    <w:rsid w:val="006F7926"/>
    <w:rPr>
      <w:b/>
      <w:bCs/>
      <w:smallCaps/>
      <w:color w:val="2E74B5" w:themeColor="accent1" w:themeShade="BF"/>
      <w:spacing w:val="5"/>
    </w:rPr>
  </w:style>
  <w:style w:type="paragraph" w:styleId="NoSpacing">
    <w:name w:val="No Spacing"/>
    <w:uiPriority w:val="1"/>
    <w:qFormat/>
    <w:rsid w:val="006F7926"/>
    <w:pPr>
      <w:spacing w:after="0" w:line="240" w:lineRule="auto"/>
    </w:pPr>
    <w:rPr>
      <w:kern w:val="0"/>
      <w:sz w:val="22"/>
      <w:szCs w:val="22"/>
      <w14:ligatures w14:val="none"/>
    </w:rPr>
  </w:style>
  <w:style w:type="paragraph" w:styleId="BodyText">
    <w:name w:val="Body Text"/>
    <w:basedOn w:val="Normal"/>
    <w:link w:val="BodyTextChar"/>
    <w:uiPriority w:val="1"/>
    <w:qFormat/>
    <w:rsid w:val="006F7926"/>
    <w:pPr>
      <w:widowControl w:val="0"/>
      <w:autoSpaceDE w:val="0"/>
      <w:autoSpaceDN w:val="0"/>
      <w:spacing w:after="0" w:line="240" w:lineRule="auto"/>
    </w:pPr>
    <w:rPr>
      <w:rFonts w:ascii="Tahoma" w:eastAsia="Tahoma" w:hAnsi="Tahoma" w:cs="Tahoma"/>
      <w:sz w:val="26"/>
      <w:szCs w:val="26"/>
      <w:lang w:bidi="en-US"/>
    </w:rPr>
  </w:style>
  <w:style w:type="character" w:customStyle="1" w:styleId="BodyTextChar">
    <w:name w:val="Body Text Char"/>
    <w:basedOn w:val="DefaultParagraphFont"/>
    <w:link w:val="BodyText"/>
    <w:uiPriority w:val="1"/>
    <w:rsid w:val="006F7926"/>
    <w:rPr>
      <w:rFonts w:ascii="Tahoma" w:eastAsia="Tahoma" w:hAnsi="Tahoma" w:cs="Tahoma"/>
      <w:kern w:val="0"/>
      <w:sz w:val="26"/>
      <w:szCs w:val="26"/>
      <w:lang w:bidi="en-US"/>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805993">
      <w:bodyDiv w:val="1"/>
      <w:marLeft w:val="0"/>
      <w:marRight w:val="0"/>
      <w:marTop w:val="0"/>
      <w:marBottom w:val="0"/>
      <w:divBdr>
        <w:top w:val="none" w:sz="0" w:space="0" w:color="auto"/>
        <w:left w:val="none" w:sz="0" w:space="0" w:color="auto"/>
        <w:bottom w:val="none" w:sz="0" w:space="0" w:color="auto"/>
        <w:right w:val="none" w:sz="0" w:space="0" w:color="auto"/>
      </w:divBdr>
    </w:div>
    <w:div w:id="200547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2064</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OPSB</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J Meador</dc:creator>
  <cp:keywords/>
  <dc:description/>
  <cp:lastModifiedBy>Christy J Meador</cp:lastModifiedBy>
  <cp:revision>17</cp:revision>
  <cp:lastPrinted>2025-07-08T17:39:00Z</cp:lastPrinted>
  <dcterms:created xsi:type="dcterms:W3CDTF">2026-07-31T20:49:00Z</dcterms:created>
  <dcterms:modified xsi:type="dcterms:W3CDTF">2026-07-31T22:33:00Z</dcterms:modified>
</cp:coreProperties>
</file>