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114300</wp:posOffset>
            </wp:positionV>
            <wp:extent cx="1600200" cy="1600200"/>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600200" cy="1600200"/>
                    </a:xfrm>
                    <a:prstGeom prst="rect"/>
                    <a:ln/>
                  </pic:spPr>
                </pic:pic>
              </a:graphicData>
            </a:graphic>
          </wp:anchor>
        </w:drawing>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ind w:left="3600" w:firstLine="0"/>
        <w:rPr>
          <w:rFonts w:ascii="Lexend" w:cs="Lexend" w:eastAsia="Lexend" w:hAnsi="Lexend"/>
          <w:b w:val="1"/>
          <w:bCs w:val="1"/>
          <w:sz w:val="30"/>
          <w:szCs w:val="30"/>
        </w:rPr>
      </w:pPr>
      <w:r w:rsidDel="00000000" w:rsidR="00000000" w:rsidRPr="00000000">
        <w:rPr>
          <w:rFonts w:ascii="Lexend" w:cs="Lexend" w:eastAsia="Lexend" w:hAnsi="Lexend"/>
          <w:b w:val="1"/>
          <w:bCs w:val="1"/>
          <w:sz w:val="30"/>
          <w:szCs w:val="30"/>
          <w:rtl w:val="0"/>
        </w:rPr>
        <w:t xml:space="preserve">Orange County Public Schools</w:t>
      </w:r>
    </w:p>
    <w:p w:rsidR="00000000" w:rsidDel="00000000" w:rsidP="00000000" w:rsidRDefault="00000000" w:rsidRPr="00000000" w14:paraId="00000004">
      <w:pPr>
        <w:ind w:left="3600" w:firstLine="0"/>
        <w:rPr>
          <w:rFonts w:ascii="Lexend" w:cs="Lexend" w:eastAsia="Lexend" w:hAnsi="Lexend"/>
          <w:b w:val="1"/>
          <w:bCs w:val="1"/>
          <w:sz w:val="30"/>
          <w:szCs w:val="30"/>
        </w:rPr>
      </w:pPr>
      <w:r w:rsidDel="00000000" w:rsidR="00000000" w:rsidRPr="00000000">
        <w:rPr>
          <w:rFonts w:ascii="Lexend" w:cs="Lexend" w:eastAsia="Lexend" w:hAnsi="Lexend"/>
          <w:b w:val="1"/>
          <w:bCs w:val="1"/>
          <w:sz w:val="30"/>
          <w:szCs w:val="30"/>
          <w:rtl w:val="0"/>
        </w:rPr>
        <w:t xml:space="preserve">2026-2027</w:t>
      </w:r>
    </w:p>
    <w:p w:rsidR="00000000" w:rsidDel="00000000" w:rsidP="00000000" w:rsidRDefault="00000000" w:rsidRPr="00000000" w14:paraId="00000005">
      <w:pPr>
        <w:ind w:left="3600" w:firstLine="0"/>
        <w:rPr>
          <w:rFonts w:ascii="Lexend" w:cs="Lexend" w:eastAsia="Lexend" w:hAnsi="Lexend"/>
          <w:b w:val="1"/>
          <w:bCs w:val="1"/>
          <w:sz w:val="30"/>
          <w:szCs w:val="30"/>
        </w:rPr>
      </w:pPr>
      <w:r w:rsidDel="00000000" w:rsidR="00000000" w:rsidRPr="00000000">
        <w:rPr>
          <w:rFonts w:ascii="Lexend" w:cs="Lexend" w:eastAsia="Lexend" w:hAnsi="Lexend"/>
          <w:b w:val="1"/>
          <w:bCs w:val="1"/>
          <w:sz w:val="30"/>
          <w:szCs w:val="30"/>
          <w:rtl w:val="0"/>
        </w:rPr>
        <w:t xml:space="preserve">Grade Level: 1</w:t>
      </w:r>
    </w:p>
    <w:p w:rsidR="00000000" w:rsidDel="00000000" w:rsidP="00000000" w:rsidRDefault="00000000" w:rsidRPr="00000000" w14:paraId="00000006">
      <w:pPr>
        <w:ind w:left="2880" w:firstLine="720"/>
        <w:rPr>
          <w:rFonts w:ascii="Lexend" w:cs="Lexend" w:eastAsia="Lexend" w:hAnsi="Lexend"/>
          <w:b w:val="1"/>
          <w:bCs w:val="1"/>
          <w:sz w:val="30"/>
          <w:szCs w:val="30"/>
        </w:rPr>
      </w:pPr>
      <w:r w:rsidDel="00000000" w:rsidR="00000000" w:rsidRPr="00000000">
        <w:rPr>
          <w:rFonts w:ascii="Lexend" w:cs="Lexend" w:eastAsia="Lexend" w:hAnsi="Lexend"/>
          <w:b w:val="1"/>
          <w:bCs w:val="1"/>
          <w:sz w:val="30"/>
          <w:szCs w:val="30"/>
          <w:rtl w:val="0"/>
        </w:rPr>
        <w:t xml:space="preserve">Language Arts - Skills </w:t>
      </w:r>
    </w:p>
    <w:p w:rsidR="00000000" w:rsidDel="00000000" w:rsidP="00000000" w:rsidRDefault="00000000" w:rsidRPr="00000000" w14:paraId="00000007">
      <w:pPr>
        <w:ind w:left="2880" w:firstLine="720"/>
        <w:rPr>
          <w:rFonts w:ascii="Lexend" w:cs="Lexend" w:eastAsia="Lexend" w:hAnsi="Lexend"/>
          <w:b w:val="1"/>
          <w:bCs w:val="1"/>
          <w:sz w:val="30"/>
          <w:szCs w:val="30"/>
        </w:rPr>
      </w:pPr>
      <w:r w:rsidDel="00000000" w:rsidR="00000000" w:rsidRPr="00000000">
        <w:rPr>
          <w:rtl w:val="0"/>
        </w:rPr>
      </w:r>
    </w:p>
    <w:p w:rsidR="00000000" w:rsidDel="00000000" w:rsidP="00000000" w:rsidRDefault="00000000" w:rsidRPr="00000000" w14:paraId="00000008">
      <w:pPr>
        <w:ind w:left="2880" w:firstLine="720"/>
        <w:rPr>
          <w:rFonts w:ascii="Lexend" w:cs="Lexend" w:eastAsia="Lexend" w:hAnsi="Lexend"/>
          <w:b w:val="1"/>
          <w:bCs w:val="1"/>
          <w:sz w:val="30"/>
          <w:szCs w:val="30"/>
        </w:rPr>
      </w:pPr>
      <w:r w:rsidDel="00000000" w:rsidR="00000000" w:rsidRPr="00000000">
        <w:rPr>
          <w:rtl w:val="0"/>
        </w:rPr>
      </w:r>
    </w:p>
    <w:p w:rsidR="00000000" w:rsidDel="00000000" w:rsidP="00000000" w:rsidRDefault="00000000" w:rsidRPr="00000000" w14:paraId="00000009">
      <w:pPr>
        <w:widowControl w:val="0"/>
        <w:tabs>
          <w:tab w:val="left" w:leader="none" w:pos="7200"/>
          <w:tab w:val="left" w:leader="none" w:pos="7998"/>
        </w:tabs>
        <w:spacing w:line="240" w:lineRule="auto"/>
        <w:rPr>
          <w:b w:val="1"/>
          <w:bCs w:val="1"/>
          <w:u w:val="single"/>
        </w:rPr>
      </w:pPr>
      <w:r w:rsidDel="00000000" w:rsidR="00000000" w:rsidRPr="00000000">
        <w:rPr>
          <w:b w:val="1"/>
          <w:bCs w:val="1"/>
          <w:u w:val="single"/>
          <w:rtl w:val="0"/>
        </w:rPr>
        <w:t xml:space="preserve">Online Resources Used: </w:t>
      </w:r>
    </w:p>
    <w:p w:rsidR="00000000" w:rsidDel="00000000" w:rsidP="00000000" w:rsidRDefault="00000000" w:rsidRPr="00000000" w14:paraId="0000000A">
      <w:pPr>
        <w:rPr>
          <w:rFonts w:ascii="Happy Monkey" w:cs="Happy Monkey" w:eastAsia="Happy Monkey" w:hAnsi="Happy Monkey"/>
          <w:b w:val="1"/>
          <w:bCs w:val="1"/>
        </w:rPr>
      </w:pPr>
      <w:r w:rsidDel="00000000" w:rsidR="00000000" w:rsidRPr="00000000">
        <w:rPr>
          <w:rFonts w:ascii="Happy Monkey" w:cs="Happy Monkey" w:eastAsia="Happy Monkey" w:hAnsi="Happy Monkey"/>
          <w:b w:val="1"/>
          <w:bCs w:val="1"/>
          <w:rtl w:val="0"/>
        </w:rPr>
        <w:t xml:space="preserve">Lexia Learning System</w:t>
      </w:r>
    </w:p>
    <w:p w:rsidR="00000000" w:rsidDel="00000000" w:rsidP="00000000" w:rsidRDefault="00000000" w:rsidRPr="00000000" w14:paraId="0000000B">
      <w:pPr>
        <w:rPr>
          <w:rFonts w:ascii="Happy Monkey" w:cs="Happy Monkey" w:eastAsia="Happy Monkey" w:hAnsi="Happy Monkey"/>
          <w:b w:val="1"/>
          <w:bCs w:val="1"/>
        </w:rPr>
      </w:pPr>
      <w:r w:rsidDel="00000000" w:rsidR="00000000" w:rsidRPr="00000000">
        <w:rPr>
          <w:rFonts w:ascii="Happy Monkey" w:cs="Happy Monkey" w:eastAsia="Happy Monkey" w:hAnsi="Happy Monkey"/>
          <w:b w:val="1"/>
          <w:bCs w:val="1"/>
          <w:rtl w:val="0"/>
        </w:rPr>
        <w:t xml:space="preserve">Amplify</w:t>
      </w:r>
    </w:p>
    <w:p w:rsidR="00000000" w:rsidDel="00000000" w:rsidP="00000000" w:rsidRDefault="00000000" w:rsidRPr="00000000" w14:paraId="0000000C">
      <w:pPr>
        <w:rPr>
          <w:rFonts w:ascii="Happy Monkey" w:cs="Happy Monkey" w:eastAsia="Happy Monkey" w:hAnsi="Happy Monkey"/>
          <w:b w:val="1"/>
          <w:bCs w:val="1"/>
        </w:rPr>
      </w:pPr>
      <w:r w:rsidDel="00000000" w:rsidR="00000000" w:rsidRPr="00000000">
        <w:rPr>
          <w:rFonts w:ascii="Happy Monkey" w:cs="Happy Monkey" w:eastAsia="Happy Monkey" w:hAnsi="Happy Monkey"/>
          <w:b w:val="1"/>
          <w:bCs w:val="1"/>
          <w:rtl w:val="0"/>
        </w:rPr>
        <w:tab/>
        <w:t xml:space="preserve">CKLA - Core Knowledge Language Arts</w:t>
      </w:r>
    </w:p>
    <w:p w:rsidR="00000000" w:rsidDel="00000000" w:rsidP="00000000" w:rsidRDefault="00000000" w:rsidRPr="00000000" w14:paraId="0000000D">
      <w:pPr>
        <w:rPr>
          <w:rFonts w:ascii="Happy Monkey" w:cs="Happy Monkey" w:eastAsia="Happy Monkey" w:hAnsi="Happy Monkey"/>
          <w:b w:val="1"/>
          <w:bCs w:val="1"/>
        </w:rPr>
      </w:pPr>
      <w:r w:rsidDel="00000000" w:rsidR="00000000" w:rsidRPr="00000000">
        <w:rPr>
          <w:rFonts w:ascii="Happy Monkey" w:cs="Happy Monkey" w:eastAsia="Happy Monkey" w:hAnsi="Happy Monkey"/>
          <w:b w:val="1"/>
          <w:bCs w:val="1"/>
          <w:rtl w:val="0"/>
        </w:rPr>
        <w:tab/>
        <w:t xml:space="preserve">mCLASS Interventions</w:t>
      </w:r>
    </w:p>
    <w:p w:rsidR="00000000" w:rsidDel="00000000" w:rsidP="00000000" w:rsidRDefault="00000000" w:rsidRPr="00000000" w14:paraId="0000000E">
      <w:pPr>
        <w:ind w:left="0" w:firstLine="0"/>
        <w:rPr>
          <w:rFonts w:ascii="Comic Sans MS" w:cs="Comic Sans MS" w:eastAsia="Comic Sans MS" w:hAnsi="Comic Sans MS"/>
          <w:b w:val="1"/>
          <w:bCs w:val="1"/>
          <w:sz w:val="30"/>
          <w:szCs w:val="30"/>
        </w:rPr>
      </w:pPr>
      <w:r w:rsidDel="00000000" w:rsidR="00000000" w:rsidRPr="00000000">
        <w:rPr>
          <w:rtl w:val="0"/>
        </w:rPr>
      </w:r>
    </w:p>
    <w:p w:rsidR="00000000" w:rsidDel="00000000" w:rsidP="00000000" w:rsidRDefault="00000000" w:rsidRPr="00000000" w14:paraId="0000000F">
      <w:pPr>
        <w:ind w:left="0" w:firstLine="0"/>
        <w:rPr>
          <w:rFonts w:ascii="Comic Sans MS" w:cs="Comic Sans MS" w:eastAsia="Comic Sans MS" w:hAnsi="Comic Sans MS"/>
          <w:b w:val="1"/>
          <w:bCs w:val="1"/>
          <w:sz w:val="30"/>
          <w:szCs w:val="30"/>
        </w:rPr>
      </w:pPr>
      <w:r w:rsidDel="00000000" w:rsidR="00000000" w:rsidRPr="00000000">
        <w:rPr>
          <w:rFonts w:ascii="Comic Sans MS" w:cs="Comic Sans MS" w:eastAsia="Comic Sans MS" w:hAnsi="Comic Sans MS"/>
          <w:b w:val="1"/>
          <w:bCs w:val="1"/>
          <w:sz w:val="30"/>
          <w:szCs w:val="30"/>
          <w:rtl w:val="0"/>
        </w:rPr>
        <w:t xml:space="preserve">Skills 1</w:t>
      </w:r>
    </w:p>
    <w:p w:rsidR="00000000" w:rsidDel="00000000" w:rsidP="00000000" w:rsidRDefault="00000000" w:rsidRPr="00000000" w14:paraId="00000010">
      <w:pPr>
        <w:ind w:left="0" w:firstLine="0"/>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30"/>
          <w:szCs w:val="30"/>
          <w:rtl w:val="0"/>
        </w:rPr>
        <w:t xml:space="preserve">SOL </w:t>
      </w:r>
      <w:r w:rsidDel="00000000" w:rsidR="00000000" w:rsidRPr="00000000">
        <w:rPr>
          <w:rFonts w:ascii="Comic Sans MS" w:cs="Comic Sans MS" w:eastAsia="Comic Sans MS" w:hAnsi="Comic Sans MS"/>
          <w:sz w:val="24"/>
          <w:szCs w:val="24"/>
          <w:rtl w:val="0"/>
        </w:rPr>
        <w:t xml:space="preserve">1.FFR.2a,b,c; 1.FFR.3a,b,e,f; 1.DSRa,c; 1.RV.1h; 1.RL.1a,c; 1.RL.3a,b; 1.FFW.1a,b; 1.FFW.2a,d; 1.LU.1h; 1.LU.2a,b,c; 1.C.1a,a.i,a.ii,a.iii,a.iv; 1.C.2b,d</w:t>
      </w:r>
    </w:p>
    <w:p w:rsidR="00000000" w:rsidDel="00000000" w:rsidP="00000000" w:rsidRDefault="00000000" w:rsidRPr="00000000" w14:paraId="00000011">
      <w:pPr>
        <w:ind w:left="0" w:firstLine="0"/>
        <w:rPr>
          <w:rFonts w:ascii="Comic Sans MS" w:cs="Comic Sans MS" w:eastAsia="Comic Sans MS" w:hAnsi="Comic Sans MS"/>
          <w:color w:val="3b3b3b"/>
          <w:sz w:val="24"/>
          <w:szCs w:val="24"/>
        </w:rPr>
      </w:pPr>
      <w:r w:rsidDel="00000000" w:rsidR="00000000" w:rsidRPr="00000000">
        <w:rPr>
          <w:rFonts w:ascii="Comic Sans MS" w:cs="Comic Sans MS" w:eastAsia="Comic Sans MS" w:hAnsi="Comic Sans MS"/>
          <w:color w:val="3b3b3b"/>
          <w:sz w:val="24"/>
          <w:szCs w:val="24"/>
          <w:rtl w:val="0"/>
        </w:rPr>
        <w:t xml:space="preserve">This domain will be a review for students from Kindergarten. In this unit, students will review the 5 short vowel sounds and 25 consonant sounds. Students will read decodable stories and blend and segment words. </w:t>
      </w:r>
    </w:p>
    <w:p w:rsidR="00000000" w:rsidDel="00000000" w:rsidP="00000000" w:rsidRDefault="00000000" w:rsidRPr="00000000" w14:paraId="00000012">
      <w:pPr>
        <w:ind w:left="0" w:firstLine="0"/>
        <w:rPr>
          <w:rFonts w:ascii="Comic Sans MS" w:cs="Comic Sans MS" w:eastAsia="Comic Sans MS" w:hAnsi="Comic Sans MS"/>
          <w:color w:val="3b3b3b"/>
          <w:sz w:val="24"/>
          <w:szCs w:val="24"/>
        </w:rPr>
      </w:pPr>
      <w:r w:rsidDel="00000000" w:rsidR="00000000" w:rsidRPr="00000000">
        <w:rPr>
          <w:rtl w:val="0"/>
        </w:rPr>
      </w:r>
    </w:p>
    <w:p w:rsidR="00000000" w:rsidDel="00000000" w:rsidP="00000000" w:rsidRDefault="00000000" w:rsidRPr="00000000" w14:paraId="00000013">
      <w:pPr>
        <w:rPr>
          <w:rFonts w:ascii="Comic Sans MS" w:cs="Comic Sans MS" w:eastAsia="Comic Sans MS" w:hAnsi="Comic Sans MS"/>
          <w:b w:val="1"/>
          <w:bCs w:val="1"/>
          <w:sz w:val="30"/>
          <w:szCs w:val="30"/>
        </w:rPr>
      </w:pPr>
      <w:r w:rsidDel="00000000" w:rsidR="00000000" w:rsidRPr="00000000">
        <w:rPr>
          <w:rFonts w:ascii="Comic Sans MS" w:cs="Comic Sans MS" w:eastAsia="Comic Sans MS" w:hAnsi="Comic Sans MS"/>
          <w:b w:val="1"/>
          <w:bCs w:val="1"/>
          <w:sz w:val="30"/>
          <w:szCs w:val="30"/>
          <w:rtl w:val="0"/>
        </w:rPr>
        <w:t xml:space="preserve">Skills 2</w:t>
      </w:r>
    </w:p>
    <w:p w:rsidR="00000000" w:rsidDel="00000000" w:rsidP="00000000" w:rsidRDefault="00000000" w:rsidRPr="00000000" w14:paraId="00000014">
      <w:pPr>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30"/>
          <w:szCs w:val="30"/>
          <w:rtl w:val="0"/>
        </w:rPr>
        <w:t xml:space="preserve">SOL </w:t>
      </w:r>
      <w:r w:rsidDel="00000000" w:rsidR="00000000" w:rsidRPr="00000000">
        <w:rPr>
          <w:rFonts w:ascii="Comic Sans MS" w:cs="Comic Sans MS" w:eastAsia="Comic Sans MS" w:hAnsi="Comic Sans MS"/>
          <w:sz w:val="24"/>
          <w:szCs w:val="24"/>
          <w:rtl w:val="0"/>
        </w:rPr>
        <w:t xml:space="preserve">1.FFR.2a,b,c; 1.FFR.3a,b,e,f; 1.DSR.a,c; 1.RV.1a,c,h; 1.RL.1a,b,c; 1.RL.3a,b; 1.FFW.1c; 1.FFW.2d; 1.C.1a; 1.C.1a.i,ii,iv; 1.C.2b</w:t>
      </w:r>
    </w:p>
    <w:p w:rsidR="00000000" w:rsidDel="00000000" w:rsidP="00000000" w:rsidRDefault="00000000" w:rsidRPr="00000000" w14:paraId="00000015">
      <w:pPr>
        <w:rPr>
          <w:rFonts w:ascii="Comic Sans MS" w:cs="Comic Sans MS" w:eastAsia="Comic Sans MS" w:hAnsi="Comic Sans MS"/>
          <w:sz w:val="24"/>
          <w:szCs w:val="24"/>
        </w:rPr>
      </w:pPr>
      <w:r w:rsidDel="00000000" w:rsidR="00000000" w:rsidRPr="00000000">
        <w:rPr>
          <w:rFonts w:ascii="Comic Sans MS" w:cs="Comic Sans MS" w:eastAsia="Comic Sans MS" w:hAnsi="Comic Sans MS"/>
          <w:color w:val="3b3b3b"/>
          <w:sz w:val="24"/>
          <w:szCs w:val="24"/>
          <w:rtl w:val="0"/>
        </w:rPr>
        <w:t xml:space="preserve">In Unit 2, students will learn five new vowel sounds and the most common spelling for each sound: /ee/, /a_e/, /i_e/, /o_e/, /u_e/. Students will learn these as vowel digraphs and begin to see and process separated digraphs as single spelling units. Students will use marking conventions that point out the connection between the letters.</w:t>
      </w:r>
      <w:r w:rsidDel="00000000" w:rsidR="00000000" w:rsidRPr="00000000">
        <w:rPr>
          <w:rtl w:val="0"/>
        </w:rPr>
      </w:r>
    </w:p>
    <w:p w:rsidR="00000000" w:rsidDel="00000000" w:rsidP="00000000" w:rsidRDefault="00000000" w:rsidRPr="00000000" w14:paraId="00000016">
      <w:pPr>
        <w:rPr>
          <w:rFonts w:ascii="Comic Sans MS" w:cs="Comic Sans MS" w:eastAsia="Comic Sans MS" w:hAnsi="Comic Sans MS"/>
          <w:b w:val="1"/>
          <w:bCs w:val="1"/>
          <w:sz w:val="30"/>
          <w:szCs w:val="30"/>
        </w:rPr>
      </w:pPr>
      <w:r w:rsidDel="00000000" w:rsidR="00000000" w:rsidRPr="00000000">
        <w:rPr>
          <w:rtl w:val="0"/>
        </w:rPr>
      </w:r>
    </w:p>
    <w:p w:rsidR="00000000" w:rsidDel="00000000" w:rsidP="00000000" w:rsidRDefault="00000000" w:rsidRPr="00000000" w14:paraId="00000017">
      <w:pPr>
        <w:rPr>
          <w:rFonts w:ascii="Comic Sans MS" w:cs="Comic Sans MS" w:eastAsia="Comic Sans MS" w:hAnsi="Comic Sans MS"/>
          <w:b w:val="1"/>
          <w:bCs w:val="1"/>
          <w:sz w:val="30"/>
          <w:szCs w:val="30"/>
        </w:rPr>
      </w:pPr>
      <w:r w:rsidDel="00000000" w:rsidR="00000000" w:rsidRPr="00000000">
        <w:rPr>
          <w:rFonts w:ascii="Comic Sans MS" w:cs="Comic Sans MS" w:eastAsia="Comic Sans MS" w:hAnsi="Comic Sans MS"/>
          <w:b w:val="1"/>
          <w:bCs w:val="1"/>
          <w:sz w:val="30"/>
          <w:szCs w:val="30"/>
          <w:rtl w:val="0"/>
        </w:rPr>
        <w:t xml:space="preserve">Skills 3</w:t>
      </w:r>
    </w:p>
    <w:p w:rsidR="00000000" w:rsidDel="00000000" w:rsidP="00000000" w:rsidRDefault="00000000" w:rsidRPr="00000000" w14:paraId="00000018">
      <w:pPr>
        <w:rPr>
          <w:rFonts w:ascii="Comic Sans MS" w:cs="Comic Sans MS" w:eastAsia="Comic Sans MS" w:hAnsi="Comic Sans MS"/>
          <w:sz w:val="32"/>
          <w:szCs w:val="32"/>
        </w:rPr>
      </w:pPr>
      <w:r w:rsidDel="00000000" w:rsidR="00000000" w:rsidRPr="00000000">
        <w:rPr>
          <w:rFonts w:ascii="Comic Sans MS" w:cs="Comic Sans MS" w:eastAsia="Comic Sans MS" w:hAnsi="Comic Sans MS"/>
          <w:b w:val="1"/>
          <w:bCs w:val="1"/>
          <w:sz w:val="30"/>
          <w:szCs w:val="30"/>
          <w:rtl w:val="0"/>
        </w:rPr>
        <w:t xml:space="preserve">SOL </w:t>
      </w:r>
      <w:r w:rsidDel="00000000" w:rsidR="00000000" w:rsidRPr="00000000">
        <w:rPr>
          <w:rFonts w:ascii="Comic Sans MS" w:cs="Comic Sans MS" w:eastAsia="Comic Sans MS" w:hAnsi="Comic Sans MS"/>
          <w:sz w:val="24"/>
          <w:szCs w:val="24"/>
          <w:rtl w:val="0"/>
        </w:rPr>
        <w:t xml:space="preserve">1.FFR.2a,b,c; 1.FFR.3a,b,e,f; 1.DSR.a,c; </w:t>
      </w:r>
      <w:r w:rsidDel="00000000" w:rsidR="00000000" w:rsidRPr="00000000">
        <w:rPr>
          <w:rFonts w:ascii="Comic Sans MS" w:cs="Comic Sans MS" w:eastAsia="Comic Sans MS" w:hAnsi="Comic Sans MS"/>
          <w:sz w:val="24"/>
          <w:szCs w:val="24"/>
          <w:rtl w:val="0"/>
        </w:rPr>
        <w:t xml:space="preserve">1.RV</w:t>
      </w:r>
      <w:r w:rsidDel="00000000" w:rsidR="00000000" w:rsidRPr="00000000">
        <w:rPr>
          <w:rFonts w:ascii="Comic Sans MS" w:cs="Comic Sans MS" w:eastAsia="Comic Sans MS" w:hAnsi="Comic Sans MS"/>
          <w:sz w:val="24"/>
          <w:szCs w:val="24"/>
          <w:rtl w:val="0"/>
        </w:rPr>
        <w:t xml:space="preserve">.1h; </w:t>
      </w:r>
      <w:r w:rsidDel="00000000" w:rsidR="00000000" w:rsidRPr="00000000">
        <w:rPr>
          <w:rFonts w:ascii="Comic Sans MS" w:cs="Comic Sans MS" w:eastAsia="Comic Sans MS" w:hAnsi="Comic Sans MS"/>
          <w:sz w:val="24"/>
          <w:szCs w:val="24"/>
          <w:rtl w:val="0"/>
        </w:rPr>
        <w:t xml:space="preserve">1.RL</w:t>
      </w:r>
      <w:r w:rsidDel="00000000" w:rsidR="00000000" w:rsidRPr="00000000">
        <w:rPr>
          <w:rFonts w:ascii="Comic Sans MS" w:cs="Comic Sans MS" w:eastAsia="Comic Sans MS" w:hAnsi="Comic Sans MS"/>
          <w:sz w:val="24"/>
          <w:szCs w:val="24"/>
          <w:rtl w:val="0"/>
        </w:rPr>
        <w:t xml:space="preserve">.1a,b,c; </w:t>
      </w:r>
      <w:r w:rsidDel="00000000" w:rsidR="00000000" w:rsidRPr="00000000">
        <w:rPr>
          <w:rFonts w:ascii="Comic Sans MS" w:cs="Comic Sans MS" w:eastAsia="Comic Sans MS" w:hAnsi="Comic Sans MS"/>
          <w:sz w:val="24"/>
          <w:szCs w:val="24"/>
          <w:rtl w:val="0"/>
        </w:rPr>
        <w:t xml:space="preserve">1.RL</w:t>
      </w:r>
      <w:r w:rsidDel="00000000" w:rsidR="00000000" w:rsidRPr="00000000">
        <w:rPr>
          <w:rFonts w:ascii="Comic Sans MS" w:cs="Comic Sans MS" w:eastAsia="Comic Sans MS" w:hAnsi="Comic Sans MS"/>
          <w:sz w:val="24"/>
          <w:szCs w:val="24"/>
          <w:rtl w:val="0"/>
        </w:rPr>
        <w:t xml:space="preserve">.3a,b; 1.FFW.1c; 1.FFW.2a,c,d; 1.W.1a,c; 1.W.3a; </w:t>
      </w:r>
      <w:r w:rsidDel="00000000" w:rsidR="00000000" w:rsidRPr="00000000">
        <w:rPr>
          <w:rFonts w:ascii="Comic Sans MS" w:cs="Comic Sans MS" w:eastAsia="Comic Sans MS" w:hAnsi="Comic Sans MS"/>
          <w:sz w:val="24"/>
          <w:szCs w:val="24"/>
          <w:rtl w:val="0"/>
        </w:rPr>
        <w:t xml:space="preserve">1.LU</w:t>
      </w:r>
      <w:r w:rsidDel="00000000" w:rsidR="00000000" w:rsidRPr="00000000">
        <w:rPr>
          <w:rFonts w:ascii="Comic Sans MS" w:cs="Comic Sans MS" w:eastAsia="Comic Sans MS" w:hAnsi="Comic Sans MS"/>
          <w:sz w:val="24"/>
          <w:szCs w:val="24"/>
          <w:rtl w:val="0"/>
        </w:rPr>
        <w:t xml:space="preserve">.1a,e; </w:t>
      </w:r>
      <w:r w:rsidDel="00000000" w:rsidR="00000000" w:rsidRPr="00000000">
        <w:rPr>
          <w:rFonts w:ascii="Comic Sans MS" w:cs="Comic Sans MS" w:eastAsia="Comic Sans MS" w:hAnsi="Comic Sans MS"/>
          <w:sz w:val="24"/>
          <w:szCs w:val="24"/>
          <w:rtl w:val="0"/>
        </w:rPr>
        <w:t xml:space="preserve">1.LU</w:t>
      </w:r>
      <w:r w:rsidDel="00000000" w:rsidR="00000000" w:rsidRPr="00000000">
        <w:rPr>
          <w:rFonts w:ascii="Comic Sans MS" w:cs="Comic Sans MS" w:eastAsia="Comic Sans MS" w:hAnsi="Comic Sans MS"/>
          <w:sz w:val="24"/>
          <w:szCs w:val="24"/>
          <w:rtl w:val="0"/>
        </w:rPr>
        <w:t xml:space="preserve">.2a,b,c, 1.C.1a; 1.C.1a.i,ii,iv; 1.C.2b,d; 1.R.1c,d</w:t>
      </w:r>
      <w:r w:rsidDel="00000000" w:rsidR="00000000" w:rsidRPr="00000000">
        <w:rPr>
          <w:rtl w:val="0"/>
        </w:rPr>
      </w:r>
    </w:p>
    <w:p w:rsidR="00000000" w:rsidDel="00000000" w:rsidP="00000000" w:rsidRDefault="00000000" w:rsidRPr="00000000" w14:paraId="00000019">
      <w:pPr>
        <w:rPr>
          <w:rFonts w:ascii="Comic Sans MS" w:cs="Comic Sans MS" w:eastAsia="Comic Sans MS" w:hAnsi="Comic Sans MS"/>
          <w:sz w:val="24"/>
          <w:szCs w:val="24"/>
        </w:rPr>
      </w:pPr>
      <w:r w:rsidDel="00000000" w:rsidR="00000000" w:rsidRPr="00000000">
        <w:rPr>
          <w:rFonts w:ascii="Comic Sans MS" w:cs="Comic Sans MS" w:eastAsia="Comic Sans MS" w:hAnsi="Comic Sans MS"/>
          <w:color w:val="3b3b3b"/>
          <w:sz w:val="24"/>
          <w:szCs w:val="24"/>
          <w:rtl w:val="0"/>
        </w:rPr>
        <w:t xml:space="preserve">In Unit 3, students will learn five additional vowel sounds and the most common spelling for each sound: /</w:t>
      </w:r>
      <w:r w:rsidDel="00000000" w:rsidR="00000000" w:rsidRPr="00000000">
        <w:rPr>
          <w:rFonts w:ascii="Comic Sans MS" w:cs="Comic Sans MS" w:eastAsia="Comic Sans MS" w:hAnsi="Comic Sans MS"/>
          <w:color w:val="3b3b3b"/>
          <w:sz w:val="24"/>
          <w:szCs w:val="24"/>
          <w:u w:val="single"/>
          <w:rtl w:val="0"/>
        </w:rPr>
        <w:t xml:space="preserve">oo</w:t>
      </w:r>
      <w:r w:rsidDel="00000000" w:rsidR="00000000" w:rsidRPr="00000000">
        <w:rPr>
          <w:rFonts w:ascii="Comic Sans MS" w:cs="Comic Sans MS" w:eastAsia="Comic Sans MS" w:hAnsi="Comic Sans MS"/>
          <w:color w:val="3b3b3b"/>
          <w:sz w:val="24"/>
          <w:szCs w:val="24"/>
          <w:rtl w:val="0"/>
        </w:rPr>
        <w:t xml:space="preserve">/, /oo/, /ou/, /oi/, /aw/. Students will practice sounding out the tricky spelling /oo/ - a tricky spelling is a grapheme that can be pronounced more than one way. </w:t>
      </w:r>
      <w:r w:rsidDel="00000000" w:rsidR="00000000" w:rsidRPr="00000000">
        <w:rPr>
          <w:rtl w:val="0"/>
        </w:rPr>
      </w:r>
    </w:p>
    <w:p w:rsidR="00000000" w:rsidDel="00000000" w:rsidP="00000000" w:rsidRDefault="00000000" w:rsidRPr="00000000" w14:paraId="0000001A">
      <w:pPr>
        <w:rPr>
          <w:rFonts w:ascii="Comic Sans MS" w:cs="Comic Sans MS" w:eastAsia="Comic Sans MS" w:hAnsi="Comic Sans MS"/>
          <w:b w:val="1"/>
          <w:bCs w:val="1"/>
          <w:sz w:val="30"/>
          <w:szCs w:val="30"/>
        </w:rPr>
      </w:pPr>
      <w:r w:rsidDel="00000000" w:rsidR="00000000" w:rsidRPr="00000000">
        <w:rPr>
          <w:rtl w:val="0"/>
        </w:rPr>
      </w:r>
    </w:p>
    <w:p w:rsidR="00000000" w:rsidDel="00000000" w:rsidP="00000000" w:rsidRDefault="00000000" w:rsidRPr="00000000" w14:paraId="0000001B">
      <w:pPr>
        <w:rPr>
          <w:rFonts w:ascii="Comic Sans MS" w:cs="Comic Sans MS" w:eastAsia="Comic Sans MS" w:hAnsi="Comic Sans MS"/>
          <w:b w:val="1"/>
          <w:bCs w:val="1"/>
          <w:sz w:val="30"/>
          <w:szCs w:val="30"/>
        </w:rPr>
      </w:pPr>
      <w:r w:rsidDel="00000000" w:rsidR="00000000" w:rsidRPr="00000000">
        <w:rPr>
          <w:rFonts w:ascii="Comic Sans MS" w:cs="Comic Sans MS" w:eastAsia="Comic Sans MS" w:hAnsi="Comic Sans MS"/>
          <w:b w:val="1"/>
          <w:bCs w:val="1"/>
          <w:sz w:val="30"/>
          <w:szCs w:val="30"/>
          <w:rtl w:val="0"/>
        </w:rPr>
        <w:t xml:space="preserve">Skills 4</w:t>
      </w:r>
    </w:p>
    <w:p w:rsidR="00000000" w:rsidDel="00000000" w:rsidP="00000000" w:rsidRDefault="00000000" w:rsidRPr="00000000" w14:paraId="0000001C">
      <w:pPr>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30"/>
          <w:szCs w:val="30"/>
          <w:rtl w:val="0"/>
        </w:rPr>
        <w:t xml:space="preserve">SOL </w:t>
      </w:r>
      <w:r w:rsidDel="00000000" w:rsidR="00000000" w:rsidRPr="00000000">
        <w:rPr>
          <w:rFonts w:ascii="Comic Sans MS" w:cs="Comic Sans MS" w:eastAsia="Comic Sans MS" w:hAnsi="Comic Sans MS"/>
          <w:sz w:val="24"/>
          <w:szCs w:val="24"/>
          <w:rtl w:val="0"/>
        </w:rPr>
        <w:t xml:space="preserve">1.FFR.2a,b,c; 1.FFR.3b,c,d,e; 1.DSRa,c; 1.RV.1c,e,g,h; </w:t>
      </w:r>
      <w:r w:rsidDel="00000000" w:rsidR="00000000" w:rsidRPr="00000000">
        <w:rPr>
          <w:rFonts w:ascii="Comic Sans MS" w:cs="Comic Sans MS" w:eastAsia="Comic Sans MS" w:hAnsi="Comic Sans MS"/>
          <w:sz w:val="24"/>
          <w:szCs w:val="24"/>
          <w:rtl w:val="0"/>
        </w:rPr>
        <w:t xml:space="preserve">1.RI</w:t>
      </w:r>
      <w:r w:rsidDel="00000000" w:rsidR="00000000" w:rsidRPr="00000000">
        <w:rPr>
          <w:rFonts w:ascii="Comic Sans MS" w:cs="Comic Sans MS" w:eastAsia="Comic Sans MS" w:hAnsi="Comic Sans MS"/>
          <w:sz w:val="24"/>
          <w:szCs w:val="24"/>
          <w:rtl w:val="0"/>
        </w:rPr>
        <w:t xml:space="preserve">.1a,c; 1.RI.2a,b; 1.FFW.2a,b; 1.W.1b; 1.W.3a; 1.LU.1d,e; 1.LU.2c; 1.C.1a,a.i,a.ii,a.iv; 1.C.2b; 1.R.1b</w:t>
      </w:r>
    </w:p>
    <w:p w:rsidR="00000000" w:rsidDel="00000000" w:rsidP="00000000" w:rsidRDefault="00000000" w:rsidRPr="00000000" w14:paraId="0000001D">
      <w:pPr>
        <w:rPr>
          <w:rFonts w:ascii="Comic Sans MS" w:cs="Comic Sans MS" w:eastAsia="Comic Sans MS" w:hAnsi="Comic Sans MS"/>
          <w:sz w:val="24"/>
          <w:szCs w:val="24"/>
        </w:rPr>
      </w:pPr>
      <w:r w:rsidDel="00000000" w:rsidR="00000000" w:rsidRPr="00000000">
        <w:rPr>
          <w:rFonts w:ascii="Comic Sans MS" w:cs="Comic Sans MS" w:eastAsia="Comic Sans MS" w:hAnsi="Comic Sans MS"/>
          <w:color w:val="3b3b3b"/>
          <w:sz w:val="24"/>
          <w:szCs w:val="24"/>
          <w:rtl w:val="0"/>
        </w:rPr>
        <w:t xml:space="preserve">In Unit 4, students will learn r-controlled vowel sounds and the most common spelling for each sound: /er/, /ar/, /or/. Students will learn the concept of a syllable and practice chunking multisyllabic words into parts. </w:t>
      </w:r>
      <w:r w:rsidDel="00000000" w:rsidR="00000000" w:rsidRPr="00000000">
        <w:rPr>
          <w:rtl w:val="0"/>
        </w:rPr>
      </w:r>
    </w:p>
    <w:p w:rsidR="00000000" w:rsidDel="00000000" w:rsidP="00000000" w:rsidRDefault="00000000" w:rsidRPr="00000000" w14:paraId="0000001E">
      <w:pPr>
        <w:rPr>
          <w:rFonts w:ascii="Comic Sans MS" w:cs="Comic Sans MS" w:eastAsia="Comic Sans MS" w:hAnsi="Comic Sans MS"/>
          <w:b w:val="1"/>
          <w:bCs w:val="1"/>
          <w:sz w:val="30"/>
          <w:szCs w:val="30"/>
        </w:rPr>
      </w:pPr>
      <w:r w:rsidDel="00000000" w:rsidR="00000000" w:rsidRPr="00000000">
        <w:rPr>
          <w:rtl w:val="0"/>
        </w:rPr>
      </w:r>
    </w:p>
    <w:p w:rsidR="00000000" w:rsidDel="00000000" w:rsidP="00000000" w:rsidRDefault="00000000" w:rsidRPr="00000000" w14:paraId="0000001F">
      <w:pPr>
        <w:rPr>
          <w:rFonts w:ascii="Comic Sans MS" w:cs="Comic Sans MS" w:eastAsia="Comic Sans MS" w:hAnsi="Comic Sans MS"/>
          <w:b w:val="1"/>
          <w:bCs w:val="1"/>
          <w:sz w:val="30"/>
          <w:szCs w:val="30"/>
        </w:rPr>
      </w:pPr>
      <w:r w:rsidDel="00000000" w:rsidR="00000000" w:rsidRPr="00000000">
        <w:rPr>
          <w:rFonts w:ascii="Comic Sans MS" w:cs="Comic Sans MS" w:eastAsia="Comic Sans MS" w:hAnsi="Comic Sans MS"/>
          <w:b w:val="1"/>
          <w:bCs w:val="1"/>
          <w:sz w:val="30"/>
          <w:szCs w:val="30"/>
          <w:rtl w:val="0"/>
        </w:rPr>
        <w:t xml:space="preserve">Skills 5</w:t>
      </w:r>
    </w:p>
    <w:p w:rsidR="00000000" w:rsidDel="00000000" w:rsidP="00000000" w:rsidRDefault="00000000" w:rsidRPr="00000000" w14:paraId="00000020">
      <w:pPr>
        <w:rPr>
          <w:rFonts w:ascii="Comic Sans MS" w:cs="Comic Sans MS" w:eastAsia="Comic Sans MS" w:hAnsi="Comic Sans MS"/>
          <w:sz w:val="32"/>
          <w:szCs w:val="32"/>
        </w:rPr>
      </w:pPr>
      <w:r w:rsidDel="00000000" w:rsidR="00000000" w:rsidRPr="00000000">
        <w:rPr>
          <w:rFonts w:ascii="Comic Sans MS" w:cs="Comic Sans MS" w:eastAsia="Comic Sans MS" w:hAnsi="Comic Sans MS"/>
          <w:b w:val="1"/>
          <w:bCs w:val="1"/>
          <w:sz w:val="30"/>
          <w:szCs w:val="30"/>
          <w:rtl w:val="0"/>
        </w:rPr>
        <w:t xml:space="preserve">SOL </w:t>
      </w:r>
      <w:r w:rsidDel="00000000" w:rsidR="00000000" w:rsidRPr="00000000">
        <w:rPr>
          <w:rFonts w:ascii="Comic Sans MS" w:cs="Comic Sans MS" w:eastAsia="Comic Sans MS" w:hAnsi="Comic Sans MS"/>
          <w:sz w:val="24"/>
          <w:szCs w:val="24"/>
          <w:rtl w:val="0"/>
        </w:rPr>
        <w:t xml:space="preserve">1.FFR.2a,b; 1.FFR.3b,c,d,e,f; 1.DSR.a,c; </w:t>
      </w:r>
      <w:r w:rsidDel="00000000" w:rsidR="00000000" w:rsidRPr="00000000">
        <w:rPr>
          <w:rFonts w:ascii="Comic Sans MS" w:cs="Comic Sans MS" w:eastAsia="Comic Sans MS" w:hAnsi="Comic Sans MS"/>
          <w:sz w:val="24"/>
          <w:szCs w:val="24"/>
          <w:rtl w:val="0"/>
        </w:rPr>
        <w:t xml:space="preserve">1.RV</w:t>
      </w:r>
      <w:r w:rsidDel="00000000" w:rsidR="00000000" w:rsidRPr="00000000">
        <w:rPr>
          <w:rFonts w:ascii="Comic Sans MS" w:cs="Comic Sans MS" w:eastAsia="Comic Sans MS" w:hAnsi="Comic Sans MS"/>
          <w:sz w:val="24"/>
          <w:szCs w:val="24"/>
          <w:rtl w:val="0"/>
        </w:rPr>
        <w:t xml:space="preserve">.1a,c,e,h; </w:t>
      </w:r>
      <w:r w:rsidDel="00000000" w:rsidR="00000000" w:rsidRPr="00000000">
        <w:rPr>
          <w:rFonts w:ascii="Comic Sans MS" w:cs="Comic Sans MS" w:eastAsia="Comic Sans MS" w:hAnsi="Comic Sans MS"/>
          <w:sz w:val="24"/>
          <w:szCs w:val="24"/>
          <w:rtl w:val="0"/>
        </w:rPr>
        <w:t xml:space="preserve">1.RL</w:t>
      </w:r>
      <w:r w:rsidDel="00000000" w:rsidR="00000000" w:rsidRPr="00000000">
        <w:rPr>
          <w:rFonts w:ascii="Comic Sans MS" w:cs="Comic Sans MS" w:eastAsia="Comic Sans MS" w:hAnsi="Comic Sans MS"/>
          <w:sz w:val="24"/>
          <w:szCs w:val="24"/>
          <w:rtl w:val="0"/>
        </w:rPr>
        <w:t xml:space="preserve">.1c; </w:t>
      </w:r>
      <w:r w:rsidDel="00000000" w:rsidR="00000000" w:rsidRPr="00000000">
        <w:rPr>
          <w:rFonts w:ascii="Comic Sans MS" w:cs="Comic Sans MS" w:eastAsia="Comic Sans MS" w:hAnsi="Comic Sans MS"/>
          <w:sz w:val="24"/>
          <w:szCs w:val="24"/>
          <w:rtl w:val="0"/>
        </w:rPr>
        <w:t xml:space="preserve">1.RL</w:t>
      </w:r>
      <w:r w:rsidDel="00000000" w:rsidR="00000000" w:rsidRPr="00000000">
        <w:rPr>
          <w:rFonts w:ascii="Comic Sans MS" w:cs="Comic Sans MS" w:eastAsia="Comic Sans MS" w:hAnsi="Comic Sans MS"/>
          <w:sz w:val="24"/>
          <w:szCs w:val="24"/>
          <w:rtl w:val="0"/>
        </w:rPr>
        <w:t xml:space="preserve">.3a,b; </w:t>
      </w:r>
      <w:r w:rsidDel="00000000" w:rsidR="00000000" w:rsidRPr="00000000">
        <w:rPr>
          <w:rFonts w:ascii="Comic Sans MS" w:cs="Comic Sans MS" w:eastAsia="Comic Sans MS" w:hAnsi="Comic Sans MS"/>
          <w:sz w:val="24"/>
          <w:szCs w:val="24"/>
          <w:rtl w:val="0"/>
        </w:rPr>
        <w:t xml:space="preserve">1.RI</w:t>
      </w:r>
      <w:r w:rsidDel="00000000" w:rsidR="00000000" w:rsidRPr="00000000">
        <w:rPr>
          <w:rFonts w:ascii="Comic Sans MS" w:cs="Comic Sans MS" w:eastAsia="Comic Sans MS" w:hAnsi="Comic Sans MS"/>
          <w:sz w:val="24"/>
          <w:szCs w:val="24"/>
          <w:rtl w:val="0"/>
        </w:rPr>
        <w:t xml:space="preserve">.1c; 1.FFW.1c; 1.FFW.2a,b,d; 1.W.1c; 1.W.3a; </w:t>
      </w:r>
      <w:r w:rsidDel="00000000" w:rsidR="00000000" w:rsidRPr="00000000">
        <w:rPr>
          <w:rFonts w:ascii="Comic Sans MS" w:cs="Comic Sans MS" w:eastAsia="Comic Sans MS" w:hAnsi="Comic Sans MS"/>
          <w:sz w:val="24"/>
          <w:szCs w:val="24"/>
          <w:rtl w:val="0"/>
        </w:rPr>
        <w:t xml:space="preserve">1.LU</w:t>
      </w:r>
      <w:r w:rsidDel="00000000" w:rsidR="00000000" w:rsidRPr="00000000">
        <w:rPr>
          <w:rFonts w:ascii="Comic Sans MS" w:cs="Comic Sans MS" w:eastAsia="Comic Sans MS" w:hAnsi="Comic Sans MS"/>
          <w:sz w:val="24"/>
          <w:szCs w:val="24"/>
          <w:rtl w:val="0"/>
        </w:rPr>
        <w:t xml:space="preserve">.1a,b,d,f; </w:t>
      </w:r>
      <w:r w:rsidDel="00000000" w:rsidR="00000000" w:rsidRPr="00000000">
        <w:rPr>
          <w:rFonts w:ascii="Comic Sans MS" w:cs="Comic Sans MS" w:eastAsia="Comic Sans MS" w:hAnsi="Comic Sans MS"/>
          <w:sz w:val="24"/>
          <w:szCs w:val="24"/>
          <w:rtl w:val="0"/>
        </w:rPr>
        <w:t xml:space="preserve">1.LU</w:t>
      </w:r>
      <w:r w:rsidDel="00000000" w:rsidR="00000000" w:rsidRPr="00000000">
        <w:rPr>
          <w:rFonts w:ascii="Comic Sans MS" w:cs="Comic Sans MS" w:eastAsia="Comic Sans MS" w:hAnsi="Comic Sans MS"/>
          <w:sz w:val="24"/>
          <w:szCs w:val="24"/>
          <w:rtl w:val="0"/>
        </w:rPr>
        <w:t xml:space="preserve">.2a,b,c; 1.C.1a; 1.C.1a.i,ii,iv; 1.C.2b; 1.R.1b,e</w:t>
      </w:r>
      <w:r w:rsidDel="00000000" w:rsidR="00000000" w:rsidRPr="00000000">
        <w:rPr>
          <w:rtl w:val="0"/>
        </w:rPr>
      </w:r>
    </w:p>
    <w:p w:rsidR="00000000" w:rsidDel="00000000" w:rsidP="00000000" w:rsidRDefault="00000000" w:rsidRPr="00000000" w14:paraId="00000021">
      <w:pPr>
        <w:rPr>
          <w:rFonts w:ascii="Comic Sans MS" w:cs="Comic Sans MS" w:eastAsia="Comic Sans MS" w:hAnsi="Comic Sans MS"/>
          <w:sz w:val="24"/>
          <w:szCs w:val="24"/>
        </w:rPr>
      </w:pPr>
      <w:r w:rsidDel="00000000" w:rsidR="00000000" w:rsidRPr="00000000">
        <w:rPr>
          <w:rFonts w:ascii="Comic Sans MS" w:cs="Comic Sans MS" w:eastAsia="Comic Sans MS" w:hAnsi="Comic Sans MS"/>
          <w:color w:val="3b3b3b"/>
          <w:sz w:val="24"/>
          <w:szCs w:val="24"/>
          <w:rtl w:val="0"/>
        </w:rPr>
        <w:t xml:space="preserve">In Unit 5, students will learn spelling alternatives for consonant sounds and review single-letter or double-letter spellings. Students will be explicitly introduced to forming plural endings.</w:t>
      </w:r>
      <w:r w:rsidDel="00000000" w:rsidR="00000000" w:rsidRPr="00000000">
        <w:rPr>
          <w:rtl w:val="0"/>
        </w:rPr>
      </w:r>
    </w:p>
    <w:p w:rsidR="00000000" w:rsidDel="00000000" w:rsidP="00000000" w:rsidRDefault="00000000" w:rsidRPr="00000000" w14:paraId="00000022">
      <w:pPr>
        <w:rPr>
          <w:rFonts w:ascii="Comic Sans MS" w:cs="Comic Sans MS" w:eastAsia="Comic Sans MS" w:hAnsi="Comic Sans MS"/>
          <w:b w:val="1"/>
          <w:bCs w:val="1"/>
          <w:sz w:val="30"/>
          <w:szCs w:val="30"/>
        </w:rPr>
      </w:pPr>
      <w:r w:rsidDel="00000000" w:rsidR="00000000" w:rsidRPr="00000000">
        <w:rPr>
          <w:rtl w:val="0"/>
        </w:rPr>
      </w:r>
    </w:p>
    <w:p w:rsidR="00000000" w:rsidDel="00000000" w:rsidP="00000000" w:rsidRDefault="00000000" w:rsidRPr="00000000" w14:paraId="00000023">
      <w:pPr>
        <w:rPr>
          <w:rFonts w:ascii="Comic Sans MS" w:cs="Comic Sans MS" w:eastAsia="Comic Sans MS" w:hAnsi="Comic Sans MS"/>
          <w:b w:val="1"/>
          <w:bCs w:val="1"/>
          <w:sz w:val="30"/>
          <w:szCs w:val="30"/>
        </w:rPr>
      </w:pPr>
      <w:r w:rsidDel="00000000" w:rsidR="00000000" w:rsidRPr="00000000">
        <w:rPr>
          <w:rFonts w:ascii="Comic Sans MS" w:cs="Comic Sans MS" w:eastAsia="Comic Sans MS" w:hAnsi="Comic Sans MS"/>
          <w:b w:val="1"/>
          <w:bCs w:val="1"/>
          <w:sz w:val="30"/>
          <w:szCs w:val="30"/>
          <w:rtl w:val="0"/>
        </w:rPr>
        <w:t xml:space="preserve">Skills 6</w:t>
      </w:r>
    </w:p>
    <w:p w:rsidR="00000000" w:rsidDel="00000000" w:rsidP="00000000" w:rsidRDefault="00000000" w:rsidRPr="00000000" w14:paraId="00000024">
      <w:pPr>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30"/>
          <w:szCs w:val="30"/>
          <w:rtl w:val="0"/>
        </w:rPr>
        <w:t xml:space="preserve">SOL</w:t>
      </w:r>
      <w:r w:rsidDel="00000000" w:rsidR="00000000" w:rsidRPr="00000000">
        <w:rPr>
          <w:rFonts w:ascii="Comic Sans MS" w:cs="Comic Sans MS" w:eastAsia="Comic Sans MS" w:hAnsi="Comic Sans MS"/>
          <w:b w:val="1"/>
          <w:bCs w:val="1"/>
          <w:sz w:val="24"/>
          <w:szCs w:val="24"/>
          <w:rtl w:val="0"/>
        </w:rPr>
        <w:t xml:space="preserve"> </w:t>
      </w:r>
      <w:r w:rsidDel="00000000" w:rsidR="00000000" w:rsidRPr="00000000">
        <w:rPr>
          <w:rFonts w:ascii="Comic Sans MS" w:cs="Comic Sans MS" w:eastAsia="Comic Sans MS" w:hAnsi="Comic Sans MS"/>
          <w:sz w:val="24"/>
          <w:szCs w:val="24"/>
          <w:rtl w:val="0"/>
        </w:rPr>
        <w:t xml:space="preserve">1.FFR.3a,b; 1.DSR.a,c; 1.RV.1a,c,e,h; 1.RL.1b,c; 1.RL.3a,b,c; 1.FFW.2a,c; 1.W.1a; 1.W.3a; 1.LU.1a,b,c,d,e,f; 1.LU.2a,c; 1.C.1a,a.i,a.ii,a.iv; 1.C.2b; 1.R.1c</w:t>
      </w:r>
    </w:p>
    <w:p w:rsidR="00000000" w:rsidDel="00000000" w:rsidP="00000000" w:rsidRDefault="00000000" w:rsidRPr="00000000" w14:paraId="00000025">
      <w:pPr>
        <w:rPr>
          <w:rFonts w:ascii="Comic Sans MS" w:cs="Comic Sans MS" w:eastAsia="Comic Sans MS" w:hAnsi="Comic Sans MS"/>
          <w:sz w:val="24"/>
          <w:szCs w:val="24"/>
        </w:rPr>
      </w:pPr>
      <w:r w:rsidDel="00000000" w:rsidR="00000000" w:rsidRPr="00000000">
        <w:rPr>
          <w:rFonts w:ascii="Comic Sans MS" w:cs="Comic Sans MS" w:eastAsia="Comic Sans MS" w:hAnsi="Comic Sans MS"/>
          <w:color w:val="3b3b3b"/>
          <w:sz w:val="24"/>
          <w:szCs w:val="24"/>
          <w:rtl w:val="0"/>
        </w:rPr>
        <w:t xml:space="preserve">In Unit 6, students will continue to learn spelling alternatives for consonant sounds and review single-letter or double-letter spellings. Students will practice identifying nouns, verb tenses and expanding sentences by adding prepositions to provide more details. </w:t>
      </w:r>
      <w:r w:rsidDel="00000000" w:rsidR="00000000" w:rsidRPr="00000000">
        <w:rPr>
          <w:rtl w:val="0"/>
        </w:rPr>
      </w:r>
    </w:p>
    <w:p w:rsidR="00000000" w:rsidDel="00000000" w:rsidP="00000000" w:rsidRDefault="00000000" w:rsidRPr="00000000" w14:paraId="00000026">
      <w:pPr>
        <w:rPr>
          <w:rFonts w:ascii="Comic Sans MS" w:cs="Comic Sans MS" w:eastAsia="Comic Sans MS" w:hAnsi="Comic Sans MS"/>
          <w:b w:val="1"/>
          <w:bCs w:val="1"/>
          <w:sz w:val="30"/>
          <w:szCs w:val="30"/>
        </w:rPr>
      </w:pPr>
      <w:r w:rsidDel="00000000" w:rsidR="00000000" w:rsidRPr="00000000">
        <w:rPr>
          <w:rtl w:val="0"/>
        </w:rPr>
      </w:r>
    </w:p>
    <w:p w:rsidR="00000000" w:rsidDel="00000000" w:rsidP="00000000" w:rsidRDefault="00000000" w:rsidRPr="00000000" w14:paraId="00000027">
      <w:pPr>
        <w:rPr>
          <w:rFonts w:ascii="Comic Sans MS" w:cs="Comic Sans MS" w:eastAsia="Comic Sans MS" w:hAnsi="Comic Sans MS"/>
          <w:b w:val="1"/>
          <w:bCs w:val="1"/>
          <w:sz w:val="30"/>
          <w:szCs w:val="30"/>
        </w:rPr>
      </w:pPr>
      <w:r w:rsidDel="00000000" w:rsidR="00000000" w:rsidRPr="00000000">
        <w:rPr>
          <w:rFonts w:ascii="Comic Sans MS" w:cs="Comic Sans MS" w:eastAsia="Comic Sans MS" w:hAnsi="Comic Sans MS"/>
          <w:b w:val="1"/>
          <w:bCs w:val="1"/>
          <w:sz w:val="30"/>
          <w:szCs w:val="30"/>
          <w:rtl w:val="0"/>
        </w:rPr>
        <w:t xml:space="preserve">Skills 7</w:t>
      </w:r>
    </w:p>
    <w:p w:rsidR="00000000" w:rsidDel="00000000" w:rsidP="00000000" w:rsidRDefault="00000000" w:rsidRPr="00000000" w14:paraId="00000028">
      <w:pPr>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30"/>
          <w:szCs w:val="30"/>
          <w:rtl w:val="0"/>
        </w:rPr>
        <w:t xml:space="preserve">SOL</w:t>
      </w:r>
      <w:r w:rsidDel="00000000" w:rsidR="00000000" w:rsidRPr="00000000">
        <w:rPr>
          <w:rFonts w:ascii="Comic Sans MS" w:cs="Comic Sans MS" w:eastAsia="Comic Sans MS" w:hAnsi="Comic Sans MS"/>
          <w:b w:val="1"/>
          <w:bCs w:val="1"/>
          <w:sz w:val="24"/>
          <w:szCs w:val="24"/>
          <w:rtl w:val="0"/>
        </w:rPr>
        <w:t xml:space="preserve"> </w:t>
      </w:r>
      <w:r w:rsidDel="00000000" w:rsidR="00000000" w:rsidRPr="00000000">
        <w:rPr>
          <w:rFonts w:ascii="Comic Sans MS" w:cs="Comic Sans MS" w:eastAsia="Comic Sans MS" w:hAnsi="Comic Sans MS"/>
          <w:sz w:val="24"/>
          <w:szCs w:val="24"/>
          <w:rtl w:val="0"/>
        </w:rPr>
        <w:t xml:space="preserve">1.FFR.3b,c,d,e; 1.DSR.a,c; </w:t>
      </w:r>
      <w:r w:rsidDel="00000000" w:rsidR="00000000" w:rsidRPr="00000000">
        <w:rPr>
          <w:rFonts w:ascii="Comic Sans MS" w:cs="Comic Sans MS" w:eastAsia="Comic Sans MS" w:hAnsi="Comic Sans MS"/>
          <w:sz w:val="24"/>
          <w:szCs w:val="24"/>
          <w:rtl w:val="0"/>
        </w:rPr>
        <w:t xml:space="preserve">1.RV</w:t>
      </w:r>
      <w:r w:rsidDel="00000000" w:rsidR="00000000" w:rsidRPr="00000000">
        <w:rPr>
          <w:rFonts w:ascii="Comic Sans MS" w:cs="Comic Sans MS" w:eastAsia="Comic Sans MS" w:hAnsi="Comic Sans MS"/>
          <w:sz w:val="24"/>
          <w:szCs w:val="24"/>
          <w:rtl w:val="0"/>
        </w:rPr>
        <w:t xml:space="preserve">.1c,e,h; </w:t>
      </w:r>
      <w:r w:rsidDel="00000000" w:rsidR="00000000" w:rsidRPr="00000000">
        <w:rPr>
          <w:rFonts w:ascii="Comic Sans MS" w:cs="Comic Sans MS" w:eastAsia="Comic Sans MS" w:hAnsi="Comic Sans MS"/>
          <w:sz w:val="24"/>
          <w:szCs w:val="24"/>
          <w:rtl w:val="0"/>
        </w:rPr>
        <w:t xml:space="preserve">1.RL</w:t>
      </w:r>
      <w:r w:rsidDel="00000000" w:rsidR="00000000" w:rsidRPr="00000000">
        <w:rPr>
          <w:rFonts w:ascii="Comic Sans MS" w:cs="Comic Sans MS" w:eastAsia="Comic Sans MS" w:hAnsi="Comic Sans MS"/>
          <w:sz w:val="24"/>
          <w:szCs w:val="24"/>
          <w:rtl w:val="0"/>
        </w:rPr>
        <w:t xml:space="preserve">.1b,c; </w:t>
      </w:r>
      <w:r w:rsidDel="00000000" w:rsidR="00000000" w:rsidRPr="00000000">
        <w:rPr>
          <w:rFonts w:ascii="Comic Sans MS" w:cs="Comic Sans MS" w:eastAsia="Comic Sans MS" w:hAnsi="Comic Sans MS"/>
          <w:sz w:val="24"/>
          <w:szCs w:val="24"/>
          <w:rtl w:val="0"/>
        </w:rPr>
        <w:t xml:space="preserve">1.RL</w:t>
      </w:r>
      <w:r w:rsidDel="00000000" w:rsidR="00000000" w:rsidRPr="00000000">
        <w:rPr>
          <w:rFonts w:ascii="Comic Sans MS" w:cs="Comic Sans MS" w:eastAsia="Comic Sans MS" w:hAnsi="Comic Sans MS"/>
          <w:sz w:val="24"/>
          <w:szCs w:val="24"/>
          <w:rtl w:val="0"/>
        </w:rPr>
        <w:t xml:space="preserve">.3a,b,c; 1.FFW.1c; 1.FFW.2a,b; 1.W.1b,c; 1.W.3a; </w:t>
      </w:r>
      <w:r w:rsidDel="00000000" w:rsidR="00000000" w:rsidRPr="00000000">
        <w:rPr>
          <w:rFonts w:ascii="Comic Sans MS" w:cs="Comic Sans MS" w:eastAsia="Comic Sans MS" w:hAnsi="Comic Sans MS"/>
          <w:sz w:val="24"/>
          <w:szCs w:val="24"/>
          <w:rtl w:val="0"/>
        </w:rPr>
        <w:t xml:space="preserve">1.LU</w:t>
      </w:r>
      <w:r w:rsidDel="00000000" w:rsidR="00000000" w:rsidRPr="00000000">
        <w:rPr>
          <w:rFonts w:ascii="Comic Sans MS" w:cs="Comic Sans MS" w:eastAsia="Comic Sans MS" w:hAnsi="Comic Sans MS"/>
          <w:sz w:val="24"/>
          <w:szCs w:val="24"/>
          <w:rtl w:val="0"/>
        </w:rPr>
        <w:t xml:space="preserve">.1b,f; </w:t>
      </w:r>
      <w:r w:rsidDel="00000000" w:rsidR="00000000" w:rsidRPr="00000000">
        <w:rPr>
          <w:rFonts w:ascii="Comic Sans MS" w:cs="Comic Sans MS" w:eastAsia="Comic Sans MS" w:hAnsi="Comic Sans MS"/>
          <w:sz w:val="24"/>
          <w:szCs w:val="24"/>
          <w:rtl w:val="0"/>
        </w:rPr>
        <w:t xml:space="preserve">1.LU</w:t>
      </w:r>
      <w:r w:rsidDel="00000000" w:rsidR="00000000" w:rsidRPr="00000000">
        <w:rPr>
          <w:rFonts w:ascii="Comic Sans MS" w:cs="Comic Sans MS" w:eastAsia="Comic Sans MS" w:hAnsi="Comic Sans MS"/>
          <w:sz w:val="24"/>
          <w:szCs w:val="24"/>
          <w:rtl w:val="0"/>
        </w:rPr>
        <w:t xml:space="preserve">.2a,b,c; 1.C.1a; 1.C.1a.i,ii,iv; 1.C.2b</w:t>
      </w:r>
      <w:r w:rsidDel="00000000" w:rsidR="00000000" w:rsidRPr="00000000">
        <w:rPr>
          <w:rFonts w:ascii="Comic Sans MS" w:cs="Comic Sans MS" w:eastAsia="Comic Sans MS" w:hAnsi="Comic Sans MS"/>
          <w:b w:val="1"/>
          <w:bCs w:val="1"/>
          <w:sz w:val="24"/>
          <w:szCs w:val="24"/>
          <w:rtl w:val="0"/>
        </w:rPr>
        <w:t xml:space="preserve"> </w:t>
      </w:r>
      <w:r w:rsidDel="00000000" w:rsidR="00000000" w:rsidRPr="00000000">
        <w:rPr>
          <w:rtl w:val="0"/>
        </w:rPr>
      </w:r>
    </w:p>
    <w:p w:rsidR="00000000" w:rsidDel="00000000" w:rsidP="00000000" w:rsidRDefault="00000000" w:rsidRPr="00000000" w14:paraId="00000029">
      <w:pPr>
        <w:rPr>
          <w:rFonts w:ascii="Lexend" w:cs="Lexend" w:eastAsia="Lexend" w:hAnsi="Lexend"/>
          <w:b w:val="1"/>
          <w:bCs w:val="1"/>
          <w:sz w:val="30"/>
          <w:szCs w:val="30"/>
        </w:rPr>
      </w:pPr>
      <w:r w:rsidDel="00000000" w:rsidR="00000000" w:rsidRPr="00000000">
        <w:rPr>
          <w:rFonts w:ascii="Comic Sans MS" w:cs="Comic Sans MS" w:eastAsia="Comic Sans MS" w:hAnsi="Comic Sans MS"/>
          <w:color w:val="3b3b3b"/>
          <w:sz w:val="24"/>
          <w:szCs w:val="24"/>
          <w:rtl w:val="0"/>
        </w:rPr>
        <w:t xml:space="preserve">In Unit 7, students will continue to learn spelling alternatives for vowel sounds. Students will practice opinion and instructional writing and are taught a three-stage writing process: plan, draft, edit.</w:t>
      </w: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mic Sans MS"/>
  <w:font w:name="Happy Monkey">
    <w:embedRegular w:fontKey="{00000000-0000-0000-0000-000000000000}" r:id="rId1" w:subsetted="0"/>
  </w:font>
  <w:font w:name="Lexend">
    <w:embedRegular w:fontKey="{00000000-0000-0000-0000-000000000000}" r:id="rId2" w:subsetted="0"/>
    <w:embedBold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HappyMonkey-regular.ttf"/><Relationship Id="rId2" Type="http://schemas.openxmlformats.org/officeDocument/2006/relationships/font" Target="fonts/Lexend-regular.ttf"/><Relationship Id="rId3" Type="http://schemas.openxmlformats.org/officeDocument/2006/relationships/font" Target="fonts/Lexen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