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2"/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  <w:gridCol w:w="2592"/>
          </w:tblGrid>
        </w:tblGridChange>
      </w:tblGrid>
      <w:tr>
        <w:trPr>
          <w:cantSplit w:val="0"/>
          <w:trHeight w:val="375" w:hRule="atLeast"/>
          <w:tblHeader w:val="1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Monday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Tuesday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Thursday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</w:tc>
      </w:tr>
      <w:tr>
        <w:trPr>
          <w:cantSplit w:val="0"/>
          <w:trHeight w:val="67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4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5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6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7  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10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11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13    Banana Bread 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Grilled Cheese, Mixed Vegetables, Green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14 French Toast Sticks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Sticks, Marinara, Carrots, Corn,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17  Confetti Pancakes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Patties, Mashed Potatoes, Carrots,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left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18      Honey Bun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Taco Snack, 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Black Beans, 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Mixed Vegetables,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19        Biscuit &amp;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Turkey Sausage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Hot Dog,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Green Beans, 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Tater Tots,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20  Eggstravagaza &amp; .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Toast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Lasagna Rollup, Carrots, Corn, 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Texas Toast,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21  Cinnamon Swirl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French Bread Pizza, Broccoli, 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Pinto Beans,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24      Honey Bun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Nuggets, Carrots, 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Mashed Potatoes,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25 French Toast Sticks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Nachos,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Black Beans, Lettuce, Tomatoes,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26    Pancake Wrap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Cheeseburger,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Ranchero Beans,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Tater Tots,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27   Breakfast Pizza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Salisbury Steak, Rice, Green Beans, Corn,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28 Blueberry Muffin &amp; 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String Cheese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Cheese Pizza, Corn, Mixed Vegetables, Cookie,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31   Blueberry Bread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Chicken Tenders, Mashed Potatoes, Green Beans,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This institution is an equal opportunity provider.</w:t>
      </w:r>
    </w:p>
    <w:p w:rsidR="00000000" w:rsidDel="00000000" w:rsidP="00000000" w:rsidRDefault="00000000" w:rsidRPr="00000000" w14:paraId="00000056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Menu subject to change due to availability of food items. *May contain pork.</w:t>
      </w:r>
    </w:p>
    <w:p w:rsidR="00000000" w:rsidDel="00000000" w:rsidP="00000000" w:rsidRDefault="00000000" w:rsidRPr="00000000" w14:paraId="00000057">
      <w:pPr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Visit our Child Nutrition website @ </w:t>
      </w:r>
      <w:hyperlink r:id="rId6">
        <w:r w:rsidDel="00000000" w:rsidR="00000000" w:rsidRPr="00000000">
          <w:rPr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www.pngisd.org</w:t>
        </w:r>
      </w:hyperlink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to make a payment or to complete an online meal application.</w:t>
      </w:r>
    </w:p>
    <w:p w:rsidR="00000000" w:rsidDel="00000000" w:rsidP="00000000" w:rsidRDefault="00000000" w:rsidRPr="00000000" w14:paraId="00000058">
      <w:pPr>
        <w:jc w:val="right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Questions? For Groves Primary contact Pam Colichia, Manager</w:t>
      </w: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720" w:top="72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jc w:val="center"/>
      <w:rPr/>
    </w:pPr>
    <w:r w:rsidDel="00000000" w:rsidR="00000000" w:rsidRPr="00000000">
      <w:rPr>
        <w:rtl w:val="0"/>
      </w:rPr>
      <w:t xml:space="preserve">Groves Primary PK-2 August 2026 Menu </w:t>
    </w:r>
  </w:p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pngisd.org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