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0D3" w:rsidRDefault="008C42F6">
      <w:pPr>
        <w:pBdr>
          <w:top w:val="nil"/>
          <w:left w:val="nil"/>
          <w:bottom w:val="nil"/>
          <w:right w:val="nil"/>
          <w:between w:val="nil"/>
        </w:pBdr>
        <w:spacing w:before="80"/>
        <w:ind w:left="426"/>
        <w:jc w:val="center"/>
        <w:rPr>
          <w:rFonts w:ascii="Calibri" w:eastAsia="Calibri" w:hAnsi="Calibri" w:cs="Calibri"/>
          <w:color w:val="000080"/>
          <w:sz w:val="24"/>
          <w:szCs w:val="24"/>
        </w:rPr>
      </w:pPr>
      <w:r>
        <w:rPr>
          <w:rFonts w:ascii="Calibri" w:eastAsia="Calibri" w:hAnsi="Calibri" w:cs="Calibri"/>
          <w:noProof/>
          <w:color w:val="000080"/>
          <w:sz w:val="24"/>
          <w:szCs w:val="24"/>
        </w:rPr>
        <w:drawing>
          <wp:inline distT="114300" distB="114300" distL="114300" distR="114300">
            <wp:extent cx="2973016" cy="7762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973016" cy="776288"/>
                    </a:xfrm>
                    <a:prstGeom prst="rect">
                      <a:avLst/>
                    </a:prstGeom>
                    <a:ln/>
                  </pic:spPr>
                </pic:pic>
              </a:graphicData>
            </a:graphic>
          </wp:inline>
        </w:drawing>
      </w:r>
    </w:p>
    <w:p w:rsidR="003310D3" w:rsidRDefault="008C42F6">
      <w:pPr>
        <w:pBdr>
          <w:top w:val="nil"/>
          <w:left w:val="nil"/>
          <w:bottom w:val="nil"/>
          <w:right w:val="nil"/>
          <w:between w:val="nil"/>
        </w:pBdr>
        <w:spacing w:before="80"/>
        <w:ind w:left="426"/>
        <w:jc w:val="center"/>
        <w:rPr>
          <w:rFonts w:ascii="Calibri" w:eastAsia="Calibri" w:hAnsi="Calibri" w:cs="Calibri"/>
          <w:color w:val="000080"/>
          <w:sz w:val="24"/>
          <w:szCs w:val="24"/>
        </w:rPr>
      </w:pPr>
      <w:r>
        <w:rPr>
          <w:rFonts w:ascii="Calibri" w:eastAsia="Calibri" w:hAnsi="Calibri" w:cs="Calibri"/>
          <w:color w:val="000080"/>
          <w:sz w:val="24"/>
          <w:szCs w:val="24"/>
        </w:rPr>
        <w:t>15 Sullivan Avenue, Suite 1, Liberty, New York 12754 | Tel. (845) 295-4111 | Fax (845) 292-7910</w:t>
      </w:r>
    </w:p>
    <w:p w:rsidR="003310D3" w:rsidRDefault="003310D3">
      <w:pPr>
        <w:pBdr>
          <w:top w:val="nil"/>
          <w:left w:val="nil"/>
          <w:bottom w:val="nil"/>
          <w:right w:val="nil"/>
          <w:between w:val="nil"/>
        </w:pBdr>
        <w:rPr>
          <w:rFonts w:ascii="Calibri" w:eastAsia="Calibri" w:hAnsi="Calibri" w:cs="Calibri"/>
          <w:color w:val="000080"/>
          <w:sz w:val="24"/>
          <w:szCs w:val="24"/>
        </w:rPr>
      </w:pPr>
    </w:p>
    <w:p w:rsidR="003310D3" w:rsidRDefault="003310D3">
      <w:pPr>
        <w:widowControl/>
        <w:pBdr>
          <w:top w:val="nil"/>
          <w:left w:val="nil"/>
          <w:bottom w:val="nil"/>
          <w:right w:val="nil"/>
          <w:between w:val="nil"/>
        </w:pBdr>
        <w:tabs>
          <w:tab w:val="left" w:pos="4320"/>
        </w:tabs>
        <w:jc w:val="center"/>
        <w:rPr>
          <w:rFonts w:ascii="Times New Roman" w:eastAsia="Times New Roman" w:hAnsi="Times New Roman" w:cs="Times New Roman"/>
          <w:sz w:val="22"/>
          <w:szCs w:val="22"/>
        </w:rPr>
      </w:pPr>
    </w:p>
    <w:p w:rsidR="003310D3" w:rsidRDefault="003310D3">
      <w:pPr>
        <w:widowControl/>
        <w:pBdr>
          <w:top w:val="nil"/>
          <w:left w:val="nil"/>
          <w:bottom w:val="nil"/>
          <w:right w:val="nil"/>
          <w:between w:val="nil"/>
        </w:pBdr>
        <w:rPr>
          <w:rFonts w:ascii="Times New Roman" w:eastAsia="Times New Roman" w:hAnsi="Times New Roman" w:cs="Times New Roman"/>
          <w:sz w:val="22"/>
          <w:szCs w:val="22"/>
        </w:rPr>
      </w:pPr>
    </w:p>
    <w:p w:rsidR="003310D3" w:rsidRDefault="008C42F6">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Dear Parent/Guardian: </w:t>
      </w:r>
    </w:p>
    <w:p w:rsidR="003310D3" w:rsidRDefault="003310D3">
      <w:pPr>
        <w:widowControl/>
        <w:pBdr>
          <w:top w:val="nil"/>
          <w:left w:val="nil"/>
          <w:bottom w:val="nil"/>
          <w:right w:val="nil"/>
          <w:between w:val="nil"/>
        </w:pBdr>
        <w:rPr>
          <w:rFonts w:ascii="Times New Roman" w:eastAsia="Times New Roman" w:hAnsi="Times New Roman" w:cs="Times New Roman"/>
          <w:sz w:val="24"/>
          <w:szCs w:val="24"/>
        </w:rPr>
      </w:pPr>
    </w:p>
    <w:p w:rsidR="003310D3" w:rsidRDefault="008C42F6">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 Health Program is based on the premise that a healthy child learns better. In order to promote good health, children should receive routine physical examinations.  Preferably, this should be completed by your child’s physician.  </w:t>
      </w:r>
      <w:r>
        <w:rPr>
          <w:rFonts w:ascii="Times New Roman" w:eastAsia="Times New Roman" w:hAnsi="Times New Roman" w:cs="Times New Roman"/>
          <w:b/>
          <w:sz w:val="24"/>
          <w:szCs w:val="24"/>
        </w:rPr>
        <w:t>Physical examina</w:t>
      </w:r>
      <w:r>
        <w:rPr>
          <w:rFonts w:ascii="Times New Roman" w:eastAsia="Times New Roman" w:hAnsi="Times New Roman" w:cs="Times New Roman"/>
          <w:b/>
          <w:sz w:val="24"/>
          <w:szCs w:val="24"/>
        </w:rPr>
        <w:t>tions are required for: all new students, all students entering Kindergarten, and all students entering Grades 1, 3, 5, 7, 9, and 11.</w:t>
      </w:r>
      <w:r>
        <w:rPr>
          <w:rFonts w:ascii="Times New Roman" w:eastAsia="Times New Roman" w:hAnsi="Times New Roman" w:cs="Times New Roman"/>
          <w:sz w:val="24"/>
          <w:szCs w:val="24"/>
        </w:rPr>
        <w:t xml:space="preserve"> </w:t>
      </w:r>
    </w:p>
    <w:p w:rsidR="003310D3" w:rsidRDefault="003310D3">
      <w:pPr>
        <w:widowControl/>
        <w:pBdr>
          <w:top w:val="nil"/>
          <w:left w:val="nil"/>
          <w:bottom w:val="nil"/>
          <w:right w:val="nil"/>
          <w:between w:val="nil"/>
        </w:pBdr>
        <w:rPr>
          <w:rFonts w:ascii="Times New Roman" w:eastAsia="Times New Roman" w:hAnsi="Times New Roman" w:cs="Times New Roman"/>
          <w:sz w:val="24"/>
          <w:szCs w:val="24"/>
        </w:rPr>
      </w:pPr>
    </w:p>
    <w:p w:rsidR="003310D3" w:rsidRDefault="008C42F6">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attached form(s) is for this purpose and needs to be returned to the Health Office by </w:t>
      </w:r>
      <w:r>
        <w:rPr>
          <w:rFonts w:ascii="Times New Roman" w:eastAsia="Times New Roman" w:hAnsi="Times New Roman" w:cs="Times New Roman"/>
          <w:b/>
          <w:sz w:val="24"/>
          <w:szCs w:val="24"/>
          <w:u w:val="single"/>
        </w:rPr>
        <w:t>October 1</w:t>
      </w:r>
      <w:r>
        <w:rPr>
          <w:rFonts w:ascii="Times New Roman" w:eastAsia="Times New Roman" w:hAnsi="Times New Roman" w:cs="Times New Roman"/>
          <w:b/>
          <w:sz w:val="24"/>
          <w:szCs w:val="24"/>
          <w:u w:val="single"/>
          <w:vertAlign w:val="superscript"/>
        </w:rPr>
        <w:t>st</w:t>
      </w:r>
      <w:r>
        <w:rPr>
          <w:rFonts w:ascii="Times New Roman" w:eastAsia="Times New Roman" w:hAnsi="Times New Roman" w:cs="Times New Roman"/>
          <w:sz w:val="24"/>
          <w:szCs w:val="24"/>
        </w:rPr>
        <w:t>. The home school n</w:t>
      </w:r>
      <w:r>
        <w:rPr>
          <w:rFonts w:ascii="Times New Roman" w:eastAsia="Times New Roman" w:hAnsi="Times New Roman" w:cs="Times New Roman"/>
          <w:sz w:val="24"/>
          <w:szCs w:val="24"/>
        </w:rPr>
        <w:t xml:space="preserve">urse will coordinate with the school physician if a physical is required and not provided by your physician. Any student who wishes to participate in interscholastic sports will require a sports physical at their home school district. </w:t>
      </w:r>
    </w:p>
    <w:p w:rsidR="003310D3" w:rsidRDefault="003310D3">
      <w:pPr>
        <w:pBdr>
          <w:top w:val="nil"/>
          <w:left w:val="nil"/>
          <w:bottom w:val="nil"/>
          <w:right w:val="nil"/>
          <w:between w:val="nil"/>
        </w:pBdr>
        <w:jc w:val="both"/>
        <w:rPr>
          <w:rFonts w:ascii="Times New Roman" w:eastAsia="Times New Roman" w:hAnsi="Times New Roman" w:cs="Times New Roman"/>
          <w:sz w:val="24"/>
          <w:szCs w:val="24"/>
        </w:rPr>
      </w:pPr>
    </w:p>
    <w:p w:rsidR="003310D3" w:rsidRDefault="008C42F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Whenever the physic</w:t>
      </w:r>
      <w:r>
        <w:rPr>
          <w:rFonts w:ascii="Times New Roman" w:eastAsia="Times New Roman" w:hAnsi="Times New Roman" w:cs="Times New Roman"/>
          <w:sz w:val="24"/>
          <w:szCs w:val="24"/>
        </w:rPr>
        <w:t>al examination is required (as listed above), schools must also request a dental certificate be completed by the student’s dentist (this form can be obtained from the school nurse). Once completed, it should be returned to the school nurse to be filed in y</w:t>
      </w:r>
      <w:r>
        <w:rPr>
          <w:rFonts w:ascii="Times New Roman" w:eastAsia="Times New Roman" w:hAnsi="Times New Roman" w:cs="Times New Roman"/>
          <w:sz w:val="24"/>
          <w:szCs w:val="24"/>
        </w:rPr>
        <w:t>our child’s Cumulative Health Record. If your child does not have a dentist, please contact us for guidance.</w:t>
      </w:r>
    </w:p>
    <w:p w:rsidR="003310D3" w:rsidRDefault="003310D3">
      <w:pPr>
        <w:pBdr>
          <w:top w:val="nil"/>
          <w:left w:val="nil"/>
          <w:bottom w:val="nil"/>
          <w:right w:val="nil"/>
          <w:between w:val="nil"/>
        </w:pBdr>
        <w:rPr>
          <w:rFonts w:ascii="Times New Roman" w:eastAsia="Times New Roman" w:hAnsi="Times New Roman" w:cs="Times New Roman"/>
          <w:sz w:val="24"/>
          <w:szCs w:val="24"/>
        </w:rPr>
      </w:pPr>
    </w:p>
    <w:p w:rsidR="003310D3" w:rsidRDefault="008C42F6">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Careful hand washing with soap and water is the most effective way to control the spread of disease. Since it is recommended that hand sanitizers </w:t>
      </w:r>
      <w:r>
        <w:rPr>
          <w:rFonts w:ascii="Times New Roman" w:eastAsia="Times New Roman" w:hAnsi="Times New Roman" w:cs="Times New Roman"/>
          <w:sz w:val="24"/>
          <w:szCs w:val="24"/>
        </w:rPr>
        <w:t>be used where traditional soap and water is not readily accessible, the Sullivan BOCES Health &amp; Safety Coordinator has approved the use of alcohol-based hand sanitizers in our facilities.  Hand sanitizers will only be available for use under adult supervis</w:t>
      </w:r>
      <w:r>
        <w:rPr>
          <w:rFonts w:ascii="Times New Roman" w:eastAsia="Times New Roman" w:hAnsi="Times New Roman" w:cs="Times New Roman"/>
          <w:sz w:val="24"/>
          <w:szCs w:val="24"/>
        </w:rPr>
        <w:t xml:space="preserve">ion. Parents must provide written notification to the school if they </w:t>
      </w:r>
      <w:r>
        <w:rPr>
          <w:rFonts w:ascii="Times New Roman" w:eastAsia="Times New Roman" w:hAnsi="Times New Roman" w:cs="Times New Roman"/>
          <w:sz w:val="24"/>
          <w:szCs w:val="24"/>
          <w:u w:val="single"/>
        </w:rPr>
        <w:t>do not</w:t>
      </w:r>
      <w:r>
        <w:rPr>
          <w:rFonts w:ascii="Times New Roman" w:eastAsia="Times New Roman" w:hAnsi="Times New Roman" w:cs="Times New Roman"/>
          <w:sz w:val="24"/>
          <w:szCs w:val="24"/>
        </w:rPr>
        <w:t xml:space="preserve"> wish to have their child use this product.</w:t>
      </w:r>
    </w:p>
    <w:p w:rsidR="003310D3" w:rsidRDefault="003310D3">
      <w:pPr>
        <w:pBdr>
          <w:top w:val="nil"/>
          <w:left w:val="nil"/>
          <w:bottom w:val="nil"/>
          <w:right w:val="nil"/>
          <w:between w:val="nil"/>
        </w:pBdr>
        <w:rPr>
          <w:rFonts w:ascii="Times New Roman" w:eastAsia="Times New Roman" w:hAnsi="Times New Roman" w:cs="Times New Roman"/>
          <w:sz w:val="24"/>
          <w:szCs w:val="24"/>
        </w:rPr>
      </w:pPr>
    </w:p>
    <w:p w:rsidR="003310D3" w:rsidRDefault="008C42F6">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NYSED now requires that public schools provide feminine hygiene products to students at no cost. If your daughter should require any products during the school day, they are located in all bathrooms and the Health Office.</w:t>
      </w:r>
    </w:p>
    <w:p w:rsidR="003310D3" w:rsidRDefault="003310D3">
      <w:pPr>
        <w:widowControl/>
        <w:pBdr>
          <w:top w:val="nil"/>
          <w:left w:val="nil"/>
          <w:bottom w:val="nil"/>
          <w:right w:val="nil"/>
          <w:between w:val="nil"/>
        </w:pBdr>
        <w:jc w:val="center"/>
        <w:rPr>
          <w:rFonts w:ascii="Times New Roman" w:eastAsia="Times New Roman" w:hAnsi="Times New Roman" w:cs="Times New Roman"/>
          <w:sz w:val="24"/>
          <w:szCs w:val="24"/>
        </w:rPr>
      </w:pPr>
    </w:p>
    <w:p w:rsidR="003310D3" w:rsidRDefault="008C42F6">
      <w:pPr>
        <w:widowControl/>
        <w:pBdr>
          <w:top w:val="nil"/>
          <w:left w:val="nil"/>
          <w:bottom w:val="nil"/>
          <w:right w:val="nil"/>
          <w:between w:val="nil"/>
        </w:pBdr>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IMPORTANT IMMUNIZATION REQUIREMENTS*</w:t>
      </w:r>
    </w:p>
    <w:p w:rsidR="003310D3" w:rsidRDefault="003310D3">
      <w:pPr>
        <w:widowControl/>
        <w:pBdr>
          <w:top w:val="nil"/>
          <w:left w:val="nil"/>
          <w:bottom w:val="nil"/>
          <w:right w:val="nil"/>
          <w:between w:val="nil"/>
        </w:pBdr>
        <w:rPr>
          <w:rFonts w:ascii="Times New Roman" w:eastAsia="Times New Roman" w:hAnsi="Times New Roman" w:cs="Times New Roman"/>
          <w:b/>
          <w:color w:val="000000"/>
          <w:sz w:val="32"/>
          <w:szCs w:val="32"/>
        </w:rPr>
      </w:pPr>
    </w:p>
    <w:p w:rsidR="003310D3" w:rsidRDefault="008C42F6">
      <w:pPr>
        <w:widowControl/>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Meningococcal Vaccine </w:t>
      </w:r>
      <w:r>
        <w:rPr>
          <w:rFonts w:ascii="Times New Roman" w:eastAsia="Times New Roman" w:hAnsi="Times New Roman" w:cs="Times New Roman"/>
          <w:b/>
          <w:sz w:val="24"/>
          <w:szCs w:val="24"/>
        </w:rPr>
        <w:t>-</w:t>
      </w:r>
    </w:p>
    <w:p w:rsidR="003310D3" w:rsidRDefault="008C42F6">
      <w:pPr>
        <w:widowControl/>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rPr>
        <w:t>All students entering 7</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8</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AND 9</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w:t>
      </w:r>
      <w:r>
        <w:rPr>
          <w:rFonts w:ascii="Times New Roman" w:eastAsia="Times New Roman" w:hAnsi="Times New Roman" w:cs="Times New Roman"/>
          <w:color w:val="000000"/>
          <w:sz w:val="22"/>
          <w:szCs w:val="22"/>
        </w:rPr>
        <w:t>must receive an immunization containing Meningococcal conjugate (</w:t>
      </w:r>
      <w:proofErr w:type="spellStart"/>
      <w:r>
        <w:rPr>
          <w:rFonts w:ascii="Times New Roman" w:eastAsia="Times New Roman" w:hAnsi="Times New Roman" w:cs="Times New Roman"/>
          <w:color w:val="000000"/>
          <w:sz w:val="22"/>
          <w:szCs w:val="22"/>
        </w:rPr>
        <w:t>ie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Menactra</w:t>
      </w:r>
      <w:proofErr w:type="spellEnd"/>
      <w:r>
        <w:rPr>
          <w:rFonts w:ascii="Times New Roman" w:eastAsia="Times New Roman" w:hAnsi="Times New Roman" w:cs="Times New Roman"/>
          <w:color w:val="000000"/>
          <w:sz w:val="22"/>
          <w:szCs w:val="22"/>
        </w:rPr>
        <w:t xml:space="preserve">).  </w:t>
      </w:r>
    </w:p>
    <w:p w:rsidR="003310D3" w:rsidRDefault="008C42F6">
      <w:pPr>
        <w:widowControl/>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rPr>
        <w:t>All students entering 12</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w:t>
      </w:r>
      <w:r>
        <w:rPr>
          <w:rFonts w:ascii="Times New Roman" w:eastAsia="Times New Roman" w:hAnsi="Times New Roman" w:cs="Times New Roman"/>
          <w:color w:val="000000"/>
          <w:sz w:val="22"/>
          <w:szCs w:val="22"/>
        </w:rPr>
        <w:t xml:space="preserve">must have received </w:t>
      </w:r>
      <w:r>
        <w:rPr>
          <w:rFonts w:ascii="Times New Roman" w:eastAsia="Times New Roman" w:hAnsi="Times New Roman" w:cs="Times New Roman"/>
          <w:color w:val="000000"/>
          <w:sz w:val="22"/>
          <w:szCs w:val="22"/>
          <w:u w:val="single"/>
        </w:rPr>
        <w:t>two</w:t>
      </w:r>
      <w:r>
        <w:rPr>
          <w:rFonts w:ascii="Times New Roman" w:eastAsia="Times New Roman" w:hAnsi="Times New Roman" w:cs="Times New Roman"/>
          <w:color w:val="000000"/>
          <w:sz w:val="22"/>
          <w:szCs w:val="22"/>
        </w:rPr>
        <w:t xml:space="preserve"> immunizations containing Meningococcal conjugate            </w:t>
      </w:r>
      <w:proofErr w:type="gramStart"/>
      <w:r>
        <w:rPr>
          <w:rFonts w:ascii="Times New Roman" w:eastAsia="Times New Roman" w:hAnsi="Times New Roman" w:cs="Times New Roman"/>
          <w:color w:val="000000"/>
          <w:sz w:val="22"/>
          <w:szCs w:val="22"/>
        </w:rPr>
        <w:t xml:space="preserve">   (</w:t>
      </w:r>
      <w:proofErr w:type="spellStart"/>
      <w:proofErr w:type="gramEnd"/>
      <w:r>
        <w:rPr>
          <w:rFonts w:ascii="Times New Roman" w:eastAsia="Times New Roman" w:hAnsi="Times New Roman" w:cs="Times New Roman"/>
          <w:color w:val="000000"/>
          <w:sz w:val="22"/>
          <w:szCs w:val="22"/>
        </w:rPr>
        <w:t>ie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Menactra</w:t>
      </w:r>
      <w:proofErr w:type="spellEnd"/>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u w:val="single"/>
        </w:rPr>
        <w:t>OR</w:t>
      </w:r>
      <w:r>
        <w:rPr>
          <w:rFonts w:ascii="Times New Roman" w:eastAsia="Times New Roman" w:hAnsi="Times New Roman" w:cs="Times New Roman"/>
          <w:color w:val="000000"/>
          <w:sz w:val="22"/>
          <w:szCs w:val="22"/>
        </w:rPr>
        <w:t xml:space="preserve"> one immunization if the first dose was given at 16 years of age or older.  </w:t>
      </w:r>
    </w:p>
    <w:p w:rsidR="003310D3" w:rsidRDefault="003310D3">
      <w:pPr>
        <w:widowControl/>
        <w:pBdr>
          <w:top w:val="nil"/>
          <w:left w:val="nil"/>
          <w:bottom w:val="nil"/>
          <w:right w:val="nil"/>
          <w:between w:val="nil"/>
        </w:pBdr>
        <w:rPr>
          <w:rFonts w:ascii="Times New Roman" w:eastAsia="Times New Roman" w:hAnsi="Times New Roman" w:cs="Times New Roman"/>
          <w:color w:val="000000"/>
          <w:sz w:val="22"/>
          <w:szCs w:val="22"/>
        </w:rPr>
      </w:pPr>
    </w:p>
    <w:p w:rsidR="003310D3" w:rsidRDefault="008C42F6">
      <w:pPr>
        <w:widowControl/>
        <w:pBdr>
          <w:top w:val="nil"/>
          <w:left w:val="nil"/>
          <w:bottom w:val="nil"/>
          <w:right w:val="nil"/>
          <w:between w:val="nil"/>
        </w:pBd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u w:val="single"/>
        </w:rPr>
        <w:t>Varicella</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Chickenpox)-</w:t>
      </w:r>
    </w:p>
    <w:p w:rsidR="003310D3" w:rsidRDefault="008C42F6">
      <w:pPr>
        <w:widowControl/>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All students entering Kindergarten, 1</w:t>
      </w:r>
      <w:r>
        <w:rPr>
          <w:rFonts w:ascii="Times New Roman" w:eastAsia="Times New Roman" w:hAnsi="Times New Roman" w:cs="Times New Roman"/>
          <w:sz w:val="22"/>
          <w:szCs w:val="22"/>
          <w:vertAlign w:val="superscript"/>
        </w:rPr>
        <w:t>st</w:t>
      </w:r>
      <w:r>
        <w:rPr>
          <w:rFonts w:ascii="Times New Roman" w:eastAsia="Times New Roman" w:hAnsi="Times New Roman" w:cs="Times New Roman"/>
          <w:sz w:val="22"/>
          <w:szCs w:val="22"/>
        </w:rPr>
        <w:t>, 2</w:t>
      </w:r>
      <w:r>
        <w:rPr>
          <w:rFonts w:ascii="Times New Roman" w:eastAsia="Times New Roman" w:hAnsi="Times New Roman" w:cs="Times New Roman"/>
          <w:sz w:val="22"/>
          <w:szCs w:val="22"/>
          <w:vertAlign w:val="superscript"/>
        </w:rPr>
        <w:t>nd</w:t>
      </w:r>
      <w:r>
        <w:rPr>
          <w:rFonts w:ascii="Times New Roman" w:eastAsia="Times New Roman" w:hAnsi="Times New Roman" w:cs="Times New Roman"/>
          <w:sz w:val="22"/>
          <w:szCs w:val="22"/>
        </w:rPr>
        <w:t>, 3</w:t>
      </w:r>
      <w:r>
        <w:rPr>
          <w:rFonts w:ascii="Times New Roman" w:eastAsia="Times New Roman" w:hAnsi="Times New Roman" w:cs="Times New Roman"/>
          <w:sz w:val="22"/>
          <w:szCs w:val="22"/>
          <w:vertAlign w:val="superscript"/>
        </w:rPr>
        <w:t>rd</w:t>
      </w:r>
      <w:r>
        <w:rPr>
          <w:rFonts w:ascii="Times New Roman" w:eastAsia="Times New Roman" w:hAnsi="Times New Roman" w:cs="Times New Roman"/>
          <w:sz w:val="22"/>
          <w:szCs w:val="22"/>
        </w:rPr>
        <w:t>, 4</w:t>
      </w:r>
      <w:r>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6</w:t>
      </w:r>
      <w:r>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7</w:t>
      </w:r>
      <w:r>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8</w:t>
      </w:r>
      <w:r>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9</w:t>
      </w:r>
      <w:r>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AND 10</w:t>
      </w:r>
      <w:r>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GRADES must have documentation of receiving </w:t>
      </w:r>
      <w:r>
        <w:rPr>
          <w:rFonts w:ascii="Times New Roman" w:eastAsia="Times New Roman" w:hAnsi="Times New Roman" w:cs="Times New Roman"/>
          <w:b/>
          <w:sz w:val="22"/>
          <w:szCs w:val="22"/>
          <w:u w:val="single"/>
        </w:rPr>
        <w:t xml:space="preserve">two Varicella Vaccines </w:t>
      </w:r>
      <w:r>
        <w:rPr>
          <w:rFonts w:ascii="Times New Roman" w:eastAsia="Times New Roman" w:hAnsi="Times New Roman" w:cs="Times New Roman"/>
          <w:sz w:val="22"/>
          <w:szCs w:val="22"/>
        </w:rPr>
        <w:t>OR written proof of the Chicken Pox disease from a doctor.</w:t>
      </w:r>
    </w:p>
    <w:p w:rsidR="003310D3" w:rsidRDefault="003310D3">
      <w:pPr>
        <w:widowControl/>
        <w:pBdr>
          <w:top w:val="nil"/>
          <w:left w:val="nil"/>
          <w:bottom w:val="nil"/>
          <w:right w:val="nil"/>
          <w:between w:val="nil"/>
        </w:pBdr>
        <w:rPr>
          <w:rFonts w:ascii="Times New Roman" w:eastAsia="Times New Roman" w:hAnsi="Times New Roman" w:cs="Times New Roman"/>
          <w:sz w:val="22"/>
          <w:szCs w:val="22"/>
        </w:rPr>
      </w:pPr>
    </w:p>
    <w:p w:rsidR="003310D3" w:rsidRDefault="003310D3">
      <w:pPr>
        <w:widowControl/>
        <w:pBdr>
          <w:top w:val="nil"/>
          <w:left w:val="nil"/>
          <w:bottom w:val="nil"/>
          <w:right w:val="nil"/>
          <w:between w:val="nil"/>
        </w:pBdr>
        <w:rPr>
          <w:rFonts w:ascii="Times New Roman" w:eastAsia="Times New Roman" w:hAnsi="Times New Roman" w:cs="Times New Roman"/>
          <w:sz w:val="22"/>
          <w:szCs w:val="22"/>
          <w:u w:val="single"/>
        </w:rPr>
      </w:pPr>
    </w:p>
    <w:p w:rsidR="003310D3" w:rsidRDefault="008C42F6">
      <w:pPr>
        <w:widowControl/>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Tdap Vaccine</w:t>
      </w:r>
      <w:r>
        <w:rPr>
          <w:rFonts w:ascii="Times New Roman" w:eastAsia="Times New Roman" w:hAnsi="Times New Roman" w:cs="Times New Roman"/>
          <w:color w:val="000000"/>
          <w:sz w:val="22"/>
          <w:szCs w:val="22"/>
        </w:rPr>
        <w:t xml:space="preserve"> (tetanus, diphtheria &amp; acellular pertussis) –</w:t>
      </w:r>
    </w:p>
    <w:p w:rsidR="003310D3" w:rsidRDefault="008C42F6">
      <w:pPr>
        <w:widowControl/>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students entering 6</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through 12</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grade must receive an immunization containing tetanus toxoid, diphtheria and acellular pertussis (Tdap).  </w:t>
      </w:r>
    </w:p>
    <w:p w:rsidR="003310D3" w:rsidRDefault="003310D3">
      <w:pPr>
        <w:widowControl/>
        <w:pBdr>
          <w:top w:val="nil"/>
          <w:left w:val="nil"/>
          <w:bottom w:val="nil"/>
          <w:right w:val="nil"/>
          <w:between w:val="nil"/>
        </w:pBdr>
        <w:rPr>
          <w:rFonts w:ascii="Times New Roman" w:eastAsia="Times New Roman" w:hAnsi="Times New Roman" w:cs="Times New Roman"/>
          <w:color w:val="000000"/>
          <w:sz w:val="22"/>
          <w:szCs w:val="22"/>
        </w:rPr>
      </w:pPr>
    </w:p>
    <w:p w:rsidR="003310D3" w:rsidRDefault="008C42F6">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-If your child has received any immunizations, please ask your doctor to send or fax the Health Office an updated copy of his/her immunization reco</w:t>
      </w:r>
      <w:r>
        <w:rPr>
          <w:rFonts w:ascii="Times New Roman" w:eastAsia="Times New Roman" w:hAnsi="Times New Roman" w:cs="Times New Roman"/>
          <w:sz w:val="24"/>
          <w:szCs w:val="24"/>
        </w:rPr>
        <w:t xml:space="preserve">rds. </w:t>
      </w:r>
    </w:p>
    <w:p w:rsidR="003310D3" w:rsidRDefault="003310D3">
      <w:pPr>
        <w:widowControl/>
        <w:pBdr>
          <w:top w:val="nil"/>
          <w:left w:val="nil"/>
          <w:bottom w:val="nil"/>
          <w:right w:val="nil"/>
          <w:between w:val="nil"/>
        </w:pBdr>
        <w:ind w:left="720"/>
        <w:jc w:val="center"/>
        <w:rPr>
          <w:rFonts w:ascii="Times New Roman" w:eastAsia="Times New Roman" w:hAnsi="Times New Roman" w:cs="Times New Roman"/>
          <w:sz w:val="24"/>
          <w:szCs w:val="24"/>
        </w:rPr>
      </w:pPr>
    </w:p>
    <w:p w:rsidR="003310D3" w:rsidRDefault="008C42F6">
      <w:pPr>
        <w:widowControl/>
        <w:pBdr>
          <w:top w:val="nil"/>
          <w:left w:val="nil"/>
          <w:bottom w:val="nil"/>
          <w:right w:val="nil"/>
          <w:between w:val="nil"/>
        </w:pBd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 NYS Education Department has notified all public schools that permission is now granted to allow a student to carry and use sunscreen in school if:</w:t>
      </w:r>
    </w:p>
    <w:p w:rsidR="003310D3" w:rsidRDefault="003310D3">
      <w:pPr>
        <w:widowControl/>
        <w:pBdr>
          <w:top w:val="nil"/>
          <w:left w:val="nil"/>
          <w:bottom w:val="nil"/>
          <w:right w:val="nil"/>
          <w:between w:val="nil"/>
        </w:pBdr>
        <w:rPr>
          <w:rFonts w:ascii="Times New Roman" w:eastAsia="Times New Roman" w:hAnsi="Times New Roman" w:cs="Times New Roman"/>
          <w:b/>
          <w:sz w:val="28"/>
          <w:szCs w:val="28"/>
        </w:rPr>
      </w:pPr>
    </w:p>
    <w:p w:rsidR="003310D3" w:rsidRDefault="008C42F6">
      <w:pPr>
        <w:widowControl/>
        <w:numPr>
          <w:ilvl w:val="0"/>
          <w:numId w:val="2"/>
        </w:numPr>
        <w:pBdr>
          <w:top w:val="nil"/>
          <w:left w:val="nil"/>
          <w:bottom w:val="nil"/>
          <w:right w:val="nil"/>
          <w:between w:val="nil"/>
        </w:pBdr>
        <w:spacing w:line="276" w:lineRule="auto"/>
        <w:ind w:hanging="360"/>
      </w:pPr>
      <w:r>
        <w:rPr>
          <w:rFonts w:ascii="Times New Roman" w:eastAsia="Times New Roman" w:hAnsi="Times New Roman" w:cs="Times New Roman"/>
          <w:sz w:val="22"/>
          <w:szCs w:val="22"/>
        </w:rPr>
        <w:t>The sunscreen is used for the purpose of avoiding overexposure to the sun and not for medical treatment of an injury or illness;</w:t>
      </w:r>
    </w:p>
    <w:p w:rsidR="003310D3" w:rsidRDefault="008C42F6">
      <w:pPr>
        <w:widowControl/>
        <w:numPr>
          <w:ilvl w:val="0"/>
          <w:numId w:val="2"/>
        </w:numPr>
        <w:pBdr>
          <w:top w:val="nil"/>
          <w:left w:val="nil"/>
          <w:bottom w:val="nil"/>
          <w:right w:val="nil"/>
          <w:between w:val="nil"/>
        </w:pBdr>
        <w:spacing w:line="276" w:lineRule="auto"/>
        <w:ind w:hanging="360"/>
      </w:pPr>
      <w:proofErr w:type="gramStart"/>
      <w:r>
        <w:rPr>
          <w:rFonts w:ascii="Times New Roman" w:eastAsia="Times New Roman" w:hAnsi="Times New Roman" w:cs="Times New Roman"/>
          <w:sz w:val="22"/>
          <w:szCs w:val="22"/>
        </w:rPr>
        <w:t>The sunscreen is approved by the FDA</w:t>
      </w:r>
      <w:proofErr w:type="gramEnd"/>
      <w:r>
        <w:rPr>
          <w:rFonts w:ascii="Times New Roman" w:eastAsia="Times New Roman" w:hAnsi="Times New Roman" w:cs="Times New Roman"/>
          <w:sz w:val="22"/>
          <w:szCs w:val="22"/>
        </w:rPr>
        <w:t xml:space="preserve"> for over-the-counter use;</w:t>
      </w:r>
    </w:p>
    <w:p w:rsidR="003310D3" w:rsidRDefault="008C42F6">
      <w:pPr>
        <w:widowControl/>
        <w:numPr>
          <w:ilvl w:val="0"/>
          <w:numId w:val="2"/>
        </w:numPr>
        <w:pBdr>
          <w:top w:val="nil"/>
          <w:left w:val="nil"/>
          <w:bottom w:val="nil"/>
          <w:right w:val="nil"/>
          <w:between w:val="nil"/>
        </w:pBdr>
        <w:spacing w:after="200" w:line="276" w:lineRule="auto"/>
        <w:ind w:hanging="360"/>
      </w:pPr>
      <w:r>
        <w:rPr>
          <w:rFonts w:ascii="Times New Roman" w:eastAsia="Times New Roman" w:hAnsi="Times New Roman" w:cs="Times New Roman"/>
          <w:sz w:val="22"/>
          <w:szCs w:val="22"/>
        </w:rPr>
        <w:t xml:space="preserve">The student’s parent or guardian provides written permission for the student to carry and use sunscreen.  (A student who is unable apply sunscreen independently may be assisted by unlicensed personnel when directed to do so by the student, if permitted by </w:t>
      </w:r>
      <w:r>
        <w:rPr>
          <w:rFonts w:ascii="Times New Roman" w:eastAsia="Times New Roman" w:hAnsi="Times New Roman" w:cs="Times New Roman"/>
          <w:sz w:val="22"/>
          <w:szCs w:val="22"/>
        </w:rPr>
        <w:t>a parent or guardian, and authorized by the school.)</w:t>
      </w:r>
    </w:p>
    <w:p w:rsidR="003310D3" w:rsidRDefault="008C42F6">
      <w:pPr>
        <w:widowControl/>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Parents/guardians are responsible for providing the FDA approved sunscreen for their child to use at school. A written permission slip is included in this packet to sign and return to school with the sun</w:t>
      </w:r>
      <w:r>
        <w:rPr>
          <w:rFonts w:ascii="Times New Roman" w:eastAsia="Times New Roman" w:hAnsi="Times New Roman" w:cs="Times New Roman"/>
          <w:sz w:val="22"/>
          <w:szCs w:val="22"/>
        </w:rPr>
        <w:t>screen.</w:t>
      </w:r>
    </w:p>
    <w:p w:rsidR="003310D3" w:rsidRDefault="003310D3">
      <w:pPr>
        <w:widowControl/>
        <w:pBdr>
          <w:top w:val="nil"/>
          <w:left w:val="nil"/>
          <w:bottom w:val="nil"/>
          <w:right w:val="nil"/>
          <w:between w:val="nil"/>
        </w:pBdr>
        <w:jc w:val="center"/>
        <w:rPr>
          <w:rFonts w:ascii="Times New Roman" w:eastAsia="Times New Roman" w:hAnsi="Times New Roman" w:cs="Times New Roman"/>
          <w:sz w:val="22"/>
          <w:szCs w:val="22"/>
        </w:rPr>
      </w:pPr>
    </w:p>
    <w:p w:rsidR="003310D3" w:rsidRDefault="008C42F6">
      <w:pPr>
        <w:widowControl/>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***With the exception of sunscreen, students may NOT carry any prescription or over-the-counter medications until appropriate forms are submitted to the health office. ***</w:t>
      </w:r>
    </w:p>
    <w:p w:rsidR="003310D3" w:rsidRDefault="008C42F6">
      <w:pPr>
        <w:widowControl/>
        <w:pBdr>
          <w:top w:val="nil"/>
          <w:left w:val="nil"/>
          <w:bottom w:val="nil"/>
          <w:right w:val="nil"/>
          <w:between w:val="nil"/>
        </w:pBd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Nurses may administer prescribed or over-the-counter medications to students when: </w:t>
      </w:r>
    </w:p>
    <w:p w:rsidR="003310D3" w:rsidRDefault="003310D3">
      <w:pPr>
        <w:widowControl/>
        <w:pBdr>
          <w:top w:val="nil"/>
          <w:left w:val="nil"/>
          <w:bottom w:val="nil"/>
          <w:right w:val="nil"/>
          <w:between w:val="nil"/>
        </w:pBdr>
        <w:rPr>
          <w:rFonts w:ascii="Times New Roman" w:eastAsia="Times New Roman" w:hAnsi="Times New Roman" w:cs="Times New Roman"/>
          <w:b/>
          <w:sz w:val="28"/>
          <w:szCs w:val="28"/>
          <w:u w:val="single"/>
        </w:rPr>
      </w:pPr>
    </w:p>
    <w:p w:rsidR="003310D3" w:rsidRDefault="008C42F6">
      <w:pPr>
        <w:widowControl/>
        <w:numPr>
          <w:ilvl w:val="0"/>
          <w:numId w:val="3"/>
        </w:numPr>
        <w:pBdr>
          <w:top w:val="nil"/>
          <w:left w:val="nil"/>
          <w:bottom w:val="nil"/>
          <w:right w:val="nil"/>
          <w:between w:val="nil"/>
        </w:pBdr>
        <w:ind w:hanging="360"/>
      </w:pPr>
      <w:r>
        <w:rPr>
          <w:rFonts w:ascii="Times New Roman" w:eastAsia="Times New Roman" w:hAnsi="Times New Roman" w:cs="Times New Roman"/>
          <w:sz w:val="22"/>
          <w:szCs w:val="22"/>
        </w:rPr>
        <w:t>The Nurse receives a written order from a physician, nurse practitioner, or physician’s assistant. This must include the name of the student as well as:</w:t>
      </w:r>
    </w:p>
    <w:p w:rsidR="003310D3" w:rsidRDefault="008C42F6">
      <w:pPr>
        <w:widowControl/>
        <w:pBdr>
          <w:top w:val="nil"/>
          <w:left w:val="nil"/>
          <w:bottom w:val="nil"/>
          <w:right w:val="nil"/>
          <w:between w:val="nil"/>
        </w:pBdr>
        <w:ind w:left="1440"/>
        <w:rPr>
          <w:rFonts w:ascii="Times New Roman" w:eastAsia="Times New Roman" w:hAnsi="Times New Roman" w:cs="Times New Roman"/>
          <w:sz w:val="22"/>
          <w:szCs w:val="22"/>
        </w:rPr>
      </w:pPr>
      <w:r>
        <w:rPr>
          <w:rFonts w:ascii="Times New Roman" w:eastAsia="Times New Roman" w:hAnsi="Times New Roman" w:cs="Times New Roman"/>
          <w:sz w:val="22"/>
          <w:szCs w:val="22"/>
        </w:rPr>
        <w:t>a) Name of medication,</w:t>
      </w:r>
    </w:p>
    <w:p w:rsidR="003310D3" w:rsidRDefault="008C42F6">
      <w:pPr>
        <w:widowControl/>
        <w:pBdr>
          <w:top w:val="nil"/>
          <w:left w:val="nil"/>
          <w:bottom w:val="nil"/>
          <w:right w:val="nil"/>
          <w:between w:val="nil"/>
        </w:pBdr>
        <w:ind w:left="14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Dosage and route, </w:t>
      </w:r>
    </w:p>
    <w:p w:rsidR="003310D3" w:rsidRDefault="008C42F6">
      <w:pPr>
        <w:widowControl/>
        <w:pBdr>
          <w:top w:val="nil"/>
          <w:left w:val="nil"/>
          <w:bottom w:val="nil"/>
          <w:right w:val="nil"/>
          <w:between w:val="nil"/>
        </w:pBdr>
        <w:ind w:left="14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Time to be given in school, </w:t>
      </w:r>
    </w:p>
    <w:p w:rsidR="003310D3" w:rsidRDefault="008C42F6">
      <w:pPr>
        <w:widowControl/>
        <w:pBdr>
          <w:top w:val="nil"/>
          <w:left w:val="nil"/>
          <w:bottom w:val="nil"/>
          <w:right w:val="nil"/>
          <w:between w:val="nil"/>
        </w:pBdr>
        <w:ind w:left="1440"/>
        <w:rPr>
          <w:rFonts w:ascii="Times New Roman" w:eastAsia="Times New Roman" w:hAnsi="Times New Roman" w:cs="Times New Roman"/>
          <w:sz w:val="22"/>
          <w:szCs w:val="22"/>
        </w:rPr>
      </w:pPr>
      <w:r>
        <w:rPr>
          <w:rFonts w:ascii="Times New Roman" w:eastAsia="Times New Roman" w:hAnsi="Times New Roman" w:cs="Times New Roman"/>
          <w:sz w:val="22"/>
          <w:szCs w:val="22"/>
        </w:rPr>
        <w:t>d) Diagnosis/ICD# 10 Code</w:t>
      </w:r>
    </w:p>
    <w:p w:rsidR="003310D3" w:rsidRDefault="008C42F6">
      <w:pPr>
        <w:widowControl/>
        <w:pBdr>
          <w:top w:val="nil"/>
          <w:left w:val="nil"/>
          <w:bottom w:val="nil"/>
          <w:right w:val="nil"/>
          <w:between w:val="nil"/>
        </w:pBdr>
        <w:ind w:left="1440"/>
        <w:rPr>
          <w:rFonts w:ascii="Times New Roman" w:eastAsia="Times New Roman" w:hAnsi="Times New Roman" w:cs="Times New Roman"/>
          <w:sz w:val="22"/>
          <w:szCs w:val="22"/>
        </w:rPr>
      </w:pPr>
      <w:r>
        <w:rPr>
          <w:rFonts w:ascii="Times New Roman" w:eastAsia="Times New Roman" w:hAnsi="Times New Roman" w:cs="Times New Roman"/>
          <w:sz w:val="22"/>
          <w:szCs w:val="22"/>
        </w:rPr>
        <w:t>e) Physician, (Nurse Practitioner, or Physician’s Assistant) signature including NPI or License #.</w:t>
      </w:r>
    </w:p>
    <w:p w:rsidR="003310D3" w:rsidRDefault="003310D3">
      <w:pPr>
        <w:widowControl/>
        <w:pBdr>
          <w:top w:val="nil"/>
          <w:left w:val="nil"/>
          <w:bottom w:val="nil"/>
          <w:right w:val="nil"/>
          <w:between w:val="nil"/>
        </w:pBdr>
        <w:rPr>
          <w:rFonts w:ascii="Times New Roman" w:eastAsia="Times New Roman" w:hAnsi="Times New Roman" w:cs="Times New Roman"/>
          <w:sz w:val="22"/>
          <w:szCs w:val="22"/>
        </w:rPr>
      </w:pPr>
    </w:p>
    <w:p w:rsidR="003310D3" w:rsidRDefault="008C42F6">
      <w:pPr>
        <w:widowControl/>
        <w:pBdr>
          <w:top w:val="nil"/>
          <w:left w:val="nil"/>
          <w:bottom w:val="nil"/>
          <w:right w:val="nil"/>
          <w:between w:val="nil"/>
        </w:pBdr>
        <w:ind w:firstLine="720"/>
        <w:rPr>
          <w:rFonts w:ascii="Times New Roman" w:eastAsia="Times New Roman" w:hAnsi="Times New Roman" w:cs="Times New Roman"/>
          <w:sz w:val="22"/>
          <w:szCs w:val="22"/>
        </w:rPr>
      </w:pPr>
      <w:r>
        <w:rPr>
          <w:rFonts w:ascii="Times New Roman" w:eastAsia="Times New Roman" w:hAnsi="Times New Roman" w:cs="Times New Roman"/>
          <w:sz w:val="22"/>
          <w:szCs w:val="22"/>
        </w:rPr>
        <w:t>2)   The medicine must be delivered to school in a properly labelled pharmacy container.</w:t>
      </w:r>
    </w:p>
    <w:p w:rsidR="003310D3" w:rsidRDefault="003310D3">
      <w:pPr>
        <w:widowControl/>
        <w:pBdr>
          <w:top w:val="nil"/>
          <w:left w:val="nil"/>
          <w:bottom w:val="nil"/>
          <w:right w:val="nil"/>
          <w:between w:val="nil"/>
        </w:pBdr>
        <w:rPr>
          <w:rFonts w:ascii="Times New Roman" w:eastAsia="Times New Roman" w:hAnsi="Times New Roman" w:cs="Times New Roman"/>
          <w:sz w:val="22"/>
          <w:szCs w:val="22"/>
        </w:rPr>
      </w:pPr>
    </w:p>
    <w:p w:rsidR="003310D3" w:rsidRDefault="008C42F6">
      <w:pPr>
        <w:widowControl/>
        <w:numPr>
          <w:ilvl w:val="0"/>
          <w:numId w:val="1"/>
        </w:numPr>
        <w:pBdr>
          <w:top w:val="nil"/>
          <w:left w:val="nil"/>
          <w:bottom w:val="nil"/>
          <w:right w:val="nil"/>
          <w:between w:val="nil"/>
        </w:pBdr>
        <w:ind w:hanging="360"/>
      </w:pPr>
      <w:r>
        <w:rPr>
          <w:rFonts w:ascii="Times New Roman" w:eastAsia="Times New Roman" w:hAnsi="Times New Roman" w:cs="Times New Roman"/>
          <w:sz w:val="22"/>
          <w:szCs w:val="22"/>
        </w:rPr>
        <w:t xml:space="preserve">An </w:t>
      </w:r>
      <w:r>
        <w:rPr>
          <w:rFonts w:ascii="Times New Roman" w:eastAsia="Times New Roman" w:hAnsi="Times New Roman" w:cs="Times New Roman"/>
          <w:sz w:val="22"/>
          <w:szCs w:val="22"/>
          <w:u w:val="single"/>
        </w:rPr>
        <w:t>ADULT</w:t>
      </w:r>
      <w:r>
        <w:rPr>
          <w:rFonts w:ascii="Times New Roman" w:eastAsia="Times New Roman" w:hAnsi="Times New Roman" w:cs="Times New Roman"/>
          <w:sz w:val="22"/>
          <w:szCs w:val="22"/>
        </w:rPr>
        <w:t xml:space="preserve"> must deliver the medicine to the Nurse</w:t>
      </w:r>
      <w:r>
        <w:rPr>
          <w:rFonts w:ascii="Times New Roman" w:eastAsia="Times New Roman" w:hAnsi="Times New Roman" w:cs="Times New Roman"/>
          <w:b/>
          <w:sz w:val="22"/>
          <w:szCs w:val="22"/>
          <w:u w:val="single"/>
        </w:rPr>
        <w:t>.</w:t>
      </w:r>
      <w:r>
        <w:rPr>
          <w:rFonts w:ascii="Times New Roman" w:eastAsia="Times New Roman" w:hAnsi="Times New Roman" w:cs="Times New Roman"/>
          <w:sz w:val="22"/>
          <w:szCs w:val="22"/>
        </w:rPr>
        <w:t xml:space="preserve">  The child is </w:t>
      </w:r>
      <w:r>
        <w:rPr>
          <w:rFonts w:ascii="Times New Roman" w:eastAsia="Times New Roman" w:hAnsi="Times New Roman" w:cs="Times New Roman"/>
          <w:sz w:val="22"/>
          <w:szCs w:val="22"/>
          <w:u w:val="single"/>
        </w:rPr>
        <w:t>not</w:t>
      </w:r>
      <w:r>
        <w:rPr>
          <w:rFonts w:ascii="Times New Roman" w:eastAsia="Times New Roman" w:hAnsi="Times New Roman" w:cs="Times New Roman"/>
          <w:sz w:val="22"/>
          <w:szCs w:val="22"/>
        </w:rPr>
        <w:t xml:space="preserve"> to bring the medicine school under any circumstances.</w:t>
      </w:r>
    </w:p>
    <w:p w:rsidR="003310D3" w:rsidRDefault="003310D3">
      <w:pPr>
        <w:widowControl/>
        <w:pBdr>
          <w:top w:val="nil"/>
          <w:left w:val="nil"/>
          <w:bottom w:val="nil"/>
          <w:right w:val="nil"/>
          <w:between w:val="nil"/>
        </w:pBdr>
        <w:rPr>
          <w:rFonts w:ascii="Times New Roman" w:eastAsia="Times New Roman" w:hAnsi="Times New Roman" w:cs="Times New Roman"/>
          <w:sz w:val="22"/>
          <w:szCs w:val="22"/>
        </w:rPr>
      </w:pPr>
    </w:p>
    <w:p w:rsidR="003310D3" w:rsidRDefault="008C42F6">
      <w:pPr>
        <w:widowControl/>
        <w:numPr>
          <w:ilvl w:val="0"/>
          <w:numId w:val="1"/>
        </w:numPr>
        <w:pBdr>
          <w:top w:val="nil"/>
          <w:left w:val="nil"/>
          <w:bottom w:val="nil"/>
          <w:right w:val="nil"/>
          <w:between w:val="nil"/>
        </w:pBdr>
        <w:ind w:hanging="360"/>
      </w:pPr>
      <w:r>
        <w:rPr>
          <w:rFonts w:ascii="Times New Roman" w:eastAsia="Times New Roman" w:hAnsi="Times New Roman" w:cs="Times New Roman"/>
          <w:color w:val="000000"/>
          <w:sz w:val="22"/>
          <w:szCs w:val="22"/>
        </w:rPr>
        <w:t>The parent or guardian must sign a written r</w:t>
      </w:r>
      <w:r>
        <w:rPr>
          <w:rFonts w:ascii="Times New Roman" w:eastAsia="Times New Roman" w:hAnsi="Times New Roman" w:cs="Times New Roman"/>
          <w:color w:val="000000"/>
          <w:sz w:val="22"/>
          <w:szCs w:val="22"/>
        </w:rPr>
        <w:t>equest for the administration of medicine during school hours. (this form can be obtained from the school nurse).</w:t>
      </w:r>
    </w:p>
    <w:p w:rsidR="003310D3" w:rsidRDefault="003310D3">
      <w:pPr>
        <w:widowControl/>
        <w:pBdr>
          <w:top w:val="nil"/>
          <w:left w:val="nil"/>
          <w:bottom w:val="nil"/>
          <w:right w:val="nil"/>
          <w:between w:val="nil"/>
        </w:pBdr>
        <w:ind w:left="720"/>
        <w:rPr>
          <w:rFonts w:ascii="Times New Roman" w:eastAsia="Times New Roman" w:hAnsi="Times New Roman" w:cs="Times New Roman"/>
          <w:color w:val="000000"/>
          <w:sz w:val="22"/>
          <w:szCs w:val="22"/>
        </w:rPr>
      </w:pPr>
    </w:p>
    <w:p w:rsidR="003310D3" w:rsidRDefault="008C42F6">
      <w:pPr>
        <w:widowControl/>
        <w:numPr>
          <w:ilvl w:val="0"/>
          <w:numId w:val="1"/>
        </w:numPr>
        <w:pBdr>
          <w:top w:val="nil"/>
          <w:left w:val="nil"/>
          <w:bottom w:val="nil"/>
          <w:right w:val="nil"/>
          <w:between w:val="nil"/>
        </w:pBdr>
        <w:ind w:hanging="360"/>
      </w:pPr>
      <w:r>
        <w:rPr>
          <w:rFonts w:ascii="Times New Roman" w:eastAsia="Times New Roman" w:hAnsi="Times New Roman" w:cs="Times New Roman"/>
          <w:color w:val="000000"/>
          <w:sz w:val="22"/>
          <w:szCs w:val="22"/>
        </w:rPr>
        <w:t>Under certain circumstances, a student may carry medication with him/her at school (i.e. inhaler, epi-pen).  If it is necessary for your child to do so, please contact the school nurse, who will send home another form to be signed by the student’s parent/g</w:t>
      </w:r>
      <w:r>
        <w:rPr>
          <w:rFonts w:ascii="Times New Roman" w:eastAsia="Times New Roman" w:hAnsi="Times New Roman" w:cs="Times New Roman"/>
          <w:color w:val="000000"/>
          <w:sz w:val="22"/>
          <w:szCs w:val="22"/>
        </w:rPr>
        <w:t xml:space="preserve">uardian and prescribing physician.  </w:t>
      </w:r>
    </w:p>
    <w:p w:rsidR="003310D3" w:rsidRDefault="003310D3">
      <w:pPr>
        <w:widowControl/>
        <w:pBdr>
          <w:top w:val="nil"/>
          <w:left w:val="nil"/>
          <w:bottom w:val="nil"/>
          <w:right w:val="nil"/>
          <w:between w:val="nil"/>
        </w:pBdr>
        <w:ind w:left="720"/>
        <w:rPr>
          <w:rFonts w:ascii="Times New Roman" w:eastAsia="Times New Roman" w:hAnsi="Times New Roman" w:cs="Times New Roman"/>
          <w:color w:val="000000"/>
          <w:sz w:val="22"/>
          <w:szCs w:val="22"/>
        </w:rPr>
      </w:pPr>
    </w:p>
    <w:p w:rsidR="003310D3" w:rsidRDefault="008C42F6">
      <w:pPr>
        <w:widowControl/>
        <w:pBdr>
          <w:top w:val="nil"/>
          <w:left w:val="nil"/>
          <w:bottom w:val="nil"/>
          <w:right w:val="nil"/>
          <w:between w:val="nil"/>
        </w:pBdr>
        <w:ind w:left="720"/>
        <w:jc w:val="center"/>
        <w:rPr>
          <w:rFonts w:ascii="Times New Roman" w:eastAsia="Times New Roman" w:hAnsi="Times New Roman" w:cs="Times New Roman"/>
          <w:b/>
          <w:color w:val="000000"/>
          <w:sz w:val="32"/>
          <w:szCs w:val="32"/>
          <w:u w:val="single"/>
        </w:rPr>
      </w:pPr>
      <w:r>
        <w:rPr>
          <w:rFonts w:ascii="Times New Roman" w:eastAsia="Times New Roman" w:hAnsi="Times New Roman" w:cs="Times New Roman"/>
          <w:b/>
          <w:color w:val="000000"/>
          <w:sz w:val="32"/>
          <w:szCs w:val="32"/>
          <w:u w:val="single"/>
        </w:rPr>
        <w:t xml:space="preserve">Please be aware that all medication orders </w:t>
      </w:r>
    </w:p>
    <w:p w:rsidR="003310D3" w:rsidRDefault="008C42F6">
      <w:pPr>
        <w:widowControl/>
        <w:pBdr>
          <w:top w:val="nil"/>
          <w:left w:val="nil"/>
          <w:bottom w:val="nil"/>
          <w:right w:val="nil"/>
          <w:between w:val="nil"/>
        </w:pBdr>
        <w:ind w:left="72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u w:val="single"/>
        </w:rPr>
        <w:t>must be completed for EACH new school year</w:t>
      </w:r>
      <w:r>
        <w:rPr>
          <w:rFonts w:ascii="Times New Roman" w:eastAsia="Times New Roman" w:hAnsi="Times New Roman" w:cs="Times New Roman"/>
          <w:b/>
          <w:color w:val="000000"/>
          <w:sz w:val="32"/>
          <w:szCs w:val="32"/>
        </w:rPr>
        <w:t>.</w:t>
      </w:r>
    </w:p>
    <w:p w:rsidR="003310D3" w:rsidRDefault="008C42F6">
      <w:pPr>
        <w:widowControl/>
        <w:pBdr>
          <w:top w:val="nil"/>
          <w:left w:val="nil"/>
          <w:bottom w:val="nil"/>
          <w:right w:val="nil"/>
          <w:between w:val="nil"/>
        </w:pBdr>
        <w:ind w:left="72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(Orders may carry over to summer school when applicable.)</w:t>
      </w:r>
    </w:p>
    <w:p w:rsidR="003310D3" w:rsidRDefault="003310D3">
      <w:pPr>
        <w:widowControl/>
        <w:pBdr>
          <w:top w:val="nil"/>
          <w:left w:val="nil"/>
          <w:bottom w:val="nil"/>
          <w:right w:val="nil"/>
          <w:between w:val="nil"/>
        </w:pBdr>
        <w:ind w:firstLine="720"/>
        <w:rPr>
          <w:rFonts w:ascii="Times New Roman" w:eastAsia="Times New Roman" w:hAnsi="Times New Roman" w:cs="Times New Roman"/>
          <w:b/>
          <w:color w:val="000000"/>
          <w:sz w:val="32"/>
          <w:szCs w:val="32"/>
        </w:rPr>
      </w:pPr>
    </w:p>
    <w:p w:rsidR="003310D3" w:rsidRDefault="008C42F6">
      <w:pPr>
        <w:widowControl/>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We hope that both you and your child will find this school year a positive experience.  Please contact the Health Office at any time with questions, concerns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information that would be helpful in meeting your child's educational and medical needs. </w:t>
      </w:r>
    </w:p>
    <w:p w:rsidR="003310D3" w:rsidRDefault="008C42F6">
      <w:pPr>
        <w:widowControl/>
        <w:pBdr>
          <w:top w:val="nil"/>
          <w:left w:val="nil"/>
          <w:bottom w:val="nil"/>
          <w:right w:val="nil"/>
          <w:between w:val="nil"/>
        </w:pBdr>
        <w:tabs>
          <w:tab w:val="left" w:pos="4320"/>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rsidR="008C42F6" w:rsidRDefault="008C42F6">
      <w:pPr>
        <w:widowControl/>
        <w:pBdr>
          <w:top w:val="nil"/>
          <w:left w:val="nil"/>
          <w:bottom w:val="nil"/>
          <w:right w:val="nil"/>
          <w:between w:val="nil"/>
        </w:pBdr>
        <w:tabs>
          <w:tab w:val="left" w:pos="4320"/>
        </w:tabs>
        <w:rPr>
          <w:rFonts w:ascii="Times New Roman" w:eastAsia="Times New Roman" w:hAnsi="Times New Roman" w:cs="Times New Roman"/>
          <w:sz w:val="22"/>
          <w:szCs w:val="22"/>
        </w:rPr>
      </w:pPr>
    </w:p>
    <w:p w:rsidR="008C42F6" w:rsidRDefault="008C42F6">
      <w:pPr>
        <w:widowControl/>
        <w:pBdr>
          <w:top w:val="nil"/>
          <w:left w:val="nil"/>
          <w:bottom w:val="nil"/>
          <w:right w:val="nil"/>
          <w:between w:val="nil"/>
        </w:pBdr>
        <w:tabs>
          <w:tab w:val="left" w:pos="4320"/>
        </w:tabs>
        <w:rPr>
          <w:rFonts w:ascii="Times New Roman" w:eastAsia="Times New Roman" w:hAnsi="Times New Roman" w:cs="Times New Roman"/>
          <w:sz w:val="22"/>
          <w:szCs w:val="22"/>
        </w:rPr>
      </w:pPr>
    </w:p>
    <w:p w:rsidR="003310D3" w:rsidRDefault="008C42F6">
      <w:pPr>
        <w:widowControl/>
        <w:pBdr>
          <w:top w:val="nil"/>
          <w:left w:val="nil"/>
          <w:bottom w:val="nil"/>
          <w:right w:val="nil"/>
          <w:between w:val="nil"/>
        </w:pBdr>
        <w:tabs>
          <w:tab w:val="left" w:pos="4320"/>
        </w:tabs>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Sincerely yours, </w:t>
      </w:r>
    </w:p>
    <w:p w:rsidR="003310D3" w:rsidRDefault="003310D3">
      <w:pPr>
        <w:widowControl/>
        <w:pBdr>
          <w:top w:val="nil"/>
          <w:left w:val="nil"/>
          <w:bottom w:val="nil"/>
          <w:right w:val="nil"/>
          <w:between w:val="nil"/>
        </w:pBdr>
        <w:tabs>
          <w:tab w:val="left" w:pos="4320"/>
        </w:tabs>
        <w:rPr>
          <w:rFonts w:ascii="Times New Roman" w:eastAsia="Times New Roman" w:hAnsi="Times New Roman" w:cs="Times New Roman"/>
          <w:sz w:val="22"/>
          <w:szCs w:val="22"/>
        </w:rPr>
      </w:pPr>
    </w:p>
    <w:p w:rsidR="003310D3" w:rsidRDefault="008C42F6">
      <w:pPr>
        <w:widowControl/>
        <w:pBdr>
          <w:top w:val="nil"/>
          <w:left w:val="nil"/>
          <w:bottom w:val="nil"/>
          <w:right w:val="nil"/>
          <w:between w:val="nil"/>
        </w:pBdr>
        <w:tabs>
          <w:tab w:val="left" w:pos="4320"/>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rsidR="003310D3" w:rsidRDefault="003310D3">
      <w:pPr>
        <w:widowControl/>
        <w:pBdr>
          <w:top w:val="nil"/>
          <w:left w:val="nil"/>
          <w:bottom w:val="nil"/>
          <w:right w:val="nil"/>
          <w:between w:val="nil"/>
        </w:pBdr>
        <w:rPr>
          <w:rFonts w:ascii="Times New Roman" w:eastAsia="Times New Roman" w:hAnsi="Times New Roman" w:cs="Times New Roman"/>
          <w:sz w:val="22"/>
          <w:szCs w:val="22"/>
        </w:rPr>
      </w:pPr>
    </w:p>
    <w:p w:rsidR="003310D3" w:rsidRDefault="008C42F6">
      <w:pPr>
        <w:widowControl/>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Tiffany </w:t>
      </w:r>
      <w:proofErr w:type="spellStart"/>
      <w:r>
        <w:rPr>
          <w:rFonts w:ascii="Times New Roman" w:eastAsia="Times New Roman" w:hAnsi="Times New Roman" w:cs="Times New Roman"/>
          <w:sz w:val="22"/>
          <w:szCs w:val="22"/>
        </w:rPr>
        <w:t>Huebsch</w:t>
      </w:r>
      <w:proofErr w:type="spellEnd"/>
      <w:r>
        <w:rPr>
          <w:rFonts w:ascii="Times New Roman" w:eastAsia="Times New Roman" w:hAnsi="Times New Roman" w:cs="Times New Roman"/>
          <w:sz w:val="22"/>
          <w:szCs w:val="22"/>
        </w:rPr>
        <w:t xml:space="preserve">, RN, Secondary Program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Kelly Levi, RN, Secondary Program</w:t>
      </w:r>
    </w:p>
    <w:p w:rsidR="008C42F6" w:rsidRDefault="008C42F6" w:rsidP="008C42F6">
      <w:pPr>
        <w:widowControl/>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School Nurse, 295-4115 FAX: 292-0631</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bookmarkStart w:id="0" w:name="_GoBack"/>
      <w:bookmarkEnd w:id="0"/>
      <w:r>
        <w:rPr>
          <w:rFonts w:ascii="Times New Roman" w:eastAsia="Times New Roman" w:hAnsi="Times New Roman" w:cs="Times New Roman"/>
          <w:sz w:val="22"/>
          <w:szCs w:val="22"/>
        </w:rPr>
        <w:t>School Nurse, 295-4114 FAX: 292-</w:t>
      </w:r>
      <w:bookmarkStart w:id="1" w:name="bookmark=id.ytfb0m7dr2m1" w:colFirst="0" w:colLast="0"/>
      <w:bookmarkEnd w:id="1"/>
      <w:r>
        <w:rPr>
          <w:rFonts w:ascii="Times New Roman" w:eastAsia="Times New Roman" w:hAnsi="Times New Roman" w:cs="Times New Roman"/>
          <w:sz w:val="22"/>
          <w:szCs w:val="22"/>
        </w:rPr>
        <w:t>0631</w:t>
      </w:r>
      <w:r w:rsidRPr="008C42F6">
        <w:rPr>
          <w:rFonts w:ascii="Times New Roman" w:eastAsia="Times New Roman" w:hAnsi="Times New Roman" w:cs="Times New Roman"/>
          <w:sz w:val="22"/>
          <w:szCs w:val="22"/>
        </w:rPr>
        <w:t xml:space="preserve"> </w:t>
      </w:r>
    </w:p>
    <w:p w:rsidR="008C42F6" w:rsidRDefault="008C42F6" w:rsidP="008C42F6">
      <w:pPr>
        <w:widowControl/>
        <w:pBdr>
          <w:top w:val="nil"/>
          <w:left w:val="nil"/>
          <w:bottom w:val="nil"/>
          <w:right w:val="nil"/>
          <w:between w:val="nil"/>
        </w:pBdr>
        <w:rPr>
          <w:rFonts w:ascii="Times New Roman" w:eastAsia="Times New Roman" w:hAnsi="Times New Roman" w:cs="Times New Roman"/>
          <w:sz w:val="22"/>
          <w:szCs w:val="22"/>
        </w:rPr>
      </w:pPr>
    </w:p>
    <w:p w:rsidR="008C42F6" w:rsidRDefault="008C42F6" w:rsidP="008C42F6">
      <w:pPr>
        <w:widowControl/>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Elementary Program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p>
    <w:p w:rsidR="003310D3" w:rsidRDefault="008C42F6" w:rsidP="008C42F6">
      <w:pPr>
        <w:widowControl/>
        <w:pBdr>
          <w:top w:val="nil"/>
          <w:left w:val="nil"/>
          <w:bottom w:val="nil"/>
          <w:right w:val="nil"/>
          <w:between w:val="nil"/>
        </w:pBdr>
        <w:tabs>
          <w:tab w:val="left" w:pos="4320"/>
        </w:tab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School Nurse, 295-4113 FAX: 292-0631 </w:t>
      </w:r>
      <w:r>
        <w:rPr>
          <w:rFonts w:ascii="Times New Roman" w:eastAsia="Times New Roman" w:hAnsi="Times New Roman" w:cs="Times New Roman"/>
          <w:sz w:val="22"/>
          <w:szCs w:val="22"/>
        </w:rPr>
        <w:tab/>
      </w:r>
    </w:p>
    <w:sectPr w:rsidR="003310D3">
      <w:pgSz w:w="12240" w:h="15840"/>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E226E"/>
    <w:multiLevelType w:val="multilevel"/>
    <w:tmpl w:val="FB3E00CC"/>
    <w:lvl w:ilvl="0">
      <w:start w:val="1"/>
      <w:numFmt w:val="decimal"/>
      <w:lvlText w:val="%1)"/>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680" w:hanging="46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840" w:hanging="6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 w15:restartNumberingAfterBreak="0">
    <w:nsid w:val="403D24A7"/>
    <w:multiLevelType w:val="multilevel"/>
    <w:tmpl w:val="C720C092"/>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 w15:restartNumberingAfterBreak="0">
    <w:nsid w:val="6AE930CA"/>
    <w:multiLevelType w:val="multilevel"/>
    <w:tmpl w:val="F90CD058"/>
    <w:lvl w:ilvl="0">
      <w:start w:val="1"/>
      <w:numFmt w:val="decimal"/>
      <w:lvlText w:val="%1)"/>
      <w:lvlJc w:val="left"/>
      <w:pPr>
        <w:ind w:left="10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80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5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6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8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0D3"/>
    <w:rsid w:val="003310D3"/>
    <w:rsid w:val="008C42F6"/>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E9873"/>
  <w15:docId w15:val="{08211EC5-911B-417C-9845-53F69EF4C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VI" w:eastAsia="en-VI"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widowControl/>
      <w:pBdr>
        <w:top w:val="nil"/>
        <w:left w:val="nil"/>
        <w:bottom w:val="nil"/>
        <w:right w:val="nil"/>
        <w:between w:val="nil"/>
      </w:pBdr>
      <w:outlineLvl w:val="0"/>
    </w:pPr>
    <w:rPr>
      <w:rFonts w:ascii="Century Schoolbook" w:eastAsia="Century Schoolbook" w:hAnsi="Century Schoolbook" w:cs="Century Schoolbook"/>
      <w:b/>
      <w:u w:val="single"/>
    </w:rPr>
  </w:style>
  <w:style w:type="paragraph" w:styleId="Heading2">
    <w:name w:val="heading 2"/>
    <w:basedOn w:val="Normal"/>
    <w:next w:val="Normal"/>
    <w:uiPriority w:val="9"/>
    <w:semiHidden/>
    <w:unhideWhenUsed/>
    <w:qFormat/>
    <w:pPr>
      <w:keepNext/>
      <w:pBdr>
        <w:top w:val="nil"/>
        <w:left w:val="nil"/>
        <w:bottom w:val="nil"/>
        <w:right w:val="nil"/>
        <w:between w:val="nil"/>
      </w:pBdr>
      <w:spacing w:before="240" w:after="60"/>
      <w:outlineLvl w:val="1"/>
    </w:pPr>
    <w:rPr>
      <w:b/>
      <w:i/>
      <w:sz w:val="28"/>
      <w:szCs w:val="28"/>
    </w:rPr>
  </w:style>
  <w:style w:type="paragraph" w:styleId="Heading3">
    <w:name w:val="heading 3"/>
    <w:basedOn w:val="Normal"/>
    <w:next w:val="Normal"/>
    <w:uiPriority w:val="9"/>
    <w:semiHidden/>
    <w:unhideWhenUsed/>
    <w:qFormat/>
    <w:pPr>
      <w:keepNext/>
      <w:pBdr>
        <w:top w:val="nil"/>
        <w:left w:val="nil"/>
        <w:bottom w:val="nil"/>
        <w:right w:val="nil"/>
        <w:between w:val="nil"/>
      </w:pBdr>
      <w:spacing w:before="240" w:after="60"/>
      <w:outlineLvl w:val="2"/>
    </w:pPr>
    <w:rPr>
      <w:b/>
      <w:sz w:val="26"/>
      <w:szCs w:val="26"/>
    </w:r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i/>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pBdr>
        <w:top w:val="nil"/>
        <w:left w:val="nil"/>
        <w:bottom w:val="nil"/>
        <w:right w:val="nil"/>
        <w:between w:val="nil"/>
      </w:pBdr>
      <w:spacing w:before="240" w:after="60"/>
      <w:jc w:val="center"/>
    </w:pPr>
    <w:rPr>
      <w:b/>
      <w:sz w:val="32"/>
      <w:szCs w:val="32"/>
    </w:rPr>
  </w:style>
  <w:style w:type="paragraph" w:styleId="Subtitle">
    <w:name w:val="Subtitle"/>
    <w:basedOn w:val="Normal"/>
    <w:next w:val="Normal"/>
    <w:uiPriority w:val="11"/>
    <w:qFormat/>
    <w:pPr>
      <w:pBdr>
        <w:top w:val="nil"/>
        <w:left w:val="nil"/>
        <w:bottom w:val="nil"/>
        <w:right w:val="nil"/>
        <w:between w:val="nil"/>
      </w:pBd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7vR+td3bWAvmD8wz3lsxGaCOAw==">CgMxLjAyD2lkLnl0ZmIwbTdkcjJtMTgBciExYnc5QkdqNWpWWGZMU2psTzhkYTJrNkYzWXZTSjU3M1I=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Hemmer</dc:creator>
  <cp:lastModifiedBy>Donna Hemmer</cp:lastModifiedBy>
  <cp:revision>2</cp:revision>
  <dcterms:created xsi:type="dcterms:W3CDTF">2026-07-29T16:27:00Z</dcterms:created>
  <dcterms:modified xsi:type="dcterms:W3CDTF">2026-07-29T16:27:00Z</dcterms:modified>
</cp:coreProperties>
</file>