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CB7FE" w14:textId="77777777" w:rsidR="00AE5562" w:rsidRDefault="00E9575B">
      <w:pPr>
        <w:jc w:val="center"/>
      </w:pPr>
      <w:r>
        <w:rPr>
          <w:noProof/>
        </w:rPr>
        <w:drawing>
          <wp:inline distT="0" distB="0" distL="0" distR="0" wp14:anchorId="377BE9E3" wp14:editId="27C87359">
            <wp:extent cx="4389120" cy="438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rple Crest 26-27.png"/>
                    <pic:cNvPicPr/>
                  </pic:nvPicPr>
                  <pic:blipFill>
                    <a:blip r:embed="rId8"/>
                    <a:stretch>
                      <a:fillRect/>
                    </a:stretch>
                  </pic:blipFill>
                  <pic:spPr>
                    <a:xfrm>
                      <a:off x="0" y="0"/>
                      <a:ext cx="4389120" cy="4389120"/>
                    </a:xfrm>
                    <a:prstGeom prst="rect">
                      <a:avLst/>
                    </a:prstGeom>
                  </pic:spPr>
                </pic:pic>
              </a:graphicData>
            </a:graphic>
          </wp:inline>
        </w:drawing>
      </w:r>
    </w:p>
    <w:p w14:paraId="303B420C" w14:textId="77777777" w:rsidR="00AE5562" w:rsidRDefault="00E9575B" w:rsidP="00B34A2F">
      <w:pPr>
        <w:spacing w:after="0"/>
        <w:jc w:val="center"/>
      </w:pPr>
      <w:r>
        <w:rPr>
          <w:b/>
          <w:color w:val="5A1496"/>
          <w:sz w:val="56"/>
        </w:rPr>
        <w:t>A.R. JOHNSON</w:t>
      </w:r>
      <w:r>
        <w:rPr>
          <w:b/>
          <w:color w:val="5A1496"/>
          <w:sz w:val="56"/>
        </w:rPr>
        <w:br/>
      </w:r>
      <w:r>
        <w:rPr>
          <w:b/>
          <w:sz w:val="40"/>
        </w:rPr>
        <w:t>HEALTH SCIENCE &amp; ENGINEERING</w:t>
      </w:r>
      <w:r>
        <w:rPr>
          <w:b/>
          <w:sz w:val="40"/>
        </w:rPr>
        <w:br/>
        <w:t>MAGNET SCHOOL</w:t>
      </w:r>
      <w:r>
        <w:rPr>
          <w:b/>
          <w:sz w:val="40"/>
        </w:rPr>
        <w:br/>
      </w:r>
      <w:r>
        <w:rPr>
          <w:b/>
          <w:sz w:val="40"/>
        </w:rPr>
        <w:br/>
      </w:r>
      <w:r>
        <w:rPr>
          <w:b/>
          <w:color w:val="5A1496"/>
          <w:sz w:val="48"/>
        </w:rPr>
        <w:t>2026–2027 STUDENT HANDBOOK</w:t>
      </w:r>
      <w:r>
        <w:rPr>
          <w:b/>
          <w:color w:val="5A1496"/>
          <w:sz w:val="48"/>
        </w:rPr>
        <w:br/>
      </w:r>
      <w:r>
        <w:rPr>
          <w:i/>
          <w:sz w:val="36"/>
        </w:rPr>
        <w:br/>
        <w:t>PROWL BEYOND LIMITS</w:t>
      </w:r>
      <w:r>
        <w:rPr>
          <w:i/>
          <w:sz w:val="36"/>
        </w:rPr>
        <w:br/>
      </w:r>
      <w:r>
        <w:rPr>
          <w:sz w:val="28"/>
        </w:rPr>
        <w:t>Innovate • Discover • Lead</w:t>
      </w:r>
    </w:p>
    <w:p w14:paraId="6C6197BB" w14:textId="77777777" w:rsidR="00AE5562" w:rsidRDefault="00E9575B" w:rsidP="00B34A2F">
      <w:pPr>
        <w:spacing w:after="0"/>
        <w:jc w:val="center"/>
      </w:pPr>
      <w:r>
        <w:rPr>
          <w:b/>
        </w:rPr>
        <w:br/>
        <w:t>Mr. E.J. Sharif, Principal</w:t>
      </w:r>
      <w:r>
        <w:rPr>
          <w:b/>
        </w:rPr>
        <w:br/>
      </w:r>
      <w:r>
        <w:t>Ms. Dione Bonds, Assistant Principal</w:t>
      </w:r>
      <w:r>
        <w:br/>
        <w:t>Mr. Fevionsta Moss, Assistant Principal</w:t>
      </w:r>
      <w:r>
        <w:br/>
      </w:r>
      <w:r>
        <w:br/>
        <w:t xml:space="preserve">1324 </w:t>
      </w:r>
      <w:r>
        <w:t>Laney-Walker Boulevard</w:t>
      </w:r>
      <w:r>
        <w:br/>
        <w:t>Augusta, Georgia 30901</w:t>
      </w:r>
    </w:p>
    <w:p w14:paraId="59B93E58" w14:textId="74476130" w:rsidR="00AE5562" w:rsidRDefault="00E9575B" w:rsidP="001E3A44">
      <w:pPr>
        <w:jc w:val="center"/>
      </w:pPr>
      <w:r>
        <w:br w:type="page"/>
      </w:r>
      <w:r>
        <w:rPr>
          <w:noProof/>
        </w:rPr>
        <w:lastRenderedPageBreak/>
        <w:drawing>
          <wp:inline distT="0" distB="0" distL="0" distR="0" wp14:anchorId="4FFDD48E" wp14:editId="57D02067">
            <wp:extent cx="2011680" cy="2011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rple Crest 26-27.png"/>
                    <pic:cNvPicPr/>
                  </pic:nvPicPr>
                  <pic:blipFill>
                    <a:blip r:embed="rId8"/>
                    <a:stretch>
                      <a:fillRect/>
                    </a:stretch>
                  </pic:blipFill>
                  <pic:spPr>
                    <a:xfrm>
                      <a:off x="0" y="0"/>
                      <a:ext cx="2011680" cy="2011680"/>
                    </a:xfrm>
                    <a:prstGeom prst="rect">
                      <a:avLst/>
                    </a:prstGeom>
                  </pic:spPr>
                </pic:pic>
              </a:graphicData>
            </a:graphic>
          </wp:inline>
        </w:drawing>
      </w:r>
    </w:p>
    <w:p w14:paraId="3299ADA1" w14:textId="111E6A10" w:rsidR="00AE5562" w:rsidRDefault="00E9575B">
      <w:pPr>
        <w:jc w:val="center"/>
      </w:pPr>
      <w:r>
        <w:rPr>
          <w:b/>
          <w:color w:val="5A1496"/>
          <w:sz w:val="44"/>
        </w:rPr>
        <w:t>A.R. JOHNSON HEALTH SCIENCE &amp; ENGINEERING MAGNET SCHOOL</w:t>
      </w:r>
      <w:r>
        <w:rPr>
          <w:b/>
          <w:color w:val="5A1496"/>
          <w:sz w:val="44"/>
        </w:rPr>
        <w:br/>
      </w:r>
      <w:r>
        <w:rPr>
          <w:b/>
          <w:sz w:val="36"/>
        </w:rPr>
        <w:t>2026–2027 Student Handbook</w:t>
      </w:r>
      <w:r>
        <w:rPr>
          <w:b/>
          <w:sz w:val="36"/>
        </w:rPr>
        <w:br/>
      </w:r>
      <w:r>
        <w:rPr>
          <w:sz w:val="30"/>
        </w:rPr>
        <w:t>Official Student &amp; Parent Guide</w:t>
      </w:r>
      <w:r>
        <w:rPr>
          <w:sz w:val="30"/>
        </w:rPr>
        <w:br/>
      </w:r>
    </w:p>
    <w:p w14:paraId="4CA6D666" w14:textId="77777777" w:rsidR="00AE5562" w:rsidRPr="001E3A44" w:rsidRDefault="00E9575B" w:rsidP="001E3A44">
      <w:pPr>
        <w:jc w:val="center"/>
        <w:rPr>
          <w:sz w:val="28"/>
          <w:szCs w:val="28"/>
        </w:rPr>
      </w:pPr>
      <w:r w:rsidRPr="001E3A44">
        <w:rPr>
          <w:b/>
          <w:sz w:val="28"/>
          <w:szCs w:val="28"/>
        </w:rPr>
        <w:t>Mission</w:t>
      </w:r>
      <w:r w:rsidRPr="001E3A44">
        <w:rPr>
          <w:b/>
          <w:sz w:val="28"/>
          <w:szCs w:val="28"/>
        </w:rPr>
        <w:br/>
      </w:r>
      <w:r w:rsidRPr="001E3A44">
        <w:rPr>
          <w:sz w:val="28"/>
          <w:szCs w:val="28"/>
        </w:rPr>
        <w:t>Preparing globally competitive, college- and career-ready students through rigorous STEM learning, innovation, and character.</w:t>
      </w:r>
      <w:r w:rsidRPr="001E3A44">
        <w:rPr>
          <w:sz w:val="28"/>
          <w:szCs w:val="28"/>
        </w:rPr>
        <w:br/>
      </w:r>
      <w:r w:rsidRPr="001E3A44">
        <w:rPr>
          <w:sz w:val="28"/>
          <w:szCs w:val="28"/>
        </w:rPr>
        <w:br/>
      </w:r>
      <w:r w:rsidRPr="001E3A44">
        <w:rPr>
          <w:b/>
          <w:sz w:val="28"/>
          <w:szCs w:val="28"/>
        </w:rPr>
        <w:t>Handbook Purpose</w:t>
      </w:r>
      <w:r w:rsidRPr="001E3A44">
        <w:rPr>
          <w:b/>
          <w:sz w:val="28"/>
          <w:szCs w:val="28"/>
        </w:rPr>
        <w:br/>
      </w:r>
      <w:r w:rsidRPr="001E3A44">
        <w:rPr>
          <w:sz w:val="28"/>
          <w:szCs w:val="28"/>
        </w:rPr>
        <w:t>This handbook serves as the official guide to academic expectations, student conduct, attendance, operations, safety, and student services for the 2026–2027 school year. Students and families should read the handbook in its entirety and keep it as a reference throughout the year.</w:t>
      </w:r>
      <w:r w:rsidRPr="001E3A44">
        <w:rPr>
          <w:sz w:val="28"/>
          <w:szCs w:val="28"/>
        </w:rPr>
        <w:br/>
      </w:r>
      <w:r w:rsidRPr="001E3A44">
        <w:rPr>
          <w:sz w:val="28"/>
          <w:szCs w:val="28"/>
        </w:rPr>
        <w:br/>
      </w:r>
      <w:r w:rsidRPr="001E3A44">
        <w:rPr>
          <w:b/>
          <w:sz w:val="28"/>
          <w:szCs w:val="28"/>
        </w:rPr>
        <w:t>School Theme</w:t>
      </w:r>
      <w:r w:rsidRPr="001E3A44">
        <w:rPr>
          <w:b/>
          <w:sz w:val="28"/>
          <w:szCs w:val="28"/>
        </w:rPr>
        <w:br/>
      </w:r>
      <w:r w:rsidRPr="001E3A44">
        <w:rPr>
          <w:sz w:val="28"/>
          <w:szCs w:val="28"/>
        </w:rPr>
        <w:t>Prowl Beyond Limits — Innovate • Discover • Lead</w:t>
      </w:r>
    </w:p>
    <w:p w14:paraId="2565EF0F" w14:textId="77777777" w:rsidR="00DF045D" w:rsidRDefault="00DF045D"/>
    <w:p w14:paraId="1846685A" w14:textId="77777777" w:rsidR="00DF045D" w:rsidRDefault="00DF045D"/>
    <w:p w14:paraId="7BB4BFE6" w14:textId="77777777" w:rsidR="00DF045D" w:rsidRDefault="00DF045D"/>
    <w:p w14:paraId="19B73989" w14:textId="77777777" w:rsidR="00DF045D" w:rsidRDefault="00DF045D"/>
    <w:p w14:paraId="6212101A" w14:textId="77777777" w:rsidR="00DF045D" w:rsidRDefault="00DF045D"/>
    <w:p w14:paraId="323818AF" w14:textId="77777777" w:rsidR="00DF045D" w:rsidRDefault="00DF045D"/>
    <w:p w14:paraId="3EA11056" w14:textId="7E336212" w:rsidR="00DF045D" w:rsidRDefault="004D0E81" w:rsidP="00F01F4F">
      <w:r w:rsidRPr="00F01F4F">
        <w:rPr>
          <w:noProof/>
          <w:color w:val="5C238C"/>
        </w:rPr>
        <w:lastRenderedPageBreak/>
        <mc:AlternateContent>
          <mc:Choice Requires="wps">
            <w:drawing>
              <wp:anchor distT="45720" distB="45720" distL="114300" distR="114300" simplePos="0" relativeHeight="251657728" behindDoc="0" locked="0" layoutInCell="1" allowOverlap="1" wp14:anchorId="584FA78B" wp14:editId="052868E6">
                <wp:simplePos x="0" y="0"/>
                <wp:positionH relativeFrom="margin">
                  <wp:align>center</wp:align>
                </wp:positionH>
                <wp:positionV relativeFrom="paragraph">
                  <wp:posOffset>106680</wp:posOffset>
                </wp:positionV>
                <wp:extent cx="2360930" cy="64008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40080"/>
                        </a:xfrm>
                        <a:prstGeom prst="rect">
                          <a:avLst/>
                        </a:prstGeom>
                        <a:noFill/>
                        <a:ln w="9525">
                          <a:noFill/>
                          <a:miter lim="800000"/>
                          <a:headEnd/>
                          <a:tailEnd/>
                        </a:ln>
                      </wps:spPr>
                      <wps:txbx>
                        <w:txbxContent>
                          <w:p w14:paraId="5D3CB134" w14:textId="53760E3E" w:rsidR="00F01F4F" w:rsidRDefault="00F01F4F" w:rsidP="00F01F4F">
                            <w:pPr>
                              <w:pStyle w:val="Heading1"/>
                              <w:jc w:val="center"/>
                            </w:pPr>
                            <w:r>
                              <w:rPr>
                                <w:color w:val="5C238C"/>
                              </w:rPr>
                              <w:t>TABLE OF CONTENTS</w:t>
                            </w:r>
                          </w:p>
                          <w:p w14:paraId="7F0B2A7E" w14:textId="7EA678D2" w:rsidR="00F01F4F" w:rsidRDefault="00F01F4F"/>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84FA78B" id="_x0000_t202" coordsize="21600,21600" o:spt="202" path="m,l,21600r21600,l21600,xe">
                <v:stroke joinstyle="miter"/>
                <v:path gradientshapeok="t" o:connecttype="rect"/>
              </v:shapetype>
              <v:shape id="Text Box 2" o:spid="_x0000_s1026" type="#_x0000_t202" style="position:absolute;margin-left:0;margin-top:8.4pt;width:185.9pt;height:50.4pt;z-index:251657728;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" filled="f" stroked="f">
                <v:textbox>
                  <w:txbxContent>
                    <w:p w14:paraId="5D3CB134" w14:textId="53760E3E" w:rsidR="00F01F4F" w:rsidRDefault="00F01F4F" w:rsidP="00F01F4F">
                      <w:pPr>
                        <w:pStyle w:val="Heading1"/>
                        <w:jc w:val="center"/>
                      </w:pPr>
                      <w:r>
                        <w:rPr>
                          <w:color w:val="5C238C"/>
                        </w:rPr>
                        <w:t>TABLE OF CONTENTS</w:t>
                      </w:r>
                    </w:p>
                    <w:p w14:paraId="7F0B2A7E" w14:textId="7EA678D2" w:rsidR="00F01F4F" w:rsidRDefault="00F01F4F"/>
                  </w:txbxContent>
                </v:textbox>
                <w10:wrap anchorx="margin"/>
              </v:shape>
            </w:pict>
          </mc:Fallback>
        </mc:AlternateContent>
      </w:r>
      <w:r w:rsidR="00F01F4F">
        <w:rPr>
          <w:noProof/>
        </w:rPr>
        <w:drawing>
          <wp:anchor distT="0" distB="0" distL="114300" distR="114300" simplePos="0" relativeHeight="251651584" behindDoc="0" locked="0" layoutInCell="1" allowOverlap="1" wp14:anchorId="5BC168DF" wp14:editId="6B81AA69">
            <wp:simplePos x="0" y="0"/>
            <wp:positionH relativeFrom="column">
              <wp:posOffset>2548890</wp:posOffset>
            </wp:positionH>
            <wp:positionV relativeFrom="paragraph">
              <wp:posOffset>-640080</wp:posOffset>
            </wp:positionV>
            <wp:extent cx="1097280" cy="1097280"/>
            <wp:effectExtent l="0" t="0" r="7620" b="7620"/>
            <wp:wrapNone/>
            <wp:docPr id="85663652" name="Picture 85663652"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3652" name="Picture 85663652" descr="A purple shield with silver and white text&#10;&#10;AI-generated content may be incorrect."/>
                    <pic:cNvPicPr/>
                  </pic:nvPicPr>
                  <pic:blipFill>
                    <a:blip r:embed="rId8"/>
                    <a:stretch>
                      <a:fillRect/>
                    </a:stretch>
                  </pic:blipFill>
                  <pic:spPr>
                    <a:xfrm>
                      <a:off x="0" y="0"/>
                      <a:ext cx="1097280" cy="1097280"/>
                    </a:xfrm>
                    <a:prstGeom prst="rect">
                      <a:avLst/>
                    </a:prstGeom>
                  </pic:spPr>
                </pic:pic>
              </a:graphicData>
            </a:graphic>
            <wp14:sizeRelH relativeFrom="page">
              <wp14:pctWidth>0</wp14:pctWidth>
            </wp14:sizeRelH>
            <wp14:sizeRelV relativeFrom="page">
              <wp14:pctHeight>0</wp14:pctHeight>
            </wp14:sizeRelV>
          </wp:anchor>
        </w:drawing>
      </w:r>
    </w:p>
    <w:p w14:paraId="49AEFC75" w14:textId="419EA52C" w:rsidR="00DF045D" w:rsidRDefault="00DF045D" w:rsidP="00DF045D">
      <w:r>
        <w:fldChar w:fldCharType="begin"/>
      </w:r>
      <w:r>
        <w:instrText>TOC \\o "1-3" \\h \\z \\u</w:instrText>
      </w:r>
      <w:r>
        <w:fldChar w:fldCharType="separate"/>
      </w:r>
      <w:r>
        <w:fldChar w:fldCharType="end"/>
      </w:r>
    </w:p>
    <w:p w14:paraId="5917F1A3" w14:textId="1AD4ED1C" w:rsidR="00DF045D" w:rsidRDefault="00DE6B08" w:rsidP="00DF045D">
      <w:r>
        <w:rPr>
          <w:noProof/>
        </w:rPr>
        <mc:AlternateContent>
          <mc:Choice Requires="wps">
            <w:drawing>
              <wp:anchor distT="0" distB="0" distL="114300" distR="114300" simplePos="0" relativeHeight="251667968" behindDoc="0" locked="0" layoutInCell="1" allowOverlap="1" wp14:anchorId="3E570239" wp14:editId="5E1BBDC7">
                <wp:simplePos x="0" y="0"/>
                <wp:positionH relativeFrom="column">
                  <wp:posOffset>3341370</wp:posOffset>
                </wp:positionH>
                <wp:positionV relativeFrom="paragraph">
                  <wp:posOffset>260985</wp:posOffset>
                </wp:positionV>
                <wp:extent cx="3352800" cy="7490460"/>
                <wp:effectExtent l="0" t="0" r="0" b="0"/>
                <wp:wrapNone/>
                <wp:docPr id="2089801415" name="Text Box 1"/>
                <wp:cNvGraphicFramePr/>
                <a:graphic xmlns:a="http://schemas.openxmlformats.org/drawingml/2006/main">
                  <a:graphicData uri="http://schemas.microsoft.com/office/word/2010/wordprocessingShape">
                    <wps:wsp>
                      <wps:cNvSpPr txBox="1"/>
                      <wps:spPr>
                        <a:xfrm>
                          <a:off x="0" y="0"/>
                          <a:ext cx="3352800" cy="7490460"/>
                        </a:xfrm>
                        <a:prstGeom prst="rect">
                          <a:avLst/>
                        </a:prstGeom>
                        <a:solidFill>
                          <a:schemeClr val="lt1"/>
                        </a:solidFill>
                        <a:ln w="6350">
                          <a:noFill/>
                        </a:ln>
                      </wps:spPr>
                      <wps:txbx>
                        <w:txbxContent>
                          <w:p w14:paraId="5B6EF3D0" w14:textId="77777777" w:rsidR="00656841" w:rsidRPr="00773ED5" w:rsidRDefault="00656841" w:rsidP="00656841">
                            <w:pPr>
                              <w:rPr>
                                <w:sz w:val="28"/>
                                <w:szCs w:val="28"/>
                              </w:rPr>
                            </w:pPr>
                            <w:r w:rsidRPr="00773ED5">
                              <w:rPr>
                                <w:b/>
                                <w:color w:val="4E2A84"/>
                                <w:sz w:val="28"/>
                                <w:szCs w:val="28"/>
                              </w:rPr>
                              <w:t>SCHOOL SAFETY (37–44)</w:t>
                            </w:r>
                          </w:p>
                          <w:p w14:paraId="4A8C5983" w14:textId="27C37AF5" w:rsidR="00656841" w:rsidRPr="00773ED5" w:rsidRDefault="00656841" w:rsidP="00656841">
                            <w:pPr>
                              <w:pStyle w:val="ListBullet"/>
                              <w:spacing w:after="0"/>
                              <w:rPr>
                                <w:sz w:val="28"/>
                                <w:szCs w:val="28"/>
                              </w:rPr>
                            </w:pPr>
                            <w:r w:rsidRPr="00773ED5">
                              <w:rPr>
                                <w:szCs w:val="28"/>
                              </w:rPr>
                              <w:t>Emergency Drills ..........</w:t>
                            </w:r>
                            <w:r w:rsidR="00DE6B08">
                              <w:rPr>
                                <w:szCs w:val="28"/>
                              </w:rPr>
                              <w:t>........................</w:t>
                            </w:r>
                            <w:r w:rsidRPr="00773ED5">
                              <w:rPr>
                                <w:szCs w:val="28"/>
                              </w:rPr>
                              <w:t>..........</w:t>
                            </w:r>
                            <w:r w:rsidR="00093DFA">
                              <w:rPr>
                                <w:szCs w:val="28"/>
                              </w:rPr>
                              <w:t>.</w:t>
                            </w:r>
                            <w:r w:rsidRPr="00773ED5">
                              <w:rPr>
                                <w:szCs w:val="28"/>
                              </w:rPr>
                              <w:t>........ 38</w:t>
                            </w:r>
                          </w:p>
                          <w:p w14:paraId="0552E676" w14:textId="568AF9E7" w:rsidR="00656841" w:rsidRPr="00773ED5" w:rsidRDefault="00656841" w:rsidP="00656841">
                            <w:pPr>
                              <w:pStyle w:val="ListBullet"/>
                              <w:spacing w:after="0"/>
                              <w:rPr>
                                <w:sz w:val="28"/>
                                <w:szCs w:val="28"/>
                              </w:rPr>
                            </w:pPr>
                            <w:r w:rsidRPr="00773ED5">
                              <w:rPr>
                                <w:szCs w:val="28"/>
                              </w:rPr>
                              <w:t>Fire Alarms .......................</w:t>
                            </w:r>
                            <w:r w:rsidR="00DE6B08">
                              <w:rPr>
                                <w:szCs w:val="28"/>
                              </w:rPr>
                              <w:t>................................</w:t>
                            </w:r>
                            <w:r w:rsidRPr="00773ED5">
                              <w:rPr>
                                <w:szCs w:val="28"/>
                              </w:rPr>
                              <w:t>......... 38</w:t>
                            </w:r>
                          </w:p>
                          <w:p w14:paraId="585FF79C" w14:textId="5B003F0A" w:rsidR="00656841" w:rsidRPr="00773ED5" w:rsidRDefault="00656841" w:rsidP="00656841">
                            <w:pPr>
                              <w:pStyle w:val="ListBullet"/>
                              <w:spacing w:after="0"/>
                              <w:rPr>
                                <w:sz w:val="28"/>
                                <w:szCs w:val="28"/>
                              </w:rPr>
                            </w:pPr>
                            <w:r w:rsidRPr="00773ED5">
                              <w:rPr>
                                <w:szCs w:val="28"/>
                              </w:rPr>
                              <w:t>Media Center ..........................</w:t>
                            </w:r>
                            <w:r w:rsidR="00DE6B08">
                              <w:rPr>
                                <w:szCs w:val="28"/>
                              </w:rPr>
                              <w:t>............................</w:t>
                            </w:r>
                            <w:r w:rsidR="00093DFA">
                              <w:rPr>
                                <w:szCs w:val="28"/>
                              </w:rPr>
                              <w:t>.</w:t>
                            </w:r>
                            <w:r w:rsidRPr="00773ED5">
                              <w:rPr>
                                <w:szCs w:val="28"/>
                              </w:rPr>
                              <w:t>...... 39</w:t>
                            </w:r>
                          </w:p>
                          <w:p w14:paraId="74AB0518" w14:textId="2A4C4FEA" w:rsidR="00656841" w:rsidRPr="00773ED5" w:rsidRDefault="00656841" w:rsidP="00656841">
                            <w:pPr>
                              <w:pStyle w:val="ListBullet"/>
                              <w:spacing w:after="0"/>
                              <w:rPr>
                                <w:sz w:val="28"/>
                                <w:szCs w:val="28"/>
                              </w:rPr>
                            </w:pPr>
                            <w:r w:rsidRPr="00773ED5">
                              <w:rPr>
                                <w:szCs w:val="28"/>
                              </w:rPr>
                              <w:t>Technology &amp; Internet Use ...........................</w:t>
                            </w:r>
                            <w:r w:rsidR="00DE6B08">
                              <w:rPr>
                                <w:szCs w:val="28"/>
                              </w:rPr>
                              <w:t>.</w:t>
                            </w:r>
                            <w:r w:rsidRPr="00773ED5">
                              <w:rPr>
                                <w:szCs w:val="28"/>
                              </w:rPr>
                              <w:t>..... 40</w:t>
                            </w:r>
                          </w:p>
                          <w:p w14:paraId="5FEF595C" w14:textId="29512D87" w:rsidR="00656841" w:rsidRPr="00773ED5" w:rsidRDefault="00656841" w:rsidP="00656841">
                            <w:pPr>
                              <w:pStyle w:val="ListBullet"/>
                              <w:spacing w:after="0"/>
                              <w:rPr>
                                <w:sz w:val="28"/>
                                <w:szCs w:val="28"/>
                              </w:rPr>
                            </w:pPr>
                            <w:r w:rsidRPr="00773ED5">
                              <w:rPr>
                                <w:szCs w:val="28"/>
                              </w:rPr>
                              <w:t>Counseling Department ..........................</w:t>
                            </w:r>
                            <w:r w:rsidR="00DE6B08">
                              <w:rPr>
                                <w:szCs w:val="28"/>
                              </w:rPr>
                              <w:t>........</w:t>
                            </w:r>
                            <w:r w:rsidRPr="00773ED5">
                              <w:rPr>
                                <w:szCs w:val="28"/>
                              </w:rPr>
                              <w:t>...... 41</w:t>
                            </w:r>
                          </w:p>
                          <w:p w14:paraId="7C441122" w14:textId="63742DE0" w:rsidR="00656841" w:rsidRPr="00773ED5" w:rsidRDefault="00656841" w:rsidP="00656841">
                            <w:pPr>
                              <w:pStyle w:val="ListBullet"/>
                              <w:spacing w:after="0"/>
                              <w:rPr>
                                <w:sz w:val="28"/>
                                <w:szCs w:val="28"/>
                              </w:rPr>
                            </w:pPr>
                            <w:r w:rsidRPr="00773ED5">
                              <w:rPr>
                                <w:szCs w:val="28"/>
                              </w:rPr>
                              <w:t>Student Records &amp; Withdrawal ......................... 42</w:t>
                            </w:r>
                          </w:p>
                          <w:p w14:paraId="5A524913" w14:textId="22A5031F" w:rsidR="00656841" w:rsidRPr="00773ED5" w:rsidRDefault="00656841" w:rsidP="00656841">
                            <w:pPr>
                              <w:pStyle w:val="ListBullet"/>
                              <w:spacing w:after="0"/>
                              <w:rPr>
                                <w:sz w:val="28"/>
                                <w:szCs w:val="28"/>
                              </w:rPr>
                            </w:pPr>
                            <w:r w:rsidRPr="00773ED5">
                              <w:rPr>
                                <w:szCs w:val="28"/>
                              </w:rPr>
                              <w:t>School Nutrition ...................</w:t>
                            </w:r>
                            <w:r w:rsidR="00DE6B08">
                              <w:rPr>
                                <w:szCs w:val="28"/>
                              </w:rPr>
                              <w:t>.......................</w:t>
                            </w:r>
                            <w:r w:rsidRPr="00773ED5">
                              <w:rPr>
                                <w:szCs w:val="28"/>
                              </w:rPr>
                              <w:t>............. 42</w:t>
                            </w:r>
                          </w:p>
                          <w:p w14:paraId="21CA4455" w14:textId="43E79471" w:rsidR="00656841" w:rsidRPr="00773ED5" w:rsidRDefault="00656841" w:rsidP="00656841">
                            <w:pPr>
                              <w:pStyle w:val="ListBullet"/>
                              <w:spacing w:after="0"/>
                              <w:rPr>
                                <w:sz w:val="28"/>
                                <w:szCs w:val="28"/>
                              </w:rPr>
                            </w:pPr>
                            <w:r w:rsidRPr="00773ED5">
                              <w:rPr>
                                <w:szCs w:val="28"/>
                              </w:rPr>
                              <w:t>Clinic / First Aid ...........................</w:t>
                            </w:r>
                            <w:r w:rsidR="00DE6B08">
                              <w:rPr>
                                <w:szCs w:val="28"/>
                              </w:rPr>
                              <w:t>.......................</w:t>
                            </w:r>
                            <w:r w:rsidRPr="00773ED5">
                              <w:rPr>
                                <w:szCs w:val="28"/>
                              </w:rPr>
                              <w:t>..... 43</w:t>
                            </w:r>
                          </w:p>
                          <w:p w14:paraId="67AC2FF7" w14:textId="77777777" w:rsidR="00656841" w:rsidRPr="00773ED5" w:rsidRDefault="00656841" w:rsidP="00656841">
                            <w:pPr>
                              <w:pStyle w:val="ListBullet"/>
                              <w:spacing w:after="0"/>
                              <w:rPr>
                                <w:sz w:val="28"/>
                                <w:szCs w:val="28"/>
                              </w:rPr>
                            </w:pPr>
                            <w:r w:rsidRPr="00773ED5">
                              <w:rPr>
                                <w:szCs w:val="28"/>
                              </w:rPr>
                              <w:t>Immunization &amp; Medication ................................ 43</w:t>
                            </w:r>
                          </w:p>
                          <w:p w14:paraId="53B914AF" w14:textId="77777777" w:rsidR="00656841" w:rsidRPr="00773ED5" w:rsidRDefault="00656841" w:rsidP="00656841">
                            <w:pPr>
                              <w:rPr>
                                <w:b/>
                                <w:color w:val="4E2A84"/>
                                <w:sz w:val="28"/>
                                <w:szCs w:val="28"/>
                              </w:rPr>
                            </w:pPr>
                          </w:p>
                          <w:p w14:paraId="7E5B645F" w14:textId="77777777" w:rsidR="00656841" w:rsidRPr="00773ED5" w:rsidRDefault="00656841" w:rsidP="00656841">
                            <w:pPr>
                              <w:rPr>
                                <w:sz w:val="28"/>
                                <w:szCs w:val="28"/>
                              </w:rPr>
                            </w:pPr>
                            <w:r w:rsidRPr="00773ED5">
                              <w:rPr>
                                <w:b/>
                                <w:color w:val="4E2A84"/>
                                <w:sz w:val="28"/>
                                <w:szCs w:val="28"/>
                              </w:rPr>
                              <w:t>APPENDIX (45–53)</w:t>
                            </w:r>
                          </w:p>
                          <w:p w14:paraId="132698CF" w14:textId="78A6AD9E" w:rsidR="00656841" w:rsidRPr="00773ED5" w:rsidRDefault="00656841" w:rsidP="00656841">
                            <w:pPr>
                              <w:pStyle w:val="ListBullet"/>
                              <w:spacing w:after="0"/>
                              <w:rPr>
                                <w:sz w:val="28"/>
                                <w:szCs w:val="28"/>
                              </w:rPr>
                            </w:pPr>
                            <w:r w:rsidRPr="00773ED5">
                              <w:rPr>
                                <w:szCs w:val="28"/>
                              </w:rPr>
                              <w:t>Relearn &amp; Reassess Form ............</w:t>
                            </w:r>
                            <w:r w:rsidR="00DE6B08">
                              <w:rPr>
                                <w:szCs w:val="28"/>
                              </w:rPr>
                              <w:t>.........</w:t>
                            </w:r>
                            <w:r w:rsidRPr="00773ED5">
                              <w:rPr>
                                <w:szCs w:val="28"/>
                              </w:rPr>
                              <w:t>.................... 46</w:t>
                            </w:r>
                          </w:p>
                          <w:p w14:paraId="4AC10042" w14:textId="77777777" w:rsidR="00656841" w:rsidRPr="00773ED5" w:rsidRDefault="00656841" w:rsidP="00656841">
                            <w:pPr>
                              <w:pStyle w:val="ListBullet"/>
                              <w:spacing w:after="0"/>
                              <w:rPr>
                                <w:sz w:val="28"/>
                                <w:szCs w:val="28"/>
                              </w:rPr>
                            </w:pPr>
                            <w:r w:rsidRPr="00773ED5">
                              <w:rPr>
                                <w:szCs w:val="28"/>
                              </w:rPr>
                              <w:t>RCSS Internet Acceptable Use ................................ 47</w:t>
                            </w:r>
                          </w:p>
                          <w:p w14:paraId="6933D39E" w14:textId="555F8329" w:rsidR="00656841" w:rsidRPr="00773ED5" w:rsidRDefault="00656841" w:rsidP="00656841">
                            <w:pPr>
                              <w:pStyle w:val="ListBullet"/>
                              <w:spacing w:after="0"/>
                              <w:rPr>
                                <w:sz w:val="28"/>
                                <w:szCs w:val="28"/>
                              </w:rPr>
                            </w:pPr>
                            <w:r w:rsidRPr="00773ED5">
                              <w:rPr>
                                <w:szCs w:val="28"/>
                              </w:rPr>
                              <w:t>Title IX Notice ..........................</w:t>
                            </w:r>
                            <w:r w:rsidR="00DE6B08">
                              <w:rPr>
                                <w:szCs w:val="28"/>
                              </w:rPr>
                              <w:t>................................</w:t>
                            </w:r>
                            <w:r w:rsidRPr="00773ED5">
                              <w:rPr>
                                <w:szCs w:val="28"/>
                              </w:rPr>
                              <w:t>...... 51</w:t>
                            </w:r>
                          </w:p>
                          <w:p w14:paraId="657D8D2A" w14:textId="7FB6BF6F" w:rsidR="00773ED5" w:rsidRPr="00773ED5" w:rsidRDefault="00656841" w:rsidP="00656841">
                            <w:pPr>
                              <w:pStyle w:val="ListBullet"/>
                              <w:spacing w:after="0"/>
                              <w:rPr>
                                <w:sz w:val="28"/>
                                <w:szCs w:val="28"/>
                              </w:rPr>
                            </w:pPr>
                            <w:r w:rsidRPr="00773ED5">
                              <w:rPr>
                                <w:szCs w:val="28"/>
                              </w:rPr>
                              <w:t>Student/Parent Contract ............</w:t>
                            </w:r>
                            <w:r w:rsidR="00DE6B08">
                              <w:rPr>
                                <w:szCs w:val="28"/>
                              </w:rPr>
                              <w:t>..........</w:t>
                            </w:r>
                            <w:r w:rsidRPr="00773ED5">
                              <w:rPr>
                                <w:szCs w:val="28"/>
                              </w:rPr>
                              <w:t>.................... 52</w:t>
                            </w:r>
                          </w:p>
                          <w:p w14:paraId="4FE927CA" w14:textId="13A92609" w:rsidR="002B25AC" w:rsidRPr="00773ED5" w:rsidRDefault="00656841" w:rsidP="00656841">
                            <w:pPr>
                              <w:pStyle w:val="ListBullet"/>
                              <w:spacing w:after="0"/>
                              <w:rPr>
                                <w:sz w:val="28"/>
                                <w:szCs w:val="28"/>
                              </w:rPr>
                            </w:pPr>
                            <w:r w:rsidRPr="00773ED5">
                              <w:rPr>
                                <w:szCs w:val="28"/>
                              </w:rPr>
                              <w:t>Alma Mater ..........................</w:t>
                            </w:r>
                            <w:r w:rsidR="00DE6B08">
                              <w:rPr>
                                <w:szCs w:val="28"/>
                              </w:rPr>
                              <w:t>.....................................</w:t>
                            </w:r>
                            <w:r w:rsidRPr="00773ED5">
                              <w:rPr>
                                <w:szCs w:val="28"/>
                              </w:rPr>
                              <w:t>...... 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70239" id="Text Box 1" o:spid="_x0000_s1027" type="#_x0000_t202" style="position:absolute;margin-left:263.1pt;margin-top:20.55pt;width:264pt;height:589.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" fillcolor="white [3201]" stroked="f" strokeweight=".5pt">
                <v:textbox>
                  <w:txbxContent>
                    <w:p w14:paraId="5B6EF3D0" w14:textId="77777777" w:rsidR="00656841" w:rsidRPr="00773ED5" w:rsidRDefault="00656841" w:rsidP="00656841">
                      <w:pPr>
                        <w:rPr>
                          <w:sz w:val="28"/>
                          <w:szCs w:val="28"/>
                        </w:rPr>
                      </w:pPr>
                      <w:r w:rsidRPr="00773ED5">
                        <w:rPr>
                          <w:b/>
                          <w:color w:val="4E2A84"/>
                          <w:sz w:val="28"/>
                          <w:szCs w:val="28"/>
                        </w:rPr>
                        <w:t>SCHOOL SAFETY (37–44)</w:t>
                      </w:r>
                    </w:p>
                    <w:p w14:paraId="4A8C5983" w14:textId="27C37AF5" w:rsidR="00656841" w:rsidRPr="00773ED5" w:rsidRDefault="00656841" w:rsidP="00656841">
                      <w:pPr>
                        <w:pStyle w:val="ListBullet"/>
                        <w:spacing w:after="0"/>
                        <w:rPr>
                          <w:sz w:val="28"/>
                          <w:szCs w:val="28"/>
                        </w:rPr>
                      </w:pPr>
                      <w:r w:rsidRPr="00773ED5">
                        <w:rPr>
                          <w:szCs w:val="28"/>
                        </w:rPr>
                        <w:t>Emergency Drills ..........</w:t>
                      </w:r>
                      <w:r w:rsidR="00DE6B08">
                        <w:rPr>
                          <w:szCs w:val="28"/>
                        </w:rPr>
                        <w:t>........................</w:t>
                      </w:r>
                      <w:r w:rsidRPr="00773ED5">
                        <w:rPr>
                          <w:szCs w:val="28"/>
                        </w:rPr>
                        <w:t>..........</w:t>
                      </w:r>
                      <w:r w:rsidR="00093DFA">
                        <w:rPr>
                          <w:szCs w:val="28"/>
                        </w:rPr>
                        <w:t>.</w:t>
                      </w:r>
                      <w:r w:rsidRPr="00773ED5">
                        <w:rPr>
                          <w:szCs w:val="28"/>
                        </w:rPr>
                        <w:t>........ 38</w:t>
                      </w:r>
                    </w:p>
                    <w:p w14:paraId="0552E676" w14:textId="568AF9E7" w:rsidR="00656841" w:rsidRPr="00773ED5" w:rsidRDefault="00656841" w:rsidP="00656841">
                      <w:pPr>
                        <w:pStyle w:val="ListBullet"/>
                        <w:spacing w:after="0"/>
                        <w:rPr>
                          <w:sz w:val="28"/>
                          <w:szCs w:val="28"/>
                        </w:rPr>
                      </w:pPr>
                      <w:r w:rsidRPr="00773ED5">
                        <w:rPr>
                          <w:szCs w:val="28"/>
                        </w:rPr>
                        <w:t>Fire Alarms .......................</w:t>
                      </w:r>
                      <w:r w:rsidR="00DE6B08">
                        <w:rPr>
                          <w:szCs w:val="28"/>
                        </w:rPr>
                        <w:t>................................</w:t>
                      </w:r>
                      <w:r w:rsidRPr="00773ED5">
                        <w:rPr>
                          <w:szCs w:val="28"/>
                        </w:rPr>
                        <w:t>......... 38</w:t>
                      </w:r>
                    </w:p>
                    <w:p w14:paraId="585FF79C" w14:textId="5B003F0A" w:rsidR="00656841" w:rsidRPr="00773ED5" w:rsidRDefault="00656841" w:rsidP="00656841">
                      <w:pPr>
                        <w:pStyle w:val="ListBullet"/>
                        <w:spacing w:after="0"/>
                        <w:rPr>
                          <w:sz w:val="28"/>
                          <w:szCs w:val="28"/>
                        </w:rPr>
                      </w:pPr>
                      <w:r w:rsidRPr="00773ED5">
                        <w:rPr>
                          <w:szCs w:val="28"/>
                        </w:rPr>
                        <w:t>Media Center ..........................</w:t>
                      </w:r>
                      <w:r w:rsidR="00DE6B08">
                        <w:rPr>
                          <w:szCs w:val="28"/>
                        </w:rPr>
                        <w:t>............................</w:t>
                      </w:r>
                      <w:r w:rsidR="00093DFA">
                        <w:rPr>
                          <w:szCs w:val="28"/>
                        </w:rPr>
                        <w:t>.</w:t>
                      </w:r>
                      <w:r w:rsidRPr="00773ED5">
                        <w:rPr>
                          <w:szCs w:val="28"/>
                        </w:rPr>
                        <w:t>...... 39</w:t>
                      </w:r>
                    </w:p>
                    <w:p w14:paraId="74AB0518" w14:textId="2A4C4FEA" w:rsidR="00656841" w:rsidRPr="00773ED5" w:rsidRDefault="00656841" w:rsidP="00656841">
                      <w:pPr>
                        <w:pStyle w:val="ListBullet"/>
                        <w:spacing w:after="0"/>
                        <w:rPr>
                          <w:sz w:val="28"/>
                          <w:szCs w:val="28"/>
                        </w:rPr>
                      </w:pPr>
                      <w:r w:rsidRPr="00773ED5">
                        <w:rPr>
                          <w:szCs w:val="28"/>
                        </w:rPr>
                        <w:t>Technology &amp; Internet Use ...........................</w:t>
                      </w:r>
                      <w:r w:rsidR="00DE6B08">
                        <w:rPr>
                          <w:szCs w:val="28"/>
                        </w:rPr>
                        <w:t>.</w:t>
                      </w:r>
                      <w:r w:rsidRPr="00773ED5">
                        <w:rPr>
                          <w:szCs w:val="28"/>
                        </w:rPr>
                        <w:t>..... 40</w:t>
                      </w:r>
                    </w:p>
                    <w:p w14:paraId="5FEF595C" w14:textId="29512D87" w:rsidR="00656841" w:rsidRPr="00773ED5" w:rsidRDefault="00656841" w:rsidP="00656841">
                      <w:pPr>
                        <w:pStyle w:val="ListBullet"/>
                        <w:spacing w:after="0"/>
                        <w:rPr>
                          <w:sz w:val="28"/>
                          <w:szCs w:val="28"/>
                        </w:rPr>
                      </w:pPr>
                      <w:r w:rsidRPr="00773ED5">
                        <w:rPr>
                          <w:szCs w:val="28"/>
                        </w:rPr>
                        <w:t>Counseling Department ..........................</w:t>
                      </w:r>
                      <w:r w:rsidR="00DE6B08">
                        <w:rPr>
                          <w:szCs w:val="28"/>
                        </w:rPr>
                        <w:t>........</w:t>
                      </w:r>
                      <w:r w:rsidRPr="00773ED5">
                        <w:rPr>
                          <w:szCs w:val="28"/>
                        </w:rPr>
                        <w:t>...... 41</w:t>
                      </w:r>
                    </w:p>
                    <w:p w14:paraId="7C441122" w14:textId="63742DE0" w:rsidR="00656841" w:rsidRPr="00773ED5" w:rsidRDefault="00656841" w:rsidP="00656841">
                      <w:pPr>
                        <w:pStyle w:val="ListBullet"/>
                        <w:spacing w:after="0"/>
                        <w:rPr>
                          <w:sz w:val="28"/>
                          <w:szCs w:val="28"/>
                        </w:rPr>
                      </w:pPr>
                      <w:r w:rsidRPr="00773ED5">
                        <w:rPr>
                          <w:szCs w:val="28"/>
                        </w:rPr>
                        <w:t>Student Records &amp; Withdrawal ......................... 42</w:t>
                      </w:r>
                    </w:p>
                    <w:p w14:paraId="5A524913" w14:textId="22A5031F" w:rsidR="00656841" w:rsidRPr="00773ED5" w:rsidRDefault="00656841" w:rsidP="00656841">
                      <w:pPr>
                        <w:pStyle w:val="ListBullet"/>
                        <w:spacing w:after="0"/>
                        <w:rPr>
                          <w:sz w:val="28"/>
                          <w:szCs w:val="28"/>
                        </w:rPr>
                      </w:pPr>
                      <w:r w:rsidRPr="00773ED5">
                        <w:rPr>
                          <w:szCs w:val="28"/>
                        </w:rPr>
                        <w:t>School Nutrition ...................</w:t>
                      </w:r>
                      <w:r w:rsidR="00DE6B08">
                        <w:rPr>
                          <w:szCs w:val="28"/>
                        </w:rPr>
                        <w:t>.......................</w:t>
                      </w:r>
                      <w:r w:rsidRPr="00773ED5">
                        <w:rPr>
                          <w:szCs w:val="28"/>
                        </w:rPr>
                        <w:t>............. 42</w:t>
                      </w:r>
                    </w:p>
                    <w:p w14:paraId="21CA4455" w14:textId="43E79471" w:rsidR="00656841" w:rsidRPr="00773ED5" w:rsidRDefault="00656841" w:rsidP="00656841">
                      <w:pPr>
                        <w:pStyle w:val="ListBullet"/>
                        <w:spacing w:after="0"/>
                        <w:rPr>
                          <w:sz w:val="28"/>
                          <w:szCs w:val="28"/>
                        </w:rPr>
                      </w:pPr>
                      <w:r w:rsidRPr="00773ED5">
                        <w:rPr>
                          <w:szCs w:val="28"/>
                        </w:rPr>
                        <w:t>Clinic / First Aid ...........................</w:t>
                      </w:r>
                      <w:r w:rsidR="00DE6B08">
                        <w:rPr>
                          <w:szCs w:val="28"/>
                        </w:rPr>
                        <w:t>.......................</w:t>
                      </w:r>
                      <w:r w:rsidRPr="00773ED5">
                        <w:rPr>
                          <w:szCs w:val="28"/>
                        </w:rPr>
                        <w:t>..... 43</w:t>
                      </w:r>
                    </w:p>
                    <w:p w14:paraId="67AC2FF7" w14:textId="77777777" w:rsidR="00656841" w:rsidRPr="00773ED5" w:rsidRDefault="00656841" w:rsidP="00656841">
                      <w:pPr>
                        <w:pStyle w:val="ListBullet"/>
                        <w:spacing w:after="0"/>
                        <w:rPr>
                          <w:sz w:val="28"/>
                          <w:szCs w:val="28"/>
                        </w:rPr>
                      </w:pPr>
                      <w:r w:rsidRPr="00773ED5">
                        <w:rPr>
                          <w:szCs w:val="28"/>
                        </w:rPr>
                        <w:t>Immunization &amp; Medication ................................ 43</w:t>
                      </w:r>
                    </w:p>
                    <w:p w14:paraId="53B914AF" w14:textId="77777777" w:rsidR="00656841" w:rsidRPr="00773ED5" w:rsidRDefault="00656841" w:rsidP="00656841">
                      <w:pPr>
                        <w:rPr>
                          <w:b/>
                          <w:color w:val="4E2A84"/>
                          <w:sz w:val="28"/>
                          <w:szCs w:val="28"/>
                        </w:rPr>
                      </w:pPr>
                    </w:p>
                    <w:p w14:paraId="7E5B645F" w14:textId="77777777" w:rsidR="00656841" w:rsidRPr="00773ED5" w:rsidRDefault="00656841" w:rsidP="00656841">
                      <w:pPr>
                        <w:rPr>
                          <w:sz w:val="28"/>
                          <w:szCs w:val="28"/>
                        </w:rPr>
                      </w:pPr>
                      <w:r w:rsidRPr="00773ED5">
                        <w:rPr>
                          <w:b/>
                          <w:color w:val="4E2A84"/>
                          <w:sz w:val="28"/>
                          <w:szCs w:val="28"/>
                        </w:rPr>
                        <w:t>APPENDIX (45–53)</w:t>
                      </w:r>
                    </w:p>
                    <w:p w14:paraId="132698CF" w14:textId="78A6AD9E" w:rsidR="00656841" w:rsidRPr="00773ED5" w:rsidRDefault="00656841" w:rsidP="00656841">
                      <w:pPr>
                        <w:pStyle w:val="ListBullet"/>
                        <w:spacing w:after="0"/>
                        <w:rPr>
                          <w:sz w:val="28"/>
                          <w:szCs w:val="28"/>
                        </w:rPr>
                      </w:pPr>
                      <w:r w:rsidRPr="00773ED5">
                        <w:rPr>
                          <w:szCs w:val="28"/>
                        </w:rPr>
                        <w:t>Relearn &amp; Reassess Form ............</w:t>
                      </w:r>
                      <w:r w:rsidR="00DE6B08">
                        <w:rPr>
                          <w:szCs w:val="28"/>
                        </w:rPr>
                        <w:t>.........</w:t>
                      </w:r>
                      <w:r w:rsidRPr="00773ED5">
                        <w:rPr>
                          <w:szCs w:val="28"/>
                        </w:rPr>
                        <w:t>.................... 46</w:t>
                      </w:r>
                    </w:p>
                    <w:p w14:paraId="4AC10042" w14:textId="77777777" w:rsidR="00656841" w:rsidRPr="00773ED5" w:rsidRDefault="00656841" w:rsidP="00656841">
                      <w:pPr>
                        <w:pStyle w:val="ListBullet"/>
                        <w:spacing w:after="0"/>
                        <w:rPr>
                          <w:sz w:val="28"/>
                          <w:szCs w:val="28"/>
                        </w:rPr>
                      </w:pPr>
                      <w:r w:rsidRPr="00773ED5">
                        <w:rPr>
                          <w:szCs w:val="28"/>
                        </w:rPr>
                        <w:t>RCSS Internet Acceptable Use ................................ 47</w:t>
                      </w:r>
                    </w:p>
                    <w:p w14:paraId="6933D39E" w14:textId="555F8329" w:rsidR="00656841" w:rsidRPr="00773ED5" w:rsidRDefault="00656841" w:rsidP="00656841">
                      <w:pPr>
                        <w:pStyle w:val="ListBullet"/>
                        <w:spacing w:after="0"/>
                        <w:rPr>
                          <w:sz w:val="28"/>
                          <w:szCs w:val="28"/>
                        </w:rPr>
                      </w:pPr>
                      <w:r w:rsidRPr="00773ED5">
                        <w:rPr>
                          <w:szCs w:val="28"/>
                        </w:rPr>
                        <w:t>Title IX Notice ..........................</w:t>
                      </w:r>
                      <w:r w:rsidR="00DE6B08">
                        <w:rPr>
                          <w:szCs w:val="28"/>
                        </w:rPr>
                        <w:t>................................</w:t>
                      </w:r>
                      <w:r w:rsidRPr="00773ED5">
                        <w:rPr>
                          <w:szCs w:val="28"/>
                        </w:rPr>
                        <w:t>...... 51</w:t>
                      </w:r>
                    </w:p>
                    <w:p w14:paraId="657D8D2A" w14:textId="7FB6BF6F" w:rsidR="00773ED5" w:rsidRPr="00773ED5" w:rsidRDefault="00656841" w:rsidP="00656841">
                      <w:pPr>
                        <w:pStyle w:val="ListBullet"/>
                        <w:spacing w:after="0"/>
                        <w:rPr>
                          <w:sz w:val="28"/>
                          <w:szCs w:val="28"/>
                        </w:rPr>
                      </w:pPr>
                      <w:r w:rsidRPr="00773ED5">
                        <w:rPr>
                          <w:szCs w:val="28"/>
                        </w:rPr>
                        <w:t>Student/Parent Contract ............</w:t>
                      </w:r>
                      <w:r w:rsidR="00DE6B08">
                        <w:rPr>
                          <w:szCs w:val="28"/>
                        </w:rPr>
                        <w:t>..........</w:t>
                      </w:r>
                      <w:r w:rsidRPr="00773ED5">
                        <w:rPr>
                          <w:szCs w:val="28"/>
                        </w:rPr>
                        <w:t>.................... 52</w:t>
                      </w:r>
                    </w:p>
                    <w:p w14:paraId="4FE927CA" w14:textId="13A92609" w:rsidR="002B25AC" w:rsidRPr="00773ED5" w:rsidRDefault="00656841" w:rsidP="00656841">
                      <w:pPr>
                        <w:pStyle w:val="ListBullet"/>
                        <w:spacing w:after="0"/>
                        <w:rPr>
                          <w:sz w:val="28"/>
                          <w:szCs w:val="28"/>
                        </w:rPr>
                      </w:pPr>
                      <w:r w:rsidRPr="00773ED5">
                        <w:rPr>
                          <w:szCs w:val="28"/>
                        </w:rPr>
                        <w:t>Alma Mater ..........................</w:t>
                      </w:r>
                      <w:r w:rsidR="00DE6B08">
                        <w:rPr>
                          <w:szCs w:val="28"/>
                        </w:rPr>
                        <w:t>.....................................</w:t>
                      </w:r>
                      <w:r w:rsidRPr="00773ED5">
                        <w:rPr>
                          <w:szCs w:val="28"/>
                        </w:rPr>
                        <w:t>...... 53</w:t>
                      </w:r>
                    </w:p>
                  </w:txbxContent>
                </v:textbox>
              </v:shape>
            </w:pict>
          </mc:Fallback>
        </mc:AlternateContent>
      </w:r>
      <w:r w:rsidR="00773ED5">
        <w:rPr>
          <w:noProof/>
        </w:rPr>
        <mc:AlternateContent>
          <mc:Choice Requires="wps">
            <w:drawing>
              <wp:anchor distT="0" distB="0" distL="114300" distR="114300" simplePos="0" relativeHeight="251662848" behindDoc="0" locked="0" layoutInCell="1" allowOverlap="1" wp14:anchorId="62374CE3" wp14:editId="31721BC8">
                <wp:simplePos x="0" y="0"/>
                <wp:positionH relativeFrom="column">
                  <wp:posOffset>-186690</wp:posOffset>
                </wp:positionH>
                <wp:positionV relativeFrom="paragraph">
                  <wp:posOffset>260985</wp:posOffset>
                </wp:positionV>
                <wp:extent cx="3352800" cy="8039100"/>
                <wp:effectExtent l="0" t="0" r="0" b="0"/>
                <wp:wrapNone/>
                <wp:docPr id="1218201813" name="Text Box 1"/>
                <wp:cNvGraphicFramePr/>
                <a:graphic xmlns:a="http://schemas.openxmlformats.org/drawingml/2006/main">
                  <a:graphicData uri="http://schemas.microsoft.com/office/word/2010/wordprocessingShape">
                    <wps:wsp>
                      <wps:cNvSpPr txBox="1"/>
                      <wps:spPr>
                        <a:xfrm>
                          <a:off x="0" y="0"/>
                          <a:ext cx="3352800" cy="8039100"/>
                        </a:xfrm>
                        <a:prstGeom prst="rect">
                          <a:avLst/>
                        </a:prstGeom>
                        <a:solidFill>
                          <a:schemeClr val="lt1"/>
                        </a:solidFill>
                        <a:ln w="6350">
                          <a:noFill/>
                        </a:ln>
                      </wps:spPr>
                      <wps:txbx>
                        <w:txbxContent>
                          <w:p w14:paraId="1B0E3E7F" w14:textId="77777777" w:rsidR="002B25AC" w:rsidRPr="00DE6B08" w:rsidRDefault="002B25AC" w:rsidP="002B25AC">
                            <w:pPr>
                              <w:rPr>
                                <w:sz w:val="28"/>
                                <w:szCs w:val="28"/>
                              </w:rPr>
                            </w:pPr>
                            <w:r w:rsidRPr="00DE6B08">
                              <w:rPr>
                                <w:b/>
                                <w:color w:val="4E2A84"/>
                                <w:sz w:val="28"/>
                                <w:szCs w:val="28"/>
                              </w:rPr>
                              <w:t>ACADEMICS (8–14)</w:t>
                            </w:r>
                          </w:p>
                          <w:p w14:paraId="0C805D6A" w14:textId="38D65770" w:rsidR="002B25AC" w:rsidRPr="003A79FB" w:rsidRDefault="002B25AC" w:rsidP="002B25AC">
                            <w:pPr>
                              <w:pStyle w:val="ListBullet"/>
                              <w:spacing w:after="0"/>
                            </w:pPr>
                            <w:r w:rsidRPr="003A79FB">
                              <w:t>Magnet Standards &amp; Expectations ....................... 8</w:t>
                            </w:r>
                          </w:p>
                          <w:p w14:paraId="338C65BA" w14:textId="36DE7434" w:rsidR="002B25AC" w:rsidRPr="003A79FB" w:rsidRDefault="002B25AC" w:rsidP="002B25AC">
                            <w:pPr>
                              <w:pStyle w:val="ListBullet"/>
                              <w:spacing w:after="0"/>
                            </w:pPr>
                            <w:r w:rsidRPr="003A79FB">
                              <w:t>Homework ..............................</w:t>
                            </w:r>
                            <w:r w:rsidR="003A79FB">
                              <w:t>.....................................</w:t>
                            </w:r>
                            <w:r w:rsidRPr="003A79FB">
                              <w:t>..</w:t>
                            </w:r>
                            <w:r w:rsidR="003A79FB">
                              <w:t xml:space="preserve"> </w:t>
                            </w:r>
                            <w:r w:rsidRPr="003A79FB">
                              <w:t>9</w:t>
                            </w:r>
                          </w:p>
                          <w:p w14:paraId="2C276F95" w14:textId="66720ACD" w:rsidR="002B25AC" w:rsidRPr="003A79FB" w:rsidRDefault="002B25AC" w:rsidP="002B25AC">
                            <w:pPr>
                              <w:pStyle w:val="ListBullet"/>
                              <w:spacing w:after="0"/>
                            </w:pPr>
                            <w:r w:rsidRPr="003A79FB">
                              <w:t>Canvas &amp; Infinite Campus .........................</w:t>
                            </w:r>
                            <w:r w:rsidR="003A79FB">
                              <w:t>.......</w:t>
                            </w:r>
                            <w:r w:rsidRPr="003A79FB">
                              <w:t>....... 9</w:t>
                            </w:r>
                          </w:p>
                          <w:p w14:paraId="7FF066E4" w14:textId="5FC60EAA" w:rsidR="002B25AC" w:rsidRPr="003A79FB" w:rsidRDefault="002B25AC" w:rsidP="002B25AC">
                            <w:pPr>
                              <w:pStyle w:val="ListBullet"/>
                              <w:spacing w:after="0"/>
                            </w:pPr>
                            <w:r w:rsidRPr="003A79FB">
                              <w:t>Progress Reports &amp; Report Cards ........................ 9</w:t>
                            </w:r>
                          </w:p>
                          <w:p w14:paraId="44A828C5" w14:textId="52EEDF3B" w:rsidR="002B25AC" w:rsidRPr="003A79FB" w:rsidRDefault="002B25AC" w:rsidP="002B25AC">
                            <w:pPr>
                              <w:pStyle w:val="ListBullet"/>
                              <w:spacing w:after="0"/>
                            </w:pPr>
                            <w:r w:rsidRPr="003A79FB">
                              <w:t>Grades &amp; Late Work ...........................</w:t>
                            </w:r>
                            <w:r w:rsidR="003A79FB">
                              <w:t>.........</w:t>
                            </w:r>
                            <w:r w:rsidRPr="003A79FB">
                              <w:t>..... 10–11</w:t>
                            </w:r>
                          </w:p>
                          <w:p w14:paraId="0230F5CC" w14:textId="4A2814CA" w:rsidR="002B25AC" w:rsidRPr="003A79FB" w:rsidRDefault="002B25AC" w:rsidP="002B25AC">
                            <w:pPr>
                              <w:pStyle w:val="ListBullet"/>
                              <w:spacing w:after="0"/>
                            </w:pPr>
                            <w:r w:rsidRPr="003A79FB">
                              <w:t>Honor Roll .....................</w:t>
                            </w:r>
                            <w:r w:rsidR="003A79FB">
                              <w:t>....................................</w:t>
                            </w:r>
                            <w:r w:rsidRPr="003A79FB">
                              <w:t>........... 12</w:t>
                            </w:r>
                          </w:p>
                          <w:p w14:paraId="2B5239A0" w14:textId="66E1EBC8" w:rsidR="002B25AC" w:rsidRPr="003A79FB" w:rsidRDefault="002B25AC" w:rsidP="002B25AC">
                            <w:pPr>
                              <w:pStyle w:val="ListBullet"/>
                              <w:spacing w:after="0"/>
                            </w:pPr>
                            <w:r w:rsidRPr="003A79FB">
                              <w:t>ACT/SAT ..........................</w:t>
                            </w:r>
                            <w:r w:rsidR="003A79FB">
                              <w:t>.......................................</w:t>
                            </w:r>
                            <w:r w:rsidRPr="003A79FB">
                              <w:t>...... 13</w:t>
                            </w:r>
                          </w:p>
                          <w:p w14:paraId="0C79708B" w14:textId="2D5EECA8" w:rsidR="002B25AC" w:rsidRPr="003A79FB" w:rsidRDefault="002B25AC" w:rsidP="002B25AC">
                            <w:pPr>
                              <w:pStyle w:val="ListBullet"/>
                              <w:spacing w:after="0"/>
                            </w:pPr>
                            <w:r w:rsidRPr="003A79FB">
                              <w:t>Graduation Requirements ......</w:t>
                            </w:r>
                            <w:r w:rsidR="003A79FB">
                              <w:t>.....</w:t>
                            </w:r>
                            <w:r w:rsidRPr="003A79FB">
                              <w:t>.......................... 13</w:t>
                            </w:r>
                          </w:p>
                          <w:p w14:paraId="29DF3E91" w14:textId="0866120F" w:rsidR="002B25AC" w:rsidRPr="003A79FB" w:rsidRDefault="002B25AC" w:rsidP="002B25AC">
                            <w:pPr>
                              <w:pStyle w:val="ListBullet"/>
                              <w:spacing w:after="0"/>
                            </w:pPr>
                            <w:r w:rsidRPr="003A79FB">
                              <w:t>Testing &amp; Student-Led Conferences .................. 14</w:t>
                            </w:r>
                          </w:p>
                          <w:p w14:paraId="747011BF" w14:textId="77777777" w:rsidR="002B25AC" w:rsidRPr="003A79FB" w:rsidRDefault="002B25AC" w:rsidP="002B25AC">
                            <w:pPr>
                              <w:rPr>
                                <w:b/>
                                <w:color w:val="4E2A84"/>
                              </w:rPr>
                            </w:pPr>
                          </w:p>
                          <w:p w14:paraId="0A65BAC2" w14:textId="77777777" w:rsidR="002B25AC" w:rsidRPr="00DE6B08" w:rsidRDefault="002B25AC" w:rsidP="002B25AC">
                            <w:pPr>
                              <w:rPr>
                                <w:sz w:val="28"/>
                                <w:szCs w:val="28"/>
                              </w:rPr>
                            </w:pPr>
                            <w:r w:rsidRPr="00DE6B08">
                              <w:rPr>
                                <w:b/>
                                <w:color w:val="4E2A84"/>
                                <w:sz w:val="28"/>
                                <w:szCs w:val="28"/>
                              </w:rPr>
                              <w:t>STUDENT EXPECTATIONS (15–26)</w:t>
                            </w:r>
                          </w:p>
                          <w:p w14:paraId="7BBA6D61" w14:textId="44026084" w:rsidR="002B25AC" w:rsidRPr="003A79FB" w:rsidRDefault="002B25AC" w:rsidP="002B25AC">
                            <w:pPr>
                              <w:pStyle w:val="ListBullet"/>
                              <w:spacing w:after="0"/>
                            </w:pPr>
                            <w:r w:rsidRPr="003A79FB">
                              <w:t>Behavior Summary ..........................</w:t>
                            </w:r>
                            <w:r w:rsidR="00DE6B08">
                              <w:t>.....................</w:t>
                            </w:r>
                            <w:r w:rsidRPr="003A79FB">
                              <w:t>...... 16</w:t>
                            </w:r>
                          </w:p>
                          <w:p w14:paraId="3A031853" w14:textId="2FC6D694" w:rsidR="002B25AC" w:rsidRPr="003A79FB" w:rsidRDefault="002B25AC" w:rsidP="002B25AC">
                            <w:pPr>
                              <w:pStyle w:val="ListBullet"/>
                              <w:spacing w:after="0"/>
                            </w:pPr>
                            <w:r w:rsidRPr="003A79FB">
                              <w:t>Detention ...........................</w:t>
                            </w:r>
                            <w:r w:rsidR="00DE6B08">
                              <w:t>........................................</w:t>
                            </w:r>
                            <w:r w:rsidRPr="003A79FB">
                              <w:t>..... 16</w:t>
                            </w:r>
                          </w:p>
                          <w:p w14:paraId="23C90C2F" w14:textId="07A551DA" w:rsidR="002B25AC" w:rsidRPr="003A79FB" w:rsidRDefault="002B25AC" w:rsidP="002B25AC">
                            <w:pPr>
                              <w:pStyle w:val="ListBullet"/>
                              <w:spacing w:after="0"/>
                            </w:pPr>
                            <w:r w:rsidRPr="003A79FB">
                              <w:t>Dress Code ..................</w:t>
                            </w:r>
                            <w:r w:rsidR="00DE6B08">
                              <w:t>......................................</w:t>
                            </w:r>
                            <w:r w:rsidRPr="003A79FB">
                              <w:t>.............. 17</w:t>
                            </w:r>
                          </w:p>
                          <w:p w14:paraId="72E52D5B" w14:textId="34CA64AA" w:rsidR="002B25AC" w:rsidRPr="003A79FB" w:rsidRDefault="002B25AC" w:rsidP="002B25AC">
                            <w:pPr>
                              <w:pStyle w:val="ListBullet"/>
                              <w:spacing w:after="0"/>
                            </w:pPr>
                            <w:r w:rsidRPr="003A79FB">
                              <w:t>Cell Phone/Electronic Policy .....................</w:t>
                            </w:r>
                            <w:r w:rsidR="00DE6B08">
                              <w:t>..</w:t>
                            </w:r>
                            <w:r w:rsidRPr="003A79FB">
                              <w:t>........... 18</w:t>
                            </w:r>
                          </w:p>
                          <w:p w14:paraId="5D09E46F" w14:textId="5384995C" w:rsidR="002B25AC" w:rsidRPr="003A79FB" w:rsidRDefault="002B25AC" w:rsidP="002B25AC">
                            <w:pPr>
                              <w:pStyle w:val="ListBullet"/>
                              <w:spacing w:after="0"/>
                            </w:pPr>
                            <w:r w:rsidRPr="003A79FB">
                              <w:t>Behavior Expectations &amp; Consequences ............ 19</w:t>
                            </w:r>
                          </w:p>
                          <w:p w14:paraId="5F8D5136" w14:textId="0E3F6DE9" w:rsidR="002B25AC" w:rsidRPr="003A79FB" w:rsidRDefault="002B25AC" w:rsidP="002B25AC">
                            <w:pPr>
                              <w:pStyle w:val="ListBullet"/>
                              <w:spacing w:after="0"/>
                            </w:pPr>
                            <w:r w:rsidRPr="003A79FB">
                              <w:t>Academic Honesty (AI) ......................</w:t>
                            </w:r>
                            <w:r w:rsidR="00DE6B08">
                              <w:t>..............</w:t>
                            </w:r>
                            <w:r w:rsidRPr="003A79FB">
                              <w:t>.......... 21</w:t>
                            </w:r>
                          </w:p>
                          <w:p w14:paraId="4B716B1E" w14:textId="0E8F3CAC" w:rsidR="002B25AC" w:rsidRPr="003A79FB" w:rsidRDefault="002B25AC" w:rsidP="00DE6B08">
                            <w:pPr>
                              <w:pStyle w:val="ListBullet"/>
                              <w:spacing w:after="0"/>
                            </w:pPr>
                            <w:r w:rsidRPr="003A79FB">
                              <w:t>Attendance Policy .............................</w:t>
                            </w:r>
                            <w:r w:rsidR="00DE6B08">
                              <w:t>................</w:t>
                            </w:r>
                            <w:r w:rsidRPr="003A79FB">
                              <w:t>... 23–26</w:t>
                            </w:r>
                          </w:p>
                          <w:p w14:paraId="59274A52" w14:textId="77777777" w:rsidR="002B25AC" w:rsidRPr="003A79FB" w:rsidRDefault="002B25AC" w:rsidP="002B25AC">
                            <w:pPr>
                              <w:rPr>
                                <w:b/>
                                <w:color w:val="4E2A84"/>
                              </w:rPr>
                            </w:pPr>
                          </w:p>
                          <w:p w14:paraId="535AFF42" w14:textId="77777777" w:rsidR="002B25AC" w:rsidRPr="00DE6B08" w:rsidRDefault="002B25AC" w:rsidP="002B25AC">
                            <w:pPr>
                              <w:rPr>
                                <w:sz w:val="28"/>
                                <w:szCs w:val="28"/>
                              </w:rPr>
                            </w:pPr>
                            <w:r w:rsidRPr="00DE6B08">
                              <w:rPr>
                                <w:b/>
                                <w:color w:val="4E2A84"/>
                                <w:sz w:val="28"/>
                                <w:szCs w:val="28"/>
                              </w:rPr>
                              <w:t>OPERATIONS (27–36)</w:t>
                            </w:r>
                          </w:p>
                          <w:p w14:paraId="64FF6E27" w14:textId="696E673E" w:rsidR="002B25AC" w:rsidRPr="003A79FB" w:rsidRDefault="002B25AC" w:rsidP="002B25AC">
                            <w:pPr>
                              <w:pStyle w:val="ListBullet"/>
                              <w:spacing w:after="0"/>
                            </w:pPr>
                            <w:r w:rsidRPr="003A79FB">
                              <w:t>Typical Daily Schedule ..........................</w:t>
                            </w:r>
                            <w:r w:rsidR="00DE6B08">
                              <w:t>...............</w:t>
                            </w:r>
                            <w:r w:rsidRPr="003A79FB">
                              <w:t>...... 28</w:t>
                            </w:r>
                          </w:p>
                          <w:p w14:paraId="3631AC94" w14:textId="0839CF98" w:rsidR="002B25AC" w:rsidRPr="003A79FB" w:rsidRDefault="002B25AC" w:rsidP="002B25AC">
                            <w:pPr>
                              <w:pStyle w:val="ListBullet"/>
                              <w:spacing w:after="0"/>
                            </w:pPr>
                            <w:r w:rsidRPr="003A79FB">
                              <w:t>Arrival &amp; Dismissal ..........................</w:t>
                            </w:r>
                            <w:r w:rsidR="00DE6B08">
                              <w:t>......................</w:t>
                            </w:r>
                            <w:r w:rsidRPr="003A79FB">
                              <w:t>...... 28</w:t>
                            </w:r>
                          </w:p>
                          <w:p w14:paraId="2AB67E83" w14:textId="23FC40C3" w:rsidR="002B25AC" w:rsidRPr="003A79FB" w:rsidRDefault="002B25AC" w:rsidP="002B25AC">
                            <w:pPr>
                              <w:pStyle w:val="ListBullet"/>
                              <w:spacing w:after="0"/>
                            </w:pPr>
                            <w:r w:rsidRPr="003A79FB">
                              <w:t>Transportation ............................</w:t>
                            </w:r>
                            <w:r w:rsidR="00DE6B08">
                              <w:t>......................</w:t>
                            </w:r>
                            <w:r w:rsidRPr="003A79FB">
                              <w:t>.... 29–30</w:t>
                            </w:r>
                          </w:p>
                          <w:p w14:paraId="36202BC7" w14:textId="6F8FE6C0" w:rsidR="002B25AC" w:rsidRPr="003A79FB" w:rsidRDefault="002B25AC" w:rsidP="002B25AC">
                            <w:pPr>
                              <w:pStyle w:val="ListBullet"/>
                              <w:spacing w:after="0"/>
                            </w:pPr>
                            <w:r w:rsidRPr="003A79FB">
                              <w:t>Lockers &amp; Hallway Expectations ..........</w:t>
                            </w:r>
                            <w:r w:rsidR="00DE6B08">
                              <w:t>..</w:t>
                            </w:r>
                            <w:r w:rsidRPr="003A79FB">
                              <w:t>............... 31</w:t>
                            </w:r>
                          </w:p>
                          <w:p w14:paraId="0B3C3003" w14:textId="10BCDF7C" w:rsidR="002B25AC" w:rsidRPr="003A79FB" w:rsidRDefault="002B25AC" w:rsidP="002B25AC">
                            <w:pPr>
                              <w:pStyle w:val="ListBullet"/>
                              <w:spacing w:after="0"/>
                            </w:pPr>
                            <w:r w:rsidRPr="003A79FB">
                              <w:t>Parent Conferences &amp; Classroom Visits............... 32</w:t>
                            </w:r>
                          </w:p>
                          <w:p w14:paraId="1F0A97D7" w14:textId="3FD0272A" w:rsidR="002B25AC" w:rsidRPr="003A79FB" w:rsidRDefault="002B25AC" w:rsidP="002B25AC">
                            <w:pPr>
                              <w:pStyle w:val="ListBullet"/>
                              <w:spacing w:after="0"/>
                            </w:pPr>
                            <w:r w:rsidRPr="003A79FB">
                              <w:t>Textbooks .......................</w:t>
                            </w:r>
                            <w:r w:rsidR="00DE6B08">
                              <w:t>.........................................</w:t>
                            </w:r>
                            <w:r w:rsidRPr="003A79FB">
                              <w:t>......... 32</w:t>
                            </w:r>
                          </w:p>
                          <w:p w14:paraId="746FE825" w14:textId="2983F336" w:rsidR="002B25AC" w:rsidRPr="003A79FB" w:rsidRDefault="002B25AC" w:rsidP="002B25AC">
                            <w:pPr>
                              <w:pStyle w:val="ListBullet"/>
                              <w:spacing w:after="0"/>
                            </w:pPr>
                            <w:r w:rsidRPr="003A79FB">
                              <w:t>Assemblies, Athletics, Clubs ......................</w:t>
                            </w:r>
                            <w:r w:rsidR="00DE6B08">
                              <w:t>.....</w:t>
                            </w:r>
                            <w:r w:rsidRPr="003A79FB">
                              <w:t>.......... 32</w:t>
                            </w:r>
                          </w:p>
                          <w:p w14:paraId="0429D9DE" w14:textId="3090004A" w:rsidR="002B25AC" w:rsidRPr="003A79FB" w:rsidRDefault="002B25AC" w:rsidP="002B25AC">
                            <w:pPr>
                              <w:pStyle w:val="ListBullet"/>
                              <w:spacing w:after="0"/>
                            </w:pPr>
                            <w:r w:rsidRPr="003A79FB">
                              <w:t>Prom &amp; School Spirit .........................</w:t>
                            </w:r>
                            <w:r w:rsidR="00DE6B08">
                              <w:t>...................</w:t>
                            </w:r>
                            <w:r w:rsidRPr="003A79FB">
                              <w:t>....... 33</w:t>
                            </w:r>
                          </w:p>
                          <w:p w14:paraId="5497C807" w14:textId="6BC1E117" w:rsidR="002B25AC" w:rsidRPr="003A79FB" w:rsidRDefault="002B25AC" w:rsidP="002B25AC">
                            <w:pPr>
                              <w:pStyle w:val="ListBullet"/>
                              <w:spacing w:after="0"/>
                            </w:pPr>
                            <w:r w:rsidRPr="003A79FB">
                              <w:t>Lost &amp; Found / Book Bags ...............</w:t>
                            </w:r>
                            <w:r w:rsidR="00DE6B08">
                              <w:t>........</w:t>
                            </w:r>
                            <w:r w:rsidRPr="003A79FB">
                              <w:t>................. 34</w:t>
                            </w:r>
                          </w:p>
                          <w:p w14:paraId="5DE19F17" w14:textId="12C6DBFC" w:rsidR="002B25AC" w:rsidRPr="003A79FB" w:rsidRDefault="002B25AC" w:rsidP="002B25AC">
                            <w:pPr>
                              <w:pStyle w:val="ListBullet"/>
                              <w:spacing w:after="0"/>
                            </w:pPr>
                            <w:r w:rsidRPr="003A79FB">
                              <w:t>PTO .....................</w:t>
                            </w:r>
                            <w:r w:rsidR="00DE6B08">
                              <w:t>.....................................................</w:t>
                            </w:r>
                            <w:r w:rsidRPr="003A79FB">
                              <w:t>........... 34</w:t>
                            </w:r>
                          </w:p>
                          <w:p w14:paraId="33A11A6F" w14:textId="53B70ACA" w:rsidR="002B25AC" w:rsidRPr="003A79FB" w:rsidRDefault="002B25AC" w:rsidP="002B25AC">
                            <w:pPr>
                              <w:pStyle w:val="ListBullet"/>
                              <w:spacing w:after="0"/>
                            </w:pPr>
                            <w:r w:rsidRPr="003A79FB">
                              <w:t>Volunteers ........</w:t>
                            </w:r>
                            <w:r w:rsidR="00DE6B08">
                              <w:t>.......................................</w:t>
                            </w:r>
                            <w:r w:rsidRPr="003A79FB">
                              <w:t>........................ 35</w:t>
                            </w:r>
                          </w:p>
                          <w:p w14:paraId="2E86D1B9" w14:textId="5902863D" w:rsidR="00B549EC" w:rsidRPr="003A79FB" w:rsidRDefault="002B25AC" w:rsidP="002B25AC">
                            <w:pPr>
                              <w:pStyle w:val="ListBullet"/>
                              <w:spacing w:after="0"/>
                            </w:pPr>
                            <w:r w:rsidRPr="003A79FB">
                              <w:t>Yearbook ............</w:t>
                            </w:r>
                            <w:r w:rsidR="00DE6B08">
                              <w:t>..........................................</w:t>
                            </w:r>
                            <w:r w:rsidRPr="003A79FB">
                              <w:t>.................... 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74CE3" id="_x0000_s1028" type="#_x0000_t202" style="position:absolute;margin-left:-14.7pt;margin-top:20.55pt;width:264pt;height:63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" fillcolor="white [3201]" stroked="f" strokeweight=".5pt">
                <v:textbox>
                  <w:txbxContent>
                    <w:p w14:paraId="1B0E3E7F" w14:textId="77777777" w:rsidR="002B25AC" w:rsidRPr="00DE6B08" w:rsidRDefault="002B25AC" w:rsidP="002B25AC">
                      <w:pPr>
                        <w:rPr>
                          <w:sz w:val="28"/>
                          <w:szCs w:val="28"/>
                        </w:rPr>
                      </w:pPr>
                      <w:r w:rsidRPr="00DE6B08">
                        <w:rPr>
                          <w:b/>
                          <w:color w:val="4E2A84"/>
                          <w:sz w:val="28"/>
                          <w:szCs w:val="28"/>
                        </w:rPr>
                        <w:t>ACADEMICS (8–14)</w:t>
                      </w:r>
                    </w:p>
                    <w:p w14:paraId="0C805D6A" w14:textId="38D65770" w:rsidR="002B25AC" w:rsidRPr="003A79FB" w:rsidRDefault="002B25AC" w:rsidP="002B25AC">
                      <w:pPr>
                        <w:pStyle w:val="ListBullet"/>
                        <w:spacing w:after="0"/>
                      </w:pPr>
                      <w:r w:rsidRPr="003A79FB">
                        <w:t>Magnet Standards &amp; Expectations ....................... 8</w:t>
                      </w:r>
                    </w:p>
                    <w:p w14:paraId="338C65BA" w14:textId="36DE7434" w:rsidR="002B25AC" w:rsidRPr="003A79FB" w:rsidRDefault="002B25AC" w:rsidP="002B25AC">
                      <w:pPr>
                        <w:pStyle w:val="ListBullet"/>
                        <w:spacing w:after="0"/>
                      </w:pPr>
                      <w:r w:rsidRPr="003A79FB">
                        <w:t>Homework ..............................</w:t>
                      </w:r>
                      <w:r w:rsidR="003A79FB">
                        <w:t>.....................................</w:t>
                      </w:r>
                      <w:r w:rsidRPr="003A79FB">
                        <w:t>..</w:t>
                      </w:r>
                      <w:r w:rsidR="003A79FB">
                        <w:t xml:space="preserve"> </w:t>
                      </w:r>
                      <w:r w:rsidRPr="003A79FB">
                        <w:t>9</w:t>
                      </w:r>
                    </w:p>
                    <w:p w14:paraId="2C276F95" w14:textId="66720ACD" w:rsidR="002B25AC" w:rsidRPr="003A79FB" w:rsidRDefault="002B25AC" w:rsidP="002B25AC">
                      <w:pPr>
                        <w:pStyle w:val="ListBullet"/>
                        <w:spacing w:after="0"/>
                      </w:pPr>
                      <w:r w:rsidRPr="003A79FB">
                        <w:t>Canvas &amp; Infinite Campus .........................</w:t>
                      </w:r>
                      <w:r w:rsidR="003A79FB">
                        <w:t>.......</w:t>
                      </w:r>
                      <w:r w:rsidRPr="003A79FB">
                        <w:t>....... 9</w:t>
                      </w:r>
                    </w:p>
                    <w:p w14:paraId="7FF066E4" w14:textId="5FC60EAA" w:rsidR="002B25AC" w:rsidRPr="003A79FB" w:rsidRDefault="002B25AC" w:rsidP="002B25AC">
                      <w:pPr>
                        <w:pStyle w:val="ListBullet"/>
                        <w:spacing w:after="0"/>
                      </w:pPr>
                      <w:r w:rsidRPr="003A79FB">
                        <w:t>Progress Reports &amp; Report Cards ........................ 9</w:t>
                      </w:r>
                    </w:p>
                    <w:p w14:paraId="44A828C5" w14:textId="52EEDF3B" w:rsidR="002B25AC" w:rsidRPr="003A79FB" w:rsidRDefault="002B25AC" w:rsidP="002B25AC">
                      <w:pPr>
                        <w:pStyle w:val="ListBullet"/>
                        <w:spacing w:after="0"/>
                      </w:pPr>
                      <w:r w:rsidRPr="003A79FB">
                        <w:t>Grades &amp; Late Work ...........................</w:t>
                      </w:r>
                      <w:r w:rsidR="003A79FB">
                        <w:t>.........</w:t>
                      </w:r>
                      <w:r w:rsidRPr="003A79FB">
                        <w:t>..... 10–11</w:t>
                      </w:r>
                    </w:p>
                    <w:p w14:paraId="0230F5CC" w14:textId="4A2814CA" w:rsidR="002B25AC" w:rsidRPr="003A79FB" w:rsidRDefault="002B25AC" w:rsidP="002B25AC">
                      <w:pPr>
                        <w:pStyle w:val="ListBullet"/>
                        <w:spacing w:after="0"/>
                      </w:pPr>
                      <w:r w:rsidRPr="003A79FB">
                        <w:t>Honor Roll .....................</w:t>
                      </w:r>
                      <w:r w:rsidR="003A79FB">
                        <w:t>....................................</w:t>
                      </w:r>
                      <w:r w:rsidRPr="003A79FB">
                        <w:t>........... 12</w:t>
                      </w:r>
                    </w:p>
                    <w:p w14:paraId="2B5239A0" w14:textId="66E1EBC8" w:rsidR="002B25AC" w:rsidRPr="003A79FB" w:rsidRDefault="002B25AC" w:rsidP="002B25AC">
                      <w:pPr>
                        <w:pStyle w:val="ListBullet"/>
                        <w:spacing w:after="0"/>
                      </w:pPr>
                      <w:r w:rsidRPr="003A79FB">
                        <w:t>ACT/SAT ..........................</w:t>
                      </w:r>
                      <w:r w:rsidR="003A79FB">
                        <w:t>.......................................</w:t>
                      </w:r>
                      <w:r w:rsidRPr="003A79FB">
                        <w:t>...... 13</w:t>
                      </w:r>
                    </w:p>
                    <w:p w14:paraId="0C79708B" w14:textId="2D5EECA8" w:rsidR="002B25AC" w:rsidRPr="003A79FB" w:rsidRDefault="002B25AC" w:rsidP="002B25AC">
                      <w:pPr>
                        <w:pStyle w:val="ListBullet"/>
                        <w:spacing w:after="0"/>
                      </w:pPr>
                      <w:r w:rsidRPr="003A79FB">
                        <w:t>Graduation Requirements ......</w:t>
                      </w:r>
                      <w:r w:rsidR="003A79FB">
                        <w:t>.....</w:t>
                      </w:r>
                      <w:r w:rsidRPr="003A79FB">
                        <w:t>.......................... 13</w:t>
                      </w:r>
                    </w:p>
                    <w:p w14:paraId="29DF3E91" w14:textId="0866120F" w:rsidR="002B25AC" w:rsidRPr="003A79FB" w:rsidRDefault="002B25AC" w:rsidP="002B25AC">
                      <w:pPr>
                        <w:pStyle w:val="ListBullet"/>
                        <w:spacing w:after="0"/>
                      </w:pPr>
                      <w:r w:rsidRPr="003A79FB">
                        <w:t>Testing &amp; Student-Led Conferences .................. 14</w:t>
                      </w:r>
                    </w:p>
                    <w:p w14:paraId="747011BF" w14:textId="77777777" w:rsidR="002B25AC" w:rsidRPr="003A79FB" w:rsidRDefault="002B25AC" w:rsidP="002B25AC">
                      <w:pPr>
                        <w:rPr>
                          <w:b/>
                          <w:color w:val="4E2A84"/>
                        </w:rPr>
                      </w:pPr>
                    </w:p>
                    <w:p w14:paraId="0A65BAC2" w14:textId="77777777" w:rsidR="002B25AC" w:rsidRPr="00DE6B08" w:rsidRDefault="002B25AC" w:rsidP="002B25AC">
                      <w:pPr>
                        <w:rPr>
                          <w:sz w:val="28"/>
                          <w:szCs w:val="28"/>
                        </w:rPr>
                      </w:pPr>
                      <w:r w:rsidRPr="00DE6B08">
                        <w:rPr>
                          <w:b/>
                          <w:color w:val="4E2A84"/>
                          <w:sz w:val="28"/>
                          <w:szCs w:val="28"/>
                        </w:rPr>
                        <w:t>STUDENT EXPECTATIONS (15–26)</w:t>
                      </w:r>
                    </w:p>
                    <w:p w14:paraId="7BBA6D61" w14:textId="44026084" w:rsidR="002B25AC" w:rsidRPr="003A79FB" w:rsidRDefault="002B25AC" w:rsidP="002B25AC">
                      <w:pPr>
                        <w:pStyle w:val="ListBullet"/>
                        <w:spacing w:after="0"/>
                      </w:pPr>
                      <w:r w:rsidRPr="003A79FB">
                        <w:t>Behavior Summary ..........................</w:t>
                      </w:r>
                      <w:r w:rsidR="00DE6B08">
                        <w:t>.....................</w:t>
                      </w:r>
                      <w:r w:rsidRPr="003A79FB">
                        <w:t>...... 16</w:t>
                      </w:r>
                    </w:p>
                    <w:p w14:paraId="3A031853" w14:textId="2FC6D694" w:rsidR="002B25AC" w:rsidRPr="003A79FB" w:rsidRDefault="002B25AC" w:rsidP="002B25AC">
                      <w:pPr>
                        <w:pStyle w:val="ListBullet"/>
                        <w:spacing w:after="0"/>
                      </w:pPr>
                      <w:r w:rsidRPr="003A79FB">
                        <w:t>Detention ...........................</w:t>
                      </w:r>
                      <w:r w:rsidR="00DE6B08">
                        <w:t>........................................</w:t>
                      </w:r>
                      <w:r w:rsidRPr="003A79FB">
                        <w:t>..... 16</w:t>
                      </w:r>
                    </w:p>
                    <w:p w14:paraId="23C90C2F" w14:textId="07A551DA" w:rsidR="002B25AC" w:rsidRPr="003A79FB" w:rsidRDefault="002B25AC" w:rsidP="002B25AC">
                      <w:pPr>
                        <w:pStyle w:val="ListBullet"/>
                        <w:spacing w:after="0"/>
                      </w:pPr>
                      <w:r w:rsidRPr="003A79FB">
                        <w:t>Dress Code ..................</w:t>
                      </w:r>
                      <w:r w:rsidR="00DE6B08">
                        <w:t>......................................</w:t>
                      </w:r>
                      <w:r w:rsidRPr="003A79FB">
                        <w:t>.............. 17</w:t>
                      </w:r>
                    </w:p>
                    <w:p w14:paraId="72E52D5B" w14:textId="34CA64AA" w:rsidR="002B25AC" w:rsidRPr="003A79FB" w:rsidRDefault="002B25AC" w:rsidP="002B25AC">
                      <w:pPr>
                        <w:pStyle w:val="ListBullet"/>
                        <w:spacing w:after="0"/>
                      </w:pPr>
                      <w:r w:rsidRPr="003A79FB">
                        <w:t>Cell Phone/Electronic Policy .....................</w:t>
                      </w:r>
                      <w:r w:rsidR="00DE6B08">
                        <w:t>..</w:t>
                      </w:r>
                      <w:r w:rsidRPr="003A79FB">
                        <w:t>........... 18</w:t>
                      </w:r>
                    </w:p>
                    <w:p w14:paraId="5D09E46F" w14:textId="5384995C" w:rsidR="002B25AC" w:rsidRPr="003A79FB" w:rsidRDefault="002B25AC" w:rsidP="002B25AC">
                      <w:pPr>
                        <w:pStyle w:val="ListBullet"/>
                        <w:spacing w:after="0"/>
                      </w:pPr>
                      <w:r w:rsidRPr="003A79FB">
                        <w:t>Behavior Expectations &amp; Consequences ............ 19</w:t>
                      </w:r>
                    </w:p>
                    <w:p w14:paraId="5F8D5136" w14:textId="0E3F6DE9" w:rsidR="002B25AC" w:rsidRPr="003A79FB" w:rsidRDefault="002B25AC" w:rsidP="002B25AC">
                      <w:pPr>
                        <w:pStyle w:val="ListBullet"/>
                        <w:spacing w:after="0"/>
                      </w:pPr>
                      <w:r w:rsidRPr="003A79FB">
                        <w:t>Academic Honesty (AI) ......................</w:t>
                      </w:r>
                      <w:r w:rsidR="00DE6B08">
                        <w:t>..............</w:t>
                      </w:r>
                      <w:r w:rsidRPr="003A79FB">
                        <w:t>.......... 21</w:t>
                      </w:r>
                    </w:p>
                    <w:p w14:paraId="4B716B1E" w14:textId="0E8F3CAC" w:rsidR="002B25AC" w:rsidRPr="003A79FB" w:rsidRDefault="002B25AC" w:rsidP="00DE6B08">
                      <w:pPr>
                        <w:pStyle w:val="ListBullet"/>
                        <w:spacing w:after="0"/>
                      </w:pPr>
                      <w:r w:rsidRPr="003A79FB">
                        <w:t>Attendance Policy .............................</w:t>
                      </w:r>
                      <w:r w:rsidR="00DE6B08">
                        <w:t>................</w:t>
                      </w:r>
                      <w:r w:rsidRPr="003A79FB">
                        <w:t>... 23–26</w:t>
                      </w:r>
                    </w:p>
                    <w:p w14:paraId="59274A52" w14:textId="77777777" w:rsidR="002B25AC" w:rsidRPr="003A79FB" w:rsidRDefault="002B25AC" w:rsidP="002B25AC">
                      <w:pPr>
                        <w:rPr>
                          <w:b/>
                          <w:color w:val="4E2A84"/>
                        </w:rPr>
                      </w:pPr>
                    </w:p>
                    <w:p w14:paraId="535AFF42" w14:textId="77777777" w:rsidR="002B25AC" w:rsidRPr="00DE6B08" w:rsidRDefault="002B25AC" w:rsidP="002B25AC">
                      <w:pPr>
                        <w:rPr>
                          <w:sz w:val="28"/>
                          <w:szCs w:val="28"/>
                        </w:rPr>
                      </w:pPr>
                      <w:r w:rsidRPr="00DE6B08">
                        <w:rPr>
                          <w:b/>
                          <w:color w:val="4E2A84"/>
                          <w:sz w:val="28"/>
                          <w:szCs w:val="28"/>
                        </w:rPr>
                        <w:t>OPERATIONS (27–36)</w:t>
                      </w:r>
                    </w:p>
                    <w:p w14:paraId="64FF6E27" w14:textId="696E673E" w:rsidR="002B25AC" w:rsidRPr="003A79FB" w:rsidRDefault="002B25AC" w:rsidP="002B25AC">
                      <w:pPr>
                        <w:pStyle w:val="ListBullet"/>
                        <w:spacing w:after="0"/>
                      </w:pPr>
                      <w:r w:rsidRPr="003A79FB">
                        <w:t>Typical Daily Schedule ..........................</w:t>
                      </w:r>
                      <w:r w:rsidR="00DE6B08">
                        <w:t>...............</w:t>
                      </w:r>
                      <w:r w:rsidRPr="003A79FB">
                        <w:t>...... 28</w:t>
                      </w:r>
                    </w:p>
                    <w:p w14:paraId="3631AC94" w14:textId="0839CF98" w:rsidR="002B25AC" w:rsidRPr="003A79FB" w:rsidRDefault="002B25AC" w:rsidP="002B25AC">
                      <w:pPr>
                        <w:pStyle w:val="ListBullet"/>
                        <w:spacing w:after="0"/>
                      </w:pPr>
                      <w:r w:rsidRPr="003A79FB">
                        <w:t>Arrival &amp; Dismissal ..........................</w:t>
                      </w:r>
                      <w:r w:rsidR="00DE6B08">
                        <w:t>......................</w:t>
                      </w:r>
                      <w:r w:rsidRPr="003A79FB">
                        <w:t>...... 28</w:t>
                      </w:r>
                    </w:p>
                    <w:p w14:paraId="2AB67E83" w14:textId="23FC40C3" w:rsidR="002B25AC" w:rsidRPr="003A79FB" w:rsidRDefault="002B25AC" w:rsidP="002B25AC">
                      <w:pPr>
                        <w:pStyle w:val="ListBullet"/>
                        <w:spacing w:after="0"/>
                      </w:pPr>
                      <w:r w:rsidRPr="003A79FB">
                        <w:t>Transportation ............................</w:t>
                      </w:r>
                      <w:r w:rsidR="00DE6B08">
                        <w:t>......................</w:t>
                      </w:r>
                      <w:r w:rsidRPr="003A79FB">
                        <w:t>.... 29–30</w:t>
                      </w:r>
                    </w:p>
                    <w:p w14:paraId="36202BC7" w14:textId="6F8FE6C0" w:rsidR="002B25AC" w:rsidRPr="003A79FB" w:rsidRDefault="002B25AC" w:rsidP="002B25AC">
                      <w:pPr>
                        <w:pStyle w:val="ListBullet"/>
                        <w:spacing w:after="0"/>
                      </w:pPr>
                      <w:r w:rsidRPr="003A79FB">
                        <w:t>Lockers &amp; Hallway Expectations ..........</w:t>
                      </w:r>
                      <w:r w:rsidR="00DE6B08">
                        <w:t>..</w:t>
                      </w:r>
                      <w:r w:rsidRPr="003A79FB">
                        <w:t>............... 31</w:t>
                      </w:r>
                    </w:p>
                    <w:p w14:paraId="0B3C3003" w14:textId="10BCDF7C" w:rsidR="002B25AC" w:rsidRPr="003A79FB" w:rsidRDefault="002B25AC" w:rsidP="002B25AC">
                      <w:pPr>
                        <w:pStyle w:val="ListBullet"/>
                        <w:spacing w:after="0"/>
                      </w:pPr>
                      <w:r w:rsidRPr="003A79FB">
                        <w:t>Parent Conferences &amp; Classroom Visits............... 32</w:t>
                      </w:r>
                    </w:p>
                    <w:p w14:paraId="1F0A97D7" w14:textId="3FD0272A" w:rsidR="002B25AC" w:rsidRPr="003A79FB" w:rsidRDefault="002B25AC" w:rsidP="002B25AC">
                      <w:pPr>
                        <w:pStyle w:val="ListBullet"/>
                        <w:spacing w:after="0"/>
                      </w:pPr>
                      <w:r w:rsidRPr="003A79FB">
                        <w:t>Textbooks .......................</w:t>
                      </w:r>
                      <w:r w:rsidR="00DE6B08">
                        <w:t>.........................................</w:t>
                      </w:r>
                      <w:r w:rsidRPr="003A79FB">
                        <w:t>......... 32</w:t>
                      </w:r>
                    </w:p>
                    <w:p w14:paraId="746FE825" w14:textId="2983F336" w:rsidR="002B25AC" w:rsidRPr="003A79FB" w:rsidRDefault="002B25AC" w:rsidP="002B25AC">
                      <w:pPr>
                        <w:pStyle w:val="ListBullet"/>
                        <w:spacing w:after="0"/>
                      </w:pPr>
                      <w:r w:rsidRPr="003A79FB">
                        <w:t>Assemblies, Athletics, Clubs ......................</w:t>
                      </w:r>
                      <w:r w:rsidR="00DE6B08">
                        <w:t>.....</w:t>
                      </w:r>
                      <w:r w:rsidRPr="003A79FB">
                        <w:t>.......... 32</w:t>
                      </w:r>
                    </w:p>
                    <w:p w14:paraId="0429D9DE" w14:textId="3090004A" w:rsidR="002B25AC" w:rsidRPr="003A79FB" w:rsidRDefault="002B25AC" w:rsidP="002B25AC">
                      <w:pPr>
                        <w:pStyle w:val="ListBullet"/>
                        <w:spacing w:after="0"/>
                      </w:pPr>
                      <w:r w:rsidRPr="003A79FB">
                        <w:t>Prom &amp; School Spirit .........................</w:t>
                      </w:r>
                      <w:r w:rsidR="00DE6B08">
                        <w:t>...................</w:t>
                      </w:r>
                      <w:r w:rsidRPr="003A79FB">
                        <w:t>....... 33</w:t>
                      </w:r>
                    </w:p>
                    <w:p w14:paraId="5497C807" w14:textId="6BC1E117" w:rsidR="002B25AC" w:rsidRPr="003A79FB" w:rsidRDefault="002B25AC" w:rsidP="002B25AC">
                      <w:pPr>
                        <w:pStyle w:val="ListBullet"/>
                        <w:spacing w:after="0"/>
                      </w:pPr>
                      <w:r w:rsidRPr="003A79FB">
                        <w:t>Lost &amp; Found / Book Bags ...............</w:t>
                      </w:r>
                      <w:r w:rsidR="00DE6B08">
                        <w:t>........</w:t>
                      </w:r>
                      <w:r w:rsidRPr="003A79FB">
                        <w:t>................. 34</w:t>
                      </w:r>
                    </w:p>
                    <w:p w14:paraId="5DE19F17" w14:textId="12C6DBFC" w:rsidR="002B25AC" w:rsidRPr="003A79FB" w:rsidRDefault="002B25AC" w:rsidP="002B25AC">
                      <w:pPr>
                        <w:pStyle w:val="ListBullet"/>
                        <w:spacing w:after="0"/>
                      </w:pPr>
                      <w:r w:rsidRPr="003A79FB">
                        <w:t>PTO .....................</w:t>
                      </w:r>
                      <w:r w:rsidR="00DE6B08">
                        <w:t>.....................................................</w:t>
                      </w:r>
                      <w:r w:rsidRPr="003A79FB">
                        <w:t>........... 34</w:t>
                      </w:r>
                    </w:p>
                    <w:p w14:paraId="33A11A6F" w14:textId="53B70ACA" w:rsidR="002B25AC" w:rsidRPr="003A79FB" w:rsidRDefault="002B25AC" w:rsidP="002B25AC">
                      <w:pPr>
                        <w:pStyle w:val="ListBullet"/>
                        <w:spacing w:after="0"/>
                      </w:pPr>
                      <w:r w:rsidRPr="003A79FB">
                        <w:t>Volunteers ........</w:t>
                      </w:r>
                      <w:r w:rsidR="00DE6B08">
                        <w:t>.......................................</w:t>
                      </w:r>
                      <w:r w:rsidRPr="003A79FB">
                        <w:t>........................ 35</w:t>
                      </w:r>
                    </w:p>
                    <w:p w14:paraId="2E86D1B9" w14:textId="5902863D" w:rsidR="00B549EC" w:rsidRPr="003A79FB" w:rsidRDefault="002B25AC" w:rsidP="002B25AC">
                      <w:pPr>
                        <w:pStyle w:val="ListBullet"/>
                        <w:spacing w:after="0"/>
                      </w:pPr>
                      <w:r w:rsidRPr="003A79FB">
                        <w:t>Yearbook ............</w:t>
                      </w:r>
                      <w:r w:rsidR="00DE6B08">
                        <w:t>..........................................</w:t>
                      </w:r>
                      <w:r w:rsidRPr="003A79FB">
                        <w:t>.................... 36</w:t>
                      </w:r>
                    </w:p>
                  </w:txbxContent>
                </v:textbox>
              </v:shape>
            </w:pict>
          </mc:Fallback>
        </mc:AlternateContent>
      </w:r>
      <w:r w:rsidR="00DF045D">
        <w:br w:type="page"/>
      </w:r>
    </w:p>
    <w:p w14:paraId="069DF1F4" w14:textId="77777777" w:rsidR="00DF045D" w:rsidRDefault="00DF045D" w:rsidP="0065483B">
      <w:pPr>
        <w:pStyle w:val="Heading1"/>
      </w:pPr>
      <w:r>
        <w:rPr>
          <w:color w:val="5C238C"/>
        </w:rPr>
        <w:lastRenderedPageBreak/>
        <w:t>Vision &amp; Mission</w:t>
      </w:r>
    </w:p>
    <w:p w14:paraId="7457DB27" w14:textId="77777777" w:rsidR="00DF045D" w:rsidRDefault="00DF045D" w:rsidP="00DF045D">
      <w:pPr>
        <w:jc w:val="center"/>
      </w:pPr>
      <w:r>
        <w:rPr>
          <w:noProof/>
        </w:rPr>
        <w:drawing>
          <wp:inline distT="0" distB="0" distL="0" distR="0" wp14:anchorId="47C4E133" wp14:editId="5D7B232F">
            <wp:extent cx="1828800" cy="1828800"/>
            <wp:effectExtent l="0" t="0" r="0" b="0"/>
            <wp:docPr id="142772185" name="Picture 142772185"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2185" name="Picture 142772185" descr="A purple shield with silver and white text&#10;&#10;AI-generated content may be incorrect."/>
                    <pic:cNvPicPr/>
                  </pic:nvPicPr>
                  <pic:blipFill>
                    <a:blip r:embed="rId8"/>
                    <a:stretch>
                      <a:fillRect/>
                    </a:stretch>
                  </pic:blipFill>
                  <pic:spPr>
                    <a:xfrm>
                      <a:off x="0" y="0"/>
                      <a:ext cx="1828800" cy="1828800"/>
                    </a:xfrm>
                    <a:prstGeom prst="rect">
                      <a:avLst/>
                    </a:prstGeom>
                  </pic:spPr>
                </pic:pic>
              </a:graphicData>
            </a:graphic>
          </wp:inline>
        </w:drawing>
      </w:r>
    </w:p>
    <w:p w14:paraId="697F6C3D" w14:textId="77777777" w:rsidR="00DF045D" w:rsidRPr="00FA631F" w:rsidRDefault="00DF045D" w:rsidP="00FA631F">
      <w:pPr>
        <w:jc w:val="center"/>
        <w:rPr>
          <w:sz w:val="36"/>
          <w:szCs w:val="36"/>
        </w:rPr>
      </w:pPr>
      <w:r w:rsidRPr="00FA631F">
        <w:rPr>
          <w:b/>
          <w:sz w:val="36"/>
          <w:szCs w:val="36"/>
        </w:rPr>
        <w:t>OUR VISION</w:t>
      </w:r>
      <w:r w:rsidRPr="00FA631F">
        <w:rPr>
          <w:b/>
          <w:sz w:val="36"/>
          <w:szCs w:val="36"/>
        </w:rPr>
        <w:br/>
      </w:r>
      <w:r w:rsidRPr="00FA631F">
        <w:rPr>
          <w:sz w:val="36"/>
          <w:szCs w:val="36"/>
        </w:rPr>
        <w:t>To develop globally conscious students who exhibit an inquiry-based mindset through the infusion of the Engineering Design Process and authentic real-world experiences across the curriculum.</w:t>
      </w:r>
      <w:r w:rsidRPr="00FA631F">
        <w:rPr>
          <w:sz w:val="36"/>
          <w:szCs w:val="36"/>
        </w:rPr>
        <w:br/>
      </w:r>
      <w:r w:rsidRPr="00FA631F">
        <w:rPr>
          <w:sz w:val="36"/>
          <w:szCs w:val="36"/>
        </w:rPr>
        <w:br/>
      </w:r>
      <w:r w:rsidRPr="00FA631F">
        <w:rPr>
          <w:b/>
          <w:sz w:val="36"/>
          <w:szCs w:val="36"/>
        </w:rPr>
        <w:t>OUR MISSION</w:t>
      </w:r>
      <w:r w:rsidRPr="00FA631F">
        <w:rPr>
          <w:b/>
          <w:sz w:val="36"/>
          <w:szCs w:val="36"/>
        </w:rPr>
        <w:br/>
      </w:r>
      <w:r w:rsidRPr="00FA631F">
        <w:rPr>
          <w:sz w:val="36"/>
          <w:szCs w:val="36"/>
        </w:rPr>
        <w:t>A.R. Johnson Health Science &amp; Engineering Magnet School fosters a STEM culture that creates globally competitive, college- and career-ready citizens.</w:t>
      </w:r>
      <w:r w:rsidRPr="00FA631F">
        <w:rPr>
          <w:sz w:val="36"/>
          <w:szCs w:val="36"/>
        </w:rPr>
        <w:br/>
      </w:r>
      <w:r w:rsidRPr="00FA631F">
        <w:rPr>
          <w:sz w:val="36"/>
          <w:szCs w:val="36"/>
        </w:rPr>
        <w:br/>
      </w:r>
      <w:r w:rsidRPr="00FA631F">
        <w:rPr>
          <w:b/>
          <w:sz w:val="36"/>
          <w:szCs w:val="36"/>
        </w:rPr>
        <w:t>School Theme</w:t>
      </w:r>
      <w:r w:rsidRPr="00FA631F">
        <w:rPr>
          <w:b/>
          <w:sz w:val="36"/>
          <w:szCs w:val="36"/>
        </w:rPr>
        <w:br/>
      </w:r>
      <w:r w:rsidRPr="00FA631F">
        <w:rPr>
          <w:sz w:val="36"/>
          <w:szCs w:val="36"/>
        </w:rPr>
        <w:t>Prowl Beyond Limits • Innovate • Discover • Lead</w:t>
      </w:r>
    </w:p>
    <w:p w14:paraId="586850C7" w14:textId="77777777" w:rsidR="00DF045D" w:rsidRDefault="00DF045D" w:rsidP="00DF045D">
      <w:r>
        <w:br w:type="page"/>
      </w:r>
    </w:p>
    <w:p w14:paraId="34EFBC5C" w14:textId="77777777" w:rsidR="00DF045D" w:rsidRDefault="00DF045D" w:rsidP="00DF045D">
      <w:pPr>
        <w:pStyle w:val="Heading1"/>
      </w:pPr>
      <w:r>
        <w:rPr>
          <w:color w:val="5C238C"/>
        </w:rPr>
        <w:lastRenderedPageBreak/>
        <w:t>The Legacy of Augustus Roberson Johnson</w:t>
      </w:r>
    </w:p>
    <w:p w14:paraId="6C19D5A2" w14:textId="77777777" w:rsidR="00DF045D" w:rsidRDefault="00DF045D" w:rsidP="00DF045D">
      <w:pPr>
        <w:jc w:val="center"/>
      </w:pPr>
      <w:r>
        <w:rPr>
          <w:noProof/>
        </w:rPr>
        <w:drawing>
          <wp:inline distT="0" distB="0" distL="0" distR="0" wp14:anchorId="10D820F8" wp14:editId="46EF9244">
            <wp:extent cx="1463040" cy="1463040"/>
            <wp:effectExtent l="0" t="0" r="0" b="0"/>
            <wp:docPr id="3" name="Picture 3"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urple shield with silver and white text&#10;&#10;AI-generated content may be incorrect."/>
                    <pic:cNvPicPr/>
                  </pic:nvPicPr>
                  <pic:blipFill>
                    <a:blip r:embed="rId8"/>
                    <a:stretch>
                      <a:fillRect/>
                    </a:stretch>
                  </pic:blipFill>
                  <pic:spPr>
                    <a:xfrm>
                      <a:off x="0" y="0"/>
                      <a:ext cx="1463040" cy="1463040"/>
                    </a:xfrm>
                    <a:prstGeom prst="rect">
                      <a:avLst/>
                    </a:prstGeom>
                  </pic:spPr>
                </pic:pic>
              </a:graphicData>
            </a:graphic>
          </wp:inline>
        </w:drawing>
      </w:r>
    </w:p>
    <w:p w14:paraId="36259B3E" w14:textId="77777777" w:rsidR="00DF045D" w:rsidRPr="000A2CA7" w:rsidRDefault="00DF045D" w:rsidP="00FA631F">
      <w:pPr>
        <w:spacing w:line="360" w:lineRule="auto"/>
        <w:rPr>
          <w:sz w:val="28"/>
          <w:szCs w:val="28"/>
        </w:rPr>
      </w:pPr>
      <w:r w:rsidRPr="000A2CA7">
        <w:rPr>
          <w:b/>
          <w:sz w:val="28"/>
          <w:szCs w:val="28"/>
        </w:rPr>
        <w:t>A Visionary Educator</w:t>
      </w:r>
      <w:r w:rsidRPr="000A2CA7">
        <w:rPr>
          <w:b/>
          <w:sz w:val="28"/>
          <w:szCs w:val="28"/>
        </w:rPr>
        <w:br/>
      </w:r>
      <w:r w:rsidRPr="000A2CA7">
        <w:rPr>
          <w:sz w:val="28"/>
          <w:szCs w:val="28"/>
        </w:rPr>
        <w:t>Augustus Roberson Johnson (1853–1908) became the first African American licensed to teach under the Georgia state school fund in 1870. He graduated from the Augusta Institute (now Morehouse College) and dedicated 39 years to public education in Augusta. He served as principal of the city's first grammar school for African Americans and later led the Mauge Street School.</w:t>
      </w:r>
      <w:r w:rsidRPr="000A2CA7">
        <w:rPr>
          <w:sz w:val="28"/>
          <w:szCs w:val="28"/>
        </w:rPr>
        <w:br/>
      </w:r>
      <w:r w:rsidRPr="000A2CA7">
        <w:rPr>
          <w:sz w:val="28"/>
          <w:szCs w:val="28"/>
        </w:rPr>
        <w:br/>
      </w:r>
      <w:r w:rsidRPr="000A2CA7">
        <w:rPr>
          <w:b/>
          <w:sz w:val="28"/>
          <w:szCs w:val="28"/>
        </w:rPr>
        <w:t>Leadership &amp; Service</w:t>
      </w:r>
      <w:r w:rsidRPr="000A2CA7">
        <w:rPr>
          <w:b/>
          <w:sz w:val="28"/>
          <w:szCs w:val="28"/>
        </w:rPr>
        <w:br/>
      </w:r>
      <w:r w:rsidRPr="000A2CA7">
        <w:rPr>
          <w:sz w:val="28"/>
          <w:szCs w:val="28"/>
        </w:rPr>
        <w:t>Beyond education, Johnson served as a church leader, Masonic leader, civic organizer, and founder of the Douglass Infantry, later commissioned as a lieutenant colonel by the State of Georgia. His legacy of scholarship, leadership, and service continues to inspire A.R. Johnson students to pursue excellence in health science, engineering, and innovation.</w:t>
      </w:r>
    </w:p>
    <w:p w14:paraId="5D2C127C" w14:textId="77777777" w:rsidR="00DF045D" w:rsidRDefault="00DF045D"/>
    <w:p w14:paraId="004F23A2" w14:textId="77777777" w:rsidR="00DF045D" w:rsidRDefault="00DF045D"/>
    <w:p w14:paraId="3E7DBF98" w14:textId="77777777" w:rsidR="00DF045D" w:rsidRDefault="00DF045D"/>
    <w:p w14:paraId="25576B25" w14:textId="77777777" w:rsidR="00DF045D" w:rsidRDefault="00DF045D"/>
    <w:p w14:paraId="59EDEC47" w14:textId="77777777" w:rsidR="00DF045D" w:rsidRDefault="00DF045D"/>
    <w:p w14:paraId="49D7E466" w14:textId="77777777" w:rsidR="00DF045D" w:rsidRDefault="00DF045D"/>
    <w:p w14:paraId="02132DC6" w14:textId="77777777" w:rsidR="00DF045D" w:rsidRDefault="00DF045D"/>
    <w:p w14:paraId="42BB1783" w14:textId="77777777" w:rsidR="000A2CA7" w:rsidRDefault="000A2CA7"/>
    <w:p w14:paraId="51009261" w14:textId="77777777" w:rsidR="00DF045D" w:rsidRDefault="00DF045D"/>
    <w:p w14:paraId="51C95E5F" w14:textId="77777777" w:rsidR="00DF045D" w:rsidRDefault="00DF045D" w:rsidP="00DF045D">
      <w:pPr>
        <w:jc w:val="center"/>
      </w:pPr>
      <w:r>
        <w:rPr>
          <w:b/>
          <w:color w:val="6F2DA8"/>
          <w:sz w:val="48"/>
        </w:rPr>
        <w:lastRenderedPageBreak/>
        <w:t>MESSAGE FROM THE PRINCIPAL</w:t>
      </w:r>
    </w:p>
    <w:p w14:paraId="28BFB352" w14:textId="77777777" w:rsidR="00A87D44" w:rsidRPr="00B55E68" w:rsidRDefault="00A87D44" w:rsidP="00A87D44">
      <w:pPr>
        <w:rPr>
          <w:rFonts w:ascii="Century Gothic" w:hAnsi="Century Gothic"/>
          <w:sz w:val="24"/>
          <w:szCs w:val="24"/>
        </w:rPr>
      </w:pPr>
      <w:r w:rsidRPr="00B55E68">
        <w:rPr>
          <w:rFonts w:ascii="Century Gothic" w:hAnsi="Century Gothic"/>
          <w:sz w:val="24"/>
          <w:szCs w:val="24"/>
        </w:rPr>
        <w:t>As the new principal of A.R. Johnson, I am honored to join a school community with such a rich legacy of excellence. Together, we will continue to build on that success by fostering strong, collaborative relationships among students, families, staff, and our valued community partners. My vision is rooted in a shared commitment to developing employability and 21st Century skills that will empower every ARJ student to thrive in a rapidly evolving world.</w:t>
      </w:r>
    </w:p>
    <w:p w14:paraId="5D4F0D7B" w14:textId="2DB2DBC5" w:rsidR="00A87D44" w:rsidRPr="00B55E68" w:rsidRDefault="00A87D44" w:rsidP="00A87D44">
      <w:pPr>
        <w:rPr>
          <w:rFonts w:ascii="Century Gothic" w:hAnsi="Century Gothic"/>
          <w:sz w:val="24"/>
          <w:szCs w:val="24"/>
        </w:rPr>
      </w:pPr>
      <w:r w:rsidRPr="00B55E68">
        <w:rPr>
          <w:rFonts w:ascii="Century Gothic" w:hAnsi="Century Gothic"/>
          <w:sz w:val="24"/>
          <w:szCs w:val="24"/>
        </w:rPr>
        <w:t xml:space="preserve">This school year, we are united in our </w:t>
      </w:r>
      <w:r w:rsidR="000A2CA7" w:rsidRPr="00B55E68">
        <w:rPr>
          <w:rFonts w:ascii="Century Gothic" w:hAnsi="Century Gothic"/>
          <w:sz w:val="24"/>
          <w:szCs w:val="24"/>
        </w:rPr>
        <w:t>district’s</w:t>
      </w:r>
      <w:r w:rsidRPr="00B55E68">
        <w:rPr>
          <w:rFonts w:ascii="Century Gothic" w:hAnsi="Century Gothic"/>
          <w:sz w:val="24"/>
          <w:szCs w:val="24"/>
        </w:rPr>
        <w:t xml:space="preserve"> mission to Empowering Every Learner, Every Day. Through innovative instruction, high expectations, and a culture of support, we will prepare our students to become adaptable, forward-thinking leaders who understand that hard work and dedication are the cornerstones of success. I look forward to working alongside each of you as we inspire our students to reach their full potential and become world-class citizens.</w:t>
      </w:r>
    </w:p>
    <w:p w14:paraId="3CC50678" w14:textId="77777777" w:rsidR="00A87D44" w:rsidRPr="00B55E68" w:rsidRDefault="00A87D44" w:rsidP="00A87D44">
      <w:pPr>
        <w:rPr>
          <w:rFonts w:ascii="Century Gothic" w:hAnsi="Century Gothic"/>
          <w:sz w:val="24"/>
          <w:szCs w:val="24"/>
        </w:rPr>
      </w:pPr>
      <w:r w:rsidRPr="00B55E68">
        <w:rPr>
          <w:rFonts w:ascii="Century Gothic" w:hAnsi="Century Gothic"/>
          <w:sz w:val="24"/>
          <w:szCs w:val="24"/>
        </w:rPr>
        <w:t xml:space="preserve">This handbook was developed as a guide to explain our school’s unique expectations, programs, and policies. This guide should serve as recommended reading for parents and guardians and required reading for our students. </w:t>
      </w:r>
    </w:p>
    <w:p w14:paraId="6D95FAD0" w14:textId="77777777" w:rsidR="00A87D44" w:rsidRPr="00B55E68" w:rsidRDefault="00A87D44" w:rsidP="00A87D44">
      <w:pPr>
        <w:rPr>
          <w:rFonts w:ascii="Century Gothic" w:hAnsi="Century Gothic"/>
          <w:sz w:val="24"/>
          <w:szCs w:val="24"/>
        </w:rPr>
      </w:pPr>
      <w:r w:rsidRPr="00B55E68">
        <w:rPr>
          <w:rFonts w:ascii="Century Gothic" w:hAnsi="Century Gothic"/>
          <w:sz w:val="24"/>
          <w:szCs w:val="24"/>
        </w:rPr>
        <w:t xml:space="preserve">To be successful at A. R. Johnson, students must regularly attend school, report to school and class on time, complete all academic assignments, and exhibit positive behavior that supports learning.  </w:t>
      </w:r>
    </w:p>
    <w:p w14:paraId="2DC3F9DF" w14:textId="77777777" w:rsidR="00A87D44" w:rsidRPr="00B55E68" w:rsidRDefault="00A87D44" w:rsidP="00A87D44">
      <w:pPr>
        <w:rPr>
          <w:rFonts w:ascii="Century Gothic" w:hAnsi="Century Gothic"/>
          <w:sz w:val="24"/>
          <w:szCs w:val="24"/>
        </w:rPr>
      </w:pPr>
      <w:r w:rsidRPr="00B55E68">
        <w:rPr>
          <w:rFonts w:ascii="Century Gothic" w:hAnsi="Century Gothic"/>
          <w:sz w:val="24"/>
          <w:szCs w:val="24"/>
        </w:rPr>
        <w:t xml:space="preserve">Your first assignment as an ARJ Panther is to read and understand this handbook in its entirety. If you have any questions, please ask your classroom teacher or a school administrator. All teachers, staff, and administrators wish to assist you in any way we can.  A.R. Johnson has successfully prepared students for college and careers, and we know from experience that successful Johnson students are those who are knowledgeable, informed and self-disciplined. We are here to help you reach your full potential.  Best wishes and have a great year!    </w:t>
      </w:r>
    </w:p>
    <w:p w14:paraId="43A1F526" w14:textId="77777777" w:rsidR="00FD0C04" w:rsidRPr="005861C9" w:rsidRDefault="00FD0C04" w:rsidP="00FD0C04">
      <w:pPr>
        <w:rPr>
          <w:rFonts w:ascii="Baguet Script" w:eastAsia="Baguet Script" w:hAnsi="Baguet Script" w:cs="Baguet Script"/>
          <w:sz w:val="32"/>
          <w:szCs w:val="32"/>
        </w:rPr>
      </w:pPr>
      <w:r w:rsidRPr="005861C9">
        <w:rPr>
          <w:rFonts w:ascii="Baguet Script" w:eastAsia="Baguet Script" w:hAnsi="Baguet Script" w:cs="Baguet Script"/>
          <w:sz w:val="32"/>
          <w:szCs w:val="32"/>
        </w:rPr>
        <w:t>Mr. E.J. Sharif</w:t>
      </w:r>
    </w:p>
    <w:p w14:paraId="3746926A" w14:textId="3C0FD276" w:rsidR="00FD0C04" w:rsidRPr="00E94BFC" w:rsidRDefault="00FD0C04" w:rsidP="00FD0C04">
      <w:pPr>
        <w:rPr>
          <w:rFonts w:ascii="Century Gothic" w:eastAsia="Pinyon Script" w:hAnsi="Century Gothic" w:cs="Pinyon Script"/>
          <w:b/>
          <w:bCs/>
          <w:sz w:val="24"/>
          <w:szCs w:val="24"/>
        </w:rPr>
        <w:sectPr w:rsidR="00FD0C04" w:rsidRPr="00E94BFC" w:rsidSect="00FD0C04">
          <w:footerReference w:type="even" r:id="rId9"/>
          <w:footerReference w:type="default" r:id="rId10"/>
          <w:pgSz w:w="12240" w:h="15840"/>
          <w:pgMar w:top="720" w:right="747" w:bottom="1170" w:left="720" w:header="720" w:footer="720" w:gutter="0"/>
          <w:pgNumType w:start="1"/>
          <w:cols w:space="720"/>
          <w:docGrid w:linePitch="299"/>
        </w:sectPr>
      </w:pPr>
      <w:r>
        <w:rPr>
          <w:rFonts w:ascii="Century Gothic" w:hAnsi="Century Gothic"/>
          <w:b/>
          <w:bCs/>
          <w:sz w:val="24"/>
          <w:szCs w:val="24"/>
        </w:rPr>
        <w:t>Mr. E. J Sharif</w:t>
      </w:r>
      <w:r w:rsidRPr="00E94BFC">
        <w:rPr>
          <w:rFonts w:ascii="Century Gothic" w:hAnsi="Century Gothic"/>
          <w:b/>
          <w:bCs/>
          <w:sz w:val="24"/>
          <w:szCs w:val="24"/>
        </w:rPr>
        <w:t>, Principa</w:t>
      </w:r>
      <w:r>
        <w:rPr>
          <w:rFonts w:ascii="Century Gothic" w:hAnsi="Century Gothic"/>
          <w:b/>
          <w:bCs/>
          <w:sz w:val="24"/>
          <w:szCs w:val="24"/>
        </w:rPr>
        <w:t>l</w:t>
      </w:r>
    </w:p>
    <w:p w14:paraId="19897C52" w14:textId="77777777" w:rsidR="00DF045D" w:rsidRDefault="00DF045D" w:rsidP="00DF045D">
      <w:pPr>
        <w:pBdr>
          <w:top w:val="single" w:sz="8" w:space="0" w:color="6F2DA8"/>
          <w:left w:val="single" w:sz="8" w:space="0" w:color="6F2DA8"/>
          <w:bottom w:val="single" w:sz="8" w:space="0" w:color="6F2DA8"/>
          <w:right w:val="single" w:sz="8" w:space="0" w:color="6F2DA8"/>
        </w:pBdr>
        <w:jc w:val="center"/>
      </w:pPr>
      <w:r>
        <w:rPr>
          <w:i/>
          <w:color w:val="6F2DA8"/>
          <w:sz w:val="32"/>
        </w:rPr>
        <w:lastRenderedPageBreak/>
        <w:t>"Prowl Beyond Limits — Every Panther. Every Classroom. Every Day."</w:t>
      </w:r>
    </w:p>
    <w:p w14:paraId="4A731B66" w14:textId="76F2E938" w:rsidR="00DF045D" w:rsidRDefault="00DF045D" w:rsidP="00DF045D"/>
    <w:p w14:paraId="3CEEE814" w14:textId="77777777" w:rsidR="00DF045D" w:rsidRDefault="00DF045D" w:rsidP="00DF045D">
      <w:pPr>
        <w:jc w:val="center"/>
      </w:pPr>
      <w:r>
        <w:rPr>
          <w:noProof/>
        </w:rPr>
        <w:drawing>
          <wp:inline distT="0" distB="0" distL="0" distR="0" wp14:anchorId="458CB851" wp14:editId="64739A0D">
            <wp:extent cx="2743200" cy="2743200"/>
            <wp:effectExtent l="0" t="0" r="0" b="0"/>
            <wp:docPr id="1260422864" name="Picture 1260422864"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22864" name="Picture 1260422864" descr="A purple shield with silver and white text&#10;&#10;AI-generated content may be incorrect."/>
                    <pic:cNvPicPr/>
                  </pic:nvPicPr>
                  <pic:blipFill>
                    <a:blip r:embed="rId8"/>
                    <a:stretch>
                      <a:fillRect/>
                    </a:stretch>
                  </pic:blipFill>
                  <pic:spPr>
                    <a:xfrm>
                      <a:off x="0" y="0"/>
                      <a:ext cx="2743200" cy="2743200"/>
                    </a:xfrm>
                    <a:prstGeom prst="rect">
                      <a:avLst/>
                    </a:prstGeom>
                  </pic:spPr>
                </pic:pic>
              </a:graphicData>
            </a:graphic>
          </wp:inline>
        </w:drawing>
      </w:r>
    </w:p>
    <w:p w14:paraId="344A20CE" w14:textId="77777777" w:rsidR="00DF045D" w:rsidRPr="003C167C" w:rsidRDefault="00DF045D" w:rsidP="00DF045D">
      <w:pPr>
        <w:jc w:val="center"/>
        <w:rPr>
          <w:sz w:val="32"/>
          <w:szCs w:val="32"/>
        </w:rPr>
      </w:pPr>
      <w:r w:rsidRPr="003C167C">
        <w:rPr>
          <w:b/>
          <w:color w:val="6F2DA8"/>
          <w:sz w:val="144"/>
          <w:szCs w:val="32"/>
        </w:rPr>
        <w:t>ACADEMICS</w:t>
      </w:r>
    </w:p>
    <w:p w14:paraId="1AD95B00" w14:textId="77777777" w:rsidR="00DF045D" w:rsidRPr="003C167C" w:rsidRDefault="00DF045D" w:rsidP="00DF045D">
      <w:pPr>
        <w:jc w:val="center"/>
        <w:rPr>
          <w:sz w:val="32"/>
          <w:szCs w:val="32"/>
        </w:rPr>
      </w:pPr>
      <w:r w:rsidRPr="003C167C">
        <w:rPr>
          <w:b/>
          <w:sz w:val="48"/>
          <w:szCs w:val="32"/>
        </w:rPr>
        <w:t>Rigor • Innovation • Achievement</w:t>
      </w:r>
      <w:r w:rsidRPr="003C167C">
        <w:rPr>
          <w:b/>
          <w:sz w:val="48"/>
          <w:szCs w:val="32"/>
        </w:rPr>
        <w:br/>
      </w:r>
      <w:r w:rsidRPr="003C167C">
        <w:rPr>
          <w:b/>
          <w:sz w:val="48"/>
          <w:szCs w:val="32"/>
        </w:rPr>
        <w:br/>
      </w:r>
      <w:r w:rsidRPr="003C167C">
        <w:rPr>
          <w:sz w:val="32"/>
          <w:szCs w:val="32"/>
        </w:rPr>
        <w:t>Preparing globally competitive students through Health Science, Engineering, and STEM excellence.</w:t>
      </w:r>
    </w:p>
    <w:p w14:paraId="4DB5D535" w14:textId="559B881B" w:rsidR="00FA631F" w:rsidRPr="003C167C" w:rsidRDefault="00DF045D" w:rsidP="009D6C2E">
      <w:pPr>
        <w:pBdr>
          <w:top w:val="single" w:sz="8" w:space="0" w:color="6F2DA8"/>
          <w:left w:val="single" w:sz="8" w:space="0" w:color="6F2DA8"/>
          <w:bottom w:val="single" w:sz="8" w:space="0" w:color="6F2DA8"/>
          <w:right w:val="single" w:sz="8" w:space="0" w:color="6F2DA8"/>
        </w:pBdr>
        <w:jc w:val="center"/>
        <w:rPr>
          <w:sz w:val="32"/>
          <w:szCs w:val="32"/>
        </w:rPr>
      </w:pPr>
      <w:r w:rsidRPr="003C167C">
        <w:rPr>
          <w:b/>
          <w:sz w:val="32"/>
          <w:szCs w:val="32"/>
        </w:rPr>
        <w:t>Section Includes</w:t>
      </w:r>
      <w:r w:rsidRPr="003C167C">
        <w:rPr>
          <w:b/>
          <w:sz w:val="32"/>
          <w:szCs w:val="32"/>
        </w:rPr>
        <w:br/>
      </w:r>
      <w:r w:rsidRPr="003C167C">
        <w:rPr>
          <w:sz w:val="32"/>
          <w:szCs w:val="32"/>
        </w:rPr>
        <w:t>• Magnet Standards &amp; Expectations</w:t>
      </w:r>
      <w:r w:rsidRPr="003C167C">
        <w:rPr>
          <w:sz w:val="32"/>
          <w:szCs w:val="32"/>
        </w:rPr>
        <w:br/>
        <w:t>• Programs of Study</w:t>
      </w:r>
      <w:r w:rsidRPr="003C167C">
        <w:rPr>
          <w:sz w:val="32"/>
          <w:szCs w:val="32"/>
        </w:rPr>
        <w:br/>
        <w:t>• Graduation Requirements</w:t>
      </w:r>
      <w:r w:rsidRPr="003C167C">
        <w:rPr>
          <w:sz w:val="32"/>
          <w:szCs w:val="32"/>
        </w:rPr>
        <w:br/>
        <w:t>• Academic Policies</w:t>
      </w:r>
      <w:r w:rsidRPr="003C167C">
        <w:rPr>
          <w:sz w:val="32"/>
          <w:szCs w:val="32"/>
        </w:rPr>
        <w:br/>
        <w:t>• GPA &amp; Honors</w:t>
      </w:r>
      <w:r w:rsidRPr="003C167C">
        <w:rPr>
          <w:sz w:val="32"/>
          <w:szCs w:val="32"/>
        </w:rPr>
        <w:br/>
        <w:t>• Testing &amp; Student-Led Conference</w:t>
      </w:r>
    </w:p>
    <w:p w14:paraId="37CAA39A" w14:textId="77777777" w:rsidR="00FA631F" w:rsidRDefault="00FA631F"/>
    <w:p w14:paraId="48578A6D" w14:textId="5B673F64" w:rsidR="00FA631F" w:rsidRPr="00FA631F" w:rsidRDefault="003C167C" w:rsidP="00FA631F">
      <w:pPr>
        <w:shd w:val="clear" w:color="auto" w:fill="FFFFFF"/>
        <w:spacing w:after="0" w:line="240" w:lineRule="auto"/>
        <w:jc w:val="center"/>
        <w:rPr>
          <w:rFonts w:ascii="Segoe UI" w:eastAsia="Times New Roman" w:hAnsi="Segoe UI" w:cs="Segoe UI"/>
          <w:color w:val="000000"/>
          <w:sz w:val="27"/>
          <w:szCs w:val="27"/>
        </w:rPr>
      </w:pPr>
      <w:r>
        <w:rPr>
          <w:rFonts w:ascii="Cambria" w:eastAsia="Times New Roman" w:hAnsi="Cambria" w:cs="Segoe UI"/>
          <w:b/>
          <w:bCs/>
          <w:color w:val="5A1496"/>
          <w:sz w:val="52"/>
          <w:szCs w:val="52"/>
        </w:rPr>
        <w:lastRenderedPageBreak/>
        <w:t>A</w:t>
      </w:r>
      <w:r w:rsidR="00FA631F" w:rsidRPr="00FA631F">
        <w:rPr>
          <w:rFonts w:ascii="Cambria" w:eastAsia="Times New Roman" w:hAnsi="Cambria" w:cs="Segoe UI"/>
          <w:b/>
          <w:bCs/>
          <w:color w:val="5A1496"/>
          <w:sz w:val="52"/>
          <w:szCs w:val="52"/>
        </w:rPr>
        <w:t>CADEMICS</w:t>
      </w:r>
      <w:r w:rsidR="00FA631F" w:rsidRPr="00FA631F">
        <w:rPr>
          <w:rFonts w:ascii="Cambria" w:eastAsia="Times New Roman" w:hAnsi="Cambria" w:cs="Segoe UI"/>
          <w:b/>
          <w:bCs/>
          <w:color w:val="5A1496"/>
          <w:sz w:val="52"/>
          <w:szCs w:val="52"/>
        </w:rPr>
        <w:br/>
      </w:r>
      <w:r w:rsidR="00FA631F" w:rsidRPr="00FA631F">
        <w:rPr>
          <w:rFonts w:ascii="Cambria" w:eastAsia="Times New Roman" w:hAnsi="Cambria" w:cs="Segoe UI"/>
          <w:b/>
          <w:bCs/>
          <w:color w:val="000000"/>
          <w:sz w:val="36"/>
          <w:szCs w:val="36"/>
        </w:rPr>
        <w:t>Magnet School Standards &amp; Expectations</w:t>
      </w:r>
    </w:p>
    <w:p w14:paraId="4036D001" w14:textId="77777777" w:rsidR="00FA631F" w:rsidRPr="001E3A44" w:rsidRDefault="00FA631F" w:rsidP="00FA631F">
      <w:pPr>
        <w:shd w:val="clear" w:color="auto" w:fill="FFFFFF"/>
        <w:spacing w:after="0" w:line="240" w:lineRule="auto"/>
        <w:rPr>
          <w:rFonts w:ascii="Calibri" w:eastAsia="Times New Roman" w:hAnsi="Calibri" w:cs="Calibri"/>
          <w:b/>
          <w:bCs/>
          <w:color w:val="4F81BD"/>
          <w:sz w:val="26"/>
          <w:szCs w:val="26"/>
        </w:rPr>
      </w:pPr>
    </w:p>
    <w:p w14:paraId="6A28B6BB" w14:textId="77777777" w:rsidR="000A2CA7" w:rsidRDefault="00FA631F" w:rsidP="00FA631F">
      <w:pPr>
        <w:shd w:val="clear" w:color="auto" w:fill="FFFFFF"/>
        <w:spacing w:after="0" w:line="240" w:lineRule="auto"/>
        <w:rPr>
          <w:rFonts w:eastAsia="Times New Roman" w:cs="Segoe UI"/>
          <w:b/>
          <w:bCs/>
          <w:color w:val="5A1496"/>
          <w:sz w:val="26"/>
          <w:szCs w:val="26"/>
        </w:rPr>
      </w:pPr>
      <w:r w:rsidRPr="00FA631F">
        <w:rPr>
          <w:rFonts w:eastAsia="Times New Roman" w:cs="Segoe UI"/>
          <w:b/>
          <w:bCs/>
          <w:color w:val="5A1496"/>
          <w:sz w:val="26"/>
          <w:szCs w:val="26"/>
        </w:rPr>
        <w:t>ARJ ACADEMIC EXCELLENCE</w:t>
      </w:r>
    </w:p>
    <w:p w14:paraId="1D283967" w14:textId="4DF5CF90" w:rsidR="00FA631F" w:rsidRPr="00047184" w:rsidRDefault="00FA631F" w:rsidP="00FA631F">
      <w:pPr>
        <w:shd w:val="clear" w:color="auto" w:fill="FFFFFF"/>
        <w:spacing w:after="0" w:line="240" w:lineRule="auto"/>
        <w:rPr>
          <w:rFonts w:eastAsia="Times New Roman" w:cs="Segoe UI"/>
          <w:color w:val="000000"/>
          <w:sz w:val="26"/>
          <w:szCs w:val="26"/>
        </w:rPr>
      </w:pPr>
      <w:r w:rsidRPr="00FA631F">
        <w:rPr>
          <w:rFonts w:eastAsia="Times New Roman" w:cs="Segoe UI"/>
          <w:b/>
          <w:bCs/>
          <w:color w:val="5A1496"/>
          <w:sz w:val="26"/>
          <w:szCs w:val="26"/>
        </w:rPr>
        <w:br/>
      </w:r>
      <w:r w:rsidRPr="00FA631F">
        <w:rPr>
          <w:rFonts w:eastAsia="Times New Roman" w:cs="Segoe UI"/>
          <w:color w:val="000000"/>
          <w:sz w:val="26"/>
          <w:szCs w:val="26"/>
        </w:rPr>
        <w:t>Students must meet and maintain all elements of the A.R. Johnson Magnet School contract each semester to remain enrolled. Our rigorous academic expectations ensure every Panther is prepared for college, career, and lifelong success.</w:t>
      </w:r>
    </w:p>
    <w:p w14:paraId="43AF293A" w14:textId="77777777" w:rsidR="00FA631F" w:rsidRPr="00047184" w:rsidRDefault="00FA631F" w:rsidP="00FA631F">
      <w:pPr>
        <w:shd w:val="clear" w:color="auto" w:fill="FFFFFF"/>
        <w:spacing w:after="0" w:line="240" w:lineRule="auto"/>
        <w:rPr>
          <w:rFonts w:eastAsia="Times New Roman" w:cs="Segoe UI"/>
          <w:color w:val="000000"/>
          <w:sz w:val="26"/>
          <w:szCs w:val="26"/>
        </w:rPr>
      </w:pPr>
    </w:p>
    <w:p w14:paraId="2DDD7392" w14:textId="2B2EF664" w:rsidR="00FA631F" w:rsidRDefault="00FA631F" w:rsidP="00FA631F">
      <w:pPr>
        <w:shd w:val="clear" w:color="auto" w:fill="FFFFFF"/>
        <w:spacing w:after="0" w:line="240" w:lineRule="auto"/>
        <w:rPr>
          <w:rFonts w:eastAsia="Times New Roman" w:cs="Calibri"/>
          <w:b/>
          <w:bCs/>
          <w:color w:val="7030A0"/>
          <w:sz w:val="26"/>
          <w:szCs w:val="26"/>
        </w:rPr>
      </w:pPr>
      <w:r w:rsidRPr="00FA631F">
        <w:rPr>
          <w:rFonts w:eastAsia="Times New Roman" w:cs="Calibri"/>
          <w:b/>
          <w:bCs/>
          <w:color w:val="7030A0"/>
          <w:sz w:val="26"/>
          <w:szCs w:val="26"/>
        </w:rPr>
        <w:t>Academic Standards (Grades 9–12)</w:t>
      </w:r>
    </w:p>
    <w:p w14:paraId="79F80805" w14:textId="77777777" w:rsidR="000A2CA7" w:rsidRPr="00FA631F" w:rsidRDefault="000A2CA7" w:rsidP="00FA631F">
      <w:pPr>
        <w:shd w:val="clear" w:color="auto" w:fill="FFFFFF"/>
        <w:spacing w:after="0" w:line="240" w:lineRule="auto"/>
        <w:rPr>
          <w:rFonts w:eastAsia="Times New Roman" w:cs="Segoe UI"/>
          <w:color w:val="7030A0"/>
          <w:sz w:val="26"/>
          <w:szCs w:val="26"/>
        </w:rPr>
      </w:pPr>
    </w:p>
    <w:p w14:paraId="23A78374" w14:textId="77777777" w:rsidR="00FA631F" w:rsidRPr="00FA631F" w:rsidRDefault="00FA631F" w:rsidP="00FA631F">
      <w:pPr>
        <w:shd w:val="clear" w:color="auto" w:fill="FFFFFF"/>
        <w:spacing w:after="0" w:line="240" w:lineRule="auto"/>
        <w:rPr>
          <w:rFonts w:eastAsia="Times New Roman" w:cs="Segoe UI"/>
          <w:color w:val="000000"/>
          <w:sz w:val="26"/>
          <w:szCs w:val="26"/>
        </w:rPr>
      </w:pPr>
      <w:r w:rsidRPr="00FA631F">
        <w:rPr>
          <w:rFonts w:eastAsia="Times New Roman" w:cs="Segoe UI"/>
          <w:color w:val="000000"/>
          <w:sz w:val="26"/>
          <w:szCs w:val="26"/>
        </w:rPr>
        <w:t>Students must earn a final course grade of 70 or higher in every course. Students who do not meet this requirement will be placed on Academic Probation for the following semester. Students who fail a course may attend summer school (maximum of three courses). Failure to recover required credits may result in the student returning to the zoned school to remain on track for graduation.</w:t>
      </w:r>
    </w:p>
    <w:p w14:paraId="6F0530F5" w14:textId="77777777" w:rsidR="00FA631F" w:rsidRPr="00047184" w:rsidRDefault="00FA631F" w:rsidP="00FA631F">
      <w:pPr>
        <w:shd w:val="clear" w:color="auto" w:fill="FFFFFF"/>
        <w:spacing w:after="0" w:line="240" w:lineRule="auto"/>
        <w:rPr>
          <w:rFonts w:eastAsia="Times New Roman" w:cs="Calibri"/>
          <w:b/>
          <w:bCs/>
          <w:color w:val="4F81BD"/>
          <w:sz w:val="26"/>
          <w:szCs w:val="26"/>
        </w:rPr>
      </w:pPr>
    </w:p>
    <w:p w14:paraId="6C6AC3B1" w14:textId="11D68DA8" w:rsidR="00FA631F" w:rsidRDefault="00FA631F" w:rsidP="00FA631F">
      <w:pPr>
        <w:shd w:val="clear" w:color="auto" w:fill="FFFFFF"/>
        <w:spacing w:after="0" w:line="240" w:lineRule="auto"/>
        <w:rPr>
          <w:rFonts w:eastAsia="Times New Roman" w:cs="Calibri"/>
          <w:b/>
          <w:bCs/>
          <w:color w:val="7030A0"/>
          <w:sz w:val="26"/>
          <w:szCs w:val="26"/>
        </w:rPr>
      </w:pPr>
      <w:r w:rsidRPr="00FA631F">
        <w:rPr>
          <w:rFonts w:eastAsia="Times New Roman" w:cs="Calibri"/>
          <w:b/>
          <w:bCs/>
          <w:color w:val="7030A0"/>
          <w:sz w:val="26"/>
          <w:szCs w:val="26"/>
        </w:rPr>
        <w:t>Promotion Requirements</w:t>
      </w:r>
    </w:p>
    <w:p w14:paraId="74BB6BC0" w14:textId="77777777" w:rsidR="009D6C2E" w:rsidRPr="00FA631F" w:rsidRDefault="009D6C2E" w:rsidP="00FA631F">
      <w:pPr>
        <w:shd w:val="clear" w:color="auto" w:fill="FFFFFF"/>
        <w:spacing w:after="0" w:line="240" w:lineRule="auto"/>
        <w:rPr>
          <w:rFonts w:eastAsia="Times New Roman" w:cs="Segoe UI"/>
          <w:color w:val="7030A0"/>
          <w:sz w:val="26"/>
          <w:szCs w:val="26"/>
        </w:rPr>
      </w:pPr>
    </w:p>
    <w:tbl>
      <w:tblPr>
        <w:tblW w:w="783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514"/>
        <w:gridCol w:w="2616"/>
        <w:gridCol w:w="2700"/>
      </w:tblGrid>
      <w:tr w:rsidR="00FA631F" w:rsidRPr="00FA631F" w14:paraId="17AEBF20" w14:textId="77777777" w:rsidTr="00FA631F">
        <w:tc>
          <w:tcPr>
            <w:tcW w:w="2514" w:type="dxa"/>
            <w:shd w:val="clear" w:color="auto" w:fill="FFFFFF"/>
            <w:tcMar>
              <w:top w:w="0" w:type="dxa"/>
              <w:left w:w="0" w:type="dxa"/>
              <w:bottom w:w="0" w:type="dxa"/>
              <w:right w:w="0" w:type="dxa"/>
            </w:tcMar>
            <w:hideMark/>
          </w:tcPr>
          <w:p w14:paraId="56E2533D" w14:textId="77777777" w:rsidR="00FA631F" w:rsidRPr="00FA631F" w:rsidRDefault="00FA631F" w:rsidP="00FA631F">
            <w:pPr>
              <w:spacing w:after="0" w:line="240" w:lineRule="auto"/>
              <w:jc w:val="center"/>
              <w:rPr>
                <w:rFonts w:eastAsia="Times New Roman" w:cs="Segoe UI"/>
                <w:b/>
                <w:bCs/>
                <w:color w:val="000000"/>
                <w:sz w:val="26"/>
                <w:szCs w:val="26"/>
              </w:rPr>
            </w:pPr>
            <w:r w:rsidRPr="00FA631F">
              <w:rPr>
                <w:rFonts w:eastAsia="Times New Roman" w:cs="Segoe UI"/>
                <w:b/>
                <w:bCs/>
                <w:color w:val="000000"/>
                <w:sz w:val="26"/>
                <w:szCs w:val="26"/>
              </w:rPr>
              <w:t>Grade Level</w:t>
            </w:r>
          </w:p>
        </w:tc>
        <w:tc>
          <w:tcPr>
            <w:tcW w:w="2616" w:type="dxa"/>
            <w:shd w:val="clear" w:color="auto" w:fill="FFFFFF"/>
            <w:tcMar>
              <w:top w:w="0" w:type="dxa"/>
              <w:left w:w="0" w:type="dxa"/>
              <w:bottom w:w="0" w:type="dxa"/>
              <w:right w:w="0" w:type="dxa"/>
            </w:tcMar>
            <w:hideMark/>
          </w:tcPr>
          <w:p w14:paraId="43A02167" w14:textId="77777777" w:rsidR="00FA631F" w:rsidRPr="00FA631F" w:rsidRDefault="00FA631F" w:rsidP="00FA631F">
            <w:pPr>
              <w:spacing w:after="0" w:line="240" w:lineRule="auto"/>
              <w:jc w:val="center"/>
              <w:rPr>
                <w:rFonts w:eastAsia="Times New Roman" w:cs="Segoe UI"/>
                <w:b/>
                <w:bCs/>
                <w:color w:val="000000"/>
                <w:sz w:val="26"/>
                <w:szCs w:val="26"/>
              </w:rPr>
            </w:pPr>
            <w:r w:rsidRPr="00FA631F">
              <w:rPr>
                <w:rFonts w:eastAsia="Times New Roman" w:cs="Segoe UI"/>
                <w:b/>
                <w:bCs/>
                <w:color w:val="000000"/>
                <w:sz w:val="26"/>
                <w:szCs w:val="26"/>
              </w:rPr>
              <w:t>Credits Required</w:t>
            </w:r>
          </w:p>
        </w:tc>
        <w:tc>
          <w:tcPr>
            <w:tcW w:w="2700" w:type="dxa"/>
            <w:shd w:val="clear" w:color="auto" w:fill="FFFFFF"/>
            <w:tcMar>
              <w:top w:w="0" w:type="dxa"/>
              <w:left w:w="0" w:type="dxa"/>
              <w:bottom w:w="0" w:type="dxa"/>
              <w:right w:w="0" w:type="dxa"/>
            </w:tcMar>
            <w:hideMark/>
          </w:tcPr>
          <w:p w14:paraId="712E48E0" w14:textId="77777777" w:rsidR="00FA631F" w:rsidRPr="00FA631F" w:rsidRDefault="00FA631F" w:rsidP="00FA631F">
            <w:pPr>
              <w:spacing w:after="0" w:line="240" w:lineRule="auto"/>
              <w:jc w:val="center"/>
              <w:rPr>
                <w:rFonts w:eastAsia="Times New Roman" w:cs="Segoe UI"/>
                <w:b/>
                <w:bCs/>
                <w:color w:val="000000"/>
                <w:sz w:val="26"/>
                <w:szCs w:val="26"/>
              </w:rPr>
            </w:pPr>
            <w:r w:rsidRPr="00FA631F">
              <w:rPr>
                <w:rFonts w:eastAsia="Times New Roman" w:cs="Segoe UI"/>
                <w:b/>
                <w:bCs/>
                <w:color w:val="000000"/>
                <w:sz w:val="26"/>
                <w:szCs w:val="26"/>
              </w:rPr>
              <w:t>Promotion</w:t>
            </w:r>
          </w:p>
        </w:tc>
      </w:tr>
      <w:tr w:rsidR="00FA631F" w:rsidRPr="00FA631F" w14:paraId="0CEEEE0A" w14:textId="77777777" w:rsidTr="00FA631F">
        <w:tc>
          <w:tcPr>
            <w:tcW w:w="2514" w:type="dxa"/>
            <w:shd w:val="clear" w:color="auto" w:fill="FFFFFF"/>
            <w:tcMar>
              <w:top w:w="0" w:type="dxa"/>
              <w:left w:w="0" w:type="dxa"/>
              <w:bottom w:w="0" w:type="dxa"/>
              <w:right w:w="0" w:type="dxa"/>
            </w:tcMar>
            <w:hideMark/>
          </w:tcPr>
          <w:p w14:paraId="25E6EAF2" w14:textId="77777777" w:rsidR="00FA631F" w:rsidRPr="00FA631F" w:rsidRDefault="00FA631F" w:rsidP="00FA631F">
            <w:pPr>
              <w:spacing w:after="0" w:line="240" w:lineRule="auto"/>
              <w:jc w:val="center"/>
              <w:rPr>
                <w:rFonts w:eastAsia="Times New Roman" w:cs="Segoe UI"/>
                <w:color w:val="000000"/>
                <w:sz w:val="26"/>
                <w:szCs w:val="26"/>
              </w:rPr>
            </w:pPr>
            <w:r w:rsidRPr="00FA631F">
              <w:rPr>
                <w:rFonts w:eastAsia="Times New Roman" w:cs="Segoe UI"/>
                <w:color w:val="000000"/>
                <w:sz w:val="26"/>
                <w:szCs w:val="26"/>
              </w:rPr>
              <w:t>Freshman</w:t>
            </w:r>
          </w:p>
        </w:tc>
        <w:tc>
          <w:tcPr>
            <w:tcW w:w="2616" w:type="dxa"/>
            <w:shd w:val="clear" w:color="auto" w:fill="FFFFFF"/>
            <w:tcMar>
              <w:top w:w="0" w:type="dxa"/>
              <w:left w:w="0" w:type="dxa"/>
              <w:bottom w:w="0" w:type="dxa"/>
              <w:right w:w="0" w:type="dxa"/>
            </w:tcMar>
            <w:hideMark/>
          </w:tcPr>
          <w:p w14:paraId="26D001DC" w14:textId="77777777" w:rsidR="00FA631F" w:rsidRPr="00FA631F" w:rsidRDefault="00FA631F" w:rsidP="00FA631F">
            <w:pPr>
              <w:spacing w:after="0" w:line="240" w:lineRule="auto"/>
              <w:jc w:val="center"/>
              <w:rPr>
                <w:rFonts w:eastAsia="Times New Roman" w:cs="Segoe UI"/>
                <w:color w:val="000000"/>
                <w:sz w:val="26"/>
                <w:szCs w:val="26"/>
              </w:rPr>
            </w:pPr>
            <w:r w:rsidRPr="00FA631F">
              <w:rPr>
                <w:rFonts w:eastAsia="Times New Roman" w:cs="Segoe UI"/>
                <w:color w:val="000000"/>
                <w:sz w:val="26"/>
                <w:szCs w:val="26"/>
              </w:rPr>
              <w:t>5</w:t>
            </w:r>
          </w:p>
        </w:tc>
        <w:tc>
          <w:tcPr>
            <w:tcW w:w="2700" w:type="dxa"/>
            <w:shd w:val="clear" w:color="auto" w:fill="FFFFFF"/>
            <w:tcMar>
              <w:top w:w="0" w:type="dxa"/>
              <w:left w:w="0" w:type="dxa"/>
              <w:bottom w:w="0" w:type="dxa"/>
              <w:right w:w="0" w:type="dxa"/>
            </w:tcMar>
            <w:hideMark/>
          </w:tcPr>
          <w:p w14:paraId="14E41464" w14:textId="77777777" w:rsidR="00FA631F" w:rsidRPr="00FA631F" w:rsidRDefault="00FA631F" w:rsidP="00FA631F">
            <w:pPr>
              <w:spacing w:after="0" w:line="240" w:lineRule="auto"/>
              <w:jc w:val="center"/>
              <w:rPr>
                <w:rFonts w:eastAsia="Times New Roman" w:cs="Segoe UI"/>
                <w:color w:val="000000"/>
                <w:sz w:val="26"/>
                <w:szCs w:val="26"/>
              </w:rPr>
            </w:pPr>
            <w:r w:rsidRPr="00FA631F">
              <w:rPr>
                <w:rFonts w:eastAsia="Times New Roman" w:cs="Segoe UI"/>
                <w:color w:val="000000"/>
                <w:sz w:val="26"/>
                <w:szCs w:val="26"/>
              </w:rPr>
              <w:t>10th Grade</w:t>
            </w:r>
          </w:p>
        </w:tc>
      </w:tr>
      <w:tr w:rsidR="00FA631F" w:rsidRPr="00FA631F" w14:paraId="05E07478" w14:textId="77777777" w:rsidTr="00FA631F">
        <w:tc>
          <w:tcPr>
            <w:tcW w:w="2514" w:type="dxa"/>
            <w:shd w:val="clear" w:color="auto" w:fill="FFFFFF"/>
            <w:tcMar>
              <w:top w:w="0" w:type="dxa"/>
              <w:left w:w="0" w:type="dxa"/>
              <w:bottom w:w="0" w:type="dxa"/>
              <w:right w:w="0" w:type="dxa"/>
            </w:tcMar>
            <w:hideMark/>
          </w:tcPr>
          <w:p w14:paraId="452EA177" w14:textId="77777777" w:rsidR="00FA631F" w:rsidRPr="00FA631F" w:rsidRDefault="00FA631F" w:rsidP="00FA631F">
            <w:pPr>
              <w:spacing w:after="0" w:line="240" w:lineRule="auto"/>
              <w:jc w:val="center"/>
              <w:rPr>
                <w:rFonts w:eastAsia="Times New Roman" w:cs="Segoe UI"/>
                <w:color w:val="000000"/>
                <w:sz w:val="26"/>
                <w:szCs w:val="26"/>
              </w:rPr>
            </w:pPr>
            <w:r w:rsidRPr="00FA631F">
              <w:rPr>
                <w:rFonts w:eastAsia="Times New Roman" w:cs="Segoe UI"/>
                <w:color w:val="000000"/>
                <w:sz w:val="26"/>
                <w:szCs w:val="26"/>
              </w:rPr>
              <w:t>Sophomore</w:t>
            </w:r>
          </w:p>
        </w:tc>
        <w:tc>
          <w:tcPr>
            <w:tcW w:w="2616" w:type="dxa"/>
            <w:shd w:val="clear" w:color="auto" w:fill="FFFFFF"/>
            <w:tcMar>
              <w:top w:w="0" w:type="dxa"/>
              <w:left w:w="0" w:type="dxa"/>
              <w:bottom w:w="0" w:type="dxa"/>
              <w:right w:w="0" w:type="dxa"/>
            </w:tcMar>
            <w:hideMark/>
          </w:tcPr>
          <w:p w14:paraId="28F53609" w14:textId="77777777" w:rsidR="00FA631F" w:rsidRPr="00FA631F" w:rsidRDefault="00FA631F" w:rsidP="00FA631F">
            <w:pPr>
              <w:spacing w:after="0" w:line="240" w:lineRule="auto"/>
              <w:jc w:val="center"/>
              <w:rPr>
                <w:rFonts w:eastAsia="Times New Roman" w:cs="Segoe UI"/>
                <w:color w:val="000000"/>
                <w:sz w:val="26"/>
                <w:szCs w:val="26"/>
              </w:rPr>
            </w:pPr>
            <w:r w:rsidRPr="00FA631F">
              <w:rPr>
                <w:rFonts w:eastAsia="Times New Roman" w:cs="Segoe UI"/>
                <w:color w:val="000000"/>
                <w:sz w:val="26"/>
                <w:szCs w:val="26"/>
              </w:rPr>
              <w:t>11</w:t>
            </w:r>
          </w:p>
        </w:tc>
        <w:tc>
          <w:tcPr>
            <w:tcW w:w="2700" w:type="dxa"/>
            <w:shd w:val="clear" w:color="auto" w:fill="FFFFFF"/>
            <w:tcMar>
              <w:top w:w="0" w:type="dxa"/>
              <w:left w:w="0" w:type="dxa"/>
              <w:bottom w:w="0" w:type="dxa"/>
              <w:right w:w="0" w:type="dxa"/>
            </w:tcMar>
            <w:hideMark/>
          </w:tcPr>
          <w:p w14:paraId="6226CF02" w14:textId="77777777" w:rsidR="00FA631F" w:rsidRPr="00FA631F" w:rsidRDefault="00FA631F" w:rsidP="00FA631F">
            <w:pPr>
              <w:spacing w:after="0" w:line="240" w:lineRule="auto"/>
              <w:jc w:val="center"/>
              <w:rPr>
                <w:rFonts w:eastAsia="Times New Roman" w:cs="Segoe UI"/>
                <w:color w:val="000000"/>
                <w:sz w:val="26"/>
                <w:szCs w:val="26"/>
              </w:rPr>
            </w:pPr>
            <w:r w:rsidRPr="00FA631F">
              <w:rPr>
                <w:rFonts w:eastAsia="Times New Roman" w:cs="Segoe UI"/>
                <w:color w:val="000000"/>
                <w:sz w:val="26"/>
                <w:szCs w:val="26"/>
              </w:rPr>
              <w:t>11th Grade</w:t>
            </w:r>
          </w:p>
        </w:tc>
      </w:tr>
      <w:tr w:rsidR="00FA631F" w:rsidRPr="00FA631F" w14:paraId="0EB4CA8D" w14:textId="77777777" w:rsidTr="00FA631F">
        <w:trPr>
          <w:trHeight w:val="80"/>
        </w:trPr>
        <w:tc>
          <w:tcPr>
            <w:tcW w:w="2514" w:type="dxa"/>
            <w:shd w:val="clear" w:color="auto" w:fill="FFFFFF"/>
            <w:tcMar>
              <w:top w:w="0" w:type="dxa"/>
              <w:left w:w="0" w:type="dxa"/>
              <w:bottom w:w="0" w:type="dxa"/>
              <w:right w:w="0" w:type="dxa"/>
            </w:tcMar>
            <w:hideMark/>
          </w:tcPr>
          <w:p w14:paraId="0EE0D2EC" w14:textId="77777777" w:rsidR="00FA631F" w:rsidRPr="00FA631F" w:rsidRDefault="00FA631F" w:rsidP="00FA631F">
            <w:pPr>
              <w:spacing w:after="0" w:line="240" w:lineRule="auto"/>
              <w:jc w:val="center"/>
              <w:rPr>
                <w:rFonts w:eastAsia="Times New Roman" w:cs="Segoe UI"/>
                <w:color w:val="000000"/>
                <w:sz w:val="26"/>
                <w:szCs w:val="26"/>
              </w:rPr>
            </w:pPr>
            <w:r w:rsidRPr="00FA631F">
              <w:rPr>
                <w:rFonts w:eastAsia="Times New Roman" w:cs="Segoe UI"/>
                <w:color w:val="000000"/>
                <w:sz w:val="26"/>
                <w:szCs w:val="26"/>
              </w:rPr>
              <w:t>Junior</w:t>
            </w:r>
          </w:p>
        </w:tc>
        <w:tc>
          <w:tcPr>
            <w:tcW w:w="2616" w:type="dxa"/>
            <w:shd w:val="clear" w:color="auto" w:fill="FFFFFF"/>
            <w:tcMar>
              <w:top w:w="0" w:type="dxa"/>
              <w:left w:w="0" w:type="dxa"/>
              <w:bottom w:w="0" w:type="dxa"/>
              <w:right w:w="0" w:type="dxa"/>
            </w:tcMar>
            <w:hideMark/>
          </w:tcPr>
          <w:p w14:paraId="62086B78" w14:textId="77777777" w:rsidR="00FA631F" w:rsidRPr="00FA631F" w:rsidRDefault="00FA631F" w:rsidP="00FA631F">
            <w:pPr>
              <w:spacing w:after="0" w:line="240" w:lineRule="auto"/>
              <w:jc w:val="center"/>
              <w:rPr>
                <w:rFonts w:eastAsia="Times New Roman" w:cs="Segoe UI"/>
                <w:color w:val="000000"/>
                <w:sz w:val="26"/>
                <w:szCs w:val="26"/>
              </w:rPr>
            </w:pPr>
            <w:r w:rsidRPr="00FA631F">
              <w:rPr>
                <w:rFonts w:eastAsia="Times New Roman" w:cs="Segoe UI"/>
                <w:color w:val="000000"/>
                <w:sz w:val="26"/>
                <w:szCs w:val="26"/>
              </w:rPr>
              <w:t>18</w:t>
            </w:r>
          </w:p>
        </w:tc>
        <w:tc>
          <w:tcPr>
            <w:tcW w:w="2700" w:type="dxa"/>
            <w:shd w:val="clear" w:color="auto" w:fill="FFFFFF"/>
            <w:tcMar>
              <w:top w:w="0" w:type="dxa"/>
              <w:left w:w="0" w:type="dxa"/>
              <w:bottom w:w="0" w:type="dxa"/>
              <w:right w:w="0" w:type="dxa"/>
            </w:tcMar>
            <w:hideMark/>
          </w:tcPr>
          <w:p w14:paraId="780FBC39" w14:textId="77777777" w:rsidR="00FA631F" w:rsidRPr="00FA631F" w:rsidRDefault="00FA631F" w:rsidP="00FA631F">
            <w:pPr>
              <w:spacing w:after="0" w:line="240" w:lineRule="auto"/>
              <w:jc w:val="center"/>
              <w:rPr>
                <w:rFonts w:eastAsia="Times New Roman" w:cs="Segoe UI"/>
                <w:color w:val="000000"/>
                <w:sz w:val="26"/>
                <w:szCs w:val="26"/>
              </w:rPr>
            </w:pPr>
            <w:r w:rsidRPr="00FA631F">
              <w:rPr>
                <w:rFonts w:eastAsia="Times New Roman" w:cs="Segoe UI"/>
                <w:color w:val="000000"/>
                <w:sz w:val="26"/>
                <w:szCs w:val="26"/>
              </w:rPr>
              <w:t>12th Grade</w:t>
            </w:r>
          </w:p>
        </w:tc>
      </w:tr>
      <w:tr w:rsidR="00FA631F" w:rsidRPr="00FA631F" w14:paraId="4EFD5271" w14:textId="77777777" w:rsidTr="00FA631F">
        <w:tc>
          <w:tcPr>
            <w:tcW w:w="2514" w:type="dxa"/>
            <w:shd w:val="clear" w:color="auto" w:fill="FFFFFF"/>
            <w:tcMar>
              <w:top w:w="0" w:type="dxa"/>
              <w:left w:w="0" w:type="dxa"/>
              <w:bottom w:w="0" w:type="dxa"/>
              <w:right w:w="0" w:type="dxa"/>
            </w:tcMar>
            <w:hideMark/>
          </w:tcPr>
          <w:p w14:paraId="48CB2FCE" w14:textId="77777777" w:rsidR="00FA631F" w:rsidRPr="00FA631F" w:rsidRDefault="00FA631F" w:rsidP="00FA631F">
            <w:pPr>
              <w:spacing w:after="0" w:line="240" w:lineRule="auto"/>
              <w:jc w:val="center"/>
              <w:rPr>
                <w:rFonts w:eastAsia="Times New Roman" w:cs="Segoe UI"/>
                <w:color w:val="000000"/>
                <w:sz w:val="26"/>
                <w:szCs w:val="26"/>
              </w:rPr>
            </w:pPr>
            <w:r w:rsidRPr="00FA631F">
              <w:rPr>
                <w:rFonts w:eastAsia="Times New Roman" w:cs="Segoe UI"/>
                <w:color w:val="000000"/>
                <w:sz w:val="26"/>
                <w:szCs w:val="26"/>
              </w:rPr>
              <w:t>Senior</w:t>
            </w:r>
          </w:p>
        </w:tc>
        <w:tc>
          <w:tcPr>
            <w:tcW w:w="2616" w:type="dxa"/>
            <w:shd w:val="clear" w:color="auto" w:fill="FFFFFF"/>
            <w:tcMar>
              <w:top w:w="0" w:type="dxa"/>
              <w:left w:w="0" w:type="dxa"/>
              <w:bottom w:w="0" w:type="dxa"/>
              <w:right w:w="0" w:type="dxa"/>
            </w:tcMar>
            <w:hideMark/>
          </w:tcPr>
          <w:p w14:paraId="35F5CE99" w14:textId="77777777" w:rsidR="00FA631F" w:rsidRPr="00FA631F" w:rsidRDefault="00FA631F" w:rsidP="00FA631F">
            <w:pPr>
              <w:spacing w:after="0" w:line="240" w:lineRule="auto"/>
              <w:jc w:val="center"/>
              <w:rPr>
                <w:rFonts w:eastAsia="Times New Roman" w:cs="Segoe UI"/>
                <w:color w:val="000000"/>
                <w:sz w:val="26"/>
                <w:szCs w:val="26"/>
              </w:rPr>
            </w:pPr>
            <w:r w:rsidRPr="00FA631F">
              <w:rPr>
                <w:rFonts w:eastAsia="Times New Roman" w:cs="Segoe UI"/>
                <w:color w:val="000000"/>
                <w:sz w:val="26"/>
                <w:szCs w:val="26"/>
              </w:rPr>
              <w:t>23</w:t>
            </w:r>
          </w:p>
        </w:tc>
        <w:tc>
          <w:tcPr>
            <w:tcW w:w="2700" w:type="dxa"/>
            <w:shd w:val="clear" w:color="auto" w:fill="FFFFFF"/>
            <w:tcMar>
              <w:top w:w="0" w:type="dxa"/>
              <w:left w:w="0" w:type="dxa"/>
              <w:bottom w:w="0" w:type="dxa"/>
              <w:right w:w="0" w:type="dxa"/>
            </w:tcMar>
            <w:hideMark/>
          </w:tcPr>
          <w:p w14:paraId="3203987A" w14:textId="77777777" w:rsidR="00FA631F" w:rsidRPr="00FA631F" w:rsidRDefault="00FA631F" w:rsidP="00FA631F">
            <w:pPr>
              <w:spacing w:after="0" w:line="240" w:lineRule="auto"/>
              <w:jc w:val="center"/>
              <w:rPr>
                <w:rFonts w:eastAsia="Times New Roman" w:cs="Segoe UI"/>
                <w:color w:val="000000"/>
                <w:sz w:val="26"/>
                <w:szCs w:val="26"/>
              </w:rPr>
            </w:pPr>
            <w:r w:rsidRPr="00FA631F">
              <w:rPr>
                <w:rFonts w:eastAsia="Times New Roman" w:cs="Segoe UI"/>
                <w:color w:val="000000"/>
                <w:sz w:val="26"/>
                <w:szCs w:val="26"/>
              </w:rPr>
              <w:t>Graduation Eligibility</w:t>
            </w:r>
          </w:p>
        </w:tc>
      </w:tr>
    </w:tbl>
    <w:p w14:paraId="2AC005CC" w14:textId="77777777" w:rsidR="00FA631F" w:rsidRPr="00047184" w:rsidRDefault="00FA631F" w:rsidP="00FA631F">
      <w:pPr>
        <w:shd w:val="clear" w:color="auto" w:fill="FFFFFF"/>
        <w:spacing w:after="0" w:line="240" w:lineRule="auto"/>
        <w:rPr>
          <w:rFonts w:eastAsia="Times New Roman" w:cs="Calibri"/>
          <w:b/>
          <w:bCs/>
          <w:color w:val="4F81BD"/>
          <w:sz w:val="26"/>
          <w:szCs w:val="26"/>
        </w:rPr>
      </w:pPr>
    </w:p>
    <w:p w14:paraId="675095E3" w14:textId="3534196C" w:rsidR="00FA631F" w:rsidRDefault="00FA631F" w:rsidP="00FA631F">
      <w:pPr>
        <w:shd w:val="clear" w:color="auto" w:fill="FFFFFF"/>
        <w:spacing w:after="0" w:line="240" w:lineRule="auto"/>
        <w:rPr>
          <w:rFonts w:eastAsia="Times New Roman" w:cstheme="majorHAnsi"/>
          <w:b/>
          <w:bCs/>
          <w:color w:val="7030A0"/>
          <w:sz w:val="26"/>
          <w:szCs w:val="26"/>
        </w:rPr>
      </w:pPr>
      <w:r w:rsidRPr="00FA631F">
        <w:rPr>
          <w:rFonts w:eastAsia="Times New Roman" w:cstheme="majorHAnsi"/>
          <w:b/>
          <w:bCs/>
          <w:color w:val="7030A0"/>
          <w:sz w:val="26"/>
          <w:szCs w:val="26"/>
        </w:rPr>
        <w:t>Programs of Study</w:t>
      </w:r>
    </w:p>
    <w:p w14:paraId="11E19660" w14:textId="77777777" w:rsidR="000A2CA7" w:rsidRPr="00FA631F" w:rsidRDefault="000A2CA7" w:rsidP="00FA631F">
      <w:pPr>
        <w:shd w:val="clear" w:color="auto" w:fill="FFFFFF"/>
        <w:spacing w:after="0" w:line="240" w:lineRule="auto"/>
        <w:rPr>
          <w:rFonts w:eastAsia="Times New Roman" w:cs="Calibri"/>
          <w:color w:val="7030A0"/>
          <w:sz w:val="26"/>
          <w:szCs w:val="26"/>
        </w:rPr>
      </w:pPr>
    </w:p>
    <w:p w14:paraId="405A1BDC" w14:textId="387F3168" w:rsidR="00FA631F" w:rsidRPr="00047184" w:rsidRDefault="00FA631F" w:rsidP="00FA631F">
      <w:pPr>
        <w:shd w:val="clear" w:color="auto" w:fill="FFFFFF"/>
        <w:spacing w:after="0" w:line="240" w:lineRule="auto"/>
        <w:rPr>
          <w:rFonts w:eastAsia="Times New Roman" w:cs="Segoe UI"/>
          <w:color w:val="000000"/>
          <w:sz w:val="26"/>
          <w:szCs w:val="26"/>
        </w:rPr>
      </w:pPr>
      <w:r w:rsidRPr="00FA631F">
        <w:rPr>
          <w:rFonts w:eastAsia="Times New Roman" w:cs="Segoe UI"/>
          <w:color w:val="000000"/>
          <w:sz w:val="26"/>
          <w:szCs w:val="26"/>
        </w:rPr>
        <w:t>A.R. Johnson is a college preparatory magnet school offering two signature STEM pathways: Healthcare Science and Engineering. Middle school students explore both pathways before selecting a high school program.</w:t>
      </w:r>
    </w:p>
    <w:p w14:paraId="7FE926D3" w14:textId="77777777" w:rsidR="00FA631F" w:rsidRPr="00FA631F" w:rsidRDefault="00FA631F" w:rsidP="00FA631F">
      <w:pPr>
        <w:shd w:val="clear" w:color="auto" w:fill="FFFFFF"/>
        <w:spacing w:after="0" w:line="240" w:lineRule="auto"/>
        <w:rPr>
          <w:rFonts w:eastAsia="Times New Roman" w:cs="Segoe UI"/>
          <w:color w:val="000000"/>
          <w:sz w:val="26"/>
          <w:szCs w:val="26"/>
        </w:rPr>
      </w:pPr>
    </w:p>
    <w:tbl>
      <w:tblPr>
        <w:tblpPr w:leftFromText="180" w:rightFromText="180" w:vertAnchor="text" w:tblpXSpec="center" w:tblpY="1"/>
        <w:tblOverlap w:val="never"/>
        <w:tblW w:w="827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086"/>
        <w:gridCol w:w="4189"/>
      </w:tblGrid>
      <w:tr w:rsidR="00FA631F" w:rsidRPr="00FA631F" w14:paraId="1BD79D9A" w14:textId="77777777" w:rsidTr="000A2CA7">
        <w:tc>
          <w:tcPr>
            <w:tcW w:w="4086" w:type="dxa"/>
            <w:tcBorders>
              <w:top w:val="single" w:sz="4" w:space="0" w:color="000000"/>
              <w:left w:val="single" w:sz="4" w:space="0" w:color="000000"/>
              <w:bottom w:val="single" w:sz="4" w:space="0" w:color="000000"/>
              <w:right w:val="single" w:sz="4" w:space="0" w:color="000000"/>
            </w:tcBorders>
            <w:shd w:val="clear" w:color="auto" w:fill="FFFFFF"/>
            <w:hideMark/>
          </w:tcPr>
          <w:p w14:paraId="37A6C184" w14:textId="77777777" w:rsidR="00FA631F" w:rsidRPr="00FA631F" w:rsidRDefault="00FA631F" w:rsidP="00FA631F">
            <w:pPr>
              <w:spacing w:after="0" w:line="240" w:lineRule="auto"/>
              <w:jc w:val="center"/>
              <w:rPr>
                <w:rFonts w:eastAsia="Times New Roman" w:cs="Segoe UI"/>
                <w:b/>
                <w:bCs/>
                <w:color w:val="000000"/>
                <w:sz w:val="26"/>
                <w:szCs w:val="26"/>
              </w:rPr>
            </w:pPr>
            <w:r w:rsidRPr="00FA631F">
              <w:rPr>
                <w:rFonts w:eastAsia="Times New Roman" w:cs="Segoe UI"/>
                <w:b/>
                <w:bCs/>
                <w:color w:val="000000"/>
                <w:sz w:val="26"/>
                <w:szCs w:val="26"/>
              </w:rPr>
              <w:t>Healthcare Science</w:t>
            </w:r>
          </w:p>
        </w:tc>
        <w:tc>
          <w:tcPr>
            <w:tcW w:w="4189" w:type="dxa"/>
            <w:tcBorders>
              <w:top w:val="single" w:sz="4" w:space="0" w:color="000000"/>
              <w:left w:val="single" w:sz="4" w:space="0" w:color="000000"/>
              <w:bottom w:val="single" w:sz="4" w:space="0" w:color="000000"/>
              <w:right w:val="single" w:sz="4" w:space="0" w:color="000000"/>
            </w:tcBorders>
            <w:shd w:val="clear" w:color="auto" w:fill="FFFFFF"/>
            <w:hideMark/>
          </w:tcPr>
          <w:p w14:paraId="135AC22B" w14:textId="77777777" w:rsidR="00FA631F" w:rsidRPr="00FA631F" w:rsidRDefault="00FA631F" w:rsidP="00FA631F">
            <w:pPr>
              <w:spacing w:after="0" w:line="240" w:lineRule="auto"/>
              <w:jc w:val="center"/>
              <w:rPr>
                <w:rFonts w:eastAsia="Times New Roman" w:cs="Segoe UI"/>
                <w:b/>
                <w:bCs/>
                <w:color w:val="000000"/>
                <w:sz w:val="26"/>
                <w:szCs w:val="26"/>
              </w:rPr>
            </w:pPr>
            <w:r w:rsidRPr="00FA631F">
              <w:rPr>
                <w:rFonts w:eastAsia="Times New Roman" w:cs="Segoe UI"/>
                <w:b/>
                <w:bCs/>
                <w:color w:val="000000"/>
                <w:sz w:val="26"/>
                <w:szCs w:val="26"/>
              </w:rPr>
              <w:t>Engineering</w:t>
            </w:r>
          </w:p>
        </w:tc>
      </w:tr>
      <w:tr w:rsidR="00FA631F" w:rsidRPr="00FA631F" w14:paraId="61539B08" w14:textId="77777777" w:rsidTr="000A2CA7">
        <w:tc>
          <w:tcPr>
            <w:tcW w:w="4086" w:type="dxa"/>
            <w:tcBorders>
              <w:top w:val="single" w:sz="4" w:space="0" w:color="000000"/>
              <w:left w:val="single" w:sz="4" w:space="0" w:color="000000"/>
              <w:bottom w:val="single" w:sz="4" w:space="0" w:color="000000"/>
              <w:right w:val="single" w:sz="4" w:space="0" w:color="000000"/>
            </w:tcBorders>
            <w:shd w:val="clear" w:color="auto" w:fill="FFFFFF"/>
            <w:hideMark/>
          </w:tcPr>
          <w:p w14:paraId="39C5D657" w14:textId="77777777" w:rsidR="00FA631F" w:rsidRPr="00FA631F" w:rsidRDefault="00FA631F" w:rsidP="00FA631F">
            <w:pPr>
              <w:spacing w:after="0" w:line="240" w:lineRule="auto"/>
              <w:rPr>
                <w:rFonts w:eastAsia="Times New Roman" w:cs="Segoe UI"/>
                <w:color w:val="000000"/>
                <w:sz w:val="26"/>
                <w:szCs w:val="26"/>
              </w:rPr>
            </w:pPr>
            <w:r w:rsidRPr="00FA631F">
              <w:rPr>
                <w:rFonts w:eastAsia="Times New Roman" w:cs="Segoe UI"/>
                <w:color w:val="000000"/>
                <w:sz w:val="26"/>
                <w:szCs w:val="26"/>
              </w:rPr>
              <w:t xml:space="preserve">• Medical science </w:t>
            </w:r>
            <w:proofErr w:type="spellStart"/>
            <w:r w:rsidRPr="00FA631F">
              <w:rPr>
                <w:rFonts w:eastAsia="Times New Roman" w:cs="Segoe UI"/>
                <w:color w:val="000000"/>
                <w:sz w:val="26"/>
                <w:szCs w:val="26"/>
              </w:rPr>
              <w:t>foundations</w:t>
            </w:r>
            <w:proofErr w:type="spellEnd"/>
            <w:r w:rsidRPr="00FA631F">
              <w:rPr>
                <w:rFonts w:eastAsia="Times New Roman" w:cs="Segoe UI"/>
                <w:color w:val="000000"/>
                <w:sz w:val="26"/>
                <w:szCs w:val="26"/>
              </w:rPr>
              <w:br/>
              <w:t>• Healthcare theory and principles</w:t>
            </w:r>
            <w:r w:rsidRPr="00FA631F">
              <w:rPr>
                <w:rFonts w:eastAsia="Times New Roman" w:cs="Segoe UI"/>
                <w:color w:val="000000"/>
                <w:sz w:val="26"/>
                <w:szCs w:val="26"/>
              </w:rPr>
              <w:br/>
              <w:t>• Career exploration</w:t>
            </w:r>
            <w:r w:rsidRPr="00FA631F">
              <w:rPr>
                <w:rFonts w:eastAsia="Times New Roman" w:cs="Segoe UI"/>
                <w:color w:val="000000"/>
                <w:sz w:val="26"/>
                <w:szCs w:val="26"/>
              </w:rPr>
              <w:br/>
              <w:t>• Preparation for healthcare professions</w:t>
            </w:r>
          </w:p>
        </w:tc>
        <w:tc>
          <w:tcPr>
            <w:tcW w:w="4189" w:type="dxa"/>
            <w:tcBorders>
              <w:top w:val="single" w:sz="4" w:space="0" w:color="000000"/>
              <w:left w:val="single" w:sz="4" w:space="0" w:color="000000"/>
              <w:bottom w:val="single" w:sz="4" w:space="0" w:color="000000"/>
              <w:right w:val="single" w:sz="4" w:space="0" w:color="000000"/>
            </w:tcBorders>
            <w:shd w:val="clear" w:color="auto" w:fill="FFFFFF"/>
            <w:hideMark/>
          </w:tcPr>
          <w:p w14:paraId="03FC6A57" w14:textId="77777777" w:rsidR="00FA631F" w:rsidRPr="00047184" w:rsidRDefault="00FA631F" w:rsidP="00FA631F">
            <w:pPr>
              <w:spacing w:after="0" w:line="240" w:lineRule="auto"/>
              <w:rPr>
                <w:rFonts w:eastAsia="Times New Roman" w:cs="Segoe UI"/>
                <w:color w:val="000000"/>
                <w:sz w:val="26"/>
                <w:szCs w:val="26"/>
              </w:rPr>
            </w:pPr>
            <w:r w:rsidRPr="00FA631F">
              <w:rPr>
                <w:rFonts w:eastAsia="Times New Roman" w:cs="Segoe UI"/>
                <w:color w:val="000000"/>
                <w:sz w:val="26"/>
                <w:szCs w:val="26"/>
              </w:rPr>
              <w:t>• Advanced math and science</w:t>
            </w:r>
            <w:r w:rsidRPr="00FA631F">
              <w:rPr>
                <w:rFonts w:eastAsia="Times New Roman" w:cs="Segoe UI"/>
                <w:color w:val="000000"/>
                <w:sz w:val="26"/>
                <w:szCs w:val="26"/>
              </w:rPr>
              <w:br/>
              <w:t>• Engineering design experiences</w:t>
            </w:r>
            <w:r w:rsidRPr="00FA631F">
              <w:rPr>
                <w:rFonts w:eastAsia="Times New Roman" w:cs="Segoe UI"/>
                <w:color w:val="000000"/>
                <w:sz w:val="26"/>
                <w:szCs w:val="26"/>
              </w:rPr>
              <w:br/>
              <w:t>• Seminars, field trips &amp; internships</w:t>
            </w:r>
            <w:r w:rsidRPr="00FA631F">
              <w:rPr>
                <w:rFonts w:eastAsia="Times New Roman" w:cs="Segoe UI"/>
                <w:color w:val="000000"/>
                <w:sz w:val="26"/>
                <w:szCs w:val="26"/>
              </w:rPr>
              <w:br/>
              <w:t>• Exploration of engineering careers</w:t>
            </w:r>
          </w:p>
          <w:p w14:paraId="75BCA6B0" w14:textId="77777777" w:rsidR="00FA631F" w:rsidRPr="00FA631F" w:rsidRDefault="00FA631F" w:rsidP="00FA631F">
            <w:pPr>
              <w:spacing w:after="0" w:line="240" w:lineRule="auto"/>
              <w:rPr>
                <w:rFonts w:eastAsia="Times New Roman" w:cs="Segoe UI"/>
                <w:color w:val="000000"/>
                <w:sz w:val="26"/>
                <w:szCs w:val="26"/>
              </w:rPr>
            </w:pPr>
          </w:p>
        </w:tc>
      </w:tr>
    </w:tbl>
    <w:p w14:paraId="5F6F6DBA" w14:textId="161BFC0D" w:rsidR="00FA631F" w:rsidRPr="00FA631F" w:rsidRDefault="00FA631F" w:rsidP="00FA631F">
      <w:pPr>
        <w:spacing w:after="0" w:line="240" w:lineRule="auto"/>
        <w:rPr>
          <w:rFonts w:eastAsia="Times New Roman" w:cs="Times New Roman"/>
          <w:vanish/>
          <w:sz w:val="26"/>
          <w:szCs w:val="26"/>
        </w:rPr>
      </w:pPr>
      <w:r w:rsidRPr="00047184">
        <w:rPr>
          <w:rFonts w:eastAsia="Times New Roman" w:cs="Times New Roman"/>
          <w:vanish/>
          <w:sz w:val="26"/>
          <w:szCs w:val="26"/>
        </w:rPr>
        <w:br w:type="textWrapping" w:clear="all"/>
      </w:r>
    </w:p>
    <w:p w14:paraId="0395EDA9" w14:textId="77777777" w:rsidR="00FA631F" w:rsidRPr="00047184" w:rsidRDefault="00FA631F" w:rsidP="00FA631F">
      <w:pPr>
        <w:shd w:val="clear" w:color="auto" w:fill="FFFFFF"/>
        <w:spacing w:after="0" w:line="240" w:lineRule="auto"/>
        <w:rPr>
          <w:rFonts w:eastAsia="Times New Roman" w:cs="Calibri"/>
          <w:b/>
          <w:bCs/>
          <w:color w:val="4F81BD"/>
          <w:sz w:val="26"/>
          <w:szCs w:val="26"/>
        </w:rPr>
      </w:pPr>
    </w:p>
    <w:p w14:paraId="2E7BE611" w14:textId="77777777" w:rsidR="00FA631F" w:rsidRPr="00047184" w:rsidRDefault="00FA631F" w:rsidP="00FA631F">
      <w:pPr>
        <w:shd w:val="clear" w:color="auto" w:fill="FFFFFF"/>
        <w:spacing w:after="0" w:line="240" w:lineRule="auto"/>
        <w:rPr>
          <w:rFonts w:eastAsia="Times New Roman" w:cs="Segoe UI"/>
          <w:b/>
          <w:bCs/>
          <w:color w:val="5A1496"/>
          <w:sz w:val="26"/>
          <w:szCs w:val="26"/>
        </w:rPr>
      </w:pPr>
    </w:p>
    <w:p w14:paraId="4730398B" w14:textId="77777777" w:rsidR="00FA631F" w:rsidRPr="00047184" w:rsidRDefault="00FA631F" w:rsidP="00FA631F">
      <w:pPr>
        <w:shd w:val="clear" w:color="auto" w:fill="FFFFFF"/>
        <w:spacing w:after="0" w:line="240" w:lineRule="auto"/>
        <w:rPr>
          <w:rFonts w:eastAsia="Times New Roman" w:cs="Segoe UI"/>
          <w:b/>
          <w:bCs/>
          <w:color w:val="5A1496"/>
          <w:sz w:val="26"/>
          <w:szCs w:val="26"/>
        </w:rPr>
      </w:pPr>
    </w:p>
    <w:p w14:paraId="7D635D2B" w14:textId="77777777" w:rsidR="00FA631F" w:rsidRPr="00047184" w:rsidRDefault="00FA631F" w:rsidP="00FA631F">
      <w:pPr>
        <w:shd w:val="clear" w:color="auto" w:fill="FFFFFF"/>
        <w:spacing w:after="0" w:line="240" w:lineRule="auto"/>
        <w:rPr>
          <w:rFonts w:eastAsia="Times New Roman" w:cs="Segoe UI"/>
          <w:b/>
          <w:bCs/>
          <w:color w:val="5A1496"/>
          <w:sz w:val="26"/>
          <w:szCs w:val="26"/>
        </w:rPr>
      </w:pPr>
    </w:p>
    <w:p w14:paraId="04341379" w14:textId="77777777" w:rsidR="00FA631F" w:rsidRPr="00047184" w:rsidRDefault="00FA631F" w:rsidP="00FA631F">
      <w:pPr>
        <w:shd w:val="clear" w:color="auto" w:fill="FFFFFF"/>
        <w:spacing w:after="0" w:line="240" w:lineRule="auto"/>
        <w:rPr>
          <w:rFonts w:eastAsia="Times New Roman" w:cs="Segoe UI"/>
          <w:b/>
          <w:bCs/>
          <w:color w:val="5A1496"/>
          <w:sz w:val="26"/>
          <w:szCs w:val="26"/>
        </w:rPr>
      </w:pPr>
    </w:p>
    <w:p w14:paraId="76DB48D8" w14:textId="77777777" w:rsidR="00FA631F" w:rsidRPr="00047184" w:rsidRDefault="00FA631F" w:rsidP="00FA631F">
      <w:pPr>
        <w:shd w:val="clear" w:color="auto" w:fill="FFFFFF"/>
        <w:spacing w:after="0" w:line="240" w:lineRule="auto"/>
        <w:rPr>
          <w:rFonts w:eastAsia="Times New Roman" w:cs="Segoe UI"/>
          <w:b/>
          <w:bCs/>
          <w:color w:val="5A1496"/>
          <w:sz w:val="26"/>
          <w:szCs w:val="26"/>
        </w:rPr>
      </w:pPr>
    </w:p>
    <w:p w14:paraId="1E79458D" w14:textId="77777777" w:rsidR="00047184" w:rsidRDefault="00047184" w:rsidP="00FA631F">
      <w:pPr>
        <w:shd w:val="clear" w:color="auto" w:fill="FFFFFF"/>
        <w:spacing w:after="0" w:line="240" w:lineRule="auto"/>
        <w:rPr>
          <w:rFonts w:eastAsia="Times New Roman" w:cs="Segoe UI"/>
          <w:b/>
          <w:bCs/>
          <w:color w:val="5A1496"/>
          <w:sz w:val="26"/>
          <w:szCs w:val="26"/>
        </w:rPr>
      </w:pPr>
    </w:p>
    <w:p w14:paraId="4FB781A7" w14:textId="03DE13C3" w:rsidR="000A2CA7" w:rsidRDefault="00FA631F" w:rsidP="00FA631F">
      <w:pPr>
        <w:shd w:val="clear" w:color="auto" w:fill="FFFFFF"/>
        <w:spacing w:after="0" w:line="240" w:lineRule="auto"/>
        <w:rPr>
          <w:rFonts w:eastAsia="Times New Roman" w:cs="Segoe UI"/>
          <w:b/>
          <w:bCs/>
          <w:color w:val="5A1496"/>
          <w:sz w:val="26"/>
          <w:szCs w:val="26"/>
        </w:rPr>
      </w:pPr>
      <w:r w:rsidRPr="00FA631F">
        <w:rPr>
          <w:rFonts w:eastAsia="Times New Roman" w:cs="Segoe UI"/>
          <w:b/>
          <w:bCs/>
          <w:color w:val="5A1496"/>
          <w:sz w:val="26"/>
          <w:szCs w:val="26"/>
        </w:rPr>
        <w:t>College &amp; Career Ready</w:t>
      </w:r>
    </w:p>
    <w:p w14:paraId="2AC8E351" w14:textId="51175DB2" w:rsidR="007277A6" w:rsidRPr="000A2CA7" w:rsidRDefault="00FA631F" w:rsidP="00FA631F">
      <w:pPr>
        <w:shd w:val="clear" w:color="auto" w:fill="FFFFFF"/>
        <w:spacing w:after="0" w:line="240" w:lineRule="auto"/>
        <w:rPr>
          <w:rFonts w:eastAsia="Times New Roman" w:cs="Segoe UI"/>
          <w:color w:val="000000"/>
          <w:sz w:val="26"/>
          <w:szCs w:val="26"/>
        </w:rPr>
      </w:pPr>
      <w:r w:rsidRPr="00FA631F">
        <w:rPr>
          <w:rFonts w:eastAsia="Times New Roman" w:cs="Segoe UI"/>
          <w:b/>
          <w:bCs/>
          <w:color w:val="5A1496"/>
          <w:sz w:val="26"/>
          <w:szCs w:val="26"/>
        </w:rPr>
        <w:br/>
      </w:r>
      <w:r w:rsidRPr="00FA631F">
        <w:rPr>
          <w:rFonts w:eastAsia="Times New Roman" w:cs="Segoe UI"/>
          <w:color w:val="000000"/>
          <w:sz w:val="26"/>
          <w:szCs w:val="26"/>
        </w:rPr>
        <w:t>Both pathways emphasize innovation, critical thinking, collaboration, and real-world problem solving to prepare students for postsecondary success.</w:t>
      </w:r>
    </w:p>
    <w:p w14:paraId="7072991F" w14:textId="77777777" w:rsidR="00694B0D" w:rsidRDefault="00694B0D" w:rsidP="00FA631F">
      <w:pPr>
        <w:shd w:val="clear" w:color="auto" w:fill="FFFFFF"/>
        <w:spacing w:after="0" w:line="240" w:lineRule="auto"/>
        <w:rPr>
          <w:rFonts w:eastAsia="Times New Roman" w:cs="Calibri"/>
          <w:b/>
          <w:bCs/>
          <w:color w:val="7030A0"/>
          <w:sz w:val="26"/>
          <w:szCs w:val="26"/>
        </w:rPr>
      </w:pPr>
    </w:p>
    <w:p w14:paraId="5CFF6EFE" w14:textId="004D2674" w:rsidR="00FA631F" w:rsidRPr="00FA631F" w:rsidRDefault="00FA631F" w:rsidP="000A2CA7">
      <w:pPr>
        <w:shd w:val="clear" w:color="auto" w:fill="FFFFFF"/>
        <w:spacing w:before="240" w:after="0" w:line="240" w:lineRule="auto"/>
        <w:rPr>
          <w:rFonts w:eastAsia="Times New Roman" w:cs="Segoe UI"/>
          <w:color w:val="7030A0"/>
          <w:sz w:val="26"/>
          <w:szCs w:val="26"/>
        </w:rPr>
      </w:pPr>
      <w:r w:rsidRPr="00FA631F">
        <w:rPr>
          <w:rFonts w:eastAsia="Times New Roman" w:cs="Calibri"/>
          <w:b/>
          <w:bCs/>
          <w:color w:val="7030A0"/>
          <w:sz w:val="26"/>
          <w:szCs w:val="26"/>
        </w:rPr>
        <w:lastRenderedPageBreak/>
        <w:t>Course Requirements</w:t>
      </w:r>
    </w:p>
    <w:p w14:paraId="4E51F731" w14:textId="77777777" w:rsidR="00FA631F" w:rsidRPr="00FA631F" w:rsidRDefault="00FA631F" w:rsidP="000A2CA7">
      <w:pPr>
        <w:shd w:val="clear" w:color="auto" w:fill="FFFFFF"/>
        <w:spacing w:before="240" w:after="0" w:line="240" w:lineRule="auto"/>
        <w:rPr>
          <w:rFonts w:eastAsia="Times New Roman" w:cs="Segoe UI"/>
          <w:color w:val="000000"/>
          <w:sz w:val="26"/>
          <w:szCs w:val="26"/>
        </w:rPr>
      </w:pPr>
      <w:r w:rsidRPr="00FA631F">
        <w:rPr>
          <w:rFonts w:eastAsia="Times New Roman" w:cs="Segoe UI"/>
          <w:color w:val="000000"/>
          <w:sz w:val="26"/>
          <w:szCs w:val="26"/>
        </w:rPr>
        <w:t>Students are expected to maintain a rigorous course schedule throughout their academic career at A.R. Johnson. Students must meet all state and local requirements in English language arts, mathematics, science, social studies, and world languages. Additional advanced coursework is encouraged. All students must also comply with Richmond County School System and A.R. Johnson Magnet School academic policies.</w:t>
      </w:r>
    </w:p>
    <w:p w14:paraId="3C32908B" w14:textId="77777777" w:rsidR="00FA631F" w:rsidRPr="00047184" w:rsidRDefault="00FA631F">
      <w:pPr>
        <w:rPr>
          <w:sz w:val="26"/>
          <w:szCs w:val="26"/>
        </w:rPr>
      </w:pPr>
    </w:p>
    <w:p w14:paraId="0983447B" w14:textId="77777777" w:rsidR="00FA631F" w:rsidRPr="00FA631F" w:rsidRDefault="00FA631F" w:rsidP="00FA631F">
      <w:pPr>
        <w:spacing w:after="160" w:line="259" w:lineRule="auto"/>
        <w:rPr>
          <w:rFonts w:eastAsia="Calibri" w:cs="Calibri"/>
          <w:b/>
          <w:bCs/>
          <w:i/>
          <w:iCs/>
          <w:color w:val="7030A0"/>
          <w:sz w:val="26"/>
          <w:szCs w:val="26"/>
          <w:u w:val="single"/>
        </w:rPr>
      </w:pPr>
      <w:r w:rsidRPr="00FA631F">
        <w:rPr>
          <w:rFonts w:eastAsia="Calibri" w:cs="Calibri"/>
          <w:b/>
          <w:bCs/>
          <w:color w:val="7030A0"/>
          <w:sz w:val="26"/>
          <w:szCs w:val="26"/>
          <w:u w:val="single"/>
        </w:rPr>
        <w:t>Homework</w:t>
      </w:r>
    </w:p>
    <w:p w14:paraId="0BE6DA6F" w14:textId="77777777" w:rsidR="00FA631F" w:rsidRPr="00FA631F" w:rsidRDefault="00FA631F" w:rsidP="00FA631F">
      <w:pPr>
        <w:spacing w:after="160" w:line="259" w:lineRule="auto"/>
        <w:rPr>
          <w:rFonts w:eastAsia="Calibri" w:cstheme="majorHAnsi"/>
          <w:sz w:val="26"/>
          <w:szCs w:val="26"/>
        </w:rPr>
      </w:pPr>
      <w:r w:rsidRPr="00FA631F">
        <w:rPr>
          <w:rFonts w:eastAsia="Arial" w:cstheme="majorHAnsi"/>
          <w:b/>
          <w:sz w:val="26"/>
          <w:szCs w:val="26"/>
        </w:rPr>
        <w:t xml:space="preserve">Homework is a part of each student’s total evaluation. </w:t>
      </w:r>
      <w:r w:rsidRPr="00FA631F">
        <w:rPr>
          <w:rFonts w:eastAsia="Arial" w:cstheme="majorHAnsi"/>
          <w:sz w:val="26"/>
          <w:szCs w:val="26"/>
        </w:rPr>
        <w:t>Students are expected to complete homework independently. Not only is homework academically necessary, but it teaches responsibility. All students will have to work and study regularly each day. If you find yourself cramming for tests, daily preparation should be increased. You should refer to the ARJ teacher Canvas pages and individual course requirements for more information.</w:t>
      </w:r>
    </w:p>
    <w:p w14:paraId="32568D32" w14:textId="77777777" w:rsidR="00FA631F" w:rsidRPr="00FA631F" w:rsidRDefault="00FA631F" w:rsidP="00FA631F">
      <w:pPr>
        <w:spacing w:after="160" w:line="259" w:lineRule="auto"/>
        <w:rPr>
          <w:rFonts w:eastAsia="Arial" w:cs="Arial"/>
          <w:b/>
          <w:iCs/>
          <w:color w:val="7030A0"/>
          <w:sz w:val="26"/>
          <w:szCs w:val="26"/>
          <w:u w:val="single"/>
        </w:rPr>
      </w:pPr>
      <w:r w:rsidRPr="00FA631F">
        <w:rPr>
          <w:rFonts w:eastAsia="Arial" w:cs="Arial"/>
          <w:b/>
          <w:iCs/>
          <w:color w:val="7030A0"/>
          <w:sz w:val="26"/>
          <w:szCs w:val="26"/>
          <w:u w:val="single"/>
        </w:rPr>
        <w:t>Canvas &amp; Infinite Campus</w:t>
      </w:r>
    </w:p>
    <w:p w14:paraId="3D738BD5"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Canvas is the school’s Learning Management System where assignments are given and submitted. Parents should sign up for an account so that they can “observe” their child in each class. This will give you a list of all upcoming assignments and announcements from each of your child’s teachers. It will also let you see grades as they are posted. Infinite Campus enables the family to track the daily progress of the students. It is the school’s platform for tracking grades and attendance. All parents are encouraged to establish an account.  Accounts may be accessed from the home, local library, or other locations where internet access is available.  Please contact the registrar to establish an account or visit RCBOE.org to set up an account via the internet.   </w:t>
      </w:r>
    </w:p>
    <w:p w14:paraId="14C84DF6" w14:textId="77777777" w:rsidR="00FA631F" w:rsidRPr="00FA631F" w:rsidRDefault="00FA631F" w:rsidP="00FA631F">
      <w:pPr>
        <w:keepNext/>
        <w:keepLines/>
        <w:pBdr>
          <w:top w:val="nil"/>
          <w:left w:val="nil"/>
          <w:bottom w:val="nil"/>
          <w:right w:val="nil"/>
          <w:between w:val="nil"/>
        </w:pBdr>
        <w:spacing w:after="159" w:line="259" w:lineRule="auto"/>
        <w:ind w:left="-5"/>
        <w:outlineLvl w:val="1"/>
        <w:rPr>
          <w:rFonts w:eastAsia="Arial" w:cs="Arial"/>
          <w:b/>
          <w:iCs/>
          <w:color w:val="7030A0"/>
          <w:sz w:val="26"/>
          <w:szCs w:val="26"/>
          <w:u w:val="single"/>
        </w:rPr>
      </w:pPr>
      <w:r w:rsidRPr="00FA631F">
        <w:rPr>
          <w:rFonts w:eastAsia="Arial" w:cs="Arial"/>
          <w:b/>
          <w:iCs/>
          <w:color w:val="7030A0"/>
          <w:sz w:val="26"/>
          <w:szCs w:val="26"/>
          <w:u w:val="single"/>
        </w:rPr>
        <w:t>Dual Enrollment</w:t>
      </w:r>
    </w:p>
    <w:p w14:paraId="63639934"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Students interested in pursuing dual enrollment must schedule a conference in April of each year between the parent, student, and counselor before signing up for coursework. All courses must be approved by the counselor in writing before the state </w:t>
      </w:r>
      <w:proofErr w:type="gramStart"/>
      <w:r w:rsidRPr="00FA631F">
        <w:rPr>
          <w:rFonts w:eastAsia="Arial" w:cs="Arial"/>
          <w:sz w:val="26"/>
          <w:szCs w:val="26"/>
        </w:rPr>
        <w:t>will pay</w:t>
      </w:r>
      <w:proofErr w:type="gramEnd"/>
      <w:r w:rsidRPr="00FA631F">
        <w:rPr>
          <w:rFonts w:eastAsia="Arial" w:cs="Arial"/>
          <w:sz w:val="26"/>
          <w:szCs w:val="26"/>
        </w:rPr>
        <w:t xml:space="preserve"> for the course. Dual enrollment is only available to Juniors and Seniors.</w:t>
      </w:r>
    </w:p>
    <w:p w14:paraId="7EF93AA0" w14:textId="77777777" w:rsidR="00FA631F" w:rsidRPr="00FA631F" w:rsidRDefault="00FA631F" w:rsidP="00FA631F">
      <w:pPr>
        <w:spacing w:after="160" w:line="259" w:lineRule="auto"/>
        <w:rPr>
          <w:rFonts w:eastAsia="Calibri" w:cs="Calibri"/>
          <w:b/>
          <w:bCs/>
          <w:i/>
          <w:iCs/>
          <w:color w:val="7030A0"/>
          <w:sz w:val="26"/>
          <w:szCs w:val="26"/>
          <w:u w:val="single"/>
        </w:rPr>
      </w:pPr>
      <w:r w:rsidRPr="00FA631F">
        <w:rPr>
          <w:rFonts w:eastAsia="Calibri" w:cs="Calibri"/>
          <w:b/>
          <w:bCs/>
          <w:iCs/>
          <w:color w:val="7030A0"/>
          <w:sz w:val="26"/>
          <w:szCs w:val="26"/>
          <w:u w:val="single"/>
        </w:rPr>
        <w:t>Progress Reports &amp; Report Cards</w:t>
      </w:r>
    </w:p>
    <w:p w14:paraId="3A4B0B0E" w14:textId="77777777" w:rsidR="00FA631F" w:rsidRPr="00FA631F" w:rsidRDefault="00FA631F" w:rsidP="00FA631F">
      <w:pPr>
        <w:spacing w:after="160" w:line="259" w:lineRule="auto"/>
        <w:rPr>
          <w:rFonts w:eastAsia="Arial" w:cs="Arial"/>
          <w:sz w:val="26"/>
          <w:szCs w:val="26"/>
        </w:rPr>
      </w:pPr>
      <w:r w:rsidRPr="00FA631F">
        <w:rPr>
          <w:rFonts w:eastAsia="Calibri" w:cs="Calibri"/>
          <w:color w:val="000000" w:themeColor="text1"/>
          <w:sz w:val="26"/>
          <w:szCs w:val="26"/>
        </w:rPr>
        <w:t>Progress reports are sent home two times during Fall Semester and two times during Spring Semester. Grades will be reported as numerical scores based on tests, projects, and assignments. Progress reports provide insight and an opportunity to improve grades before report cards are issued. If you see that your child is not doing well in a class, please contact the teacher to schedule a conference.</w:t>
      </w:r>
      <w:r w:rsidRPr="00FA631F">
        <w:rPr>
          <w:rFonts w:eastAsia="Calibri" w:cs="Calibri"/>
          <w:b/>
          <w:bCs/>
          <w:i/>
          <w:iCs/>
          <w:color w:val="000000" w:themeColor="text1"/>
          <w:sz w:val="26"/>
          <w:szCs w:val="26"/>
        </w:rPr>
        <w:t xml:space="preserve"> </w:t>
      </w:r>
      <w:r w:rsidRPr="00FA631F">
        <w:rPr>
          <w:rFonts w:eastAsia="Arial" w:cs="Arial"/>
          <w:sz w:val="26"/>
          <w:szCs w:val="26"/>
        </w:rPr>
        <w:t>Report cards will be disseminated twice a year at the end of each semester.</w:t>
      </w:r>
    </w:p>
    <w:p w14:paraId="6BF3E689" w14:textId="77777777" w:rsidR="00FA631F" w:rsidRPr="00FA631F" w:rsidRDefault="00FA631F" w:rsidP="00FA631F">
      <w:pPr>
        <w:spacing w:after="160" w:line="259" w:lineRule="auto"/>
        <w:rPr>
          <w:rFonts w:eastAsia="Arial" w:cs="Arial"/>
          <w:sz w:val="26"/>
          <w:szCs w:val="26"/>
        </w:rPr>
      </w:pPr>
      <w:r w:rsidRPr="00FA631F">
        <w:rPr>
          <w:rFonts w:eastAsia="Arial" w:cs="Arial"/>
          <w:b/>
          <w:bCs/>
          <w:color w:val="EE0000"/>
          <w:sz w:val="26"/>
          <w:szCs w:val="26"/>
        </w:rPr>
        <w:lastRenderedPageBreak/>
        <w:t>If a student receives a progress report grade of 69 or lower (F), then that student will be given an Appendix B letter and placed on Academic Probation.</w:t>
      </w:r>
      <w:r w:rsidRPr="00FA631F">
        <w:rPr>
          <w:rFonts w:eastAsia="Arial" w:cs="Arial"/>
          <w:color w:val="EE0000"/>
          <w:sz w:val="26"/>
          <w:szCs w:val="26"/>
        </w:rPr>
        <w:t xml:space="preserve"> </w:t>
      </w:r>
      <w:r w:rsidRPr="00FA631F">
        <w:rPr>
          <w:rFonts w:eastAsia="Arial" w:cs="Arial"/>
          <w:sz w:val="26"/>
          <w:szCs w:val="26"/>
        </w:rPr>
        <w:t xml:space="preserve">Additionally, a parent conference must be held to discuss how to best assist the student in his/her academic achievements. </w:t>
      </w:r>
    </w:p>
    <w:p w14:paraId="58FD99B9" w14:textId="10498797" w:rsidR="00FA631F" w:rsidRPr="00FA631F" w:rsidRDefault="00FA631F" w:rsidP="00FA631F">
      <w:pPr>
        <w:spacing w:after="160" w:line="259" w:lineRule="auto"/>
        <w:rPr>
          <w:rFonts w:eastAsia="Arial" w:cs="Arial"/>
          <w:b/>
          <w:bCs/>
          <w:color w:val="EE0000"/>
          <w:sz w:val="26"/>
          <w:szCs w:val="26"/>
        </w:rPr>
      </w:pPr>
      <w:r w:rsidRPr="00FA631F">
        <w:rPr>
          <w:rFonts w:eastAsia="Arial" w:cs="Arial"/>
          <w:sz w:val="26"/>
          <w:szCs w:val="26"/>
        </w:rPr>
        <w:t xml:space="preserve">Academic Probation will continue for six weeks and will be re-evaluated at the end of the next six weeks. </w:t>
      </w:r>
      <w:r w:rsidRPr="00FA631F">
        <w:rPr>
          <w:rFonts w:eastAsia="Arial" w:cs="Arial"/>
          <w:b/>
          <w:bCs/>
          <w:color w:val="EE0000"/>
          <w:sz w:val="26"/>
          <w:szCs w:val="26"/>
        </w:rPr>
        <w:t xml:space="preserve">Students on Academic Probation will not be allowed to participate in any extra-curricular activities including (but not limited to) field trips and/or athletics. Any fees for activities paid for in advance will </w:t>
      </w:r>
      <w:r w:rsidRPr="00FA631F">
        <w:rPr>
          <w:rFonts w:eastAsia="Arial" w:cs="Arial"/>
          <w:b/>
          <w:bCs/>
          <w:color w:val="EE0000"/>
          <w:sz w:val="26"/>
          <w:szCs w:val="26"/>
          <w:u w:val="single"/>
        </w:rPr>
        <w:t>NOT</w:t>
      </w:r>
      <w:r w:rsidRPr="00FA631F">
        <w:rPr>
          <w:rFonts w:eastAsia="Arial" w:cs="Arial"/>
          <w:b/>
          <w:bCs/>
          <w:color w:val="EE0000"/>
          <w:sz w:val="26"/>
          <w:szCs w:val="26"/>
        </w:rPr>
        <w:t xml:space="preserve"> be refunded.</w:t>
      </w:r>
    </w:p>
    <w:p w14:paraId="13FF3E27" w14:textId="77777777" w:rsidR="00FA631F" w:rsidRPr="00FA631F" w:rsidRDefault="00FA631F" w:rsidP="00FA631F">
      <w:pPr>
        <w:spacing w:after="160" w:line="259" w:lineRule="auto"/>
        <w:rPr>
          <w:rFonts w:eastAsia="Arial" w:cs="Arial"/>
          <w:b/>
          <w:iCs/>
          <w:color w:val="7030A0"/>
          <w:sz w:val="26"/>
          <w:szCs w:val="26"/>
          <w:u w:val="single"/>
        </w:rPr>
      </w:pPr>
      <w:r w:rsidRPr="00FA631F">
        <w:rPr>
          <w:rFonts w:eastAsia="Arial" w:cs="Arial"/>
          <w:b/>
          <w:iCs/>
          <w:color w:val="7030A0"/>
          <w:sz w:val="26"/>
          <w:szCs w:val="26"/>
          <w:u w:val="single"/>
        </w:rPr>
        <w:t>Grades</w:t>
      </w:r>
    </w:p>
    <w:p w14:paraId="42001FE1"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All grades are reported numerically and are based on the following calculation:</w:t>
      </w:r>
    </w:p>
    <w:p w14:paraId="19D3E00B" w14:textId="2F32A10A" w:rsidR="00FA631F" w:rsidRPr="00FA631F" w:rsidRDefault="00FA631F" w:rsidP="00744272">
      <w:pPr>
        <w:numPr>
          <w:ilvl w:val="0"/>
          <w:numId w:val="12"/>
        </w:numPr>
        <w:spacing w:after="160" w:line="259" w:lineRule="auto"/>
        <w:contextualSpacing/>
        <w:rPr>
          <w:rFonts w:eastAsia="Calibri" w:cs="Calibri"/>
          <w:sz w:val="26"/>
          <w:szCs w:val="26"/>
        </w:rPr>
      </w:pPr>
      <w:r w:rsidRPr="00FA631F">
        <w:rPr>
          <w:rFonts w:eastAsia="Calibri" w:cs="Calibri"/>
          <w:b/>
          <w:bCs/>
          <w:sz w:val="26"/>
          <w:szCs w:val="26"/>
        </w:rPr>
        <w:t>Minor Grades = 60%</w:t>
      </w:r>
      <w:r w:rsidR="00047184">
        <w:rPr>
          <w:rFonts w:eastAsia="Calibri" w:cs="Calibri"/>
          <w:b/>
          <w:bCs/>
          <w:sz w:val="26"/>
          <w:szCs w:val="26"/>
        </w:rPr>
        <w:t xml:space="preserve"> - </w:t>
      </w:r>
      <w:r w:rsidRPr="00FA631F">
        <w:rPr>
          <w:rFonts w:eastAsia="Calibri" w:cs="Calibri"/>
          <w:sz w:val="26"/>
          <w:szCs w:val="26"/>
        </w:rPr>
        <w:t>Examples include quizzes, labs, and other graded assignments to assess certain standards in a unit of study.</w:t>
      </w:r>
    </w:p>
    <w:p w14:paraId="7046CFA6" w14:textId="77777777" w:rsidR="00FA631F" w:rsidRPr="00FA631F" w:rsidRDefault="00FA631F" w:rsidP="00744272">
      <w:pPr>
        <w:numPr>
          <w:ilvl w:val="0"/>
          <w:numId w:val="12"/>
        </w:numPr>
        <w:spacing w:after="160" w:line="259" w:lineRule="auto"/>
        <w:contextualSpacing/>
        <w:rPr>
          <w:rFonts w:eastAsia="Calibri" w:cs="Calibri"/>
          <w:sz w:val="26"/>
          <w:szCs w:val="26"/>
        </w:rPr>
      </w:pPr>
      <w:r w:rsidRPr="00FA631F">
        <w:rPr>
          <w:rFonts w:eastAsia="Calibri" w:cs="Calibri"/>
          <w:b/>
          <w:bCs/>
          <w:sz w:val="26"/>
          <w:szCs w:val="26"/>
          <w:shd w:val="clear" w:color="auto" w:fill="FFFFFF"/>
        </w:rPr>
        <w:t xml:space="preserve">Minimum number </w:t>
      </w:r>
      <w:r w:rsidRPr="00FA631F">
        <w:rPr>
          <w:rFonts w:eastAsia="Calibri" w:cs="Calibri"/>
          <w:sz w:val="26"/>
          <w:szCs w:val="26"/>
          <w:shd w:val="clear" w:color="auto" w:fill="FFFFFF"/>
        </w:rPr>
        <w:t xml:space="preserve">of minor grades per 6-week progress report period = </w:t>
      </w:r>
      <w:r w:rsidRPr="00FA631F">
        <w:rPr>
          <w:rFonts w:eastAsia="Calibri" w:cs="Calibri"/>
          <w:b/>
          <w:bCs/>
          <w:sz w:val="26"/>
          <w:szCs w:val="26"/>
          <w:shd w:val="clear" w:color="auto" w:fill="FFFFFF"/>
        </w:rPr>
        <w:t xml:space="preserve">5 </w:t>
      </w:r>
    </w:p>
    <w:p w14:paraId="67990259" w14:textId="5BEEE063" w:rsidR="00FA631F" w:rsidRPr="00FA631F" w:rsidRDefault="00FA631F" w:rsidP="00744272">
      <w:pPr>
        <w:numPr>
          <w:ilvl w:val="0"/>
          <w:numId w:val="12"/>
        </w:numPr>
        <w:spacing w:after="160" w:line="259" w:lineRule="auto"/>
        <w:contextualSpacing/>
        <w:rPr>
          <w:rFonts w:eastAsia="Calibri" w:cs="Calibri"/>
          <w:sz w:val="26"/>
          <w:szCs w:val="26"/>
        </w:rPr>
      </w:pPr>
      <w:r w:rsidRPr="00FA631F">
        <w:rPr>
          <w:rFonts w:eastAsia="Calibri" w:cs="Calibri"/>
          <w:b/>
          <w:bCs/>
          <w:sz w:val="26"/>
          <w:szCs w:val="26"/>
        </w:rPr>
        <w:t>Major Grades = 40%</w:t>
      </w:r>
      <w:r w:rsidR="00047184">
        <w:rPr>
          <w:rFonts w:eastAsia="Calibri" w:cs="Calibri"/>
          <w:sz w:val="26"/>
          <w:szCs w:val="26"/>
        </w:rPr>
        <w:t xml:space="preserve"> - </w:t>
      </w:r>
      <w:r w:rsidRPr="00FA631F">
        <w:rPr>
          <w:rFonts w:eastAsia="Calibri" w:cs="Calibri"/>
          <w:sz w:val="26"/>
          <w:szCs w:val="26"/>
        </w:rPr>
        <w:t xml:space="preserve">Examples include unit tests, essays, research papers, project-based assignments, and other culminating assessments to measure mastery of standards that comprise a unit </w:t>
      </w:r>
    </w:p>
    <w:p w14:paraId="73FBF1A9" w14:textId="77777777" w:rsidR="00FA631F" w:rsidRPr="00FA631F" w:rsidRDefault="00FA631F" w:rsidP="00744272">
      <w:pPr>
        <w:numPr>
          <w:ilvl w:val="0"/>
          <w:numId w:val="12"/>
        </w:numPr>
        <w:spacing w:after="160" w:line="259" w:lineRule="auto"/>
        <w:contextualSpacing/>
        <w:rPr>
          <w:rFonts w:eastAsia="Calibri" w:cs="Calibri"/>
          <w:sz w:val="26"/>
          <w:szCs w:val="26"/>
        </w:rPr>
      </w:pPr>
      <w:r w:rsidRPr="00FA631F">
        <w:rPr>
          <w:rFonts w:eastAsia="Calibri" w:cs="Calibri"/>
          <w:b/>
          <w:bCs/>
          <w:sz w:val="26"/>
          <w:szCs w:val="26"/>
          <w:shd w:val="clear" w:color="auto" w:fill="FFFFFF"/>
        </w:rPr>
        <w:t xml:space="preserve">Minimum number </w:t>
      </w:r>
      <w:r w:rsidRPr="00FA631F">
        <w:rPr>
          <w:rFonts w:eastAsia="Calibri" w:cs="Calibri"/>
          <w:sz w:val="26"/>
          <w:szCs w:val="26"/>
          <w:shd w:val="clear" w:color="auto" w:fill="FFFFFF"/>
        </w:rPr>
        <w:t xml:space="preserve">of major grades per 6-week progress report period = </w:t>
      </w:r>
      <w:r w:rsidRPr="00FA631F">
        <w:rPr>
          <w:rFonts w:eastAsia="Calibri" w:cs="Calibri"/>
          <w:b/>
          <w:bCs/>
          <w:sz w:val="26"/>
          <w:szCs w:val="26"/>
          <w:shd w:val="clear" w:color="auto" w:fill="FFFFFF"/>
        </w:rPr>
        <w:t xml:space="preserve">2 </w:t>
      </w:r>
    </w:p>
    <w:p w14:paraId="1E317CC1" w14:textId="77777777" w:rsidR="00047184" w:rsidRDefault="00047184" w:rsidP="00FA631F">
      <w:pPr>
        <w:spacing w:after="160" w:line="259" w:lineRule="auto"/>
        <w:rPr>
          <w:rFonts w:eastAsia="Calibri" w:cs="Calibri"/>
          <w:sz w:val="26"/>
          <w:szCs w:val="26"/>
          <w:shd w:val="clear" w:color="auto" w:fill="FFFFFF"/>
        </w:rPr>
      </w:pPr>
    </w:p>
    <w:p w14:paraId="2372DEBA" w14:textId="4458D007" w:rsidR="00FA631F" w:rsidRPr="00FA631F" w:rsidRDefault="00FA631F" w:rsidP="00FA631F">
      <w:pPr>
        <w:spacing w:after="160" w:line="259" w:lineRule="auto"/>
        <w:rPr>
          <w:rFonts w:eastAsia="Calibri" w:cs="Calibri"/>
          <w:sz w:val="26"/>
          <w:szCs w:val="26"/>
          <w:shd w:val="clear" w:color="auto" w:fill="FFFFFF"/>
        </w:rPr>
      </w:pPr>
      <w:r w:rsidRPr="00FA631F">
        <w:rPr>
          <w:rFonts w:eastAsia="Calibri" w:cs="Calibri"/>
          <w:sz w:val="26"/>
          <w:szCs w:val="26"/>
          <w:shd w:val="clear" w:color="auto" w:fill="FFFFFF"/>
        </w:rPr>
        <w:t>Letter grades for all courses are defined as follows:</w:t>
      </w:r>
    </w:p>
    <w:tbl>
      <w:tblPr>
        <w:tblStyle w:val="TableGrid1"/>
        <w:tblW w:w="0" w:type="auto"/>
        <w:jc w:val="center"/>
        <w:tblLook w:val="04A0" w:firstRow="1" w:lastRow="0" w:firstColumn="1" w:lastColumn="0" w:noHBand="0" w:noVBand="1"/>
      </w:tblPr>
      <w:tblGrid>
        <w:gridCol w:w="775"/>
        <w:gridCol w:w="4373"/>
      </w:tblGrid>
      <w:tr w:rsidR="00FA631F" w:rsidRPr="00FA631F" w14:paraId="1B17254E" w14:textId="77777777" w:rsidTr="00047184">
        <w:trPr>
          <w:jc w:val="center"/>
        </w:trPr>
        <w:tc>
          <w:tcPr>
            <w:tcW w:w="775" w:type="dxa"/>
          </w:tcPr>
          <w:p w14:paraId="08D742A4" w14:textId="77777777" w:rsidR="00FA631F" w:rsidRPr="00FA631F" w:rsidRDefault="00FA631F" w:rsidP="00FA631F">
            <w:pPr>
              <w:spacing w:after="160" w:line="259" w:lineRule="auto"/>
              <w:rPr>
                <w:rFonts w:asciiTheme="minorHAnsi" w:hAnsiTheme="minorHAnsi"/>
                <w:b/>
                <w:bCs/>
                <w:sz w:val="26"/>
                <w:szCs w:val="26"/>
                <w:shd w:val="clear" w:color="auto" w:fill="FFFFFF"/>
              </w:rPr>
            </w:pPr>
            <w:r w:rsidRPr="00FA631F">
              <w:rPr>
                <w:rFonts w:asciiTheme="minorHAnsi" w:hAnsiTheme="minorHAnsi"/>
                <w:b/>
                <w:bCs/>
                <w:sz w:val="26"/>
                <w:szCs w:val="26"/>
                <w:shd w:val="clear" w:color="auto" w:fill="FFFFFF"/>
              </w:rPr>
              <w:t>A</w:t>
            </w:r>
          </w:p>
        </w:tc>
        <w:tc>
          <w:tcPr>
            <w:tcW w:w="4373" w:type="dxa"/>
          </w:tcPr>
          <w:p w14:paraId="4524427A" w14:textId="77777777" w:rsidR="00FA631F" w:rsidRPr="00FA631F" w:rsidRDefault="00FA631F" w:rsidP="00FA631F">
            <w:pPr>
              <w:spacing w:after="160" w:line="259" w:lineRule="auto"/>
              <w:rPr>
                <w:rFonts w:asciiTheme="minorHAnsi" w:hAnsiTheme="minorHAnsi"/>
                <w:b/>
                <w:bCs/>
                <w:sz w:val="26"/>
                <w:szCs w:val="26"/>
                <w:shd w:val="clear" w:color="auto" w:fill="FFFFFF"/>
              </w:rPr>
            </w:pPr>
            <w:r w:rsidRPr="00FA631F">
              <w:rPr>
                <w:rFonts w:asciiTheme="minorHAnsi" w:hAnsiTheme="minorHAnsi"/>
                <w:b/>
                <w:bCs/>
                <w:sz w:val="26"/>
                <w:szCs w:val="26"/>
                <w:shd w:val="clear" w:color="auto" w:fill="FFFFFF"/>
              </w:rPr>
              <w:t>Represents an average of 90-100</w:t>
            </w:r>
          </w:p>
        </w:tc>
      </w:tr>
      <w:tr w:rsidR="00FA631F" w:rsidRPr="00FA631F" w14:paraId="1FCA0924" w14:textId="77777777" w:rsidTr="00047184">
        <w:trPr>
          <w:jc w:val="center"/>
        </w:trPr>
        <w:tc>
          <w:tcPr>
            <w:tcW w:w="775" w:type="dxa"/>
          </w:tcPr>
          <w:p w14:paraId="61FED2C9" w14:textId="77777777" w:rsidR="00FA631F" w:rsidRPr="00FA631F" w:rsidRDefault="00FA631F" w:rsidP="00FA631F">
            <w:pPr>
              <w:spacing w:after="160" w:line="259" w:lineRule="auto"/>
              <w:rPr>
                <w:rFonts w:asciiTheme="minorHAnsi" w:hAnsiTheme="minorHAnsi"/>
                <w:b/>
                <w:bCs/>
                <w:sz w:val="26"/>
                <w:szCs w:val="26"/>
                <w:shd w:val="clear" w:color="auto" w:fill="FFFFFF"/>
              </w:rPr>
            </w:pPr>
            <w:r w:rsidRPr="00FA631F">
              <w:rPr>
                <w:rFonts w:asciiTheme="minorHAnsi" w:hAnsiTheme="minorHAnsi"/>
                <w:b/>
                <w:bCs/>
                <w:sz w:val="26"/>
                <w:szCs w:val="26"/>
                <w:shd w:val="clear" w:color="auto" w:fill="FFFFFF"/>
              </w:rPr>
              <w:t>B</w:t>
            </w:r>
          </w:p>
        </w:tc>
        <w:tc>
          <w:tcPr>
            <w:tcW w:w="4373" w:type="dxa"/>
          </w:tcPr>
          <w:p w14:paraId="07E964BB" w14:textId="77777777" w:rsidR="00FA631F" w:rsidRPr="00FA631F" w:rsidRDefault="00FA631F" w:rsidP="00FA631F">
            <w:pPr>
              <w:spacing w:after="160" w:line="259" w:lineRule="auto"/>
              <w:rPr>
                <w:rFonts w:asciiTheme="minorHAnsi" w:hAnsiTheme="minorHAnsi"/>
                <w:b/>
                <w:bCs/>
                <w:sz w:val="26"/>
                <w:szCs w:val="26"/>
                <w:shd w:val="clear" w:color="auto" w:fill="FFFFFF"/>
              </w:rPr>
            </w:pPr>
            <w:r w:rsidRPr="00FA631F">
              <w:rPr>
                <w:rFonts w:asciiTheme="minorHAnsi" w:hAnsiTheme="minorHAnsi"/>
                <w:b/>
                <w:bCs/>
                <w:sz w:val="26"/>
                <w:szCs w:val="26"/>
                <w:shd w:val="clear" w:color="auto" w:fill="FFFFFF"/>
              </w:rPr>
              <w:t>Represents an average of 80-89</w:t>
            </w:r>
          </w:p>
        </w:tc>
      </w:tr>
      <w:tr w:rsidR="00FA631F" w:rsidRPr="00FA631F" w14:paraId="0D26AB19" w14:textId="77777777" w:rsidTr="00047184">
        <w:trPr>
          <w:jc w:val="center"/>
        </w:trPr>
        <w:tc>
          <w:tcPr>
            <w:tcW w:w="775" w:type="dxa"/>
          </w:tcPr>
          <w:p w14:paraId="24CD6E31" w14:textId="77777777" w:rsidR="00FA631F" w:rsidRPr="00FA631F" w:rsidRDefault="00FA631F" w:rsidP="00FA631F">
            <w:pPr>
              <w:spacing w:after="160" w:line="259" w:lineRule="auto"/>
              <w:rPr>
                <w:rFonts w:asciiTheme="minorHAnsi" w:hAnsiTheme="minorHAnsi"/>
                <w:b/>
                <w:bCs/>
                <w:sz w:val="26"/>
                <w:szCs w:val="26"/>
                <w:shd w:val="clear" w:color="auto" w:fill="FFFFFF"/>
              </w:rPr>
            </w:pPr>
            <w:r w:rsidRPr="00FA631F">
              <w:rPr>
                <w:rFonts w:asciiTheme="minorHAnsi" w:hAnsiTheme="minorHAnsi"/>
                <w:b/>
                <w:bCs/>
                <w:sz w:val="26"/>
                <w:szCs w:val="26"/>
                <w:shd w:val="clear" w:color="auto" w:fill="FFFFFF"/>
              </w:rPr>
              <w:t>C</w:t>
            </w:r>
          </w:p>
        </w:tc>
        <w:tc>
          <w:tcPr>
            <w:tcW w:w="4373" w:type="dxa"/>
          </w:tcPr>
          <w:p w14:paraId="7809058B" w14:textId="77777777" w:rsidR="00FA631F" w:rsidRPr="00FA631F" w:rsidRDefault="00FA631F" w:rsidP="00FA631F">
            <w:pPr>
              <w:spacing w:after="160" w:line="259" w:lineRule="auto"/>
              <w:rPr>
                <w:rFonts w:asciiTheme="minorHAnsi" w:hAnsiTheme="minorHAnsi"/>
                <w:b/>
                <w:bCs/>
                <w:sz w:val="26"/>
                <w:szCs w:val="26"/>
                <w:shd w:val="clear" w:color="auto" w:fill="FFFFFF"/>
              </w:rPr>
            </w:pPr>
            <w:r w:rsidRPr="00FA631F">
              <w:rPr>
                <w:rFonts w:asciiTheme="minorHAnsi" w:hAnsiTheme="minorHAnsi"/>
                <w:b/>
                <w:bCs/>
                <w:sz w:val="26"/>
                <w:szCs w:val="26"/>
                <w:shd w:val="clear" w:color="auto" w:fill="FFFFFF"/>
              </w:rPr>
              <w:t>Represents an average of 75-79</w:t>
            </w:r>
          </w:p>
        </w:tc>
      </w:tr>
      <w:tr w:rsidR="00FA631F" w:rsidRPr="00FA631F" w14:paraId="1BA84897" w14:textId="77777777" w:rsidTr="00047184">
        <w:trPr>
          <w:jc w:val="center"/>
        </w:trPr>
        <w:tc>
          <w:tcPr>
            <w:tcW w:w="775" w:type="dxa"/>
          </w:tcPr>
          <w:p w14:paraId="1F7E8C77" w14:textId="77777777" w:rsidR="00FA631F" w:rsidRPr="00FA631F" w:rsidRDefault="00FA631F" w:rsidP="00FA631F">
            <w:pPr>
              <w:spacing w:after="160" w:line="259" w:lineRule="auto"/>
              <w:rPr>
                <w:rFonts w:asciiTheme="minorHAnsi" w:hAnsiTheme="minorHAnsi"/>
                <w:b/>
                <w:bCs/>
                <w:sz w:val="26"/>
                <w:szCs w:val="26"/>
                <w:shd w:val="clear" w:color="auto" w:fill="FFFFFF"/>
              </w:rPr>
            </w:pPr>
            <w:r w:rsidRPr="00FA631F">
              <w:rPr>
                <w:rFonts w:asciiTheme="minorHAnsi" w:hAnsiTheme="minorHAnsi"/>
                <w:b/>
                <w:bCs/>
                <w:sz w:val="26"/>
                <w:szCs w:val="26"/>
                <w:shd w:val="clear" w:color="auto" w:fill="FFFFFF"/>
              </w:rPr>
              <w:t>D</w:t>
            </w:r>
          </w:p>
        </w:tc>
        <w:tc>
          <w:tcPr>
            <w:tcW w:w="4373" w:type="dxa"/>
          </w:tcPr>
          <w:p w14:paraId="54DF756A" w14:textId="77777777" w:rsidR="00FA631F" w:rsidRPr="00FA631F" w:rsidRDefault="00FA631F" w:rsidP="00FA631F">
            <w:pPr>
              <w:spacing w:after="160" w:line="259" w:lineRule="auto"/>
              <w:rPr>
                <w:rFonts w:asciiTheme="minorHAnsi" w:hAnsiTheme="minorHAnsi"/>
                <w:b/>
                <w:bCs/>
                <w:sz w:val="26"/>
                <w:szCs w:val="26"/>
                <w:shd w:val="clear" w:color="auto" w:fill="FFFFFF"/>
              </w:rPr>
            </w:pPr>
            <w:r w:rsidRPr="00FA631F">
              <w:rPr>
                <w:rFonts w:asciiTheme="minorHAnsi" w:hAnsiTheme="minorHAnsi"/>
                <w:b/>
                <w:bCs/>
                <w:sz w:val="26"/>
                <w:szCs w:val="26"/>
                <w:shd w:val="clear" w:color="auto" w:fill="FFFFFF"/>
              </w:rPr>
              <w:t>Represents an average of 70-74</w:t>
            </w:r>
          </w:p>
        </w:tc>
      </w:tr>
      <w:tr w:rsidR="00FA631F" w:rsidRPr="00FA631F" w14:paraId="7B75F4C0" w14:textId="77777777" w:rsidTr="00047184">
        <w:trPr>
          <w:jc w:val="center"/>
        </w:trPr>
        <w:tc>
          <w:tcPr>
            <w:tcW w:w="775" w:type="dxa"/>
          </w:tcPr>
          <w:p w14:paraId="21F57D9B" w14:textId="77777777" w:rsidR="00FA631F" w:rsidRPr="00FA631F" w:rsidRDefault="00FA631F" w:rsidP="00FA631F">
            <w:pPr>
              <w:spacing w:after="160" w:line="259" w:lineRule="auto"/>
              <w:rPr>
                <w:rFonts w:asciiTheme="minorHAnsi" w:hAnsiTheme="minorHAnsi"/>
                <w:b/>
                <w:bCs/>
                <w:sz w:val="26"/>
                <w:szCs w:val="26"/>
                <w:shd w:val="clear" w:color="auto" w:fill="FFFFFF"/>
              </w:rPr>
            </w:pPr>
            <w:r w:rsidRPr="00FA631F">
              <w:rPr>
                <w:rFonts w:asciiTheme="minorHAnsi" w:hAnsiTheme="minorHAnsi"/>
                <w:b/>
                <w:bCs/>
                <w:sz w:val="26"/>
                <w:szCs w:val="26"/>
                <w:shd w:val="clear" w:color="auto" w:fill="FFFFFF"/>
              </w:rPr>
              <w:t>F</w:t>
            </w:r>
          </w:p>
        </w:tc>
        <w:tc>
          <w:tcPr>
            <w:tcW w:w="4373" w:type="dxa"/>
          </w:tcPr>
          <w:p w14:paraId="61E0785A" w14:textId="77777777" w:rsidR="00FA631F" w:rsidRPr="00FA631F" w:rsidRDefault="00FA631F" w:rsidP="00FA631F">
            <w:pPr>
              <w:spacing w:after="160" w:line="259" w:lineRule="auto"/>
              <w:rPr>
                <w:rFonts w:asciiTheme="minorHAnsi" w:hAnsiTheme="minorHAnsi"/>
                <w:b/>
                <w:bCs/>
                <w:sz w:val="26"/>
                <w:szCs w:val="26"/>
                <w:shd w:val="clear" w:color="auto" w:fill="FFFFFF"/>
              </w:rPr>
            </w:pPr>
            <w:r w:rsidRPr="00FA631F">
              <w:rPr>
                <w:rFonts w:asciiTheme="minorHAnsi" w:hAnsiTheme="minorHAnsi"/>
                <w:b/>
                <w:bCs/>
                <w:sz w:val="26"/>
                <w:szCs w:val="26"/>
                <w:shd w:val="clear" w:color="auto" w:fill="FFFFFF"/>
              </w:rPr>
              <w:t>Represents an average below 70</w:t>
            </w:r>
          </w:p>
        </w:tc>
      </w:tr>
    </w:tbl>
    <w:p w14:paraId="773B64B4" w14:textId="77777777" w:rsidR="00FA631F" w:rsidRPr="00FA631F" w:rsidRDefault="00FA631F" w:rsidP="00FA631F">
      <w:pPr>
        <w:spacing w:after="160" w:line="259" w:lineRule="auto"/>
        <w:rPr>
          <w:rFonts w:eastAsia="Calibri" w:cs="Calibri"/>
          <w:sz w:val="26"/>
          <w:szCs w:val="26"/>
        </w:rPr>
      </w:pPr>
    </w:p>
    <w:p w14:paraId="3C935071" w14:textId="77777777" w:rsidR="00FA631F" w:rsidRPr="00FA631F" w:rsidRDefault="00FA631F" w:rsidP="00FA631F">
      <w:pPr>
        <w:spacing w:after="160" w:line="259" w:lineRule="auto"/>
        <w:rPr>
          <w:rFonts w:eastAsia="Arial" w:cs="Arial"/>
          <w:sz w:val="26"/>
          <w:szCs w:val="26"/>
        </w:rPr>
      </w:pPr>
      <w:bookmarkStart w:id="0" w:name="_Hlk172977825"/>
      <w:r w:rsidRPr="00FA631F">
        <w:rPr>
          <w:rFonts w:eastAsia="Arial" w:cs="Arial"/>
          <w:sz w:val="26"/>
          <w:szCs w:val="26"/>
        </w:rPr>
        <w:t>Any grade of 69 or below is considered a failing grade. Progress report grades of 70 – 74 are dangerously close to unsatisfactory work and a probationary status for students enrolled in our school. Students receiving this grade in a course will receive an Appendix B for it</w:t>
      </w:r>
      <w:r w:rsidRPr="00FA631F">
        <w:rPr>
          <w:rFonts w:eastAsia="Arial" w:cs="Arial"/>
          <w:b/>
          <w:bCs/>
          <w:i/>
          <w:iCs/>
          <w:sz w:val="26"/>
          <w:szCs w:val="26"/>
        </w:rPr>
        <w:t>.</w:t>
      </w:r>
      <w:r w:rsidRPr="00FA631F">
        <w:rPr>
          <w:rFonts w:eastAsia="Arial" w:cs="Arial"/>
          <w:sz w:val="26"/>
          <w:szCs w:val="26"/>
        </w:rPr>
        <w:t xml:space="preserve">  Refer to the magnet contract for more information. </w:t>
      </w:r>
    </w:p>
    <w:bookmarkEnd w:id="0"/>
    <w:p w14:paraId="7A81CD0C"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who do not meet the grade requirements of our contracts may be withdrawn.  Academic counseling and tutorial assistance are available to all students. If you need help, please talk with your teacher, the counselor and/or an administrator. </w:t>
      </w:r>
    </w:p>
    <w:p w14:paraId="60A448EF"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lastRenderedPageBreak/>
        <w:t xml:space="preserve">Students and parents are encouraged to monitor the grades earned in all classes.  RCBOE provides two services that assist parents in monitoring their child’s </w:t>
      </w:r>
      <w:proofErr w:type="gramStart"/>
      <w:r w:rsidRPr="00FA631F">
        <w:rPr>
          <w:rFonts w:eastAsia="Arial" w:cs="Arial"/>
          <w:sz w:val="26"/>
          <w:szCs w:val="26"/>
        </w:rPr>
        <w:t>progress—</w:t>
      </w:r>
      <w:proofErr w:type="gramEnd"/>
      <w:r w:rsidRPr="00FA631F">
        <w:rPr>
          <w:rFonts w:eastAsia="Arial" w:cs="Arial"/>
          <w:sz w:val="26"/>
          <w:szCs w:val="26"/>
        </w:rPr>
        <w:t>Canvas and Infinite Campus.</w:t>
      </w:r>
    </w:p>
    <w:p w14:paraId="198ED12B" w14:textId="77777777" w:rsidR="00FA631F" w:rsidRPr="00FA631F" w:rsidRDefault="00FA631F" w:rsidP="00FA631F">
      <w:pPr>
        <w:keepNext/>
        <w:keepLines/>
        <w:pBdr>
          <w:top w:val="nil"/>
          <w:left w:val="nil"/>
          <w:bottom w:val="nil"/>
          <w:right w:val="nil"/>
          <w:between w:val="nil"/>
        </w:pBdr>
        <w:spacing w:after="159" w:line="259" w:lineRule="auto"/>
        <w:ind w:left="-5"/>
        <w:outlineLvl w:val="1"/>
        <w:rPr>
          <w:rFonts w:eastAsia="Arial" w:cs="Arial"/>
          <w:b/>
          <w:i/>
          <w:color w:val="7030A0"/>
          <w:sz w:val="26"/>
          <w:szCs w:val="26"/>
        </w:rPr>
      </w:pPr>
      <w:bookmarkStart w:id="1" w:name="_Hlk172979374"/>
      <w:r w:rsidRPr="00FA631F">
        <w:rPr>
          <w:rFonts w:eastAsia="Arial" w:cs="Arial"/>
          <w:b/>
          <w:iCs/>
          <w:color w:val="7030A0"/>
          <w:sz w:val="26"/>
          <w:szCs w:val="26"/>
          <w:u w:val="single"/>
        </w:rPr>
        <w:t>Late Work</w:t>
      </w:r>
    </w:p>
    <w:p w14:paraId="16FB1805"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Late work is defined as assignments that are submitted after the specified deadline. This does not apply to work submitted late due to absence from school. </w:t>
      </w:r>
    </w:p>
    <w:p w14:paraId="39D5308A"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Students are expected to submit assignments on time. </w:t>
      </w:r>
    </w:p>
    <w:p w14:paraId="42B3E4DE"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Multiple incidents of late work may result in teacher-student-parent conferences to examine and correct the student’s work habits through an academic contract. </w:t>
      </w:r>
    </w:p>
    <w:p w14:paraId="0A5FDE1C"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Students in grades 6-12 may have their scores reduced by 5% per school day for a 25% maximum reduction (five school days). </w:t>
      </w:r>
    </w:p>
    <w:p w14:paraId="1AD89A43"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Late work submitted after the fifth school day will only be accepted at the teacher’s discretion. </w:t>
      </w:r>
    </w:p>
    <w:p w14:paraId="02A2B7C3"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Completing work in a timely manner during the learning unit is essential for academic success. If the score is reduced for late work, the teacher must make a notation in the Infinite Campus comment section of the gradebook to reflect the reduction for late work. </w:t>
      </w:r>
    </w:p>
    <w:p w14:paraId="377068E4"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Students and parents should refer to the teacher’s course syllabus for specific late work procedures.</w:t>
      </w:r>
    </w:p>
    <w:bookmarkEnd w:id="1"/>
    <w:p w14:paraId="6E74BD62" w14:textId="77777777" w:rsidR="00FA631F" w:rsidRPr="00FA631F" w:rsidRDefault="00FA631F" w:rsidP="00FA631F">
      <w:pPr>
        <w:keepNext/>
        <w:keepLines/>
        <w:pBdr>
          <w:top w:val="nil"/>
          <w:left w:val="nil"/>
          <w:bottom w:val="nil"/>
          <w:right w:val="nil"/>
          <w:between w:val="nil"/>
        </w:pBdr>
        <w:spacing w:after="159" w:line="259" w:lineRule="auto"/>
        <w:ind w:left="-5"/>
        <w:outlineLvl w:val="1"/>
        <w:rPr>
          <w:rFonts w:eastAsia="Arial" w:cs="Arial"/>
          <w:b/>
          <w:iCs/>
          <w:color w:val="7030A0"/>
          <w:sz w:val="26"/>
          <w:szCs w:val="26"/>
          <w:u w:val="single"/>
        </w:rPr>
      </w:pPr>
      <w:r w:rsidRPr="00FA631F">
        <w:rPr>
          <w:rFonts w:eastAsia="Arial" w:cs="Arial"/>
          <w:b/>
          <w:iCs/>
          <w:color w:val="7030A0"/>
          <w:sz w:val="26"/>
          <w:szCs w:val="26"/>
          <w:u w:val="single"/>
        </w:rPr>
        <w:t>Richmond County School System Exam Policy</w:t>
      </w:r>
    </w:p>
    <w:p w14:paraId="0F923F2F"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Final exams will count for 10% of the overall grade for each high school course.  Georgia Milestone Assessments and other state mandated assessments may not be exempt.  </w:t>
      </w:r>
    </w:p>
    <w:p w14:paraId="788E94CF"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Final exams for students in high school credited courses may be </w:t>
      </w:r>
      <w:r w:rsidRPr="00FA631F">
        <w:rPr>
          <w:rFonts w:eastAsia="Arial" w:cs="Arial"/>
          <w:i/>
          <w:iCs/>
          <w:sz w:val="26"/>
          <w:szCs w:val="26"/>
        </w:rPr>
        <w:t>exempt</w:t>
      </w:r>
      <w:r w:rsidRPr="00FA631F">
        <w:rPr>
          <w:rFonts w:eastAsia="Arial" w:cs="Arial"/>
          <w:sz w:val="26"/>
          <w:szCs w:val="26"/>
        </w:rPr>
        <w:t xml:space="preserve">ed provided students have a 90 average or above in the course. </w:t>
      </w:r>
    </w:p>
    <w:p w14:paraId="10EFC5E2" w14:textId="77777777" w:rsidR="00FA631F" w:rsidRPr="00FA631F" w:rsidRDefault="00FA631F" w:rsidP="00FA631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Calibri" w:cs="Helvetica"/>
          <w:sz w:val="26"/>
          <w:szCs w:val="26"/>
        </w:rPr>
      </w:pPr>
      <w:r w:rsidRPr="00FA631F">
        <w:rPr>
          <w:rFonts w:eastAsia="Calibri" w:cs="Helvetica"/>
          <w:sz w:val="26"/>
          <w:szCs w:val="26"/>
        </w:rPr>
        <w:t>Final exams for students who are successful on the End-of-Pathway Assessment for a course may be exempt. Teachers may record a final exam grade of “100”.</w:t>
      </w:r>
    </w:p>
    <w:p w14:paraId="59872C2B" w14:textId="77777777" w:rsidR="00FA631F" w:rsidRPr="00FA631F" w:rsidRDefault="00FA631F" w:rsidP="00FA631F">
      <w:pPr>
        <w:keepNext/>
        <w:keepLines/>
        <w:pBdr>
          <w:top w:val="nil"/>
          <w:left w:val="nil"/>
          <w:bottom w:val="nil"/>
          <w:right w:val="nil"/>
          <w:between w:val="nil"/>
        </w:pBdr>
        <w:spacing w:after="159" w:line="259" w:lineRule="auto"/>
        <w:ind w:left="-5"/>
        <w:outlineLvl w:val="1"/>
        <w:rPr>
          <w:rFonts w:eastAsia="Arial" w:cs="Arial"/>
          <w:b/>
          <w:iCs/>
          <w:color w:val="7030A0"/>
          <w:sz w:val="26"/>
          <w:szCs w:val="26"/>
          <w:u w:val="single"/>
        </w:rPr>
      </w:pPr>
    </w:p>
    <w:p w14:paraId="31B648E3" w14:textId="77777777" w:rsidR="00FA631F" w:rsidRPr="00FA631F" w:rsidRDefault="00FA631F" w:rsidP="00FA631F">
      <w:pPr>
        <w:keepNext/>
        <w:keepLines/>
        <w:pBdr>
          <w:top w:val="nil"/>
          <w:left w:val="nil"/>
          <w:bottom w:val="nil"/>
          <w:right w:val="nil"/>
          <w:between w:val="nil"/>
        </w:pBdr>
        <w:spacing w:after="159" w:line="259" w:lineRule="auto"/>
        <w:ind w:left="-5"/>
        <w:outlineLvl w:val="1"/>
        <w:rPr>
          <w:rFonts w:eastAsia="Arial" w:cs="Arial"/>
          <w:b/>
          <w:iCs/>
          <w:color w:val="7030A0"/>
          <w:sz w:val="26"/>
          <w:szCs w:val="26"/>
          <w:u w:val="single"/>
        </w:rPr>
      </w:pPr>
      <w:r w:rsidRPr="00FA631F">
        <w:rPr>
          <w:rFonts w:eastAsia="Arial" w:cs="Arial"/>
          <w:b/>
          <w:iCs/>
          <w:color w:val="7030A0"/>
          <w:sz w:val="26"/>
          <w:szCs w:val="26"/>
          <w:u w:val="single"/>
        </w:rPr>
        <w:t>Grade Point Average</w:t>
      </w:r>
    </w:p>
    <w:p w14:paraId="3916E915"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A student's high school grade point average (GPA) is based on quality points (See Chart Below Regular High School courses 4.0 scale and AP, IB and College/University Courses 5.0 scale) awarded for each grade earned. High School Student Transcripts include the GPA, Class Rank and Numerical Average. </w:t>
      </w:r>
    </w:p>
    <w:tbl>
      <w:tblPr>
        <w:tblW w:w="6840" w:type="dxa"/>
        <w:tblInd w:w="1098" w:type="dxa"/>
        <w:tblLayout w:type="fixed"/>
        <w:tblLook w:val="0400" w:firstRow="0" w:lastRow="0" w:firstColumn="0" w:lastColumn="0" w:noHBand="0" w:noVBand="1"/>
      </w:tblPr>
      <w:tblGrid>
        <w:gridCol w:w="2628"/>
        <w:gridCol w:w="236"/>
        <w:gridCol w:w="3976"/>
      </w:tblGrid>
      <w:tr w:rsidR="00FA631F" w:rsidRPr="00FA631F" w14:paraId="44951C0B" w14:textId="77777777" w:rsidTr="00047184">
        <w:trPr>
          <w:trHeight w:val="334"/>
        </w:trPr>
        <w:tc>
          <w:tcPr>
            <w:tcW w:w="2628" w:type="dxa"/>
            <w:tcBorders>
              <w:top w:val="single" w:sz="4" w:space="0" w:color="000000"/>
              <w:left w:val="single" w:sz="4" w:space="0" w:color="000000"/>
              <w:bottom w:val="single" w:sz="4" w:space="0" w:color="000000"/>
              <w:right w:val="nil"/>
            </w:tcBorders>
          </w:tcPr>
          <w:p w14:paraId="3EF8A272" w14:textId="77777777" w:rsidR="00FA631F" w:rsidRPr="00FA631F" w:rsidRDefault="00FA631F" w:rsidP="00047184">
            <w:pPr>
              <w:spacing w:after="160" w:line="259" w:lineRule="auto"/>
              <w:jc w:val="center"/>
              <w:rPr>
                <w:rFonts w:eastAsia="Calibri" w:cs="Calibri"/>
                <w:sz w:val="26"/>
                <w:szCs w:val="26"/>
              </w:rPr>
            </w:pPr>
          </w:p>
        </w:tc>
        <w:tc>
          <w:tcPr>
            <w:tcW w:w="4212" w:type="dxa"/>
            <w:gridSpan w:val="2"/>
            <w:tcBorders>
              <w:top w:val="single" w:sz="4" w:space="0" w:color="000000"/>
              <w:left w:val="nil"/>
              <w:bottom w:val="single" w:sz="4" w:space="0" w:color="000000"/>
              <w:right w:val="single" w:sz="4" w:space="0" w:color="000000"/>
            </w:tcBorders>
          </w:tcPr>
          <w:p w14:paraId="637CC4C1" w14:textId="6B2980B3" w:rsidR="00FA631F" w:rsidRPr="00FA631F" w:rsidRDefault="00FA631F" w:rsidP="00047184">
            <w:pPr>
              <w:spacing w:after="160" w:line="259" w:lineRule="auto"/>
              <w:rPr>
                <w:rFonts w:eastAsia="Calibri" w:cs="Calibri"/>
                <w:sz w:val="26"/>
                <w:szCs w:val="26"/>
              </w:rPr>
            </w:pPr>
            <w:r w:rsidRPr="00FA631F">
              <w:rPr>
                <w:rFonts w:eastAsia="Calibri" w:cs="Calibri"/>
                <w:b/>
                <w:sz w:val="26"/>
                <w:szCs w:val="26"/>
              </w:rPr>
              <w:t>QUALITY POINTS</w:t>
            </w:r>
          </w:p>
        </w:tc>
      </w:tr>
      <w:tr w:rsidR="00FA631F" w:rsidRPr="00FA631F" w14:paraId="6EE453DE" w14:textId="77777777" w:rsidTr="00047184">
        <w:trPr>
          <w:trHeight w:val="360"/>
        </w:trPr>
        <w:tc>
          <w:tcPr>
            <w:tcW w:w="2628" w:type="dxa"/>
            <w:tcBorders>
              <w:top w:val="single" w:sz="4" w:space="0" w:color="000000"/>
              <w:left w:val="single" w:sz="4" w:space="0" w:color="000000"/>
              <w:bottom w:val="single" w:sz="4" w:space="0" w:color="000000"/>
              <w:right w:val="nil"/>
            </w:tcBorders>
          </w:tcPr>
          <w:p w14:paraId="2761BC79" w14:textId="323B5089" w:rsidR="00FA631F" w:rsidRPr="00FA631F" w:rsidRDefault="00FA631F" w:rsidP="00047184">
            <w:pPr>
              <w:spacing w:after="160" w:line="259" w:lineRule="auto"/>
              <w:jc w:val="center"/>
              <w:rPr>
                <w:rFonts w:eastAsia="Calibri" w:cs="Calibri"/>
                <w:sz w:val="26"/>
                <w:szCs w:val="26"/>
              </w:rPr>
            </w:pPr>
            <w:r w:rsidRPr="00FA631F">
              <w:rPr>
                <w:rFonts w:eastAsia="Calibri" w:cs="Calibri"/>
                <w:b/>
                <w:sz w:val="26"/>
                <w:szCs w:val="26"/>
              </w:rPr>
              <w:t>Regular Courses</w:t>
            </w:r>
          </w:p>
        </w:tc>
        <w:tc>
          <w:tcPr>
            <w:tcW w:w="236" w:type="dxa"/>
            <w:tcBorders>
              <w:top w:val="single" w:sz="4" w:space="0" w:color="000000"/>
              <w:left w:val="nil"/>
              <w:bottom w:val="single" w:sz="4" w:space="0" w:color="000000"/>
              <w:right w:val="single" w:sz="4" w:space="0" w:color="000000"/>
            </w:tcBorders>
          </w:tcPr>
          <w:p w14:paraId="6B8825B4" w14:textId="77777777" w:rsidR="00FA631F" w:rsidRPr="00FA631F" w:rsidRDefault="00FA631F" w:rsidP="00047184">
            <w:pPr>
              <w:spacing w:after="160" w:line="259" w:lineRule="auto"/>
              <w:jc w:val="center"/>
              <w:rPr>
                <w:rFonts w:eastAsia="Calibri" w:cs="Calibri"/>
                <w:sz w:val="26"/>
                <w:szCs w:val="26"/>
              </w:rPr>
            </w:pPr>
          </w:p>
        </w:tc>
        <w:tc>
          <w:tcPr>
            <w:tcW w:w="3976" w:type="dxa"/>
            <w:tcBorders>
              <w:top w:val="single" w:sz="4" w:space="0" w:color="000000"/>
              <w:left w:val="single" w:sz="4" w:space="0" w:color="000000"/>
              <w:bottom w:val="single" w:sz="4" w:space="0" w:color="000000"/>
              <w:right w:val="single" w:sz="4" w:space="0" w:color="000000"/>
            </w:tcBorders>
          </w:tcPr>
          <w:p w14:paraId="611B499F" w14:textId="288D54D6" w:rsidR="00FA631F" w:rsidRPr="00FA631F" w:rsidRDefault="00FA631F" w:rsidP="00047184">
            <w:pPr>
              <w:spacing w:after="160" w:line="259" w:lineRule="auto"/>
              <w:jc w:val="center"/>
              <w:rPr>
                <w:rFonts w:eastAsia="Calibri" w:cs="Calibri"/>
                <w:sz w:val="26"/>
                <w:szCs w:val="26"/>
              </w:rPr>
            </w:pPr>
            <w:r w:rsidRPr="00FA631F">
              <w:rPr>
                <w:rFonts w:eastAsia="Calibri" w:cs="Calibri"/>
                <w:b/>
                <w:sz w:val="26"/>
                <w:szCs w:val="26"/>
              </w:rPr>
              <w:t>AP &amp; Dual Enrollment Courses</w:t>
            </w:r>
          </w:p>
        </w:tc>
      </w:tr>
      <w:tr w:rsidR="00FA631F" w:rsidRPr="00FA631F" w14:paraId="64BFF00A" w14:textId="77777777" w:rsidTr="00047184">
        <w:trPr>
          <w:trHeight w:val="269"/>
        </w:trPr>
        <w:tc>
          <w:tcPr>
            <w:tcW w:w="2628" w:type="dxa"/>
            <w:tcBorders>
              <w:top w:val="single" w:sz="4" w:space="0" w:color="000000"/>
              <w:left w:val="single" w:sz="4" w:space="0" w:color="000000"/>
              <w:bottom w:val="single" w:sz="4" w:space="0" w:color="000000"/>
              <w:right w:val="nil"/>
            </w:tcBorders>
          </w:tcPr>
          <w:p w14:paraId="48725632" w14:textId="50FC7101" w:rsidR="00FA631F" w:rsidRPr="00FA631F" w:rsidRDefault="00FA631F" w:rsidP="00047184">
            <w:pPr>
              <w:spacing w:after="160" w:line="259" w:lineRule="auto"/>
              <w:jc w:val="center"/>
              <w:rPr>
                <w:rFonts w:eastAsia="Calibri" w:cs="Calibri"/>
                <w:sz w:val="26"/>
                <w:szCs w:val="26"/>
              </w:rPr>
            </w:pPr>
            <w:r w:rsidRPr="00FA631F">
              <w:rPr>
                <w:rFonts w:eastAsia="Calibri" w:cs="Calibri"/>
                <w:sz w:val="26"/>
                <w:szCs w:val="26"/>
              </w:rPr>
              <w:lastRenderedPageBreak/>
              <w:t>A = 4 Quality Points</w:t>
            </w:r>
          </w:p>
        </w:tc>
        <w:tc>
          <w:tcPr>
            <w:tcW w:w="236" w:type="dxa"/>
            <w:tcBorders>
              <w:top w:val="single" w:sz="4" w:space="0" w:color="000000"/>
              <w:left w:val="nil"/>
              <w:bottom w:val="single" w:sz="4" w:space="0" w:color="000000"/>
              <w:right w:val="single" w:sz="4" w:space="0" w:color="000000"/>
            </w:tcBorders>
          </w:tcPr>
          <w:p w14:paraId="6561A164" w14:textId="77777777" w:rsidR="00FA631F" w:rsidRPr="00FA631F" w:rsidRDefault="00FA631F" w:rsidP="00047184">
            <w:pPr>
              <w:spacing w:after="160" w:line="259" w:lineRule="auto"/>
              <w:jc w:val="center"/>
              <w:rPr>
                <w:rFonts w:eastAsia="Calibri" w:cs="Calibri"/>
                <w:sz w:val="26"/>
                <w:szCs w:val="26"/>
              </w:rPr>
            </w:pPr>
          </w:p>
        </w:tc>
        <w:tc>
          <w:tcPr>
            <w:tcW w:w="3976" w:type="dxa"/>
            <w:tcBorders>
              <w:top w:val="single" w:sz="4" w:space="0" w:color="000000"/>
              <w:left w:val="single" w:sz="4" w:space="0" w:color="000000"/>
              <w:bottom w:val="single" w:sz="4" w:space="0" w:color="000000"/>
              <w:right w:val="single" w:sz="4" w:space="0" w:color="000000"/>
            </w:tcBorders>
          </w:tcPr>
          <w:p w14:paraId="6D796260" w14:textId="7F881657" w:rsidR="00FA631F" w:rsidRPr="00FA631F" w:rsidRDefault="00FA631F" w:rsidP="00047184">
            <w:pPr>
              <w:spacing w:after="160" w:line="259" w:lineRule="auto"/>
              <w:jc w:val="center"/>
              <w:rPr>
                <w:rFonts w:eastAsia="Calibri" w:cs="Calibri"/>
                <w:sz w:val="26"/>
                <w:szCs w:val="26"/>
              </w:rPr>
            </w:pPr>
            <w:r w:rsidRPr="00FA631F">
              <w:rPr>
                <w:rFonts w:eastAsia="Calibri" w:cs="Calibri"/>
                <w:sz w:val="26"/>
                <w:szCs w:val="26"/>
              </w:rPr>
              <w:t>A = 5 Quality Points</w:t>
            </w:r>
          </w:p>
        </w:tc>
      </w:tr>
      <w:tr w:rsidR="00FA631F" w:rsidRPr="00FA631F" w14:paraId="2E5EE61A" w14:textId="77777777" w:rsidTr="00047184">
        <w:trPr>
          <w:trHeight w:val="298"/>
        </w:trPr>
        <w:tc>
          <w:tcPr>
            <w:tcW w:w="2628" w:type="dxa"/>
            <w:tcBorders>
              <w:top w:val="single" w:sz="4" w:space="0" w:color="000000"/>
              <w:left w:val="single" w:sz="4" w:space="0" w:color="000000"/>
              <w:bottom w:val="single" w:sz="4" w:space="0" w:color="000000"/>
              <w:right w:val="nil"/>
            </w:tcBorders>
          </w:tcPr>
          <w:p w14:paraId="32689084" w14:textId="22CE05C9" w:rsidR="00FA631F" w:rsidRPr="00FA631F" w:rsidRDefault="00FA631F" w:rsidP="00047184">
            <w:pPr>
              <w:spacing w:after="160" w:line="259" w:lineRule="auto"/>
              <w:jc w:val="center"/>
              <w:rPr>
                <w:rFonts w:eastAsia="Calibri" w:cs="Calibri"/>
                <w:sz w:val="26"/>
                <w:szCs w:val="26"/>
              </w:rPr>
            </w:pPr>
            <w:r w:rsidRPr="00FA631F">
              <w:rPr>
                <w:rFonts w:eastAsia="Calibri" w:cs="Calibri"/>
                <w:sz w:val="26"/>
                <w:szCs w:val="26"/>
              </w:rPr>
              <w:t>B = 3 Quality Points</w:t>
            </w:r>
          </w:p>
        </w:tc>
        <w:tc>
          <w:tcPr>
            <w:tcW w:w="236" w:type="dxa"/>
            <w:tcBorders>
              <w:top w:val="single" w:sz="4" w:space="0" w:color="000000"/>
              <w:left w:val="nil"/>
              <w:bottom w:val="single" w:sz="4" w:space="0" w:color="000000"/>
              <w:right w:val="single" w:sz="4" w:space="0" w:color="000000"/>
            </w:tcBorders>
          </w:tcPr>
          <w:p w14:paraId="707CEC78" w14:textId="77777777" w:rsidR="00FA631F" w:rsidRPr="00FA631F" w:rsidRDefault="00FA631F" w:rsidP="00047184">
            <w:pPr>
              <w:spacing w:after="160" w:line="259" w:lineRule="auto"/>
              <w:jc w:val="center"/>
              <w:rPr>
                <w:rFonts w:eastAsia="Calibri" w:cs="Calibri"/>
                <w:sz w:val="26"/>
                <w:szCs w:val="26"/>
              </w:rPr>
            </w:pPr>
          </w:p>
        </w:tc>
        <w:tc>
          <w:tcPr>
            <w:tcW w:w="3976" w:type="dxa"/>
            <w:tcBorders>
              <w:top w:val="single" w:sz="4" w:space="0" w:color="000000"/>
              <w:left w:val="single" w:sz="4" w:space="0" w:color="000000"/>
              <w:bottom w:val="single" w:sz="4" w:space="0" w:color="000000"/>
              <w:right w:val="single" w:sz="4" w:space="0" w:color="000000"/>
            </w:tcBorders>
          </w:tcPr>
          <w:p w14:paraId="0388B39B" w14:textId="54C0C55D" w:rsidR="00FA631F" w:rsidRPr="00FA631F" w:rsidRDefault="00FA631F" w:rsidP="00047184">
            <w:pPr>
              <w:spacing w:after="160" w:line="259" w:lineRule="auto"/>
              <w:jc w:val="center"/>
              <w:rPr>
                <w:rFonts w:eastAsia="Calibri" w:cs="Calibri"/>
                <w:sz w:val="26"/>
                <w:szCs w:val="26"/>
              </w:rPr>
            </w:pPr>
            <w:r w:rsidRPr="00FA631F">
              <w:rPr>
                <w:rFonts w:eastAsia="Calibri" w:cs="Calibri"/>
                <w:sz w:val="26"/>
                <w:szCs w:val="26"/>
              </w:rPr>
              <w:t>B = 4 Quality Points</w:t>
            </w:r>
          </w:p>
        </w:tc>
      </w:tr>
      <w:tr w:rsidR="00FA631F" w:rsidRPr="00FA631F" w14:paraId="72D22178" w14:textId="77777777" w:rsidTr="00047184">
        <w:trPr>
          <w:trHeight w:val="334"/>
        </w:trPr>
        <w:tc>
          <w:tcPr>
            <w:tcW w:w="2628" w:type="dxa"/>
            <w:tcBorders>
              <w:top w:val="single" w:sz="4" w:space="0" w:color="000000"/>
              <w:left w:val="single" w:sz="4" w:space="0" w:color="000000"/>
              <w:bottom w:val="single" w:sz="4" w:space="0" w:color="000000"/>
              <w:right w:val="nil"/>
            </w:tcBorders>
          </w:tcPr>
          <w:p w14:paraId="09AE2E0B" w14:textId="0260565B" w:rsidR="00FA631F" w:rsidRPr="00FA631F" w:rsidRDefault="00FA631F" w:rsidP="00047184">
            <w:pPr>
              <w:spacing w:after="160" w:line="259" w:lineRule="auto"/>
              <w:jc w:val="center"/>
              <w:rPr>
                <w:rFonts w:eastAsia="Calibri" w:cs="Calibri"/>
                <w:sz w:val="26"/>
                <w:szCs w:val="26"/>
              </w:rPr>
            </w:pPr>
            <w:r w:rsidRPr="00FA631F">
              <w:rPr>
                <w:rFonts w:eastAsia="Calibri" w:cs="Calibri"/>
                <w:sz w:val="26"/>
                <w:szCs w:val="26"/>
              </w:rPr>
              <w:t>C = 2 Quality Points</w:t>
            </w:r>
          </w:p>
        </w:tc>
        <w:tc>
          <w:tcPr>
            <w:tcW w:w="236" w:type="dxa"/>
            <w:tcBorders>
              <w:top w:val="single" w:sz="4" w:space="0" w:color="000000"/>
              <w:left w:val="nil"/>
              <w:bottom w:val="single" w:sz="4" w:space="0" w:color="000000"/>
              <w:right w:val="single" w:sz="4" w:space="0" w:color="000000"/>
            </w:tcBorders>
          </w:tcPr>
          <w:p w14:paraId="7A29111E" w14:textId="77777777" w:rsidR="00FA631F" w:rsidRPr="00FA631F" w:rsidRDefault="00FA631F" w:rsidP="00047184">
            <w:pPr>
              <w:spacing w:after="160" w:line="259" w:lineRule="auto"/>
              <w:jc w:val="center"/>
              <w:rPr>
                <w:rFonts w:eastAsia="Calibri" w:cs="Calibri"/>
                <w:sz w:val="26"/>
                <w:szCs w:val="26"/>
              </w:rPr>
            </w:pPr>
          </w:p>
        </w:tc>
        <w:tc>
          <w:tcPr>
            <w:tcW w:w="3976" w:type="dxa"/>
            <w:tcBorders>
              <w:top w:val="single" w:sz="4" w:space="0" w:color="000000"/>
              <w:left w:val="single" w:sz="4" w:space="0" w:color="000000"/>
              <w:bottom w:val="single" w:sz="4" w:space="0" w:color="000000"/>
              <w:right w:val="single" w:sz="4" w:space="0" w:color="000000"/>
            </w:tcBorders>
          </w:tcPr>
          <w:p w14:paraId="1482A3C9" w14:textId="44DDA52B" w:rsidR="00FA631F" w:rsidRPr="00FA631F" w:rsidRDefault="00FA631F" w:rsidP="00047184">
            <w:pPr>
              <w:spacing w:after="160" w:line="259" w:lineRule="auto"/>
              <w:jc w:val="center"/>
              <w:rPr>
                <w:rFonts w:eastAsia="Calibri" w:cs="Calibri"/>
                <w:sz w:val="26"/>
                <w:szCs w:val="26"/>
              </w:rPr>
            </w:pPr>
            <w:r w:rsidRPr="00FA631F">
              <w:rPr>
                <w:rFonts w:eastAsia="Calibri" w:cs="Calibri"/>
                <w:sz w:val="26"/>
                <w:szCs w:val="26"/>
              </w:rPr>
              <w:t>C = 3 Quality Points</w:t>
            </w:r>
          </w:p>
        </w:tc>
      </w:tr>
      <w:tr w:rsidR="00FA631F" w:rsidRPr="00FA631F" w14:paraId="5C9A4951" w14:textId="77777777" w:rsidTr="00047184">
        <w:trPr>
          <w:trHeight w:val="360"/>
        </w:trPr>
        <w:tc>
          <w:tcPr>
            <w:tcW w:w="2628" w:type="dxa"/>
            <w:tcBorders>
              <w:top w:val="single" w:sz="4" w:space="0" w:color="000000"/>
              <w:left w:val="single" w:sz="4" w:space="0" w:color="000000"/>
              <w:bottom w:val="single" w:sz="4" w:space="0" w:color="000000"/>
              <w:right w:val="nil"/>
            </w:tcBorders>
          </w:tcPr>
          <w:p w14:paraId="025AF56E" w14:textId="061640BD" w:rsidR="00FA631F" w:rsidRPr="00FA631F" w:rsidRDefault="00FA631F" w:rsidP="00047184">
            <w:pPr>
              <w:spacing w:after="160" w:line="259" w:lineRule="auto"/>
              <w:jc w:val="center"/>
              <w:rPr>
                <w:rFonts w:eastAsia="Calibri" w:cs="Calibri"/>
                <w:sz w:val="26"/>
                <w:szCs w:val="26"/>
              </w:rPr>
            </w:pPr>
            <w:r w:rsidRPr="00FA631F">
              <w:rPr>
                <w:rFonts w:eastAsia="Calibri" w:cs="Calibri"/>
                <w:sz w:val="26"/>
                <w:szCs w:val="26"/>
              </w:rPr>
              <w:t>D = 1 Quality Points</w:t>
            </w:r>
          </w:p>
        </w:tc>
        <w:tc>
          <w:tcPr>
            <w:tcW w:w="236" w:type="dxa"/>
            <w:tcBorders>
              <w:top w:val="single" w:sz="4" w:space="0" w:color="000000"/>
              <w:left w:val="nil"/>
              <w:bottom w:val="single" w:sz="4" w:space="0" w:color="000000"/>
              <w:right w:val="single" w:sz="4" w:space="0" w:color="000000"/>
            </w:tcBorders>
          </w:tcPr>
          <w:p w14:paraId="768621BF" w14:textId="77777777" w:rsidR="00FA631F" w:rsidRPr="00FA631F" w:rsidRDefault="00FA631F" w:rsidP="00047184">
            <w:pPr>
              <w:spacing w:after="160" w:line="259" w:lineRule="auto"/>
              <w:jc w:val="center"/>
              <w:rPr>
                <w:rFonts w:eastAsia="Calibri" w:cs="Calibri"/>
                <w:sz w:val="26"/>
                <w:szCs w:val="26"/>
              </w:rPr>
            </w:pPr>
          </w:p>
        </w:tc>
        <w:tc>
          <w:tcPr>
            <w:tcW w:w="3976" w:type="dxa"/>
            <w:tcBorders>
              <w:top w:val="single" w:sz="4" w:space="0" w:color="000000"/>
              <w:left w:val="single" w:sz="4" w:space="0" w:color="000000"/>
              <w:bottom w:val="single" w:sz="4" w:space="0" w:color="000000"/>
              <w:right w:val="single" w:sz="4" w:space="0" w:color="000000"/>
            </w:tcBorders>
          </w:tcPr>
          <w:p w14:paraId="12C9A3B6" w14:textId="1EBE3C2C" w:rsidR="00FA631F" w:rsidRPr="00FA631F" w:rsidRDefault="00FA631F" w:rsidP="00047184">
            <w:pPr>
              <w:spacing w:after="160" w:line="259" w:lineRule="auto"/>
              <w:jc w:val="center"/>
              <w:rPr>
                <w:rFonts w:eastAsia="Calibri" w:cs="Calibri"/>
                <w:sz w:val="26"/>
                <w:szCs w:val="26"/>
              </w:rPr>
            </w:pPr>
            <w:r w:rsidRPr="00FA631F">
              <w:rPr>
                <w:rFonts w:eastAsia="Calibri" w:cs="Calibri"/>
                <w:sz w:val="26"/>
                <w:szCs w:val="26"/>
              </w:rPr>
              <w:t>D = 2 Quality Points</w:t>
            </w:r>
          </w:p>
        </w:tc>
      </w:tr>
      <w:tr w:rsidR="00FA631F" w:rsidRPr="00FA631F" w14:paraId="6E18C28F" w14:textId="77777777" w:rsidTr="00047184">
        <w:trPr>
          <w:trHeight w:val="271"/>
        </w:trPr>
        <w:tc>
          <w:tcPr>
            <w:tcW w:w="2628" w:type="dxa"/>
            <w:tcBorders>
              <w:top w:val="single" w:sz="4" w:space="0" w:color="000000"/>
              <w:left w:val="single" w:sz="4" w:space="0" w:color="000000"/>
              <w:bottom w:val="single" w:sz="4" w:space="0" w:color="000000"/>
              <w:right w:val="nil"/>
            </w:tcBorders>
          </w:tcPr>
          <w:p w14:paraId="25FB9E37" w14:textId="03172F97" w:rsidR="00FA631F" w:rsidRPr="00FA631F" w:rsidRDefault="00FA631F" w:rsidP="00047184">
            <w:pPr>
              <w:spacing w:after="160" w:line="259" w:lineRule="auto"/>
              <w:jc w:val="center"/>
              <w:rPr>
                <w:rFonts w:eastAsia="Calibri" w:cs="Calibri"/>
                <w:sz w:val="26"/>
                <w:szCs w:val="26"/>
              </w:rPr>
            </w:pPr>
            <w:r w:rsidRPr="00FA631F">
              <w:rPr>
                <w:rFonts w:eastAsia="Calibri" w:cs="Calibri"/>
                <w:sz w:val="26"/>
                <w:szCs w:val="26"/>
              </w:rPr>
              <w:t>F = 0 Quality Points</w:t>
            </w:r>
          </w:p>
        </w:tc>
        <w:tc>
          <w:tcPr>
            <w:tcW w:w="236" w:type="dxa"/>
            <w:tcBorders>
              <w:top w:val="single" w:sz="4" w:space="0" w:color="000000"/>
              <w:left w:val="nil"/>
              <w:bottom w:val="single" w:sz="4" w:space="0" w:color="000000"/>
              <w:right w:val="single" w:sz="4" w:space="0" w:color="000000"/>
            </w:tcBorders>
          </w:tcPr>
          <w:p w14:paraId="40F16C23" w14:textId="77777777" w:rsidR="00FA631F" w:rsidRPr="00FA631F" w:rsidRDefault="00FA631F" w:rsidP="00047184">
            <w:pPr>
              <w:spacing w:after="160" w:line="259" w:lineRule="auto"/>
              <w:jc w:val="center"/>
              <w:rPr>
                <w:rFonts w:eastAsia="Calibri" w:cs="Calibri"/>
                <w:sz w:val="26"/>
                <w:szCs w:val="26"/>
              </w:rPr>
            </w:pPr>
          </w:p>
        </w:tc>
        <w:tc>
          <w:tcPr>
            <w:tcW w:w="3976" w:type="dxa"/>
            <w:tcBorders>
              <w:top w:val="single" w:sz="4" w:space="0" w:color="000000"/>
              <w:left w:val="single" w:sz="4" w:space="0" w:color="000000"/>
              <w:bottom w:val="single" w:sz="4" w:space="0" w:color="000000"/>
              <w:right w:val="single" w:sz="4" w:space="0" w:color="000000"/>
            </w:tcBorders>
          </w:tcPr>
          <w:p w14:paraId="08CE517C" w14:textId="2B8971E6" w:rsidR="00FA631F" w:rsidRPr="00FA631F" w:rsidRDefault="00FA631F" w:rsidP="00047184">
            <w:pPr>
              <w:spacing w:after="160" w:line="259" w:lineRule="auto"/>
              <w:jc w:val="center"/>
              <w:rPr>
                <w:rFonts w:eastAsia="Calibri" w:cs="Calibri"/>
                <w:sz w:val="26"/>
                <w:szCs w:val="26"/>
              </w:rPr>
            </w:pPr>
            <w:r w:rsidRPr="00FA631F">
              <w:rPr>
                <w:rFonts w:eastAsia="Calibri" w:cs="Calibri"/>
                <w:sz w:val="26"/>
                <w:szCs w:val="26"/>
              </w:rPr>
              <w:t>F = 0 Quality Points</w:t>
            </w:r>
          </w:p>
        </w:tc>
      </w:tr>
    </w:tbl>
    <w:p w14:paraId="46ECD0D9" w14:textId="77777777" w:rsidR="00FA631F" w:rsidRDefault="00FA631F" w:rsidP="00FA631F">
      <w:pPr>
        <w:spacing w:after="160" w:line="259" w:lineRule="auto"/>
        <w:rPr>
          <w:rFonts w:eastAsia="Arial" w:cs="Arial"/>
          <w:b/>
          <w:iCs/>
          <w:color w:val="7030A0"/>
          <w:sz w:val="26"/>
          <w:szCs w:val="26"/>
          <w:u w:val="single"/>
        </w:rPr>
      </w:pPr>
    </w:p>
    <w:p w14:paraId="10EEB6D8" w14:textId="77777777" w:rsidR="00047184" w:rsidRPr="00FA631F" w:rsidRDefault="00047184" w:rsidP="00FA631F">
      <w:pPr>
        <w:spacing w:after="160" w:line="259" w:lineRule="auto"/>
        <w:rPr>
          <w:rFonts w:eastAsia="Arial" w:cs="Arial"/>
          <w:b/>
          <w:iCs/>
          <w:color w:val="7030A0"/>
          <w:sz w:val="26"/>
          <w:szCs w:val="26"/>
          <w:u w:val="single"/>
        </w:rPr>
      </w:pPr>
    </w:p>
    <w:p w14:paraId="0614FA10"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Class Rank </w:t>
      </w:r>
    </w:p>
    <w:p w14:paraId="6DC9FA7F"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An official class rank will be compiled for each grade based on the students’ quality point GPA.  It will be </w:t>
      </w:r>
      <w:proofErr w:type="gramStart"/>
      <w:r w:rsidRPr="00FA631F">
        <w:rPr>
          <w:rFonts w:eastAsia="Arial" w:cs="Arial"/>
          <w:sz w:val="26"/>
          <w:szCs w:val="26"/>
        </w:rPr>
        <w:t>computed</w:t>
      </w:r>
      <w:proofErr w:type="gramEnd"/>
      <w:r w:rsidRPr="00FA631F">
        <w:rPr>
          <w:rFonts w:eastAsia="Arial" w:cs="Arial"/>
          <w:sz w:val="26"/>
          <w:szCs w:val="26"/>
        </w:rPr>
        <w:t xml:space="preserve"> at the end of the year.  Averages are to be carried out to three decimal places.  The final averages are not rounded.   </w:t>
      </w:r>
    </w:p>
    <w:p w14:paraId="789BCD4C"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During Senior Year, after the final computation of averages, Honor Graduates shall be only the students with a grade point average of 3.500 or better after the first semester.</w:t>
      </w:r>
    </w:p>
    <w:p w14:paraId="0C1FE3DC" w14:textId="77777777" w:rsidR="00FA631F" w:rsidRPr="00FA631F" w:rsidRDefault="00FA631F" w:rsidP="00FA631F">
      <w:pPr>
        <w:spacing w:after="160" w:line="259" w:lineRule="auto"/>
        <w:rPr>
          <w:rFonts w:eastAsia="Calibri" w:cs="Calibri"/>
          <w:b/>
          <w:iCs/>
          <w:sz w:val="26"/>
          <w:szCs w:val="26"/>
          <w:u w:val="single"/>
        </w:rPr>
      </w:pPr>
      <w:r w:rsidRPr="00FA631F">
        <w:rPr>
          <w:rFonts w:eastAsia="Arial" w:cs="Arial"/>
          <w:b/>
          <w:iCs/>
          <w:color w:val="7030A0"/>
          <w:sz w:val="26"/>
          <w:szCs w:val="26"/>
          <w:u w:val="single"/>
        </w:rPr>
        <w:t xml:space="preserve">Valedictorian/Salutatorian: </w:t>
      </w:r>
    </w:p>
    <w:p w14:paraId="3E751D27"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The valedictorian is the student with the highest average in the senior class and salutatorian is the student with the second highest average in the senior class. These students should be selected at the end of the first semester of their senior year based on the students’ quality point GPA. Valedictorians and salutatorians must attend ARJ their junior and senior years prior to receiving this honor. If students vying for valedictorian or salutatorian have identical grade point averages, the 100-point scale GPA shall be considered.   </w:t>
      </w:r>
    </w:p>
    <w:p w14:paraId="2DEC3DC8" w14:textId="77777777" w:rsidR="00FA631F" w:rsidRPr="00FA631F" w:rsidRDefault="00FA631F" w:rsidP="00FA631F">
      <w:pPr>
        <w:spacing w:after="160" w:line="259" w:lineRule="auto"/>
        <w:rPr>
          <w:rFonts w:eastAsia="Calibri" w:cs="Calibri"/>
          <w:b/>
          <w:color w:val="7030A0"/>
          <w:sz w:val="26"/>
          <w:szCs w:val="26"/>
          <w:u w:val="single"/>
        </w:rPr>
      </w:pPr>
      <w:r w:rsidRPr="00FA631F">
        <w:rPr>
          <w:rFonts w:eastAsia="Calibri" w:cs="Calibri"/>
          <w:b/>
          <w:color w:val="7030A0"/>
          <w:sz w:val="26"/>
          <w:szCs w:val="26"/>
          <w:u w:val="single"/>
        </w:rPr>
        <w:t>Honors</w:t>
      </w:r>
    </w:p>
    <w:p w14:paraId="5B0AE89D"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 xml:space="preserve">Honor roll recognition at AR Johnson is reserved for those students who earn grades of 80 to 100 and </w:t>
      </w:r>
      <w:r w:rsidRPr="00FA631F">
        <w:rPr>
          <w:rFonts w:eastAsia="Arial" w:cs="Arial"/>
          <w:sz w:val="26"/>
          <w:szCs w:val="26"/>
        </w:rPr>
        <w:t>have</w:t>
      </w:r>
      <w:r w:rsidRPr="00FA631F">
        <w:rPr>
          <w:rFonts w:eastAsia="Arial" w:cs="Arial"/>
          <w:b/>
          <w:bCs/>
          <w:sz w:val="26"/>
          <w:szCs w:val="26"/>
        </w:rPr>
        <w:t xml:space="preserve"> </w:t>
      </w:r>
      <w:r w:rsidRPr="00FA631F">
        <w:rPr>
          <w:rFonts w:eastAsia="Arial" w:cs="Arial"/>
          <w:color w:val="000000" w:themeColor="text1"/>
          <w:sz w:val="26"/>
          <w:szCs w:val="26"/>
        </w:rPr>
        <w:t>satisfactory conduct in all classes. (Students must be aware that discipline is an integral part of the magnet school program and that all students will be held to the signed contract.)</w:t>
      </w:r>
    </w:p>
    <w:p w14:paraId="4C8AA966"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The Honor Roll designations are as follows:</w:t>
      </w:r>
    </w:p>
    <w:p w14:paraId="7E918A23" w14:textId="06C4D756" w:rsidR="00FA631F" w:rsidRPr="00FA631F" w:rsidRDefault="00D75AE2" w:rsidP="00744272">
      <w:pPr>
        <w:numPr>
          <w:ilvl w:val="0"/>
          <w:numId w:val="13"/>
        </w:numPr>
        <w:spacing w:after="160" w:line="259" w:lineRule="auto"/>
        <w:contextualSpacing/>
        <w:rPr>
          <w:rFonts w:eastAsia="Arial" w:cs="Arial"/>
          <w:color w:val="000000"/>
          <w:sz w:val="26"/>
          <w:szCs w:val="26"/>
        </w:rPr>
      </w:pPr>
      <w:r w:rsidRPr="00D75AE2">
        <w:rPr>
          <w:rFonts w:eastAsia="Arial" w:cs="Arial"/>
          <w:b/>
          <w:bCs/>
          <w:color w:val="000000"/>
          <w:sz w:val="26"/>
          <w:szCs w:val="26"/>
        </w:rPr>
        <w:t>All “A/B” Academic Achievement Honor Roll</w:t>
      </w:r>
      <w:r w:rsidR="00FA631F" w:rsidRPr="00FA631F">
        <w:rPr>
          <w:rFonts w:eastAsia="Arial" w:cs="Arial"/>
          <w:color w:val="000000"/>
          <w:sz w:val="26"/>
          <w:szCs w:val="26"/>
        </w:rPr>
        <w:t>—</w:t>
      </w:r>
      <w:r w:rsidRPr="00D75AE2">
        <w:t xml:space="preserve"> </w:t>
      </w:r>
      <w:r w:rsidRPr="00D75AE2">
        <w:rPr>
          <w:rFonts w:eastAsia="Arial" w:cs="Arial"/>
          <w:color w:val="000000"/>
          <w:sz w:val="26"/>
          <w:szCs w:val="26"/>
        </w:rPr>
        <w:t>Students must earn an 80 average or higher in all classes each semester, based on the Fall semester final average and the Spring progress report #2.</w:t>
      </w:r>
    </w:p>
    <w:p w14:paraId="44882CCB" w14:textId="272173C3" w:rsidR="00D75AE2" w:rsidRPr="00FA631F" w:rsidRDefault="00D75AE2" w:rsidP="00744272">
      <w:pPr>
        <w:numPr>
          <w:ilvl w:val="0"/>
          <w:numId w:val="13"/>
        </w:numPr>
        <w:spacing w:after="160" w:line="259" w:lineRule="auto"/>
        <w:contextualSpacing/>
        <w:rPr>
          <w:rFonts w:eastAsia="Arial" w:cs="Arial"/>
          <w:color w:val="000000"/>
          <w:sz w:val="26"/>
          <w:szCs w:val="26"/>
        </w:rPr>
      </w:pPr>
      <w:r w:rsidRPr="00D75AE2">
        <w:rPr>
          <w:rFonts w:eastAsia="Arial" w:cs="Arial"/>
          <w:b/>
          <w:bCs/>
          <w:color w:val="000000"/>
          <w:sz w:val="26"/>
          <w:szCs w:val="26"/>
        </w:rPr>
        <w:t>All “A” Academic Achievement Honor Roll</w:t>
      </w:r>
      <w:r w:rsidRPr="00FA631F">
        <w:rPr>
          <w:rFonts w:eastAsia="Arial" w:cs="Arial"/>
          <w:color w:val="000000"/>
          <w:sz w:val="26"/>
          <w:szCs w:val="26"/>
        </w:rPr>
        <w:t>—</w:t>
      </w:r>
      <w:r w:rsidRPr="00D75AE2">
        <w:rPr>
          <w:rFonts w:eastAsia="Arial" w:cs="Arial"/>
          <w:color w:val="000000"/>
          <w:sz w:val="26"/>
          <w:szCs w:val="26"/>
        </w:rPr>
        <w:t>Students must earn an A average (90 or higher) in all classes each semester, based on the Fall semester final average and the Spring progress report #2 average.</w:t>
      </w:r>
    </w:p>
    <w:p w14:paraId="7087B964" w14:textId="77777777" w:rsidR="00FA631F" w:rsidRPr="00D75AE2" w:rsidRDefault="00FA631F" w:rsidP="00744272">
      <w:pPr>
        <w:numPr>
          <w:ilvl w:val="0"/>
          <w:numId w:val="13"/>
        </w:numPr>
        <w:spacing w:after="160" w:line="259" w:lineRule="auto"/>
        <w:contextualSpacing/>
        <w:rPr>
          <w:rFonts w:eastAsia="Arial" w:cs="Arial"/>
          <w:color w:val="000000"/>
          <w:sz w:val="26"/>
          <w:szCs w:val="26"/>
        </w:rPr>
      </w:pPr>
      <w:r w:rsidRPr="00FA631F">
        <w:rPr>
          <w:rFonts w:eastAsia="Arial" w:cs="Arial"/>
          <w:color w:val="000000" w:themeColor="text1"/>
          <w:sz w:val="26"/>
          <w:szCs w:val="26"/>
        </w:rPr>
        <w:t xml:space="preserve">All year honor </w:t>
      </w:r>
      <w:proofErr w:type="gramStart"/>
      <w:r w:rsidRPr="00FA631F">
        <w:rPr>
          <w:rFonts w:eastAsia="Arial" w:cs="Arial"/>
          <w:color w:val="000000" w:themeColor="text1"/>
          <w:sz w:val="26"/>
          <w:szCs w:val="26"/>
        </w:rPr>
        <w:t>roll requires</w:t>
      </w:r>
      <w:proofErr w:type="gramEnd"/>
      <w:r w:rsidRPr="00FA631F">
        <w:rPr>
          <w:rFonts w:eastAsia="Arial" w:cs="Arial"/>
          <w:color w:val="000000" w:themeColor="text1"/>
          <w:sz w:val="26"/>
          <w:szCs w:val="26"/>
        </w:rPr>
        <w:t xml:space="preserve"> students to be on the honor roll each semester.</w:t>
      </w:r>
    </w:p>
    <w:p w14:paraId="6FD2BF0E" w14:textId="77777777" w:rsidR="00D75AE2" w:rsidRPr="00FA631F" w:rsidRDefault="00D75AE2" w:rsidP="00D75AE2">
      <w:pPr>
        <w:spacing w:after="160" w:line="259" w:lineRule="auto"/>
        <w:ind w:left="720"/>
        <w:contextualSpacing/>
        <w:rPr>
          <w:rFonts w:eastAsia="Arial" w:cs="Arial"/>
          <w:color w:val="000000"/>
          <w:sz w:val="26"/>
          <w:szCs w:val="26"/>
        </w:rPr>
      </w:pPr>
    </w:p>
    <w:p w14:paraId="21E03128" w14:textId="233E40DE" w:rsidR="00FA631F" w:rsidRPr="00FA631F" w:rsidRDefault="00FA631F" w:rsidP="00FA631F">
      <w:pPr>
        <w:spacing w:after="160" w:line="259" w:lineRule="auto"/>
        <w:rPr>
          <w:rFonts w:eastAsia="Calibri" w:cs="Calibri"/>
          <w:sz w:val="26"/>
          <w:szCs w:val="26"/>
        </w:rPr>
      </w:pPr>
      <w:r w:rsidRPr="00FA631F">
        <w:rPr>
          <w:rFonts w:eastAsia="Century Gothic" w:cs="Century Gothic"/>
          <w:sz w:val="26"/>
          <w:szCs w:val="26"/>
        </w:rPr>
        <w:t>End of the year honor roll status is based on student scores on their first semester report card and their second Spring progress report</w:t>
      </w:r>
      <w:r w:rsidR="00D75AE2">
        <w:rPr>
          <w:rFonts w:eastAsia="Century Gothic" w:cs="Century Gothic"/>
          <w:sz w:val="26"/>
          <w:szCs w:val="26"/>
        </w:rPr>
        <w:t xml:space="preserve"> #2</w:t>
      </w:r>
      <w:r w:rsidRPr="00FA631F">
        <w:rPr>
          <w:rFonts w:eastAsia="Century Gothic" w:cs="Century Gothic"/>
          <w:sz w:val="26"/>
          <w:szCs w:val="26"/>
        </w:rPr>
        <w:t xml:space="preserve">.  </w:t>
      </w:r>
    </w:p>
    <w:p w14:paraId="30CAA0E0"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 xml:space="preserve">After tenth grade, students may be invited to join the school’s National Honor Society (NHS) chapter. These students are invited based on a cumulative 90.0 or higher GPA and </w:t>
      </w:r>
      <w:proofErr w:type="gramStart"/>
      <w:r w:rsidRPr="00FA631F">
        <w:rPr>
          <w:rFonts w:eastAsia="Arial" w:cs="Arial"/>
          <w:color w:val="000000"/>
          <w:sz w:val="26"/>
          <w:szCs w:val="26"/>
        </w:rPr>
        <w:t>demonstrated</w:t>
      </w:r>
      <w:proofErr w:type="gramEnd"/>
      <w:r w:rsidRPr="00FA631F">
        <w:rPr>
          <w:rFonts w:eastAsia="Arial" w:cs="Arial"/>
          <w:color w:val="000000"/>
          <w:sz w:val="26"/>
          <w:szCs w:val="26"/>
        </w:rPr>
        <w:t xml:space="preserve"> leadership, service, and character. Once a member is inducted, they must:</w:t>
      </w:r>
    </w:p>
    <w:p w14:paraId="688A86F1" w14:textId="77777777" w:rsidR="00FA631F" w:rsidRPr="00FA631F" w:rsidRDefault="00FA631F" w:rsidP="00744272">
      <w:pPr>
        <w:numPr>
          <w:ilvl w:val="0"/>
          <w:numId w:val="40"/>
        </w:numPr>
        <w:spacing w:after="160" w:line="259" w:lineRule="auto"/>
        <w:contextualSpacing/>
        <w:rPr>
          <w:rFonts w:eastAsia="Arial" w:cs="Arial"/>
          <w:color w:val="000000"/>
          <w:sz w:val="26"/>
          <w:szCs w:val="26"/>
        </w:rPr>
      </w:pPr>
      <w:r w:rsidRPr="00FA631F">
        <w:rPr>
          <w:rFonts w:eastAsia="Arial" w:cs="Arial"/>
          <w:color w:val="000000"/>
          <w:sz w:val="26"/>
          <w:szCs w:val="26"/>
        </w:rPr>
        <w:t>Maintain a 90.0 cumulative GPA</w:t>
      </w:r>
    </w:p>
    <w:p w14:paraId="2567B607" w14:textId="77777777" w:rsidR="00FA631F" w:rsidRPr="00FA631F" w:rsidRDefault="00FA631F" w:rsidP="00744272">
      <w:pPr>
        <w:numPr>
          <w:ilvl w:val="0"/>
          <w:numId w:val="40"/>
        </w:numPr>
        <w:spacing w:after="160" w:line="259" w:lineRule="auto"/>
        <w:contextualSpacing/>
        <w:rPr>
          <w:rFonts w:eastAsia="Arial" w:cs="Arial"/>
          <w:color w:val="000000"/>
          <w:sz w:val="26"/>
          <w:szCs w:val="26"/>
        </w:rPr>
      </w:pPr>
      <w:r w:rsidRPr="00FA631F">
        <w:rPr>
          <w:rFonts w:eastAsia="Arial" w:cs="Arial"/>
          <w:color w:val="000000"/>
          <w:sz w:val="26"/>
          <w:szCs w:val="26"/>
        </w:rPr>
        <w:t>Attend a minimum of 50% of all scheduled meetings</w:t>
      </w:r>
    </w:p>
    <w:p w14:paraId="16BEE24B" w14:textId="77777777" w:rsidR="00FA631F" w:rsidRPr="00FA631F" w:rsidRDefault="00FA631F" w:rsidP="00744272">
      <w:pPr>
        <w:numPr>
          <w:ilvl w:val="0"/>
          <w:numId w:val="40"/>
        </w:numPr>
        <w:spacing w:after="160" w:line="259" w:lineRule="auto"/>
        <w:contextualSpacing/>
        <w:rPr>
          <w:rFonts w:eastAsia="Arial" w:cs="Arial"/>
          <w:color w:val="000000"/>
          <w:sz w:val="26"/>
          <w:szCs w:val="26"/>
        </w:rPr>
      </w:pPr>
      <w:r w:rsidRPr="00FA631F">
        <w:rPr>
          <w:rFonts w:eastAsia="Arial" w:cs="Arial"/>
          <w:color w:val="000000"/>
          <w:sz w:val="26"/>
          <w:szCs w:val="26"/>
        </w:rPr>
        <w:t>Complete a minimum of 10 hours of service as a junior and 20 hours of service as a senior</w:t>
      </w:r>
    </w:p>
    <w:p w14:paraId="33FC101E" w14:textId="77777777" w:rsidR="00FA631F" w:rsidRPr="00FA631F" w:rsidRDefault="00FA631F" w:rsidP="00744272">
      <w:pPr>
        <w:numPr>
          <w:ilvl w:val="0"/>
          <w:numId w:val="40"/>
        </w:numPr>
        <w:spacing w:after="160" w:line="259" w:lineRule="auto"/>
        <w:contextualSpacing/>
        <w:rPr>
          <w:rFonts w:eastAsia="Arial" w:cs="Arial"/>
          <w:color w:val="000000"/>
          <w:sz w:val="26"/>
          <w:szCs w:val="26"/>
        </w:rPr>
      </w:pPr>
      <w:proofErr w:type="gramStart"/>
      <w:r w:rsidRPr="00FA631F">
        <w:rPr>
          <w:rFonts w:eastAsia="Arial" w:cs="Arial"/>
          <w:color w:val="000000"/>
          <w:sz w:val="26"/>
          <w:szCs w:val="26"/>
        </w:rPr>
        <w:t>Participate</w:t>
      </w:r>
      <w:proofErr w:type="gramEnd"/>
      <w:r w:rsidRPr="00FA631F">
        <w:rPr>
          <w:rFonts w:eastAsia="Arial" w:cs="Arial"/>
          <w:color w:val="000000"/>
          <w:sz w:val="26"/>
          <w:szCs w:val="26"/>
        </w:rPr>
        <w:t xml:space="preserve"> in club sponsored service projects</w:t>
      </w:r>
    </w:p>
    <w:p w14:paraId="68032391" w14:textId="77777777" w:rsidR="00FA631F" w:rsidRPr="00FA631F" w:rsidRDefault="00FA631F" w:rsidP="00744272">
      <w:pPr>
        <w:numPr>
          <w:ilvl w:val="0"/>
          <w:numId w:val="40"/>
        </w:numPr>
        <w:spacing w:after="160" w:line="259" w:lineRule="auto"/>
        <w:contextualSpacing/>
        <w:rPr>
          <w:rFonts w:eastAsia="Arial" w:cs="Arial"/>
          <w:color w:val="000000"/>
          <w:sz w:val="26"/>
          <w:szCs w:val="26"/>
        </w:rPr>
      </w:pPr>
      <w:r w:rsidRPr="00FA631F">
        <w:rPr>
          <w:rFonts w:eastAsia="Arial" w:cs="Arial"/>
          <w:color w:val="000000"/>
          <w:sz w:val="26"/>
          <w:szCs w:val="26"/>
        </w:rPr>
        <w:t>Continue to display appropriate leadership and good character in and out of the classroom</w:t>
      </w:r>
    </w:p>
    <w:p w14:paraId="5B785541" w14:textId="77777777" w:rsidR="00FA631F" w:rsidRPr="00FA631F" w:rsidRDefault="00FA631F" w:rsidP="00744272">
      <w:pPr>
        <w:numPr>
          <w:ilvl w:val="0"/>
          <w:numId w:val="40"/>
        </w:numPr>
        <w:spacing w:after="160" w:line="259" w:lineRule="auto"/>
        <w:contextualSpacing/>
        <w:rPr>
          <w:rFonts w:eastAsia="Arial" w:cs="Arial"/>
          <w:color w:val="000000"/>
          <w:sz w:val="26"/>
          <w:szCs w:val="26"/>
        </w:rPr>
      </w:pPr>
      <w:r w:rsidRPr="00FA631F">
        <w:rPr>
          <w:rFonts w:eastAsia="Arial" w:cs="Arial"/>
          <w:color w:val="000000"/>
          <w:sz w:val="26"/>
          <w:szCs w:val="26"/>
        </w:rPr>
        <w:t>Pay annual membership dues of $25.00.</w:t>
      </w:r>
    </w:p>
    <w:p w14:paraId="7DA1BFEB" w14:textId="77777777" w:rsidR="00047184" w:rsidRDefault="00047184" w:rsidP="00FA631F">
      <w:pPr>
        <w:spacing w:after="160" w:line="259" w:lineRule="auto"/>
        <w:rPr>
          <w:rFonts w:eastAsia="Calibri" w:cs="Calibri"/>
          <w:b/>
          <w:bCs/>
          <w:color w:val="7030A0"/>
          <w:sz w:val="26"/>
          <w:szCs w:val="26"/>
          <w:u w:val="single"/>
        </w:rPr>
      </w:pPr>
    </w:p>
    <w:p w14:paraId="326B87D0" w14:textId="30E934F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PSAT/SAT/ACT Testing </w:t>
      </w:r>
    </w:p>
    <w:p w14:paraId="6246114D"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PSAT/NMSQT stands for Preliminary SAT/National Merit Scholarship Qualifying Test. It is a standardized test that provides firsthand practice for the SAT Reasoning Test™. It also gives students an opportunity to enter the National Merit Scholarship Corporation (NMSC) scholarship programs.  </w:t>
      </w:r>
    </w:p>
    <w:p w14:paraId="35128F8A"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All students at A. R. Johnson take the PSAT during their sophomore year. Test scores are used to recommend students for Advanced Placement Courses, and SAT/ACT as college entrance exams. Non-10th Graders may take the PSAT at a minimal cost. </w:t>
      </w:r>
    </w:p>
    <w:p w14:paraId="24196F6F"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The College Board SAT Reasoning Test™ is a standardized test used by the state of Georgia as one of the major academic indicators of student success and as a college entrance exam for most colleges and universities. High school students at A. R. Johnson students should begin preparing for and/or taking the SAT. </w:t>
      </w:r>
    </w:p>
    <w:p w14:paraId="7ED4C80B"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The ACT® test assesses high school students' general educational development and their ability to complete college-level work. The multiple-choice tests cover four skill areas: English, mathematics, reading, and science. The Writing Test, which is optional, measures skill in planning and writing a short essay. High school students at A. R. Johnson should begin preparing for and/or taking the ACT by the 11th grade year. </w:t>
      </w:r>
    </w:p>
    <w:p w14:paraId="440B3C37" w14:textId="77777777" w:rsidR="00FA631F" w:rsidRPr="00FA631F" w:rsidRDefault="00FA631F" w:rsidP="00FA631F">
      <w:pPr>
        <w:spacing w:after="160" w:line="259" w:lineRule="auto"/>
        <w:rPr>
          <w:rFonts w:eastAsia="Calibri" w:cs="Calibri"/>
          <w:b/>
          <w:bCs/>
          <w:color w:val="7030A0"/>
          <w:sz w:val="26"/>
          <w:szCs w:val="26"/>
          <w:u w:val="single"/>
        </w:rPr>
      </w:pPr>
    </w:p>
    <w:p w14:paraId="7E11EB4F"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Required Units for Graduation with Seals at A.R. Johnson</w:t>
      </w:r>
    </w:p>
    <w:tbl>
      <w:tblPr>
        <w:tblW w:w="9738" w:type="dxa"/>
        <w:tblInd w:w="6" w:type="dxa"/>
        <w:tblLayout w:type="fixed"/>
        <w:tblLook w:val="0400" w:firstRow="0" w:lastRow="0" w:firstColumn="0" w:lastColumn="0" w:noHBand="0" w:noVBand="1"/>
      </w:tblPr>
      <w:tblGrid>
        <w:gridCol w:w="2802"/>
        <w:gridCol w:w="6936"/>
      </w:tblGrid>
      <w:tr w:rsidR="00FA631F" w:rsidRPr="00FA631F" w14:paraId="4639BFD3" w14:textId="77777777" w:rsidTr="00047184">
        <w:trPr>
          <w:trHeight w:val="718"/>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tcPr>
          <w:p w14:paraId="107D3408" w14:textId="77777777" w:rsidR="00FA631F" w:rsidRPr="00FA631F" w:rsidRDefault="00FA631F" w:rsidP="00FA631F">
            <w:pPr>
              <w:spacing w:after="160" w:line="259" w:lineRule="auto"/>
              <w:rPr>
                <w:rFonts w:eastAsia="Calibri" w:cs="Calibri"/>
                <w:sz w:val="26"/>
                <w:szCs w:val="26"/>
              </w:rPr>
            </w:pPr>
            <w:r w:rsidRPr="00FA631F">
              <w:rPr>
                <w:rFonts w:eastAsia="Calibri" w:cs="Calibri"/>
                <w:color w:val="FFFFFF"/>
                <w:sz w:val="26"/>
                <w:szCs w:val="26"/>
              </w:rPr>
              <w:t xml:space="preserve">Required Area of Study </w:t>
            </w:r>
          </w:p>
        </w:tc>
        <w:tc>
          <w:tcPr>
            <w:tcW w:w="69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vAlign w:val="center"/>
          </w:tcPr>
          <w:p w14:paraId="2E41D3F9" w14:textId="77777777" w:rsidR="00FA631F" w:rsidRPr="00FA631F" w:rsidRDefault="00FA631F" w:rsidP="00FA631F">
            <w:pPr>
              <w:spacing w:after="160" w:line="259" w:lineRule="auto"/>
              <w:rPr>
                <w:rFonts w:eastAsia="Calibri" w:cs="Calibri"/>
                <w:sz w:val="26"/>
                <w:szCs w:val="26"/>
              </w:rPr>
            </w:pPr>
            <w:r w:rsidRPr="00FA631F">
              <w:rPr>
                <w:rFonts w:eastAsia="Calibri" w:cs="Calibri"/>
                <w:color w:val="FFFFFF"/>
                <w:sz w:val="26"/>
                <w:szCs w:val="26"/>
              </w:rPr>
              <w:t xml:space="preserve">Minimum Number of Units Required for Graduation </w:t>
            </w:r>
          </w:p>
          <w:p w14:paraId="2E6DD2B9" w14:textId="77777777" w:rsidR="00FA631F" w:rsidRPr="00FA631F" w:rsidRDefault="00FA631F" w:rsidP="00FA631F">
            <w:pPr>
              <w:spacing w:after="160" w:line="259" w:lineRule="auto"/>
              <w:rPr>
                <w:rFonts w:eastAsia="Calibri" w:cs="Calibri"/>
                <w:sz w:val="26"/>
                <w:szCs w:val="26"/>
              </w:rPr>
            </w:pPr>
            <w:r w:rsidRPr="00FA631F">
              <w:rPr>
                <w:rFonts w:eastAsia="Calibri" w:cs="Calibri"/>
                <w:color w:val="FFFFFF"/>
                <w:sz w:val="26"/>
                <w:szCs w:val="26"/>
              </w:rPr>
              <w:lastRenderedPageBreak/>
              <w:t xml:space="preserve"> </w:t>
            </w:r>
            <w:r w:rsidRPr="00FA631F">
              <w:rPr>
                <w:rFonts w:eastAsia="Calibri" w:cs="Calibri"/>
                <w:color w:val="FFFFFF"/>
                <w:sz w:val="24"/>
                <w:szCs w:val="24"/>
              </w:rPr>
              <w:t xml:space="preserve">(With Seals) </w:t>
            </w:r>
            <w:r w:rsidRPr="00FA631F">
              <w:rPr>
                <w:rFonts w:eastAsia="Calibri" w:cs="Calibri"/>
                <w:color w:val="FFFFFF"/>
                <w:sz w:val="26"/>
                <w:szCs w:val="26"/>
              </w:rPr>
              <w:t xml:space="preserve">at A.R. Johnson </w:t>
            </w:r>
          </w:p>
        </w:tc>
      </w:tr>
      <w:tr w:rsidR="00FA631F" w:rsidRPr="00FA631F" w14:paraId="24A1BDC2" w14:textId="77777777" w:rsidTr="00047184">
        <w:trPr>
          <w:trHeight w:val="423"/>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80D978" w14:textId="414C928E" w:rsidR="00FA631F" w:rsidRPr="00FA631F" w:rsidRDefault="00FA631F" w:rsidP="00047184">
            <w:pPr>
              <w:spacing w:after="160" w:line="259" w:lineRule="auto"/>
              <w:jc w:val="center"/>
              <w:rPr>
                <w:rFonts w:eastAsia="Calibri" w:cs="Calibri"/>
                <w:sz w:val="24"/>
                <w:szCs w:val="24"/>
              </w:rPr>
            </w:pPr>
            <w:r w:rsidRPr="00FA631F">
              <w:rPr>
                <w:rFonts w:eastAsia="Calibri" w:cs="Calibri"/>
                <w:sz w:val="24"/>
                <w:szCs w:val="24"/>
              </w:rPr>
              <w:lastRenderedPageBreak/>
              <w:t>English Language Arts</w:t>
            </w:r>
          </w:p>
        </w:tc>
        <w:tc>
          <w:tcPr>
            <w:tcW w:w="6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23A5F0" w14:textId="77777777" w:rsidR="00FA631F" w:rsidRPr="00FA631F" w:rsidRDefault="00FA631F" w:rsidP="00FA631F">
            <w:pPr>
              <w:spacing w:after="160" w:line="259" w:lineRule="auto"/>
              <w:rPr>
                <w:rFonts w:eastAsia="Calibri" w:cs="Calibri"/>
                <w:sz w:val="24"/>
                <w:szCs w:val="24"/>
              </w:rPr>
            </w:pPr>
            <w:r w:rsidRPr="00FA631F">
              <w:rPr>
                <w:rFonts w:eastAsia="Calibri" w:cs="Calibri"/>
                <w:sz w:val="24"/>
                <w:szCs w:val="24"/>
              </w:rPr>
              <w:t xml:space="preserve">4 Units </w:t>
            </w:r>
          </w:p>
        </w:tc>
      </w:tr>
      <w:tr w:rsidR="00FA631F" w:rsidRPr="00FA631F" w14:paraId="10049362" w14:textId="77777777" w:rsidTr="00047184">
        <w:trPr>
          <w:trHeight w:val="792"/>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97F96" w14:textId="319F38EA" w:rsidR="00FA631F" w:rsidRPr="00FA631F" w:rsidRDefault="00FA631F" w:rsidP="00047184">
            <w:pPr>
              <w:spacing w:after="160" w:line="259" w:lineRule="auto"/>
              <w:jc w:val="center"/>
              <w:rPr>
                <w:rFonts w:eastAsia="Calibri" w:cs="Calibri"/>
                <w:sz w:val="24"/>
                <w:szCs w:val="24"/>
              </w:rPr>
            </w:pPr>
            <w:r w:rsidRPr="00FA631F">
              <w:rPr>
                <w:rFonts w:eastAsia="Calibri" w:cs="Calibri"/>
                <w:sz w:val="24"/>
                <w:szCs w:val="24"/>
              </w:rPr>
              <w:t>Math</w:t>
            </w:r>
          </w:p>
        </w:tc>
        <w:tc>
          <w:tcPr>
            <w:tcW w:w="6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A07B9A" w14:textId="77777777" w:rsidR="00FA631F" w:rsidRPr="00FA631F" w:rsidRDefault="00FA631F" w:rsidP="00FA631F">
            <w:pPr>
              <w:spacing w:after="160" w:line="259" w:lineRule="auto"/>
              <w:rPr>
                <w:rFonts w:eastAsia="Calibri" w:cs="Calibri"/>
                <w:sz w:val="24"/>
                <w:szCs w:val="24"/>
              </w:rPr>
            </w:pPr>
            <w:r w:rsidRPr="00FA631F">
              <w:rPr>
                <w:rFonts w:eastAsia="Calibri" w:cs="Calibri"/>
                <w:sz w:val="24"/>
                <w:szCs w:val="24"/>
              </w:rPr>
              <w:t xml:space="preserve">4 Units to graduate with the Health Science Seal </w:t>
            </w:r>
          </w:p>
          <w:p w14:paraId="70B2A22D" w14:textId="77777777" w:rsidR="00FA631F" w:rsidRPr="00FA631F" w:rsidRDefault="00FA631F" w:rsidP="00FA631F">
            <w:pPr>
              <w:spacing w:after="160" w:line="259" w:lineRule="auto"/>
              <w:rPr>
                <w:rFonts w:eastAsia="Calibri" w:cs="Calibri"/>
                <w:sz w:val="24"/>
                <w:szCs w:val="24"/>
              </w:rPr>
            </w:pPr>
            <w:r w:rsidRPr="00FA631F">
              <w:rPr>
                <w:rFonts w:eastAsia="Calibri" w:cs="Calibri"/>
                <w:sz w:val="24"/>
                <w:szCs w:val="24"/>
              </w:rPr>
              <w:t xml:space="preserve">5 Units to graduate with the Engineering Seal </w:t>
            </w:r>
          </w:p>
        </w:tc>
      </w:tr>
      <w:tr w:rsidR="00FA631F" w:rsidRPr="00FA631F" w14:paraId="0EA49426" w14:textId="77777777" w:rsidTr="00047184">
        <w:trPr>
          <w:trHeight w:val="414"/>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96D3F8" w14:textId="44572EFE" w:rsidR="00FA631F" w:rsidRPr="00FA631F" w:rsidRDefault="00FA631F" w:rsidP="00047184">
            <w:pPr>
              <w:spacing w:after="160" w:line="259" w:lineRule="auto"/>
              <w:jc w:val="center"/>
              <w:rPr>
                <w:rFonts w:eastAsia="Calibri" w:cs="Calibri"/>
                <w:sz w:val="24"/>
                <w:szCs w:val="24"/>
              </w:rPr>
            </w:pPr>
            <w:r w:rsidRPr="00FA631F">
              <w:rPr>
                <w:rFonts w:eastAsia="Calibri" w:cs="Calibri"/>
                <w:sz w:val="24"/>
                <w:szCs w:val="24"/>
              </w:rPr>
              <w:t>Social Studies</w:t>
            </w:r>
          </w:p>
        </w:tc>
        <w:tc>
          <w:tcPr>
            <w:tcW w:w="6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4EA1DE" w14:textId="77777777" w:rsidR="00FA631F" w:rsidRPr="00FA631F" w:rsidRDefault="00FA631F" w:rsidP="00FA631F">
            <w:pPr>
              <w:spacing w:after="160" w:line="259" w:lineRule="auto"/>
              <w:rPr>
                <w:rFonts w:eastAsia="Calibri" w:cs="Calibri"/>
                <w:sz w:val="24"/>
                <w:szCs w:val="24"/>
              </w:rPr>
            </w:pPr>
            <w:r w:rsidRPr="00FA631F">
              <w:rPr>
                <w:rFonts w:eastAsia="Calibri" w:cs="Calibri"/>
                <w:sz w:val="24"/>
                <w:szCs w:val="24"/>
              </w:rPr>
              <w:t xml:space="preserve">3 Units </w:t>
            </w:r>
          </w:p>
        </w:tc>
      </w:tr>
      <w:tr w:rsidR="00FA631F" w:rsidRPr="00FA631F" w14:paraId="79AE392B" w14:textId="77777777" w:rsidTr="00047184">
        <w:trPr>
          <w:trHeight w:val="432"/>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D428C1" w14:textId="5FB292C6" w:rsidR="00FA631F" w:rsidRPr="00FA631F" w:rsidRDefault="00FA631F" w:rsidP="00047184">
            <w:pPr>
              <w:spacing w:after="160" w:line="259" w:lineRule="auto"/>
              <w:jc w:val="center"/>
              <w:rPr>
                <w:rFonts w:eastAsia="Calibri" w:cs="Calibri"/>
                <w:sz w:val="24"/>
                <w:szCs w:val="24"/>
              </w:rPr>
            </w:pPr>
            <w:r w:rsidRPr="00FA631F">
              <w:rPr>
                <w:rFonts w:eastAsia="Calibri" w:cs="Calibri"/>
                <w:sz w:val="24"/>
                <w:szCs w:val="24"/>
              </w:rPr>
              <w:t>Science</w:t>
            </w:r>
          </w:p>
        </w:tc>
        <w:tc>
          <w:tcPr>
            <w:tcW w:w="6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2C61BC" w14:textId="77777777" w:rsidR="00FA631F" w:rsidRPr="00FA631F" w:rsidRDefault="00FA631F" w:rsidP="00FA631F">
            <w:pPr>
              <w:spacing w:after="160" w:line="259" w:lineRule="auto"/>
              <w:rPr>
                <w:rFonts w:eastAsia="Calibri" w:cs="Calibri"/>
                <w:sz w:val="24"/>
                <w:szCs w:val="24"/>
              </w:rPr>
            </w:pPr>
            <w:r w:rsidRPr="00FA631F">
              <w:rPr>
                <w:rFonts w:eastAsia="Calibri" w:cs="Calibri"/>
                <w:sz w:val="24"/>
                <w:szCs w:val="24"/>
              </w:rPr>
              <w:t xml:space="preserve">5 Units to graduate with the Health Science or Engineering Seal </w:t>
            </w:r>
          </w:p>
        </w:tc>
      </w:tr>
      <w:tr w:rsidR="00FA631F" w:rsidRPr="00FA631F" w14:paraId="1E3E1830" w14:textId="77777777" w:rsidTr="00047184">
        <w:trPr>
          <w:trHeight w:val="414"/>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D41897" w14:textId="60B5A13A" w:rsidR="00FA631F" w:rsidRPr="00FA631F" w:rsidRDefault="00FA631F" w:rsidP="00047184">
            <w:pPr>
              <w:spacing w:after="160" w:line="259" w:lineRule="auto"/>
              <w:jc w:val="center"/>
              <w:rPr>
                <w:rFonts w:eastAsia="Calibri" w:cs="Calibri"/>
                <w:sz w:val="24"/>
                <w:szCs w:val="24"/>
              </w:rPr>
            </w:pPr>
            <w:r w:rsidRPr="00FA631F">
              <w:rPr>
                <w:rFonts w:eastAsia="Calibri" w:cs="Calibri"/>
                <w:sz w:val="24"/>
                <w:szCs w:val="24"/>
              </w:rPr>
              <w:t>CTAE</w:t>
            </w:r>
          </w:p>
        </w:tc>
        <w:tc>
          <w:tcPr>
            <w:tcW w:w="6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C016FA" w14:textId="77777777" w:rsidR="00FA631F" w:rsidRPr="00FA631F" w:rsidRDefault="00FA631F" w:rsidP="00FA631F">
            <w:pPr>
              <w:spacing w:after="160" w:line="259" w:lineRule="auto"/>
              <w:rPr>
                <w:rFonts w:eastAsia="Calibri" w:cs="Calibri"/>
                <w:sz w:val="24"/>
                <w:szCs w:val="24"/>
              </w:rPr>
            </w:pPr>
            <w:r w:rsidRPr="00FA631F">
              <w:rPr>
                <w:rFonts w:eastAsia="Calibri" w:cs="Calibri"/>
                <w:sz w:val="24"/>
                <w:szCs w:val="24"/>
              </w:rPr>
              <w:t xml:space="preserve">4 Units in the Same Pathway (Health Science or Engineering) </w:t>
            </w:r>
          </w:p>
        </w:tc>
      </w:tr>
      <w:tr w:rsidR="00FA631F" w:rsidRPr="00FA631F" w14:paraId="01DE81CA" w14:textId="77777777" w:rsidTr="00047184">
        <w:trPr>
          <w:trHeight w:val="423"/>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32B917" w14:textId="32F70C1B" w:rsidR="00FA631F" w:rsidRPr="00FA631F" w:rsidRDefault="00FA631F" w:rsidP="00047184">
            <w:pPr>
              <w:spacing w:after="160" w:line="259" w:lineRule="auto"/>
              <w:jc w:val="center"/>
              <w:rPr>
                <w:rFonts w:eastAsia="Calibri" w:cs="Calibri"/>
                <w:sz w:val="24"/>
                <w:szCs w:val="24"/>
              </w:rPr>
            </w:pPr>
            <w:r w:rsidRPr="00FA631F">
              <w:rPr>
                <w:rFonts w:eastAsia="Calibri" w:cs="Calibri"/>
                <w:sz w:val="24"/>
                <w:szCs w:val="24"/>
              </w:rPr>
              <w:t>Fine Arts</w:t>
            </w:r>
          </w:p>
        </w:tc>
        <w:tc>
          <w:tcPr>
            <w:tcW w:w="6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F3750E" w14:textId="77777777" w:rsidR="00FA631F" w:rsidRPr="00FA631F" w:rsidRDefault="00FA631F" w:rsidP="00FA631F">
            <w:pPr>
              <w:spacing w:after="160" w:line="259" w:lineRule="auto"/>
              <w:rPr>
                <w:rFonts w:eastAsia="Calibri" w:cs="Calibri"/>
                <w:sz w:val="24"/>
                <w:szCs w:val="24"/>
              </w:rPr>
            </w:pPr>
            <w:r w:rsidRPr="00FA631F">
              <w:rPr>
                <w:rFonts w:eastAsia="Calibri" w:cs="Calibri"/>
                <w:sz w:val="24"/>
                <w:szCs w:val="24"/>
              </w:rPr>
              <w:t xml:space="preserve">1 Unit </w:t>
            </w:r>
          </w:p>
        </w:tc>
      </w:tr>
      <w:tr w:rsidR="00FA631F" w:rsidRPr="00FA631F" w14:paraId="3493B3BF" w14:textId="77777777" w:rsidTr="00047184">
        <w:trPr>
          <w:trHeight w:val="432"/>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25E4D8" w14:textId="4A984013" w:rsidR="00FA631F" w:rsidRPr="00FA631F" w:rsidRDefault="00FA631F" w:rsidP="00047184">
            <w:pPr>
              <w:spacing w:after="160" w:line="259" w:lineRule="auto"/>
              <w:jc w:val="center"/>
              <w:rPr>
                <w:rFonts w:eastAsia="Calibri" w:cs="Calibri"/>
                <w:sz w:val="24"/>
                <w:szCs w:val="24"/>
              </w:rPr>
            </w:pPr>
            <w:r w:rsidRPr="00FA631F">
              <w:rPr>
                <w:rFonts w:eastAsia="Calibri" w:cs="Calibri"/>
                <w:sz w:val="24"/>
                <w:szCs w:val="24"/>
              </w:rPr>
              <w:t>Health and PE</w:t>
            </w:r>
          </w:p>
        </w:tc>
        <w:tc>
          <w:tcPr>
            <w:tcW w:w="6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C910BB" w14:textId="77777777" w:rsidR="00FA631F" w:rsidRPr="00FA631F" w:rsidRDefault="00FA631F" w:rsidP="00FA631F">
            <w:pPr>
              <w:spacing w:after="160" w:line="259" w:lineRule="auto"/>
              <w:rPr>
                <w:rFonts w:eastAsia="Calibri" w:cs="Calibri"/>
                <w:sz w:val="24"/>
                <w:szCs w:val="24"/>
              </w:rPr>
            </w:pPr>
            <w:r w:rsidRPr="00FA631F">
              <w:rPr>
                <w:rFonts w:eastAsia="Calibri" w:cs="Calibri"/>
                <w:sz w:val="24"/>
                <w:szCs w:val="24"/>
              </w:rPr>
              <w:t xml:space="preserve">1 Unit = Health and Safety (.5 units) &amp; Personal Fitness (.5 units) </w:t>
            </w:r>
          </w:p>
        </w:tc>
      </w:tr>
      <w:tr w:rsidR="00FA631F" w:rsidRPr="00FA631F" w14:paraId="1560F538" w14:textId="77777777" w:rsidTr="00047184">
        <w:trPr>
          <w:trHeight w:val="414"/>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6369C0" w14:textId="4DDEF1B1" w:rsidR="00FA631F" w:rsidRPr="00FA631F" w:rsidRDefault="00FA631F" w:rsidP="00047184">
            <w:pPr>
              <w:spacing w:after="160" w:line="259" w:lineRule="auto"/>
              <w:jc w:val="center"/>
              <w:rPr>
                <w:rFonts w:eastAsia="Calibri" w:cs="Calibri"/>
                <w:sz w:val="24"/>
                <w:szCs w:val="24"/>
              </w:rPr>
            </w:pPr>
            <w:r w:rsidRPr="00FA631F">
              <w:rPr>
                <w:rFonts w:eastAsia="Calibri" w:cs="Calibri"/>
                <w:sz w:val="24"/>
                <w:szCs w:val="24"/>
              </w:rPr>
              <w:t>Foreign Language</w:t>
            </w:r>
          </w:p>
        </w:tc>
        <w:tc>
          <w:tcPr>
            <w:tcW w:w="6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DCA989" w14:textId="77777777" w:rsidR="00FA631F" w:rsidRPr="00FA631F" w:rsidRDefault="00FA631F" w:rsidP="00FA631F">
            <w:pPr>
              <w:spacing w:after="160" w:line="259" w:lineRule="auto"/>
              <w:rPr>
                <w:rFonts w:eastAsia="Calibri" w:cs="Calibri"/>
                <w:sz w:val="24"/>
                <w:szCs w:val="24"/>
              </w:rPr>
            </w:pPr>
            <w:r w:rsidRPr="00FA631F">
              <w:rPr>
                <w:rFonts w:eastAsia="Calibri" w:cs="Calibri"/>
                <w:sz w:val="24"/>
                <w:szCs w:val="24"/>
              </w:rPr>
              <w:t xml:space="preserve">2 Units = Both units must be in the same language </w:t>
            </w:r>
          </w:p>
        </w:tc>
      </w:tr>
      <w:tr w:rsidR="00FA631F" w:rsidRPr="00FA631F" w14:paraId="508044A8" w14:textId="77777777" w:rsidTr="00047184">
        <w:trPr>
          <w:trHeight w:val="423"/>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AC0FFA" w14:textId="4CE4362A" w:rsidR="00FA631F" w:rsidRPr="00FA631F" w:rsidRDefault="00FA631F" w:rsidP="00047184">
            <w:pPr>
              <w:spacing w:after="160" w:line="259" w:lineRule="auto"/>
              <w:jc w:val="center"/>
              <w:rPr>
                <w:rFonts w:eastAsia="Calibri" w:cs="Calibri"/>
                <w:sz w:val="24"/>
                <w:szCs w:val="24"/>
              </w:rPr>
            </w:pPr>
            <w:r w:rsidRPr="00FA631F">
              <w:rPr>
                <w:rFonts w:eastAsia="Calibri" w:cs="Calibri"/>
                <w:sz w:val="24"/>
                <w:szCs w:val="24"/>
              </w:rPr>
              <w:t>Electives</w:t>
            </w:r>
          </w:p>
        </w:tc>
        <w:tc>
          <w:tcPr>
            <w:tcW w:w="6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EDD139" w14:textId="77777777" w:rsidR="00FA631F" w:rsidRPr="00FA631F" w:rsidRDefault="00FA631F" w:rsidP="00FA631F">
            <w:pPr>
              <w:spacing w:after="160" w:line="259" w:lineRule="auto"/>
              <w:rPr>
                <w:rFonts w:eastAsia="Calibri" w:cs="Calibri"/>
                <w:sz w:val="24"/>
                <w:szCs w:val="24"/>
              </w:rPr>
            </w:pPr>
            <w:r w:rsidRPr="00FA631F">
              <w:rPr>
                <w:rFonts w:eastAsia="Calibri" w:cs="Calibri"/>
                <w:sz w:val="24"/>
                <w:szCs w:val="24"/>
              </w:rPr>
              <w:t xml:space="preserve">Multiple other courses chosen by students and counselors </w:t>
            </w:r>
          </w:p>
        </w:tc>
      </w:tr>
    </w:tbl>
    <w:p w14:paraId="6BCC1C0E" w14:textId="77777777" w:rsidR="00047184" w:rsidRDefault="00047184" w:rsidP="00FA631F">
      <w:pPr>
        <w:spacing w:after="160" w:line="259" w:lineRule="auto"/>
        <w:rPr>
          <w:rFonts w:eastAsia="Calibri" w:cs="Calibri"/>
          <w:b/>
          <w:color w:val="7030A0"/>
          <w:sz w:val="26"/>
          <w:szCs w:val="26"/>
          <w:u w:val="single"/>
        </w:rPr>
      </w:pPr>
    </w:p>
    <w:p w14:paraId="42EDCA9A" w14:textId="69FEB755" w:rsidR="00FA631F" w:rsidRPr="00FA631F" w:rsidRDefault="00FA631F" w:rsidP="00FA631F">
      <w:pPr>
        <w:spacing w:after="160" w:line="259" w:lineRule="auto"/>
        <w:rPr>
          <w:rFonts w:eastAsia="Calibri" w:cs="Calibri"/>
          <w:b/>
          <w:color w:val="7030A0"/>
          <w:sz w:val="26"/>
          <w:szCs w:val="26"/>
          <w:u w:val="single"/>
        </w:rPr>
      </w:pPr>
      <w:r w:rsidRPr="00FA631F">
        <w:rPr>
          <w:rFonts w:eastAsia="Calibri" w:cs="Calibri"/>
          <w:b/>
          <w:color w:val="7030A0"/>
          <w:sz w:val="26"/>
          <w:szCs w:val="26"/>
          <w:u w:val="single"/>
        </w:rPr>
        <w:t>Student Led Conferences</w:t>
      </w:r>
    </w:p>
    <w:p w14:paraId="37825076"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This school year, we are empowering our students by hosting Student Led Conferences.</w:t>
      </w:r>
    </w:p>
    <w:p w14:paraId="1D558288" w14:textId="60CC902D" w:rsidR="00FA631F" w:rsidRPr="00FA631F" w:rsidRDefault="00FA631F" w:rsidP="00744272">
      <w:pPr>
        <w:numPr>
          <w:ilvl w:val="0"/>
          <w:numId w:val="44"/>
        </w:numPr>
        <w:spacing w:after="160" w:line="259" w:lineRule="auto"/>
        <w:contextualSpacing/>
        <w:rPr>
          <w:rFonts w:eastAsia="Arial" w:cs="Arial"/>
          <w:sz w:val="26"/>
          <w:szCs w:val="26"/>
        </w:rPr>
      </w:pPr>
      <w:r w:rsidRPr="00FA631F">
        <w:rPr>
          <w:rFonts w:eastAsia="Arial" w:cs="Arial"/>
          <w:sz w:val="26"/>
          <w:szCs w:val="26"/>
        </w:rPr>
        <w:t>Students will be responsible for holding conferences with their parents/guardians at the end of the 1</w:t>
      </w:r>
      <w:r w:rsidRPr="00FA631F">
        <w:rPr>
          <w:rFonts w:eastAsia="Arial" w:cs="Arial"/>
          <w:sz w:val="26"/>
          <w:szCs w:val="26"/>
          <w:vertAlign w:val="superscript"/>
        </w:rPr>
        <w:t>st</w:t>
      </w:r>
      <w:r w:rsidRPr="00FA631F">
        <w:rPr>
          <w:rFonts w:eastAsia="Arial" w:cs="Arial"/>
          <w:sz w:val="26"/>
          <w:szCs w:val="26"/>
        </w:rPr>
        <w:t xml:space="preserve"> </w:t>
      </w:r>
      <w:r w:rsidR="00047184" w:rsidRPr="00FA631F">
        <w:rPr>
          <w:rFonts w:eastAsia="Arial" w:cs="Arial"/>
          <w:sz w:val="26"/>
          <w:szCs w:val="26"/>
        </w:rPr>
        <w:t>semester.</w:t>
      </w:r>
    </w:p>
    <w:p w14:paraId="747D4FB4" w14:textId="77777777" w:rsidR="00FA631F" w:rsidRPr="00FA631F" w:rsidRDefault="00FA631F" w:rsidP="00744272">
      <w:pPr>
        <w:numPr>
          <w:ilvl w:val="0"/>
          <w:numId w:val="44"/>
        </w:numPr>
        <w:spacing w:after="160" w:line="259" w:lineRule="auto"/>
        <w:contextualSpacing/>
        <w:rPr>
          <w:rFonts w:eastAsia="Arial" w:cs="Arial"/>
          <w:sz w:val="26"/>
          <w:szCs w:val="26"/>
        </w:rPr>
      </w:pPr>
      <w:r w:rsidRPr="00FA631F">
        <w:rPr>
          <w:rFonts w:eastAsia="Arial" w:cs="Arial"/>
          <w:sz w:val="26"/>
          <w:szCs w:val="26"/>
        </w:rPr>
        <w:t>Conferences will be scheduled at A.R. Johnson after school for parents/guardians to attend.</w:t>
      </w:r>
    </w:p>
    <w:p w14:paraId="0667A45B"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As part of their learning journey, students will develop portfolios which will highlight their academic and social goals, diagnostic data, academic progress, achievements, learning artifacts and areas in need of growth.</w:t>
      </w:r>
    </w:p>
    <w:p w14:paraId="5118E331" w14:textId="77777777" w:rsidR="00FA631F" w:rsidRPr="00FA631F" w:rsidRDefault="00FA631F" w:rsidP="00FA631F">
      <w:pPr>
        <w:spacing w:after="160" w:line="259" w:lineRule="auto"/>
        <w:rPr>
          <w:rFonts w:eastAsia="Calibri" w:cs="Calibri"/>
          <w:b/>
          <w:bCs/>
          <w:i/>
          <w:iCs/>
          <w:color w:val="7030A0"/>
          <w:sz w:val="26"/>
          <w:szCs w:val="26"/>
          <w:u w:val="single"/>
        </w:rPr>
      </w:pPr>
      <w:r w:rsidRPr="00FA631F">
        <w:rPr>
          <w:rFonts w:eastAsia="Arial" w:cs="Arial"/>
          <w:sz w:val="26"/>
          <w:szCs w:val="26"/>
        </w:rPr>
        <w:t>Student led conferences encourage students to be self-reflective, take an active role in their learning, facilitate growth in leadership abilities and increase self-advocacy.</w:t>
      </w:r>
      <w:r w:rsidRPr="00FA631F">
        <w:rPr>
          <w:rFonts w:eastAsia="Calibri" w:cs="Calibri"/>
          <w:b/>
          <w:bCs/>
          <w:i/>
          <w:iCs/>
          <w:color w:val="7030A0"/>
          <w:sz w:val="26"/>
          <w:szCs w:val="26"/>
          <w:u w:val="single"/>
        </w:rPr>
        <w:br w:type="page"/>
      </w:r>
    </w:p>
    <w:p w14:paraId="4A3A5346" w14:textId="77777777" w:rsidR="003C167C" w:rsidRDefault="003C167C" w:rsidP="003C167C">
      <w:pPr>
        <w:jc w:val="center"/>
      </w:pPr>
      <w:r>
        <w:rPr>
          <w:noProof/>
        </w:rPr>
        <w:lastRenderedPageBreak/>
        <w:drawing>
          <wp:inline distT="0" distB="0" distL="0" distR="0" wp14:anchorId="06A5D0C3" wp14:editId="22467A5F">
            <wp:extent cx="2743200" cy="2743200"/>
            <wp:effectExtent l="0" t="0" r="0" b="0"/>
            <wp:docPr id="1998284096" name="Picture 1998284096"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22864" name="Picture 1260422864" descr="A purple shield with silver and white text&#10;&#10;AI-generated content may be incorrect."/>
                    <pic:cNvPicPr/>
                  </pic:nvPicPr>
                  <pic:blipFill>
                    <a:blip r:embed="rId8"/>
                    <a:stretch>
                      <a:fillRect/>
                    </a:stretch>
                  </pic:blipFill>
                  <pic:spPr>
                    <a:xfrm>
                      <a:off x="0" y="0"/>
                      <a:ext cx="2743200" cy="2743200"/>
                    </a:xfrm>
                    <a:prstGeom prst="rect">
                      <a:avLst/>
                    </a:prstGeom>
                  </pic:spPr>
                </pic:pic>
              </a:graphicData>
            </a:graphic>
          </wp:inline>
        </w:drawing>
      </w:r>
    </w:p>
    <w:p w14:paraId="3A997547" w14:textId="74133185" w:rsidR="003C167C" w:rsidRPr="003C167C" w:rsidRDefault="003C167C" w:rsidP="003C167C">
      <w:pPr>
        <w:jc w:val="center"/>
        <w:rPr>
          <w:sz w:val="28"/>
          <w:szCs w:val="28"/>
        </w:rPr>
      </w:pPr>
      <w:r w:rsidRPr="003C167C">
        <w:rPr>
          <w:b/>
          <w:color w:val="6F2DA8"/>
          <w:sz w:val="96"/>
          <w:szCs w:val="28"/>
        </w:rPr>
        <w:t>STUDENT EXPECTATIONS</w:t>
      </w:r>
    </w:p>
    <w:p w14:paraId="2C34FE42" w14:textId="77777777" w:rsidR="003C167C" w:rsidRPr="003C167C" w:rsidRDefault="003C167C" w:rsidP="003C167C">
      <w:pPr>
        <w:jc w:val="center"/>
        <w:rPr>
          <w:sz w:val="32"/>
          <w:szCs w:val="32"/>
        </w:rPr>
      </w:pPr>
      <w:r w:rsidRPr="003C167C">
        <w:rPr>
          <w:b/>
          <w:sz w:val="48"/>
          <w:szCs w:val="32"/>
        </w:rPr>
        <w:t>Rigor • Innovation • Achievement</w:t>
      </w:r>
      <w:r w:rsidRPr="003C167C">
        <w:rPr>
          <w:b/>
          <w:sz w:val="48"/>
          <w:szCs w:val="32"/>
        </w:rPr>
        <w:br/>
      </w:r>
      <w:r w:rsidRPr="003C167C">
        <w:rPr>
          <w:b/>
          <w:sz w:val="48"/>
          <w:szCs w:val="32"/>
        </w:rPr>
        <w:br/>
      </w:r>
      <w:r w:rsidRPr="003C167C">
        <w:rPr>
          <w:sz w:val="32"/>
          <w:szCs w:val="32"/>
        </w:rPr>
        <w:t>Preparing globally competitive students through Health Science, Engineering, and STEM excellence.</w:t>
      </w:r>
    </w:p>
    <w:p w14:paraId="080AFF2C" w14:textId="52123976" w:rsidR="003C167C" w:rsidRDefault="003C167C" w:rsidP="003C167C">
      <w:pPr>
        <w:pBdr>
          <w:top w:val="single" w:sz="8" w:space="0" w:color="6F2DA8"/>
          <w:left w:val="single" w:sz="8" w:space="0" w:color="6F2DA8"/>
          <w:bottom w:val="single" w:sz="8" w:space="0" w:color="6F2DA8"/>
          <w:right w:val="single" w:sz="8" w:space="0" w:color="6F2DA8"/>
        </w:pBdr>
        <w:spacing w:after="0"/>
        <w:jc w:val="center"/>
        <w:rPr>
          <w:sz w:val="32"/>
          <w:szCs w:val="32"/>
        </w:rPr>
      </w:pPr>
      <w:r w:rsidRPr="003C167C">
        <w:rPr>
          <w:b/>
          <w:sz w:val="32"/>
          <w:szCs w:val="32"/>
        </w:rPr>
        <w:t>Section Includes</w:t>
      </w:r>
      <w:r w:rsidRPr="003C167C">
        <w:rPr>
          <w:b/>
          <w:sz w:val="32"/>
          <w:szCs w:val="32"/>
        </w:rPr>
        <w:br/>
      </w:r>
      <w:r w:rsidRPr="003C167C">
        <w:rPr>
          <w:sz w:val="32"/>
          <w:szCs w:val="32"/>
        </w:rPr>
        <w:t xml:space="preserve">• </w:t>
      </w:r>
      <w:r>
        <w:rPr>
          <w:sz w:val="32"/>
          <w:szCs w:val="32"/>
        </w:rPr>
        <w:t>Behavior Summary</w:t>
      </w:r>
      <w:r w:rsidRPr="003C167C">
        <w:rPr>
          <w:sz w:val="32"/>
          <w:szCs w:val="32"/>
        </w:rPr>
        <w:br/>
        <w:t xml:space="preserve">• </w:t>
      </w:r>
      <w:r>
        <w:rPr>
          <w:sz w:val="32"/>
          <w:szCs w:val="32"/>
        </w:rPr>
        <w:t>Detention</w:t>
      </w:r>
      <w:r w:rsidRPr="003C167C">
        <w:rPr>
          <w:sz w:val="32"/>
          <w:szCs w:val="32"/>
        </w:rPr>
        <w:br/>
        <w:t xml:space="preserve">• </w:t>
      </w:r>
      <w:r>
        <w:rPr>
          <w:sz w:val="32"/>
          <w:szCs w:val="32"/>
        </w:rPr>
        <w:t>Dress Code</w:t>
      </w:r>
      <w:r w:rsidRPr="003C167C">
        <w:rPr>
          <w:sz w:val="32"/>
          <w:szCs w:val="32"/>
        </w:rPr>
        <w:br/>
        <w:t xml:space="preserve">• </w:t>
      </w:r>
      <w:r>
        <w:rPr>
          <w:sz w:val="32"/>
          <w:szCs w:val="32"/>
        </w:rPr>
        <w:t>Cell Phone/Electronic Policy</w:t>
      </w:r>
      <w:r w:rsidRPr="003C167C">
        <w:rPr>
          <w:sz w:val="32"/>
          <w:szCs w:val="32"/>
        </w:rPr>
        <w:br/>
        <w:t xml:space="preserve">• </w:t>
      </w:r>
      <w:r>
        <w:rPr>
          <w:sz w:val="32"/>
          <w:szCs w:val="32"/>
        </w:rPr>
        <w:t>Behavior Expectation &amp; Consequences</w:t>
      </w:r>
      <w:r w:rsidRPr="003C167C">
        <w:rPr>
          <w:sz w:val="32"/>
          <w:szCs w:val="32"/>
        </w:rPr>
        <w:br/>
        <w:t xml:space="preserve">• </w:t>
      </w:r>
      <w:r>
        <w:rPr>
          <w:sz w:val="32"/>
          <w:szCs w:val="32"/>
        </w:rPr>
        <w:t>Academic Honesty (AI)</w:t>
      </w:r>
    </w:p>
    <w:p w14:paraId="3924210C" w14:textId="3F2CCCD8" w:rsidR="003C167C" w:rsidRPr="003C167C" w:rsidRDefault="003C167C" w:rsidP="003C167C">
      <w:pPr>
        <w:pBdr>
          <w:top w:val="single" w:sz="8" w:space="0" w:color="6F2DA8"/>
          <w:left w:val="single" w:sz="8" w:space="0" w:color="6F2DA8"/>
          <w:bottom w:val="single" w:sz="8" w:space="0" w:color="6F2DA8"/>
          <w:right w:val="single" w:sz="8" w:space="0" w:color="6F2DA8"/>
        </w:pBdr>
        <w:spacing w:after="0"/>
        <w:jc w:val="center"/>
        <w:rPr>
          <w:sz w:val="32"/>
          <w:szCs w:val="32"/>
        </w:rPr>
      </w:pPr>
      <w:r w:rsidRPr="003C167C">
        <w:rPr>
          <w:sz w:val="32"/>
          <w:szCs w:val="32"/>
        </w:rPr>
        <w:t xml:space="preserve">• </w:t>
      </w:r>
      <w:r>
        <w:rPr>
          <w:sz w:val="32"/>
          <w:szCs w:val="32"/>
        </w:rPr>
        <w:t>Attendance Policy</w:t>
      </w:r>
    </w:p>
    <w:p w14:paraId="28EC029E" w14:textId="77777777" w:rsidR="003C167C" w:rsidRPr="003C167C" w:rsidRDefault="003C167C" w:rsidP="003C167C">
      <w:pPr>
        <w:rPr>
          <w:sz w:val="32"/>
          <w:szCs w:val="32"/>
        </w:rPr>
      </w:pPr>
    </w:p>
    <w:p w14:paraId="3E272A1C" w14:textId="77777777" w:rsidR="003C167C" w:rsidRDefault="003C167C" w:rsidP="003C167C"/>
    <w:p w14:paraId="7F875A72" w14:textId="7D91D3C5" w:rsidR="003C167C" w:rsidRDefault="003C167C" w:rsidP="003C167C">
      <w:pPr>
        <w:shd w:val="clear" w:color="auto" w:fill="FFFFFF"/>
        <w:spacing w:after="0" w:line="240" w:lineRule="auto"/>
        <w:jc w:val="center"/>
        <w:rPr>
          <w:rFonts w:ascii="Cambria" w:eastAsia="Times New Roman" w:hAnsi="Cambria" w:cs="Segoe UI"/>
          <w:b/>
          <w:bCs/>
          <w:color w:val="000000"/>
          <w:sz w:val="36"/>
          <w:szCs w:val="36"/>
        </w:rPr>
      </w:pPr>
      <w:r>
        <w:rPr>
          <w:rFonts w:ascii="Cambria" w:eastAsia="Times New Roman" w:hAnsi="Cambria" w:cs="Segoe UI"/>
          <w:b/>
          <w:bCs/>
          <w:color w:val="5A1496"/>
          <w:sz w:val="52"/>
          <w:szCs w:val="52"/>
        </w:rPr>
        <w:t>STUDENT EXPECTATIONS</w:t>
      </w:r>
      <w:r w:rsidRPr="00FA631F">
        <w:rPr>
          <w:rFonts w:ascii="Cambria" w:eastAsia="Times New Roman" w:hAnsi="Cambria" w:cs="Segoe UI"/>
          <w:b/>
          <w:bCs/>
          <w:color w:val="5A1496"/>
          <w:sz w:val="52"/>
          <w:szCs w:val="52"/>
        </w:rPr>
        <w:br/>
      </w:r>
      <w:r w:rsidRPr="00FA631F">
        <w:rPr>
          <w:rFonts w:ascii="Cambria" w:eastAsia="Times New Roman" w:hAnsi="Cambria" w:cs="Segoe UI"/>
          <w:b/>
          <w:bCs/>
          <w:color w:val="000000"/>
          <w:sz w:val="36"/>
          <w:szCs w:val="36"/>
        </w:rPr>
        <w:t>Magnet School Standards &amp; Expectations</w:t>
      </w:r>
    </w:p>
    <w:p w14:paraId="73A695A8" w14:textId="77777777" w:rsidR="003C167C" w:rsidRPr="00FA631F" w:rsidRDefault="003C167C" w:rsidP="003C167C">
      <w:pPr>
        <w:shd w:val="clear" w:color="auto" w:fill="FFFFFF"/>
        <w:spacing w:after="0" w:line="240" w:lineRule="auto"/>
        <w:jc w:val="center"/>
        <w:rPr>
          <w:rFonts w:ascii="Segoe UI" w:eastAsia="Times New Roman" w:hAnsi="Segoe UI" w:cs="Segoe UI"/>
          <w:color w:val="000000"/>
          <w:sz w:val="27"/>
          <w:szCs w:val="27"/>
        </w:rPr>
      </w:pPr>
    </w:p>
    <w:p w14:paraId="42D0A81E" w14:textId="77777777" w:rsidR="00FA631F" w:rsidRPr="00FA631F" w:rsidRDefault="00FA631F" w:rsidP="00FA631F">
      <w:pPr>
        <w:spacing w:after="160" w:line="259" w:lineRule="auto"/>
        <w:jc w:val="center"/>
        <w:rPr>
          <w:rFonts w:eastAsia="Calibri" w:cs="Calibri"/>
          <w:b/>
          <w:bCs/>
          <w:i/>
          <w:iCs/>
          <w:color w:val="7030A0"/>
          <w:sz w:val="26"/>
          <w:szCs w:val="26"/>
          <w:u w:val="single"/>
        </w:rPr>
      </w:pPr>
      <w:r w:rsidRPr="00FA631F">
        <w:rPr>
          <w:rFonts w:eastAsia="Calibri" w:cs="Calibri"/>
          <w:b/>
          <w:bCs/>
          <w:i/>
          <w:iCs/>
          <w:color w:val="7030A0"/>
          <w:sz w:val="26"/>
          <w:szCs w:val="26"/>
          <w:u w:val="single"/>
        </w:rPr>
        <w:t>Magnet School Standards &amp; Expectations—Behavior</w:t>
      </w:r>
    </w:p>
    <w:p w14:paraId="59CE4E27" w14:textId="26DC1CF5"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who violate a major disciplinary rule may be immediately removed from ARJ through </w:t>
      </w:r>
      <w:r w:rsidR="000A2CA7" w:rsidRPr="00FA631F">
        <w:rPr>
          <w:rFonts w:eastAsia="Arial" w:cs="Arial"/>
          <w:sz w:val="26"/>
          <w:szCs w:val="26"/>
        </w:rPr>
        <w:t>the</w:t>
      </w:r>
      <w:r w:rsidR="005638C4">
        <w:rPr>
          <w:rFonts w:eastAsia="Arial" w:cs="Arial"/>
          <w:sz w:val="26"/>
          <w:szCs w:val="26"/>
        </w:rPr>
        <w:t xml:space="preserve"> </w:t>
      </w:r>
      <w:r w:rsidRPr="00FA631F">
        <w:rPr>
          <w:rFonts w:eastAsia="Arial" w:cs="Arial"/>
          <w:sz w:val="26"/>
          <w:szCs w:val="26"/>
        </w:rPr>
        <w:t xml:space="preserve">tribunal process.  </w:t>
      </w:r>
    </w:p>
    <w:p w14:paraId="5A992467"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with repeated minor violations may be placed on Behavior Probation. Parents of students on Behavior Probation will be required to attend a parent conference to review behavior expectations and to develop an intervention plan.  </w:t>
      </w:r>
    </w:p>
    <w:p w14:paraId="40167562"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Students who continue to disrupt the learning environment while on probation may be dismissed from the school immediately. </w:t>
      </w:r>
    </w:p>
    <w:p w14:paraId="38A21502" w14:textId="77777777" w:rsidR="00FA631F" w:rsidRPr="00FA631F" w:rsidRDefault="00FA631F" w:rsidP="00FA631F">
      <w:pPr>
        <w:spacing w:after="160" w:line="259" w:lineRule="auto"/>
        <w:rPr>
          <w:rFonts w:eastAsia="Arial" w:cs="Arial"/>
          <w:color w:val="000000"/>
          <w:sz w:val="26"/>
          <w:szCs w:val="26"/>
        </w:rPr>
      </w:pPr>
      <w:r w:rsidRPr="00FA631F">
        <w:rPr>
          <w:rFonts w:eastAsia="Calibri" w:cs="Arial"/>
          <w:color w:val="000000"/>
          <w:sz w:val="26"/>
          <w:szCs w:val="26"/>
        </w:rPr>
        <w:t>Rules as stated in the RCBOE Code of Student Conduct will be upheld. Exemplary behavior is expected at AR Johnson Magnet School. Students will not be permitted to disrupt the vital process of teaching and learning, therefore, compliance with the signed AR Johnson Contract and Discipline Criteria is mandatory for each student. (A copy of the contract and discipline criteria is included in this handbook.) Detention hours for times tardy will not count toward Behavior Probation unless the student reaches the 11</w:t>
      </w:r>
      <w:r w:rsidRPr="00FA631F">
        <w:rPr>
          <w:rFonts w:eastAsia="Calibri" w:cs="Arial"/>
          <w:color w:val="000000"/>
          <w:sz w:val="26"/>
          <w:szCs w:val="26"/>
          <w:vertAlign w:val="superscript"/>
        </w:rPr>
        <w:t>th</w:t>
      </w:r>
      <w:r w:rsidRPr="00FA631F">
        <w:rPr>
          <w:rFonts w:eastAsia="Calibri" w:cs="Arial"/>
          <w:color w:val="000000"/>
          <w:sz w:val="26"/>
          <w:szCs w:val="26"/>
        </w:rPr>
        <w:t xml:space="preserve"> tardy, for which he/she will receive a 1-day suspension. This suspension will apply to Behavior Probation because 11 times tardy are considered excessive. The student’s status will be reviewed at the end of each semester. If improvement does not occur, the student will be asked to return to his/her zoned school. When a student is suspended, he/she is put on Behavior probation. If that student is suspended a second time during that school year, he/she will have to return to their </w:t>
      </w:r>
      <w:proofErr w:type="gramStart"/>
      <w:r w:rsidRPr="00FA631F">
        <w:rPr>
          <w:rFonts w:eastAsia="Calibri" w:cs="Arial"/>
          <w:color w:val="000000"/>
          <w:sz w:val="26"/>
          <w:szCs w:val="26"/>
        </w:rPr>
        <w:t>zoned</w:t>
      </w:r>
      <w:proofErr w:type="gramEnd"/>
      <w:r w:rsidRPr="00FA631F">
        <w:rPr>
          <w:rFonts w:eastAsia="Calibri" w:cs="Arial"/>
          <w:color w:val="000000"/>
          <w:sz w:val="26"/>
          <w:szCs w:val="26"/>
        </w:rPr>
        <w:t xml:space="preserve"> school. Furthermore, students who go to tribunal and are found guilty of the charges will not be able to return to A.R. Johnson after the tribunal.</w:t>
      </w:r>
    </w:p>
    <w:p w14:paraId="3D0CB07D" w14:textId="77777777" w:rsidR="00FA631F" w:rsidRPr="00FA631F" w:rsidRDefault="00FA631F" w:rsidP="00FA631F">
      <w:pPr>
        <w:spacing w:after="160" w:line="259" w:lineRule="auto"/>
        <w:rPr>
          <w:rFonts w:eastAsia="Arial" w:cs="Arial"/>
          <w:b/>
          <w:color w:val="7030A0"/>
          <w:sz w:val="26"/>
          <w:szCs w:val="26"/>
          <w:u w:val="single"/>
        </w:rPr>
      </w:pPr>
      <w:r w:rsidRPr="00FA631F">
        <w:rPr>
          <w:rFonts w:eastAsia="Arial" w:cs="Arial"/>
          <w:b/>
          <w:color w:val="7030A0"/>
          <w:sz w:val="26"/>
          <w:szCs w:val="26"/>
          <w:u w:val="single"/>
        </w:rPr>
        <w:t>Detention</w:t>
      </w:r>
    </w:p>
    <w:p w14:paraId="2ADB7F2E"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Some rule infractions will result in the assignment of after-school detention.</w:t>
      </w:r>
    </w:p>
    <w:p w14:paraId="41AAE466"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 xml:space="preserve">The detention location is announced each afternoon. Students should report to after-school detention no later than 3:30. Being tardy </w:t>
      </w:r>
      <w:proofErr w:type="gramStart"/>
      <w:r w:rsidRPr="00FA631F">
        <w:rPr>
          <w:rFonts w:eastAsia="Arial" w:cs="Arial"/>
          <w:color w:val="000000" w:themeColor="text1"/>
          <w:sz w:val="26"/>
          <w:szCs w:val="26"/>
        </w:rPr>
        <w:t>to</w:t>
      </w:r>
      <w:proofErr w:type="gramEnd"/>
      <w:r w:rsidRPr="00FA631F">
        <w:rPr>
          <w:rFonts w:eastAsia="Arial" w:cs="Arial"/>
          <w:color w:val="000000" w:themeColor="text1"/>
          <w:sz w:val="26"/>
          <w:szCs w:val="26"/>
        </w:rPr>
        <w:t xml:space="preserve"> detention will result in further disciplinary action. Detention will end at 4:10.</w:t>
      </w:r>
    </w:p>
    <w:p w14:paraId="5408EAFB"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Detention is served on the date assigned. Athletics practice, work, etc. are not excuses for not serving detention. Detention students may be given work activities to do in the school as their detention.</w:t>
      </w:r>
    </w:p>
    <w:p w14:paraId="752B756C"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Sign out in the detention book after completing your time.</w:t>
      </w:r>
    </w:p>
    <w:p w14:paraId="1F44B310"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lastRenderedPageBreak/>
        <w:t xml:space="preserve">Parents must pick up </w:t>
      </w:r>
      <w:proofErr w:type="gramStart"/>
      <w:r w:rsidRPr="00FA631F">
        <w:rPr>
          <w:rFonts w:eastAsia="Arial" w:cs="Arial"/>
          <w:color w:val="000000"/>
          <w:sz w:val="26"/>
          <w:szCs w:val="26"/>
        </w:rPr>
        <w:t>there</w:t>
      </w:r>
      <w:proofErr w:type="gramEnd"/>
      <w:r w:rsidRPr="00FA631F">
        <w:rPr>
          <w:rFonts w:eastAsia="Arial" w:cs="Arial"/>
          <w:color w:val="000000"/>
          <w:sz w:val="26"/>
          <w:szCs w:val="26"/>
        </w:rPr>
        <w:t xml:space="preserve"> child no later than 4:20 pm, as the building closes at 4:30 pm. Students will be given additional detention if picked up later than 4:20 pm and on occasions where students are continuously not being picked up on time, other disciplinary measures besides detention will occur and shall not exclude suspension.</w:t>
      </w:r>
    </w:p>
    <w:p w14:paraId="299625FC"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 xml:space="preserve">Not being picked up on time can also put your status at AR Johnson in jeopardy, and you may have to return to your </w:t>
      </w:r>
      <w:proofErr w:type="gramStart"/>
      <w:r w:rsidRPr="00FA631F">
        <w:rPr>
          <w:rFonts w:eastAsia="Arial" w:cs="Arial"/>
          <w:color w:val="000000"/>
          <w:sz w:val="26"/>
          <w:szCs w:val="26"/>
        </w:rPr>
        <w:t>zoned</w:t>
      </w:r>
      <w:proofErr w:type="gramEnd"/>
      <w:r w:rsidRPr="00FA631F">
        <w:rPr>
          <w:rFonts w:eastAsia="Arial" w:cs="Arial"/>
          <w:color w:val="000000"/>
          <w:sz w:val="26"/>
          <w:szCs w:val="26"/>
        </w:rPr>
        <w:t xml:space="preserve"> school. This policy will be strictly enforced.</w:t>
      </w:r>
    </w:p>
    <w:p w14:paraId="003BFEBB"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If you do NOT notify the office BEFORE you cannot serve detention, you will be given another hour of detention.</w:t>
      </w:r>
    </w:p>
    <w:p w14:paraId="18A7F8AB"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If you accumulate detention hours that are not being served, you will be suspended.</w:t>
      </w:r>
    </w:p>
    <w:p w14:paraId="7EFB7C74" w14:textId="77777777" w:rsidR="00FA631F" w:rsidRPr="00FA631F" w:rsidRDefault="00FA631F" w:rsidP="00FA631F">
      <w:pPr>
        <w:spacing w:after="160" w:line="259" w:lineRule="auto"/>
        <w:rPr>
          <w:rFonts w:eastAsia="Arial" w:cs="Arial"/>
          <w:color w:val="000000" w:themeColor="text1"/>
          <w:sz w:val="26"/>
          <w:szCs w:val="26"/>
        </w:rPr>
      </w:pPr>
      <w:r w:rsidRPr="00FA631F">
        <w:rPr>
          <w:rFonts w:eastAsia="Arial" w:cs="Arial"/>
          <w:b/>
          <w:bCs/>
          <w:color w:val="7030A0"/>
          <w:sz w:val="26"/>
          <w:szCs w:val="26"/>
          <w:u w:val="single"/>
        </w:rPr>
        <w:t>Manners/Lecture Hall Etiquette</w:t>
      </w:r>
    </w:p>
    <w:p w14:paraId="10E26F87"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Students at AR Johnson are expected to exhibit appropriate audience etiquette during assemblies. Teachers and administrators will issue detention where necessary when a student is not adhering to the proper behavior below:</w:t>
      </w:r>
    </w:p>
    <w:p w14:paraId="59DD3D9F" w14:textId="77777777" w:rsidR="00FA631F" w:rsidRPr="00FA631F" w:rsidRDefault="00FA631F" w:rsidP="00744272">
      <w:pPr>
        <w:numPr>
          <w:ilvl w:val="0"/>
          <w:numId w:val="28"/>
        </w:numPr>
        <w:spacing w:after="160" w:line="259" w:lineRule="auto"/>
        <w:contextualSpacing/>
        <w:rPr>
          <w:rFonts w:eastAsia="Arial" w:cs="Arial"/>
          <w:color w:val="000000"/>
          <w:sz w:val="26"/>
          <w:szCs w:val="26"/>
        </w:rPr>
      </w:pPr>
      <w:r w:rsidRPr="00FA631F">
        <w:rPr>
          <w:rFonts w:eastAsia="Arial" w:cs="Arial"/>
          <w:color w:val="000000"/>
          <w:sz w:val="26"/>
          <w:szCs w:val="26"/>
        </w:rPr>
        <w:t>Arrive on time.</w:t>
      </w:r>
    </w:p>
    <w:p w14:paraId="1791E3B7" w14:textId="77777777" w:rsidR="00FA631F" w:rsidRPr="00FA631F" w:rsidRDefault="00FA631F" w:rsidP="00744272">
      <w:pPr>
        <w:numPr>
          <w:ilvl w:val="0"/>
          <w:numId w:val="28"/>
        </w:numPr>
        <w:spacing w:after="160" w:line="259" w:lineRule="auto"/>
        <w:contextualSpacing/>
        <w:rPr>
          <w:rFonts w:eastAsia="Arial" w:cs="Arial"/>
          <w:bCs/>
          <w:color w:val="000000"/>
          <w:sz w:val="26"/>
          <w:szCs w:val="26"/>
        </w:rPr>
      </w:pPr>
      <w:r w:rsidRPr="00FA631F">
        <w:rPr>
          <w:rFonts w:eastAsia="Arial" w:cs="Arial"/>
          <w:bCs/>
          <w:color w:val="000000"/>
          <w:sz w:val="26"/>
          <w:szCs w:val="26"/>
        </w:rPr>
        <w:t>Do not take food or drink into the Lecture Hall. (This includes chewing gum.)</w:t>
      </w:r>
    </w:p>
    <w:p w14:paraId="52D9ACFC" w14:textId="77777777" w:rsidR="00FA631F" w:rsidRPr="00FA631F" w:rsidRDefault="00FA631F" w:rsidP="00744272">
      <w:pPr>
        <w:numPr>
          <w:ilvl w:val="0"/>
          <w:numId w:val="28"/>
        </w:numPr>
        <w:spacing w:after="160" w:line="259" w:lineRule="auto"/>
        <w:contextualSpacing/>
        <w:rPr>
          <w:rFonts w:eastAsia="Arial" w:cs="Arial"/>
          <w:color w:val="000000"/>
          <w:sz w:val="26"/>
          <w:szCs w:val="26"/>
        </w:rPr>
      </w:pPr>
      <w:r w:rsidRPr="00FA631F">
        <w:rPr>
          <w:rFonts w:eastAsia="Arial" w:cs="Arial"/>
          <w:color w:val="000000"/>
          <w:sz w:val="26"/>
          <w:szCs w:val="26"/>
        </w:rPr>
        <w:t>Avoid unnecessary talking or other forms of noise.</w:t>
      </w:r>
    </w:p>
    <w:p w14:paraId="03CE20A8" w14:textId="77777777" w:rsidR="00FA631F" w:rsidRPr="00FA631F" w:rsidRDefault="00FA631F" w:rsidP="00744272">
      <w:pPr>
        <w:numPr>
          <w:ilvl w:val="0"/>
          <w:numId w:val="28"/>
        </w:numPr>
        <w:spacing w:after="160" w:line="259" w:lineRule="auto"/>
        <w:contextualSpacing/>
        <w:rPr>
          <w:rFonts w:eastAsia="Arial" w:cs="Arial"/>
          <w:color w:val="000000"/>
          <w:sz w:val="26"/>
          <w:szCs w:val="26"/>
        </w:rPr>
      </w:pPr>
      <w:r w:rsidRPr="00FA631F">
        <w:rPr>
          <w:rFonts w:eastAsia="Arial" w:cs="Arial"/>
          <w:color w:val="000000"/>
          <w:sz w:val="26"/>
          <w:szCs w:val="26"/>
        </w:rPr>
        <w:t>Do not enter or leave during the presentation.</w:t>
      </w:r>
    </w:p>
    <w:p w14:paraId="15C79018" w14:textId="77777777" w:rsidR="00FA631F" w:rsidRPr="00FA631F" w:rsidRDefault="00FA631F" w:rsidP="00744272">
      <w:pPr>
        <w:numPr>
          <w:ilvl w:val="0"/>
          <w:numId w:val="28"/>
        </w:numPr>
        <w:spacing w:after="160" w:line="259" w:lineRule="auto"/>
        <w:contextualSpacing/>
        <w:rPr>
          <w:rFonts w:eastAsia="Arial" w:cs="Arial"/>
          <w:color w:val="000000"/>
          <w:sz w:val="26"/>
          <w:szCs w:val="26"/>
        </w:rPr>
      </w:pPr>
      <w:r w:rsidRPr="00FA631F">
        <w:rPr>
          <w:rFonts w:eastAsia="Arial" w:cs="Arial"/>
          <w:color w:val="000000"/>
          <w:sz w:val="26"/>
          <w:szCs w:val="26"/>
        </w:rPr>
        <w:t>Be attentive.</w:t>
      </w:r>
    </w:p>
    <w:p w14:paraId="23EFB200" w14:textId="77777777" w:rsidR="00FA631F" w:rsidRPr="00FA631F" w:rsidRDefault="00FA631F" w:rsidP="00744272">
      <w:pPr>
        <w:numPr>
          <w:ilvl w:val="0"/>
          <w:numId w:val="28"/>
        </w:numPr>
        <w:spacing w:after="160" w:line="259" w:lineRule="auto"/>
        <w:contextualSpacing/>
        <w:rPr>
          <w:rFonts w:eastAsia="Arial" w:cs="Arial"/>
          <w:color w:val="000000"/>
          <w:sz w:val="26"/>
          <w:szCs w:val="26"/>
        </w:rPr>
      </w:pPr>
      <w:r w:rsidRPr="00FA631F">
        <w:rPr>
          <w:rFonts w:eastAsia="Arial" w:cs="Arial"/>
          <w:color w:val="000000"/>
          <w:sz w:val="26"/>
          <w:szCs w:val="26"/>
        </w:rPr>
        <w:t>Do not sleep or “lie down” across multiple chairs.</w:t>
      </w:r>
    </w:p>
    <w:p w14:paraId="3D8C7634" w14:textId="77777777" w:rsidR="00FA631F" w:rsidRPr="00FA631F" w:rsidRDefault="00FA631F" w:rsidP="00744272">
      <w:pPr>
        <w:numPr>
          <w:ilvl w:val="0"/>
          <w:numId w:val="28"/>
        </w:numPr>
        <w:spacing w:after="160" w:line="259" w:lineRule="auto"/>
        <w:contextualSpacing/>
        <w:rPr>
          <w:rFonts w:eastAsia="Arial" w:cs="Arial"/>
          <w:color w:val="000000"/>
          <w:sz w:val="26"/>
          <w:szCs w:val="26"/>
        </w:rPr>
      </w:pPr>
      <w:r w:rsidRPr="00FA631F">
        <w:rPr>
          <w:rFonts w:eastAsia="Arial" w:cs="Arial"/>
          <w:color w:val="000000"/>
          <w:sz w:val="26"/>
          <w:szCs w:val="26"/>
        </w:rPr>
        <w:t>Applaud where appropriate-</w:t>
      </w:r>
      <w:r w:rsidRPr="00FA631F">
        <w:rPr>
          <w:rFonts w:eastAsia="Arial" w:cs="Arial"/>
          <w:b/>
          <w:color w:val="000000"/>
          <w:sz w:val="26"/>
          <w:szCs w:val="26"/>
        </w:rPr>
        <w:t>but do not whistle, yell, or call out.</w:t>
      </w:r>
    </w:p>
    <w:p w14:paraId="509F7850" w14:textId="77777777" w:rsidR="00FA631F" w:rsidRPr="00FA631F" w:rsidRDefault="00FA631F" w:rsidP="00744272">
      <w:pPr>
        <w:numPr>
          <w:ilvl w:val="0"/>
          <w:numId w:val="28"/>
        </w:numPr>
        <w:spacing w:after="160" w:line="259" w:lineRule="auto"/>
        <w:contextualSpacing/>
        <w:rPr>
          <w:rFonts w:eastAsia="Arial" w:cs="Arial"/>
          <w:color w:val="000000"/>
          <w:sz w:val="26"/>
          <w:szCs w:val="26"/>
        </w:rPr>
      </w:pPr>
      <w:r w:rsidRPr="00FA631F">
        <w:rPr>
          <w:rFonts w:eastAsia="Arial" w:cs="Arial"/>
          <w:color w:val="000000"/>
          <w:sz w:val="26"/>
          <w:szCs w:val="26"/>
        </w:rPr>
        <w:t>Do not prop up your feet on the backs of chairs or on chairs next to you.</w:t>
      </w:r>
    </w:p>
    <w:p w14:paraId="10D78396" w14:textId="77777777" w:rsidR="00FA631F" w:rsidRPr="00FA631F" w:rsidRDefault="00FA631F" w:rsidP="00FA631F">
      <w:pPr>
        <w:spacing w:after="160" w:line="259" w:lineRule="auto"/>
        <w:rPr>
          <w:rFonts w:eastAsia="Calibri" w:cs="Calibri"/>
          <w:b/>
          <w:bCs/>
          <w:i/>
          <w:color w:val="7030A0"/>
          <w:sz w:val="26"/>
          <w:szCs w:val="26"/>
          <w:u w:val="single"/>
        </w:rPr>
      </w:pPr>
      <w:r w:rsidRPr="00FA631F">
        <w:rPr>
          <w:rFonts w:eastAsia="Calibri" w:cs="Calibri"/>
          <w:b/>
          <w:bCs/>
          <w:color w:val="7030A0"/>
          <w:sz w:val="26"/>
          <w:szCs w:val="26"/>
          <w:u w:val="single"/>
        </w:rPr>
        <w:t>Dress Code</w:t>
      </w:r>
    </w:p>
    <w:p w14:paraId="36DFC1E6"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For detailed information regarding student dress code, please refer to the RCSS Code of Student Conduct.  Please make sure your child is dressed appropriately for school. There are a few exceptions and additions specific </w:t>
      </w:r>
      <w:proofErr w:type="gramStart"/>
      <w:r w:rsidRPr="00FA631F">
        <w:rPr>
          <w:rFonts w:eastAsia="Arial" w:cs="Arial"/>
          <w:sz w:val="26"/>
          <w:szCs w:val="26"/>
        </w:rPr>
        <w:t>for</w:t>
      </w:r>
      <w:proofErr w:type="gramEnd"/>
      <w:r w:rsidRPr="00FA631F">
        <w:rPr>
          <w:rFonts w:eastAsia="Arial" w:cs="Arial"/>
          <w:sz w:val="26"/>
          <w:szCs w:val="26"/>
        </w:rPr>
        <w:t xml:space="preserve"> ARJ listed below:</w:t>
      </w:r>
    </w:p>
    <w:p w14:paraId="411E5511"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At all times students are responsible for body cleanliness, neatness of appearance, and good grooming.</w:t>
      </w:r>
    </w:p>
    <w:p w14:paraId="43B25613"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Shirts should not show any part of the stomach area. If a student is wearing a jacket, the shirt underneath must still completely cover their midriff section. When the student raises their arms above their head, no part of their midriff should be exposed.</w:t>
      </w:r>
    </w:p>
    <w:p w14:paraId="2B9CFC22"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No see-through shirts, spaghetti straps, tube tops, halters, or shirts tied in the front or the back.</w:t>
      </w:r>
    </w:p>
    <w:p w14:paraId="4081670A"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Shoes without an enclosed back must have a strap that secures the shoe.</w:t>
      </w:r>
    </w:p>
    <w:p w14:paraId="3F5AB76F"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Pajama pants may not be worn at any time.</w:t>
      </w:r>
    </w:p>
    <w:p w14:paraId="163BFE22"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Leggings are an accessory and must have an appropriate length dress or skirt worn on top of them. Sweatshirts and/or jackets are not considered as a dress or skirt.</w:t>
      </w:r>
    </w:p>
    <w:p w14:paraId="16912BE8"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lastRenderedPageBreak/>
        <w:t xml:space="preserve">Pants/jeans must be free from holes, rips and tears that expose any part of the student’s skin. Students must wear a layer of clothing </w:t>
      </w:r>
      <w:proofErr w:type="gramStart"/>
      <w:r w:rsidRPr="00FA631F">
        <w:rPr>
          <w:rFonts w:eastAsia="Arial" w:cs="Arial"/>
          <w:sz w:val="26"/>
          <w:szCs w:val="26"/>
        </w:rPr>
        <w:t>underneath of</w:t>
      </w:r>
      <w:proofErr w:type="gramEnd"/>
      <w:r w:rsidRPr="00FA631F">
        <w:rPr>
          <w:rFonts w:eastAsia="Arial" w:cs="Arial"/>
          <w:sz w:val="26"/>
          <w:szCs w:val="26"/>
        </w:rPr>
        <w:t xml:space="preserve"> pants that cover exposed skin from holes, rips, and/or tears.</w:t>
      </w:r>
    </w:p>
    <w:p w14:paraId="5A4E16AE"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Spandex pants, skirts and shorts are not permitted.</w:t>
      </w:r>
    </w:p>
    <w:p w14:paraId="00C90248"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Shorts, dresses, and skirts MUST sit at the waist and must be at least as long as the longest fingertip when hands are by their side. Mini skirts are not allowed.</w:t>
      </w:r>
    </w:p>
    <w:p w14:paraId="3A693B4E"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Accessories, including (but not limited to) jewelry, collars and belts that adorn spikes, points, or chains are prohibited.</w:t>
      </w:r>
    </w:p>
    <w:p w14:paraId="7214ED2F"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Extreme piercings or styles of dress that may cause a disruption to the learning environment are not allowed.</w:t>
      </w:r>
    </w:p>
    <w:p w14:paraId="27DC252D" w14:textId="77777777" w:rsidR="00FA631F" w:rsidRPr="00FA631F" w:rsidRDefault="00FA631F" w:rsidP="00744272">
      <w:pPr>
        <w:numPr>
          <w:ilvl w:val="0"/>
          <w:numId w:val="29"/>
        </w:numPr>
        <w:spacing w:after="160" w:line="259" w:lineRule="auto"/>
        <w:contextualSpacing/>
        <w:rPr>
          <w:rFonts w:eastAsia="Arial" w:cs="Arial"/>
          <w:sz w:val="26"/>
          <w:szCs w:val="26"/>
        </w:rPr>
      </w:pPr>
      <w:proofErr w:type="gramStart"/>
      <w:r w:rsidRPr="00FA631F">
        <w:rPr>
          <w:rFonts w:eastAsia="Arial" w:cs="Arial"/>
          <w:sz w:val="26"/>
          <w:szCs w:val="26"/>
        </w:rPr>
        <w:t>Sunglass</w:t>
      </w:r>
      <w:proofErr w:type="gramEnd"/>
      <w:r w:rsidRPr="00FA631F">
        <w:rPr>
          <w:rFonts w:eastAsia="Arial" w:cs="Arial"/>
          <w:sz w:val="26"/>
          <w:szCs w:val="26"/>
        </w:rPr>
        <w:t xml:space="preserve"> and hats may not be worn inside of the building.</w:t>
      </w:r>
    </w:p>
    <w:p w14:paraId="438B07FD"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Hoods (as part of jackets or hooded sweatshirts) are not to be worn over the head inside the building.</w:t>
      </w:r>
    </w:p>
    <w:p w14:paraId="47BE4A2E" w14:textId="77777777" w:rsidR="00FA631F" w:rsidRP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 xml:space="preserve">Acceptable hair colors for A.R. Johnson Magnet school </w:t>
      </w:r>
      <w:proofErr w:type="gramStart"/>
      <w:r w:rsidRPr="00FA631F">
        <w:rPr>
          <w:rFonts w:eastAsia="Arial" w:cs="Arial"/>
          <w:sz w:val="26"/>
          <w:szCs w:val="26"/>
        </w:rPr>
        <w:t>are:</w:t>
      </w:r>
      <w:proofErr w:type="gramEnd"/>
      <w:r w:rsidRPr="00FA631F">
        <w:rPr>
          <w:rFonts w:eastAsia="Arial" w:cs="Arial"/>
          <w:sz w:val="26"/>
          <w:szCs w:val="26"/>
        </w:rPr>
        <w:t xml:space="preserve"> red, blonde, brown, and black.</w:t>
      </w:r>
    </w:p>
    <w:p w14:paraId="6A30954F" w14:textId="77777777" w:rsidR="00FA631F" w:rsidRDefault="00FA631F" w:rsidP="00744272">
      <w:pPr>
        <w:numPr>
          <w:ilvl w:val="0"/>
          <w:numId w:val="29"/>
        </w:numPr>
        <w:spacing w:after="160" w:line="259" w:lineRule="auto"/>
        <w:contextualSpacing/>
        <w:rPr>
          <w:rFonts w:eastAsia="Arial" w:cs="Arial"/>
          <w:sz w:val="26"/>
          <w:szCs w:val="26"/>
        </w:rPr>
      </w:pPr>
      <w:r w:rsidRPr="00FA631F">
        <w:rPr>
          <w:rFonts w:eastAsia="Arial" w:cs="Arial"/>
          <w:sz w:val="26"/>
          <w:szCs w:val="26"/>
        </w:rPr>
        <w:t>Blankets and stuffed animals are prohibited.</w:t>
      </w:r>
    </w:p>
    <w:p w14:paraId="66F234E5" w14:textId="77777777" w:rsidR="00B65822" w:rsidRPr="00FA631F" w:rsidRDefault="00B65822" w:rsidP="00B65822">
      <w:pPr>
        <w:spacing w:after="160" w:line="259" w:lineRule="auto"/>
        <w:ind w:left="720"/>
        <w:contextualSpacing/>
        <w:rPr>
          <w:rFonts w:eastAsia="Arial" w:cs="Arial"/>
          <w:sz w:val="26"/>
          <w:szCs w:val="26"/>
        </w:rPr>
      </w:pPr>
    </w:p>
    <w:p w14:paraId="64DCE64B"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Dress Code for CTAE Pathways </w:t>
      </w:r>
    </w:p>
    <w:p w14:paraId="097BA8FC" w14:textId="77777777" w:rsidR="00FA631F" w:rsidRPr="00FA631F" w:rsidRDefault="00FA631F" w:rsidP="00744272">
      <w:pPr>
        <w:numPr>
          <w:ilvl w:val="0"/>
          <w:numId w:val="29"/>
        </w:numPr>
        <w:spacing w:after="160" w:line="259" w:lineRule="auto"/>
        <w:contextualSpacing/>
        <w:rPr>
          <w:rFonts w:eastAsia="Calibri" w:cs="Calibri"/>
          <w:sz w:val="26"/>
          <w:szCs w:val="26"/>
        </w:rPr>
      </w:pPr>
      <w:r w:rsidRPr="00FA631F">
        <w:rPr>
          <w:rFonts w:eastAsia="Calibri" w:cs="Calibri"/>
          <w:sz w:val="26"/>
          <w:szCs w:val="26"/>
        </w:rPr>
        <w:t xml:space="preserve">Students enrolled in high school healthcare science and/or engineering clinical/internship experiences must follow professional dress codes in addition to ARJ’s student dress code.  </w:t>
      </w:r>
    </w:p>
    <w:p w14:paraId="680E87F0" w14:textId="77777777" w:rsidR="00FA631F" w:rsidRDefault="00FA631F" w:rsidP="00744272">
      <w:pPr>
        <w:numPr>
          <w:ilvl w:val="0"/>
          <w:numId w:val="29"/>
        </w:numPr>
        <w:spacing w:after="160" w:line="259" w:lineRule="auto"/>
        <w:contextualSpacing/>
        <w:rPr>
          <w:rFonts w:eastAsia="Calibri" w:cs="Calibri"/>
          <w:sz w:val="26"/>
          <w:szCs w:val="26"/>
        </w:rPr>
      </w:pPr>
      <w:r w:rsidRPr="00FA631F">
        <w:rPr>
          <w:rFonts w:eastAsia="Calibri" w:cs="Calibri"/>
          <w:sz w:val="26"/>
          <w:szCs w:val="26"/>
        </w:rPr>
        <w:t>Each Wednesday Healthcare Science Students are to wear scrubs and Engineering Students are to dress professionally.</w:t>
      </w:r>
    </w:p>
    <w:p w14:paraId="6E82DC29" w14:textId="77777777" w:rsidR="00B65822" w:rsidRPr="00FA631F" w:rsidRDefault="00B65822" w:rsidP="00B65822">
      <w:pPr>
        <w:spacing w:after="160" w:line="259" w:lineRule="auto"/>
        <w:ind w:left="720"/>
        <w:contextualSpacing/>
        <w:rPr>
          <w:rFonts w:eastAsia="Calibri" w:cs="Calibri"/>
          <w:sz w:val="26"/>
          <w:szCs w:val="26"/>
        </w:rPr>
      </w:pPr>
    </w:p>
    <w:p w14:paraId="1081EB77" w14:textId="77777777" w:rsidR="00FA631F" w:rsidRPr="00FA631F" w:rsidRDefault="00FA631F" w:rsidP="00FA631F">
      <w:pPr>
        <w:spacing w:after="160" w:line="259" w:lineRule="auto"/>
        <w:rPr>
          <w:rFonts w:eastAsia="Calibri" w:cs="Calibri"/>
          <w:b/>
          <w:bCs/>
          <w:i/>
          <w:color w:val="7030A0"/>
          <w:sz w:val="26"/>
          <w:szCs w:val="26"/>
          <w:u w:val="single"/>
        </w:rPr>
      </w:pPr>
      <w:r w:rsidRPr="00FA631F">
        <w:rPr>
          <w:rFonts w:eastAsia="Calibri" w:cs="Calibri"/>
          <w:b/>
          <w:bCs/>
          <w:color w:val="7030A0"/>
          <w:sz w:val="26"/>
          <w:szCs w:val="26"/>
          <w:u w:val="single"/>
        </w:rPr>
        <w:t xml:space="preserve">Consequences </w:t>
      </w:r>
      <w:proofErr w:type="gramStart"/>
      <w:r w:rsidRPr="00FA631F">
        <w:rPr>
          <w:rFonts w:eastAsia="Calibri" w:cs="Calibri"/>
          <w:b/>
          <w:bCs/>
          <w:color w:val="7030A0"/>
          <w:sz w:val="26"/>
          <w:szCs w:val="26"/>
          <w:u w:val="single"/>
        </w:rPr>
        <w:t>for</w:t>
      </w:r>
      <w:proofErr w:type="gramEnd"/>
      <w:r w:rsidRPr="00FA631F">
        <w:rPr>
          <w:rFonts w:eastAsia="Calibri" w:cs="Calibri"/>
          <w:b/>
          <w:bCs/>
          <w:color w:val="7030A0"/>
          <w:sz w:val="26"/>
          <w:szCs w:val="26"/>
          <w:u w:val="single"/>
        </w:rPr>
        <w:t xml:space="preserve"> Dress Code Violations</w:t>
      </w:r>
    </w:p>
    <w:p w14:paraId="6332EF92" w14:textId="77777777" w:rsidR="00FA631F" w:rsidRPr="00FA631F" w:rsidRDefault="00FA631F" w:rsidP="00744272">
      <w:pPr>
        <w:numPr>
          <w:ilvl w:val="0"/>
          <w:numId w:val="30"/>
        </w:numPr>
        <w:spacing w:after="160" w:line="259" w:lineRule="auto"/>
        <w:contextualSpacing/>
        <w:rPr>
          <w:rFonts w:eastAsia="Calibri" w:cs="Calibri"/>
          <w:sz w:val="26"/>
          <w:szCs w:val="26"/>
        </w:rPr>
      </w:pPr>
      <w:r w:rsidRPr="00FA631F">
        <w:rPr>
          <w:rFonts w:eastAsia="Arial" w:cs="Arial"/>
          <w:sz w:val="26"/>
          <w:szCs w:val="26"/>
        </w:rPr>
        <w:t>1</w:t>
      </w:r>
      <w:r w:rsidRPr="00FA631F">
        <w:rPr>
          <w:rFonts w:eastAsia="Arial" w:cs="Arial"/>
          <w:sz w:val="26"/>
          <w:szCs w:val="26"/>
          <w:vertAlign w:val="superscript"/>
        </w:rPr>
        <w:t>st</w:t>
      </w:r>
      <w:r w:rsidRPr="00FA631F">
        <w:rPr>
          <w:rFonts w:eastAsia="Arial" w:cs="Arial"/>
          <w:sz w:val="26"/>
          <w:szCs w:val="26"/>
        </w:rPr>
        <w:t xml:space="preserve"> offense – Warning, recorded in Infinite Campus by teacher. Parents will be called for a change of clothing. Students will sit in the office or detention until a parent arrives with a change of clothing.</w:t>
      </w:r>
    </w:p>
    <w:p w14:paraId="341DAED9" w14:textId="77777777" w:rsidR="00FA631F" w:rsidRPr="00FA631F" w:rsidRDefault="00FA631F" w:rsidP="00744272">
      <w:pPr>
        <w:numPr>
          <w:ilvl w:val="0"/>
          <w:numId w:val="30"/>
        </w:numPr>
        <w:spacing w:after="160" w:line="259" w:lineRule="auto"/>
        <w:contextualSpacing/>
        <w:rPr>
          <w:rFonts w:eastAsia="Calibri" w:cs="Calibri"/>
          <w:sz w:val="26"/>
          <w:szCs w:val="26"/>
        </w:rPr>
      </w:pPr>
      <w:r w:rsidRPr="00FA631F">
        <w:rPr>
          <w:rFonts w:eastAsia="Arial" w:cs="Arial"/>
          <w:sz w:val="26"/>
          <w:szCs w:val="26"/>
        </w:rPr>
        <w:t>2</w:t>
      </w:r>
      <w:r w:rsidRPr="00FA631F">
        <w:rPr>
          <w:rFonts w:eastAsia="Arial" w:cs="Arial"/>
          <w:sz w:val="26"/>
          <w:szCs w:val="26"/>
          <w:vertAlign w:val="superscript"/>
        </w:rPr>
        <w:t>nd</w:t>
      </w:r>
      <w:r w:rsidRPr="00FA631F">
        <w:rPr>
          <w:rFonts w:eastAsia="Arial" w:cs="Arial"/>
          <w:sz w:val="26"/>
          <w:szCs w:val="26"/>
        </w:rPr>
        <w:t xml:space="preserve"> offense – 1 hour of detention, recorded in Infinite Campus by teacher. Parents will be called for a change of clothing. Students will sit in the office or detention until a parent arrives with a change of clothing.</w:t>
      </w:r>
    </w:p>
    <w:p w14:paraId="71C98981" w14:textId="77777777" w:rsidR="00FA631F" w:rsidRPr="00FA631F" w:rsidRDefault="00FA631F" w:rsidP="00744272">
      <w:pPr>
        <w:numPr>
          <w:ilvl w:val="0"/>
          <w:numId w:val="30"/>
        </w:numPr>
        <w:spacing w:after="160" w:line="259" w:lineRule="auto"/>
        <w:contextualSpacing/>
        <w:rPr>
          <w:rFonts w:eastAsia="Calibri" w:cs="Calibri"/>
          <w:sz w:val="26"/>
          <w:szCs w:val="26"/>
        </w:rPr>
      </w:pPr>
      <w:r w:rsidRPr="00FA631F">
        <w:rPr>
          <w:rFonts w:eastAsia="Arial" w:cs="Arial"/>
          <w:sz w:val="26"/>
          <w:szCs w:val="26"/>
        </w:rPr>
        <w:t>3</w:t>
      </w:r>
      <w:r w:rsidRPr="00FA631F">
        <w:rPr>
          <w:rFonts w:eastAsia="Arial" w:cs="Arial"/>
          <w:sz w:val="26"/>
          <w:szCs w:val="26"/>
          <w:vertAlign w:val="superscript"/>
        </w:rPr>
        <w:t>rd</w:t>
      </w:r>
      <w:r w:rsidRPr="00FA631F">
        <w:rPr>
          <w:rFonts w:eastAsia="Arial" w:cs="Arial"/>
          <w:sz w:val="26"/>
          <w:szCs w:val="26"/>
        </w:rPr>
        <w:t xml:space="preserve"> offense – 1 day of in-school suspension &amp; behavior warning letter. Parents will be called for a change of clothing.</w:t>
      </w:r>
      <w:r w:rsidRPr="00FA631F">
        <w:rPr>
          <w:rFonts w:eastAsia="Arial" w:cs="Arial"/>
          <w:i/>
          <w:sz w:val="26"/>
          <w:szCs w:val="26"/>
        </w:rPr>
        <w:t xml:space="preserve"> </w:t>
      </w:r>
      <w:r w:rsidRPr="00FA631F">
        <w:rPr>
          <w:rFonts w:eastAsia="Arial" w:cs="Arial"/>
          <w:sz w:val="26"/>
          <w:szCs w:val="26"/>
        </w:rPr>
        <w:t>Students will sit in the office or detention until a parent arrives with a change of clothing.</w:t>
      </w:r>
    </w:p>
    <w:p w14:paraId="5BAD0F6D" w14:textId="77777777" w:rsidR="00FA631F" w:rsidRPr="00FA631F" w:rsidRDefault="00FA631F" w:rsidP="00744272">
      <w:pPr>
        <w:numPr>
          <w:ilvl w:val="0"/>
          <w:numId w:val="30"/>
        </w:numPr>
        <w:spacing w:after="160" w:line="259" w:lineRule="auto"/>
        <w:contextualSpacing/>
        <w:rPr>
          <w:rFonts w:eastAsia="Calibri" w:cs="Calibri"/>
          <w:sz w:val="26"/>
          <w:szCs w:val="26"/>
        </w:rPr>
      </w:pPr>
      <w:r w:rsidRPr="00FA631F">
        <w:rPr>
          <w:rFonts w:eastAsia="Arial" w:cs="Arial"/>
          <w:sz w:val="26"/>
          <w:szCs w:val="26"/>
        </w:rPr>
        <w:t>4</w:t>
      </w:r>
      <w:r w:rsidRPr="00FA631F">
        <w:rPr>
          <w:rFonts w:eastAsia="Arial" w:cs="Arial"/>
          <w:sz w:val="26"/>
          <w:szCs w:val="26"/>
          <w:vertAlign w:val="superscript"/>
        </w:rPr>
        <w:t>th</w:t>
      </w:r>
      <w:r w:rsidRPr="00FA631F">
        <w:rPr>
          <w:rFonts w:eastAsia="Arial" w:cs="Arial"/>
          <w:sz w:val="26"/>
          <w:szCs w:val="26"/>
        </w:rPr>
        <w:t xml:space="preserve"> offense – 3 days of in-school suspension &amp; behavior probation letter. Parents will be called for a change of clothing. Students will sit in the office or detention until a parent arrives with a change of clothing.</w:t>
      </w:r>
    </w:p>
    <w:p w14:paraId="492FF18F" w14:textId="77777777" w:rsidR="00B65822" w:rsidRPr="00B65822" w:rsidRDefault="00FA631F" w:rsidP="00744272">
      <w:pPr>
        <w:numPr>
          <w:ilvl w:val="0"/>
          <w:numId w:val="30"/>
        </w:numPr>
        <w:spacing w:after="160" w:line="259" w:lineRule="auto"/>
        <w:contextualSpacing/>
        <w:rPr>
          <w:rFonts w:eastAsia="Calibri" w:cs="Calibri"/>
          <w:sz w:val="26"/>
          <w:szCs w:val="26"/>
        </w:rPr>
      </w:pPr>
      <w:r w:rsidRPr="00FA631F">
        <w:rPr>
          <w:rFonts w:eastAsia="Arial" w:cs="Arial"/>
          <w:sz w:val="26"/>
          <w:szCs w:val="26"/>
        </w:rPr>
        <w:t>5</w:t>
      </w:r>
      <w:r w:rsidRPr="00FA631F">
        <w:rPr>
          <w:rFonts w:eastAsia="Arial" w:cs="Arial"/>
          <w:sz w:val="26"/>
          <w:szCs w:val="26"/>
          <w:vertAlign w:val="superscript"/>
        </w:rPr>
        <w:t>th</w:t>
      </w:r>
      <w:r w:rsidRPr="00FA631F">
        <w:rPr>
          <w:rFonts w:eastAsia="Arial" w:cs="Arial"/>
          <w:sz w:val="26"/>
          <w:szCs w:val="26"/>
        </w:rPr>
        <w:t xml:space="preserve"> offense – 1 day of out-of-school suspension &amp; student in jeopardy of dismissal.</w:t>
      </w:r>
    </w:p>
    <w:p w14:paraId="1935A24A" w14:textId="2D44F321" w:rsidR="00FA631F" w:rsidRPr="00FA631F" w:rsidRDefault="00FA631F" w:rsidP="00B65822">
      <w:pPr>
        <w:spacing w:after="160" w:line="259" w:lineRule="auto"/>
        <w:ind w:left="720"/>
        <w:contextualSpacing/>
        <w:rPr>
          <w:rFonts w:eastAsia="Calibri" w:cs="Calibri"/>
          <w:sz w:val="26"/>
          <w:szCs w:val="26"/>
        </w:rPr>
      </w:pPr>
      <w:r w:rsidRPr="00FA631F">
        <w:rPr>
          <w:rFonts w:eastAsia="Arial" w:cs="Arial"/>
          <w:i/>
          <w:sz w:val="26"/>
          <w:szCs w:val="26"/>
        </w:rPr>
        <w:t xml:space="preserve"> </w:t>
      </w:r>
    </w:p>
    <w:p w14:paraId="399FB49E" w14:textId="77777777" w:rsidR="00FA631F" w:rsidRPr="00FA631F" w:rsidRDefault="00FA631F" w:rsidP="00FA631F">
      <w:pPr>
        <w:spacing w:after="160" w:line="259" w:lineRule="auto"/>
        <w:rPr>
          <w:rFonts w:eastAsia="Calibri" w:cs="Calibri"/>
          <w:iCs/>
          <w:color w:val="7030A0"/>
          <w:sz w:val="26"/>
          <w:szCs w:val="26"/>
          <w:u w:val="single"/>
        </w:rPr>
      </w:pPr>
      <w:r w:rsidRPr="00FA631F">
        <w:rPr>
          <w:rFonts w:eastAsia="Arial" w:cs="Arial"/>
          <w:b/>
          <w:iCs/>
          <w:color w:val="7030A0"/>
          <w:sz w:val="26"/>
          <w:szCs w:val="26"/>
          <w:u w:val="single"/>
        </w:rPr>
        <w:t>Cell Phone and Electronic Communication Devices Policy</w:t>
      </w:r>
    </w:p>
    <w:p w14:paraId="3EE0F308"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lastRenderedPageBreak/>
        <w:t>Definition of items under this policy include:</w:t>
      </w:r>
    </w:p>
    <w:p w14:paraId="56D84762" w14:textId="77777777" w:rsidR="00FA631F" w:rsidRPr="00FA631F" w:rsidRDefault="00FA631F" w:rsidP="00744272">
      <w:pPr>
        <w:numPr>
          <w:ilvl w:val="0"/>
          <w:numId w:val="45"/>
        </w:numPr>
        <w:spacing w:after="160" w:line="259" w:lineRule="auto"/>
        <w:contextualSpacing/>
        <w:rPr>
          <w:rFonts w:eastAsia="Arial" w:cs="Arial"/>
          <w:sz w:val="26"/>
          <w:szCs w:val="26"/>
        </w:rPr>
      </w:pPr>
      <w:r w:rsidRPr="00FA631F">
        <w:rPr>
          <w:rFonts w:eastAsia="Arial" w:cs="Arial"/>
          <w:sz w:val="26"/>
          <w:szCs w:val="26"/>
        </w:rPr>
        <w:t>Cellular and smart phones</w:t>
      </w:r>
    </w:p>
    <w:p w14:paraId="42374D66" w14:textId="77777777" w:rsidR="00FA631F" w:rsidRPr="00FA631F" w:rsidRDefault="00FA631F" w:rsidP="00744272">
      <w:pPr>
        <w:numPr>
          <w:ilvl w:val="0"/>
          <w:numId w:val="45"/>
        </w:numPr>
        <w:spacing w:after="160" w:line="259" w:lineRule="auto"/>
        <w:contextualSpacing/>
        <w:rPr>
          <w:rFonts w:eastAsia="Arial" w:cs="Arial"/>
          <w:sz w:val="26"/>
          <w:szCs w:val="26"/>
        </w:rPr>
      </w:pPr>
      <w:r w:rsidRPr="00FA631F">
        <w:rPr>
          <w:rFonts w:eastAsia="Arial" w:cs="Arial"/>
          <w:sz w:val="26"/>
          <w:szCs w:val="26"/>
        </w:rPr>
        <w:t>Electronic watches</w:t>
      </w:r>
    </w:p>
    <w:p w14:paraId="5EA110E1" w14:textId="77777777" w:rsidR="00FA631F" w:rsidRPr="00FA631F" w:rsidRDefault="00FA631F" w:rsidP="00744272">
      <w:pPr>
        <w:numPr>
          <w:ilvl w:val="0"/>
          <w:numId w:val="45"/>
        </w:numPr>
        <w:spacing w:after="160" w:line="259" w:lineRule="auto"/>
        <w:contextualSpacing/>
        <w:rPr>
          <w:rFonts w:eastAsia="Arial" w:cs="Arial"/>
          <w:sz w:val="26"/>
          <w:szCs w:val="26"/>
        </w:rPr>
      </w:pPr>
      <w:r w:rsidRPr="00FA631F">
        <w:rPr>
          <w:rFonts w:eastAsia="Arial" w:cs="Arial"/>
          <w:sz w:val="26"/>
          <w:szCs w:val="26"/>
        </w:rPr>
        <w:t>Any type of headphones and earbuds</w:t>
      </w:r>
    </w:p>
    <w:p w14:paraId="641164DF" w14:textId="77777777" w:rsidR="00FA631F" w:rsidRPr="00FA631F" w:rsidRDefault="00FA631F" w:rsidP="00744272">
      <w:pPr>
        <w:numPr>
          <w:ilvl w:val="0"/>
          <w:numId w:val="45"/>
        </w:numPr>
        <w:spacing w:after="160" w:line="259" w:lineRule="auto"/>
        <w:contextualSpacing/>
        <w:rPr>
          <w:rFonts w:eastAsia="Arial" w:cs="Arial"/>
          <w:sz w:val="26"/>
          <w:szCs w:val="26"/>
        </w:rPr>
      </w:pPr>
      <w:r w:rsidRPr="00FA631F">
        <w:rPr>
          <w:rFonts w:eastAsia="Arial" w:cs="Arial"/>
          <w:sz w:val="26"/>
          <w:szCs w:val="26"/>
        </w:rPr>
        <w:t>Any other devices or accessories used to communicate electronically</w:t>
      </w:r>
    </w:p>
    <w:p w14:paraId="0A57B6C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These items are always prohibited for all students during the instructional day—from the time of arrival at school until the student leaves campus. 7:55am-3:20pm</w:t>
      </w:r>
    </w:p>
    <w:p w14:paraId="620AA144"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Instructional day includes:</w:t>
      </w:r>
    </w:p>
    <w:p w14:paraId="4CD98C69" w14:textId="77777777" w:rsidR="00FA631F" w:rsidRPr="00FA631F" w:rsidRDefault="00FA631F" w:rsidP="00744272">
      <w:pPr>
        <w:numPr>
          <w:ilvl w:val="0"/>
          <w:numId w:val="46"/>
        </w:numPr>
        <w:spacing w:after="160" w:line="259" w:lineRule="auto"/>
        <w:contextualSpacing/>
        <w:rPr>
          <w:rFonts w:eastAsia="Calibri" w:cs="Calibri"/>
          <w:sz w:val="26"/>
          <w:szCs w:val="26"/>
        </w:rPr>
      </w:pPr>
      <w:r w:rsidRPr="00FA631F">
        <w:rPr>
          <w:rFonts w:eastAsia="Calibri" w:cs="Calibri"/>
          <w:sz w:val="26"/>
          <w:szCs w:val="26"/>
        </w:rPr>
        <w:t>Class periods</w:t>
      </w:r>
    </w:p>
    <w:p w14:paraId="50EC88C3" w14:textId="77777777" w:rsidR="00FA631F" w:rsidRPr="00FA631F" w:rsidRDefault="00FA631F" w:rsidP="00744272">
      <w:pPr>
        <w:numPr>
          <w:ilvl w:val="0"/>
          <w:numId w:val="46"/>
        </w:numPr>
        <w:spacing w:after="160" w:line="259" w:lineRule="auto"/>
        <w:contextualSpacing/>
        <w:rPr>
          <w:rFonts w:eastAsia="Calibri" w:cs="Calibri"/>
          <w:sz w:val="26"/>
          <w:szCs w:val="26"/>
        </w:rPr>
      </w:pPr>
      <w:r w:rsidRPr="00FA631F">
        <w:rPr>
          <w:rFonts w:eastAsia="Calibri" w:cs="Calibri"/>
          <w:sz w:val="26"/>
          <w:szCs w:val="26"/>
        </w:rPr>
        <w:t>Class changes</w:t>
      </w:r>
    </w:p>
    <w:p w14:paraId="1D477AE8" w14:textId="77777777" w:rsidR="00FA631F" w:rsidRPr="00FA631F" w:rsidRDefault="00FA631F" w:rsidP="00744272">
      <w:pPr>
        <w:numPr>
          <w:ilvl w:val="0"/>
          <w:numId w:val="46"/>
        </w:numPr>
        <w:spacing w:after="160" w:line="259" w:lineRule="auto"/>
        <w:contextualSpacing/>
        <w:rPr>
          <w:rFonts w:eastAsia="Calibri" w:cs="Calibri"/>
          <w:sz w:val="26"/>
          <w:szCs w:val="26"/>
        </w:rPr>
      </w:pPr>
      <w:r w:rsidRPr="00FA631F">
        <w:rPr>
          <w:rFonts w:eastAsia="Calibri" w:cs="Calibri"/>
          <w:sz w:val="26"/>
          <w:szCs w:val="26"/>
        </w:rPr>
        <w:t>Study halls</w:t>
      </w:r>
    </w:p>
    <w:p w14:paraId="5A42D67E" w14:textId="77777777" w:rsidR="00FA631F" w:rsidRPr="00FA631F" w:rsidRDefault="00FA631F" w:rsidP="00744272">
      <w:pPr>
        <w:numPr>
          <w:ilvl w:val="0"/>
          <w:numId w:val="46"/>
        </w:numPr>
        <w:spacing w:after="160" w:line="259" w:lineRule="auto"/>
        <w:contextualSpacing/>
        <w:rPr>
          <w:rFonts w:eastAsia="Calibri" w:cs="Calibri"/>
          <w:sz w:val="26"/>
          <w:szCs w:val="26"/>
        </w:rPr>
      </w:pPr>
      <w:r w:rsidRPr="00FA631F">
        <w:rPr>
          <w:rFonts w:eastAsia="Calibri" w:cs="Calibri"/>
          <w:sz w:val="26"/>
          <w:szCs w:val="26"/>
        </w:rPr>
        <w:t>Any structured or non-structured instructional activity</w:t>
      </w:r>
    </w:p>
    <w:p w14:paraId="512B932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In addition, students may not use cell phones or electronic devices in </w:t>
      </w:r>
      <w:proofErr w:type="gramStart"/>
      <w:r w:rsidRPr="00FA631F">
        <w:rPr>
          <w:rFonts w:eastAsia="Calibri" w:cs="Calibri"/>
          <w:sz w:val="26"/>
          <w:szCs w:val="26"/>
        </w:rPr>
        <w:t>classroom</w:t>
      </w:r>
      <w:proofErr w:type="gramEnd"/>
      <w:r w:rsidRPr="00FA631F">
        <w:rPr>
          <w:rFonts w:eastAsia="Calibri" w:cs="Calibri"/>
          <w:sz w:val="26"/>
          <w:szCs w:val="26"/>
        </w:rPr>
        <w:t>, common areas, hallways, locker rooms, or any other area during the instructional day.</w:t>
      </w:r>
    </w:p>
    <w:p w14:paraId="0FB9819C"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The RCSS is not responsible for lost, stolen or damaged electronic devices, nor will administration or other school officials investigate missing or damaged cell phones or electronic devices.</w:t>
      </w:r>
    </w:p>
    <w:p w14:paraId="5AADFEDC"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Cell phones, electronic communication devices and/or accessories (including headphones and earbuds) must be turned off (</w:t>
      </w:r>
      <w:proofErr w:type="gramStart"/>
      <w:r w:rsidRPr="00FA631F">
        <w:rPr>
          <w:rFonts w:eastAsia="Calibri" w:cs="Calibri"/>
          <w:sz w:val="26"/>
          <w:szCs w:val="26"/>
        </w:rPr>
        <w:t>not on</w:t>
      </w:r>
      <w:proofErr w:type="gramEnd"/>
      <w:r w:rsidRPr="00FA631F">
        <w:rPr>
          <w:rFonts w:eastAsia="Calibri" w:cs="Calibri"/>
          <w:sz w:val="26"/>
          <w:szCs w:val="26"/>
        </w:rPr>
        <w:t xml:space="preserve"> vibrate or silent) and put away out of view during the instructional day.</w:t>
      </w:r>
    </w:p>
    <w:p w14:paraId="601718CF"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No text messaging, application-based communication or social media use is allowed during the instructional day.</w:t>
      </w:r>
    </w:p>
    <w:p w14:paraId="711FA3B3" w14:textId="77777777" w:rsidR="00FA631F" w:rsidRPr="00FA631F" w:rsidRDefault="00FA631F" w:rsidP="00FA631F">
      <w:pPr>
        <w:spacing w:after="160" w:line="259" w:lineRule="auto"/>
        <w:rPr>
          <w:rFonts w:eastAsia="Calibri" w:cs="Calibri"/>
          <w:b/>
          <w:bCs/>
          <w:i/>
          <w:color w:val="7030A0"/>
          <w:sz w:val="26"/>
          <w:szCs w:val="26"/>
          <w:u w:val="single"/>
        </w:rPr>
      </w:pPr>
      <w:r w:rsidRPr="00FA631F">
        <w:rPr>
          <w:rFonts w:eastAsia="Calibri" w:cs="Calibri"/>
          <w:b/>
          <w:bCs/>
          <w:color w:val="7030A0"/>
          <w:sz w:val="26"/>
          <w:szCs w:val="26"/>
          <w:u w:val="single"/>
        </w:rPr>
        <w:t xml:space="preserve">Consequences </w:t>
      </w:r>
      <w:proofErr w:type="gramStart"/>
      <w:r w:rsidRPr="00FA631F">
        <w:rPr>
          <w:rFonts w:eastAsia="Calibri" w:cs="Calibri"/>
          <w:b/>
          <w:bCs/>
          <w:color w:val="7030A0"/>
          <w:sz w:val="26"/>
          <w:szCs w:val="26"/>
          <w:u w:val="single"/>
        </w:rPr>
        <w:t>for</w:t>
      </w:r>
      <w:proofErr w:type="gramEnd"/>
      <w:r w:rsidRPr="00FA631F">
        <w:rPr>
          <w:rFonts w:eastAsia="Calibri" w:cs="Calibri"/>
          <w:b/>
          <w:bCs/>
          <w:color w:val="7030A0"/>
          <w:sz w:val="26"/>
          <w:szCs w:val="26"/>
          <w:u w:val="single"/>
        </w:rPr>
        <w:t xml:space="preserve"> Cell Phone Violations</w:t>
      </w:r>
    </w:p>
    <w:p w14:paraId="65D7F672" w14:textId="77777777" w:rsidR="00FA631F" w:rsidRPr="00FA631F" w:rsidRDefault="00FA631F" w:rsidP="00744272">
      <w:pPr>
        <w:numPr>
          <w:ilvl w:val="0"/>
          <w:numId w:val="30"/>
        </w:numPr>
        <w:spacing w:after="160" w:line="259" w:lineRule="auto"/>
        <w:contextualSpacing/>
        <w:rPr>
          <w:rFonts w:eastAsia="Calibri" w:cs="Calibri"/>
          <w:sz w:val="26"/>
          <w:szCs w:val="26"/>
        </w:rPr>
      </w:pPr>
      <w:r w:rsidRPr="00FA631F">
        <w:rPr>
          <w:rFonts w:eastAsia="Arial" w:cs="Arial"/>
          <w:sz w:val="26"/>
          <w:szCs w:val="26"/>
        </w:rPr>
        <w:t>1</w:t>
      </w:r>
      <w:r w:rsidRPr="00FA631F">
        <w:rPr>
          <w:rFonts w:eastAsia="Arial" w:cs="Arial"/>
          <w:sz w:val="26"/>
          <w:szCs w:val="26"/>
          <w:vertAlign w:val="superscript"/>
        </w:rPr>
        <w:t>st</w:t>
      </w:r>
      <w:r w:rsidRPr="00FA631F">
        <w:rPr>
          <w:rFonts w:eastAsia="Arial" w:cs="Arial"/>
          <w:sz w:val="26"/>
          <w:szCs w:val="26"/>
        </w:rPr>
        <w:t xml:space="preserve"> offense – Discipline issued. Item(s) confiscated. </w:t>
      </w:r>
      <w:proofErr w:type="gramStart"/>
      <w:r w:rsidRPr="00FA631F">
        <w:rPr>
          <w:rFonts w:eastAsia="Arial" w:cs="Arial"/>
          <w:sz w:val="26"/>
          <w:szCs w:val="26"/>
        </w:rPr>
        <w:t>Student</w:t>
      </w:r>
      <w:proofErr w:type="gramEnd"/>
      <w:r w:rsidRPr="00FA631F">
        <w:rPr>
          <w:rFonts w:eastAsia="Arial" w:cs="Arial"/>
          <w:sz w:val="26"/>
          <w:szCs w:val="26"/>
        </w:rPr>
        <w:t xml:space="preserve"> or parent may pick up at the end of the school day.</w:t>
      </w:r>
    </w:p>
    <w:p w14:paraId="29166D53" w14:textId="77777777" w:rsidR="00FA631F" w:rsidRPr="00FA631F" w:rsidRDefault="00FA631F" w:rsidP="00744272">
      <w:pPr>
        <w:numPr>
          <w:ilvl w:val="0"/>
          <w:numId w:val="30"/>
        </w:numPr>
        <w:spacing w:after="160" w:line="259" w:lineRule="auto"/>
        <w:contextualSpacing/>
        <w:rPr>
          <w:rFonts w:eastAsia="Calibri" w:cs="Calibri"/>
          <w:sz w:val="26"/>
          <w:szCs w:val="26"/>
        </w:rPr>
      </w:pPr>
      <w:r w:rsidRPr="00FA631F">
        <w:rPr>
          <w:rFonts w:eastAsia="Arial" w:cs="Arial"/>
          <w:sz w:val="26"/>
          <w:szCs w:val="26"/>
        </w:rPr>
        <w:t>2</w:t>
      </w:r>
      <w:r w:rsidRPr="00FA631F">
        <w:rPr>
          <w:rFonts w:eastAsia="Arial" w:cs="Arial"/>
          <w:sz w:val="26"/>
          <w:szCs w:val="26"/>
          <w:vertAlign w:val="superscript"/>
        </w:rPr>
        <w:t>nd</w:t>
      </w:r>
      <w:r w:rsidRPr="00FA631F">
        <w:rPr>
          <w:rFonts w:eastAsia="Arial" w:cs="Arial"/>
          <w:sz w:val="26"/>
          <w:szCs w:val="26"/>
        </w:rPr>
        <w:t xml:space="preserve"> offense – Discipline issued. Item(s) confiscated. </w:t>
      </w:r>
      <w:proofErr w:type="gramStart"/>
      <w:r w:rsidRPr="00FA631F">
        <w:rPr>
          <w:rFonts w:eastAsia="Arial" w:cs="Arial"/>
          <w:sz w:val="26"/>
          <w:szCs w:val="26"/>
        </w:rPr>
        <w:t>Student</w:t>
      </w:r>
      <w:proofErr w:type="gramEnd"/>
      <w:r w:rsidRPr="00FA631F">
        <w:rPr>
          <w:rFonts w:eastAsia="Arial" w:cs="Arial"/>
          <w:sz w:val="26"/>
          <w:szCs w:val="26"/>
        </w:rPr>
        <w:t xml:space="preserve"> or parent may pick up the following Friday at the designated time made by administration.</w:t>
      </w:r>
    </w:p>
    <w:p w14:paraId="5C6CD0EF" w14:textId="77777777" w:rsidR="00FA631F" w:rsidRPr="00FA631F" w:rsidRDefault="00FA631F" w:rsidP="00744272">
      <w:pPr>
        <w:numPr>
          <w:ilvl w:val="0"/>
          <w:numId w:val="30"/>
        </w:numPr>
        <w:spacing w:after="160" w:line="259" w:lineRule="auto"/>
        <w:contextualSpacing/>
        <w:rPr>
          <w:rFonts w:eastAsia="Calibri" w:cs="Calibri"/>
          <w:sz w:val="26"/>
          <w:szCs w:val="26"/>
        </w:rPr>
      </w:pPr>
      <w:r w:rsidRPr="00FA631F">
        <w:rPr>
          <w:rFonts w:eastAsia="Arial" w:cs="Arial"/>
          <w:sz w:val="26"/>
          <w:szCs w:val="26"/>
        </w:rPr>
        <w:t>3</w:t>
      </w:r>
      <w:r w:rsidRPr="00FA631F">
        <w:rPr>
          <w:rFonts w:eastAsia="Arial" w:cs="Arial"/>
          <w:sz w:val="26"/>
          <w:szCs w:val="26"/>
          <w:vertAlign w:val="superscript"/>
        </w:rPr>
        <w:t>rd</w:t>
      </w:r>
      <w:r w:rsidRPr="00FA631F">
        <w:rPr>
          <w:rFonts w:eastAsia="Arial" w:cs="Arial"/>
          <w:sz w:val="26"/>
          <w:szCs w:val="26"/>
        </w:rPr>
        <w:t xml:space="preserve"> offense – Discipline issued. Item(s) confiscated. </w:t>
      </w:r>
      <w:proofErr w:type="gramStart"/>
      <w:r w:rsidRPr="00FA631F">
        <w:rPr>
          <w:rFonts w:eastAsia="Arial" w:cs="Arial"/>
          <w:sz w:val="26"/>
          <w:szCs w:val="26"/>
        </w:rPr>
        <w:t>Student</w:t>
      </w:r>
      <w:proofErr w:type="gramEnd"/>
      <w:r w:rsidRPr="00FA631F">
        <w:rPr>
          <w:rFonts w:eastAsia="Arial" w:cs="Arial"/>
          <w:sz w:val="26"/>
          <w:szCs w:val="26"/>
        </w:rPr>
        <w:t xml:space="preserve"> or parent may pick up the following Friday at the designated time made by administration. 1 Day of ISS (In School Suspension). </w:t>
      </w:r>
      <w:proofErr w:type="gramStart"/>
      <w:r w:rsidRPr="00FA631F">
        <w:rPr>
          <w:rFonts w:eastAsia="Arial" w:cs="Arial"/>
          <w:sz w:val="26"/>
          <w:szCs w:val="26"/>
        </w:rPr>
        <w:t>Student</w:t>
      </w:r>
      <w:proofErr w:type="gramEnd"/>
      <w:r w:rsidRPr="00FA631F">
        <w:rPr>
          <w:rFonts w:eastAsia="Arial" w:cs="Arial"/>
          <w:sz w:val="26"/>
          <w:szCs w:val="26"/>
        </w:rPr>
        <w:t xml:space="preserve"> will be placed on Behavioral Probation.</w:t>
      </w:r>
    </w:p>
    <w:p w14:paraId="55983B1D" w14:textId="77777777" w:rsidR="00FA631F" w:rsidRPr="00FA631F" w:rsidRDefault="00FA631F" w:rsidP="00744272">
      <w:pPr>
        <w:numPr>
          <w:ilvl w:val="0"/>
          <w:numId w:val="30"/>
        </w:numPr>
        <w:spacing w:after="160" w:line="259" w:lineRule="auto"/>
        <w:contextualSpacing/>
        <w:rPr>
          <w:rFonts w:eastAsia="Calibri" w:cs="Calibri"/>
          <w:sz w:val="26"/>
          <w:szCs w:val="26"/>
        </w:rPr>
      </w:pPr>
      <w:r w:rsidRPr="00FA631F">
        <w:rPr>
          <w:rFonts w:eastAsia="Arial" w:cs="Arial"/>
          <w:sz w:val="26"/>
          <w:szCs w:val="26"/>
        </w:rPr>
        <w:t>4</w:t>
      </w:r>
      <w:r w:rsidRPr="00FA631F">
        <w:rPr>
          <w:rFonts w:eastAsia="Arial" w:cs="Arial"/>
          <w:sz w:val="26"/>
          <w:szCs w:val="26"/>
          <w:vertAlign w:val="superscript"/>
        </w:rPr>
        <w:t>th</w:t>
      </w:r>
      <w:r w:rsidRPr="00FA631F">
        <w:rPr>
          <w:rFonts w:eastAsia="Arial" w:cs="Arial"/>
          <w:sz w:val="26"/>
          <w:szCs w:val="26"/>
        </w:rPr>
        <w:t xml:space="preserve"> offense – Discipline issued. Item(s) confiscated for 10 school days. Parent conference must be held to retrieve item confiscated. 3 days of ISS (In School Suspension) and </w:t>
      </w:r>
      <w:proofErr w:type="gramStart"/>
      <w:r w:rsidRPr="00FA631F">
        <w:rPr>
          <w:rFonts w:eastAsia="Arial" w:cs="Arial"/>
          <w:sz w:val="26"/>
          <w:szCs w:val="26"/>
        </w:rPr>
        <w:t>student</w:t>
      </w:r>
      <w:proofErr w:type="gramEnd"/>
      <w:r w:rsidRPr="00FA631F">
        <w:rPr>
          <w:rFonts w:eastAsia="Arial" w:cs="Arial"/>
          <w:sz w:val="26"/>
          <w:szCs w:val="26"/>
        </w:rPr>
        <w:t xml:space="preserve"> may be returned to zoned school.</w:t>
      </w:r>
    </w:p>
    <w:p w14:paraId="4C209CA7" w14:textId="77777777" w:rsidR="00FA631F" w:rsidRPr="00FA631F" w:rsidRDefault="00FA631F" w:rsidP="00744272">
      <w:pPr>
        <w:numPr>
          <w:ilvl w:val="0"/>
          <w:numId w:val="30"/>
        </w:numPr>
        <w:spacing w:after="160" w:line="259" w:lineRule="auto"/>
        <w:contextualSpacing/>
        <w:rPr>
          <w:rFonts w:eastAsia="Calibri" w:cs="Calibri"/>
          <w:sz w:val="26"/>
          <w:szCs w:val="26"/>
        </w:rPr>
      </w:pPr>
      <w:r w:rsidRPr="00FA631F">
        <w:rPr>
          <w:rFonts w:eastAsia="Arial" w:cs="Arial"/>
          <w:sz w:val="26"/>
          <w:szCs w:val="26"/>
        </w:rPr>
        <w:t>Any additional offenses may result in the student being returned to their zoned school.</w:t>
      </w:r>
    </w:p>
    <w:p w14:paraId="1A2699B2" w14:textId="77777777" w:rsidR="00FA631F" w:rsidRPr="00B65822" w:rsidRDefault="00FA631F" w:rsidP="00744272">
      <w:pPr>
        <w:numPr>
          <w:ilvl w:val="0"/>
          <w:numId w:val="30"/>
        </w:numPr>
        <w:spacing w:after="160" w:line="259" w:lineRule="auto"/>
        <w:contextualSpacing/>
        <w:rPr>
          <w:rFonts w:eastAsia="Calibri" w:cs="Calibri"/>
          <w:sz w:val="26"/>
          <w:szCs w:val="26"/>
        </w:rPr>
      </w:pPr>
      <w:r w:rsidRPr="00FA631F">
        <w:rPr>
          <w:rFonts w:eastAsia="Arial" w:cs="Arial"/>
          <w:sz w:val="26"/>
          <w:szCs w:val="26"/>
        </w:rPr>
        <w:lastRenderedPageBreak/>
        <w:t>Failure to surrender electronic device(s) to school personnel will be considered noncompliance and insubordination, resulting in 2 days of OSS (Out of School Suspension) and the student being returned to their zoned school.</w:t>
      </w:r>
    </w:p>
    <w:p w14:paraId="388631E0" w14:textId="77777777" w:rsidR="00B65822" w:rsidRPr="00FA631F" w:rsidRDefault="00B65822" w:rsidP="00B65822">
      <w:pPr>
        <w:spacing w:after="160" w:line="259" w:lineRule="auto"/>
        <w:ind w:left="720"/>
        <w:contextualSpacing/>
        <w:rPr>
          <w:rFonts w:eastAsia="Calibri" w:cs="Calibri"/>
          <w:sz w:val="26"/>
          <w:szCs w:val="26"/>
        </w:rPr>
      </w:pPr>
    </w:p>
    <w:p w14:paraId="55E31223" w14:textId="77777777" w:rsidR="00FA631F" w:rsidRPr="00FA631F" w:rsidRDefault="00FA631F" w:rsidP="00FA631F">
      <w:pPr>
        <w:spacing w:after="160" w:line="259" w:lineRule="auto"/>
        <w:rPr>
          <w:rFonts w:eastAsia="Calibri" w:cs="Calibri"/>
          <w:iCs/>
          <w:color w:val="7030A0"/>
          <w:sz w:val="26"/>
          <w:szCs w:val="26"/>
          <w:u w:val="single"/>
        </w:rPr>
      </w:pPr>
      <w:r w:rsidRPr="00FA631F">
        <w:rPr>
          <w:rFonts w:eastAsia="Arial" w:cs="Arial"/>
          <w:b/>
          <w:iCs/>
          <w:color w:val="7030A0"/>
          <w:sz w:val="26"/>
          <w:szCs w:val="26"/>
          <w:u w:val="single"/>
        </w:rPr>
        <w:t>Behavioral Expectations/Consequences:</w:t>
      </w:r>
    </w:p>
    <w:p w14:paraId="033BA5B4"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The following outlines the overall continuation expectations and consequences: </w:t>
      </w:r>
    </w:p>
    <w:p w14:paraId="2250ADD4" w14:textId="77777777" w:rsidR="00FA631F" w:rsidRPr="00FA631F" w:rsidRDefault="00FA631F" w:rsidP="00FA631F">
      <w:pPr>
        <w:spacing w:after="160" w:line="259" w:lineRule="auto"/>
        <w:rPr>
          <w:rFonts w:eastAsia="Calibri" w:cs="Calibri"/>
          <w:b/>
          <w:bCs/>
          <w:sz w:val="26"/>
          <w:szCs w:val="26"/>
          <w:u w:val="single"/>
        </w:rPr>
      </w:pPr>
      <w:r w:rsidRPr="00FA631F">
        <w:rPr>
          <w:rFonts w:eastAsia="Calibri" w:cs="Calibri"/>
          <w:b/>
          <w:bCs/>
          <w:sz w:val="26"/>
          <w:szCs w:val="26"/>
          <w:u w:val="single"/>
        </w:rPr>
        <w:t xml:space="preserve">Level I: Minor Behaviors </w:t>
      </w:r>
    </w:p>
    <w:p w14:paraId="0C2963C8" w14:textId="77777777" w:rsidR="00FA631F" w:rsidRPr="00FA631F" w:rsidRDefault="00FA631F" w:rsidP="00FA631F">
      <w:pPr>
        <w:spacing w:after="160" w:line="259" w:lineRule="auto"/>
        <w:rPr>
          <w:rFonts w:eastAsia="Calibri" w:cs="Calibri"/>
          <w:sz w:val="26"/>
          <w:szCs w:val="26"/>
        </w:rPr>
      </w:pPr>
      <w:r w:rsidRPr="00FA631F">
        <w:rPr>
          <w:rFonts w:eastAsia="Arial" w:cs="Arial"/>
          <w:b/>
          <w:sz w:val="26"/>
          <w:szCs w:val="26"/>
        </w:rPr>
        <w:t xml:space="preserve">Definition: Behaviors that... </w:t>
      </w:r>
    </w:p>
    <w:p w14:paraId="2AE597E5" w14:textId="77777777" w:rsidR="00FA631F" w:rsidRPr="00FA631F" w:rsidRDefault="00FA631F" w:rsidP="00744272">
      <w:pPr>
        <w:numPr>
          <w:ilvl w:val="0"/>
          <w:numId w:val="16"/>
        </w:numPr>
        <w:spacing w:after="160" w:line="259" w:lineRule="auto"/>
        <w:contextualSpacing/>
        <w:rPr>
          <w:rFonts w:eastAsia="Calibri" w:cs="Calibri"/>
          <w:sz w:val="26"/>
          <w:szCs w:val="26"/>
        </w:rPr>
      </w:pPr>
      <w:r w:rsidRPr="00FA631F">
        <w:rPr>
          <w:rFonts w:eastAsia="Arial" w:cs="Arial"/>
          <w:sz w:val="26"/>
          <w:szCs w:val="26"/>
        </w:rPr>
        <w:t xml:space="preserve">Do not require </w:t>
      </w:r>
      <w:proofErr w:type="gramStart"/>
      <w:r w:rsidRPr="00FA631F">
        <w:rPr>
          <w:rFonts w:eastAsia="Arial" w:cs="Arial"/>
          <w:sz w:val="26"/>
          <w:szCs w:val="26"/>
        </w:rPr>
        <w:t>administrator</w:t>
      </w:r>
      <w:proofErr w:type="gramEnd"/>
      <w:r w:rsidRPr="00FA631F">
        <w:rPr>
          <w:rFonts w:eastAsia="Arial" w:cs="Arial"/>
          <w:sz w:val="26"/>
          <w:szCs w:val="26"/>
        </w:rPr>
        <w:t xml:space="preserve"> involvement </w:t>
      </w:r>
    </w:p>
    <w:p w14:paraId="4500F46C" w14:textId="77777777" w:rsidR="00FA631F" w:rsidRPr="00FA631F" w:rsidRDefault="00FA631F" w:rsidP="00744272">
      <w:pPr>
        <w:numPr>
          <w:ilvl w:val="0"/>
          <w:numId w:val="16"/>
        </w:numPr>
        <w:spacing w:after="160" w:line="259" w:lineRule="auto"/>
        <w:contextualSpacing/>
        <w:rPr>
          <w:rFonts w:eastAsia="Calibri" w:cs="Calibri"/>
          <w:sz w:val="26"/>
          <w:szCs w:val="26"/>
        </w:rPr>
      </w:pPr>
      <w:r w:rsidRPr="00FA631F">
        <w:rPr>
          <w:rFonts w:eastAsia="Arial" w:cs="Arial"/>
          <w:sz w:val="26"/>
          <w:szCs w:val="26"/>
        </w:rPr>
        <w:t>Do not appear chronic</w:t>
      </w:r>
    </w:p>
    <w:p w14:paraId="50ADB0F8" w14:textId="77777777" w:rsidR="00FA631F" w:rsidRPr="00FA631F" w:rsidRDefault="00FA631F" w:rsidP="00FA631F">
      <w:pPr>
        <w:spacing w:after="160" w:line="259" w:lineRule="auto"/>
        <w:rPr>
          <w:rFonts w:eastAsia="Calibri" w:cs="Calibri"/>
          <w:sz w:val="26"/>
          <w:szCs w:val="26"/>
        </w:rPr>
      </w:pPr>
      <w:r w:rsidRPr="00FA631F">
        <w:rPr>
          <w:rFonts w:eastAsia="Arial" w:cs="Arial"/>
          <w:b/>
          <w:sz w:val="26"/>
          <w:szCs w:val="26"/>
        </w:rPr>
        <w:t>Examples</w:t>
      </w:r>
      <w:r w:rsidRPr="00FA631F">
        <w:rPr>
          <w:rFonts w:eastAsia="Arial" w:cs="Arial"/>
          <w:sz w:val="26"/>
          <w:szCs w:val="26"/>
        </w:rPr>
        <w:t xml:space="preserve"> (not all-inclusive): </w:t>
      </w:r>
    </w:p>
    <w:p w14:paraId="326AFCDA" w14:textId="77777777" w:rsidR="00FA631F" w:rsidRPr="00FA631F" w:rsidRDefault="00FA631F" w:rsidP="00744272">
      <w:pPr>
        <w:numPr>
          <w:ilvl w:val="0"/>
          <w:numId w:val="17"/>
        </w:numPr>
        <w:spacing w:after="160" w:line="259" w:lineRule="auto"/>
        <w:contextualSpacing/>
        <w:rPr>
          <w:rFonts w:eastAsia="Calibri" w:cs="Calibri"/>
          <w:sz w:val="26"/>
          <w:szCs w:val="26"/>
        </w:rPr>
      </w:pPr>
      <w:r w:rsidRPr="00FA631F">
        <w:rPr>
          <w:rFonts w:eastAsia="Arial" w:cs="Arial"/>
          <w:sz w:val="26"/>
          <w:szCs w:val="26"/>
        </w:rPr>
        <w:t>Physical disruption: out of Seat without permission, excessive noise, destroying materials, touching others without permission, horseplay, use of electronic devices</w:t>
      </w:r>
    </w:p>
    <w:p w14:paraId="4D72FA1B" w14:textId="77777777" w:rsidR="00FA631F" w:rsidRPr="00FA631F" w:rsidRDefault="00FA631F" w:rsidP="00744272">
      <w:pPr>
        <w:numPr>
          <w:ilvl w:val="0"/>
          <w:numId w:val="17"/>
        </w:numPr>
        <w:spacing w:after="160" w:line="259" w:lineRule="auto"/>
        <w:contextualSpacing/>
        <w:rPr>
          <w:rFonts w:eastAsia="Calibri" w:cs="Calibri"/>
          <w:sz w:val="26"/>
          <w:szCs w:val="26"/>
        </w:rPr>
      </w:pPr>
      <w:r w:rsidRPr="00FA631F">
        <w:rPr>
          <w:rFonts w:eastAsia="Arial" w:cs="Arial"/>
          <w:sz w:val="26"/>
          <w:szCs w:val="26"/>
        </w:rPr>
        <w:t xml:space="preserve">Verbal Disruption: talking out, tantrums, yelling, making noise, speaking loudly </w:t>
      </w:r>
    </w:p>
    <w:p w14:paraId="4EF1BF84" w14:textId="77777777" w:rsidR="00FA631F" w:rsidRPr="00FA631F" w:rsidRDefault="00FA631F" w:rsidP="00744272">
      <w:pPr>
        <w:numPr>
          <w:ilvl w:val="0"/>
          <w:numId w:val="17"/>
        </w:numPr>
        <w:spacing w:after="160" w:line="259" w:lineRule="auto"/>
        <w:contextualSpacing/>
        <w:rPr>
          <w:rFonts w:eastAsia="Calibri" w:cs="Calibri"/>
          <w:sz w:val="26"/>
          <w:szCs w:val="26"/>
        </w:rPr>
      </w:pPr>
      <w:r w:rsidRPr="00FA631F">
        <w:rPr>
          <w:rFonts w:eastAsia="Arial" w:cs="Arial"/>
          <w:sz w:val="26"/>
          <w:szCs w:val="26"/>
        </w:rPr>
        <w:t xml:space="preserve">Minor Verbal Aggression: taunting, teasing, making fun of another student, name calling, screaming at peers or teachers, profane language </w:t>
      </w:r>
    </w:p>
    <w:p w14:paraId="2B4CFF66" w14:textId="77777777" w:rsidR="00FA631F" w:rsidRPr="00FA631F" w:rsidRDefault="00FA631F" w:rsidP="00744272">
      <w:pPr>
        <w:numPr>
          <w:ilvl w:val="0"/>
          <w:numId w:val="17"/>
        </w:numPr>
        <w:spacing w:after="160" w:line="259" w:lineRule="auto"/>
        <w:contextualSpacing/>
        <w:rPr>
          <w:rFonts w:eastAsia="Calibri" w:cs="Calibri"/>
          <w:sz w:val="26"/>
          <w:szCs w:val="26"/>
        </w:rPr>
      </w:pPr>
      <w:r w:rsidRPr="00FA631F">
        <w:rPr>
          <w:rFonts w:eastAsia="Arial" w:cs="Arial"/>
          <w:sz w:val="26"/>
          <w:szCs w:val="26"/>
        </w:rPr>
        <w:t xml:space="preserve">Dress Code: dress code violations </w:t>
      </w:r>
    </w:p>
    <w:p w14:paraId="43EEBABB" w14:textId="77777777" w:rsidR="00FA631F" w:rsidRPr="00FA631F" w:rsidRDefault="00FA631F" w:rsidP="00744272">
      <w:pPr>
        <w:numPr>
          <w:ilvl w:val="0"/>
          <w:numId w:val="17"/>
        </w:numPr>
        <w:spacing w:after="160" w:line="259" w:lineRule="auto"/>
        <w:contextualSpacing/>
        <w:rPr>
          <w:rFonts w:eastAsia="Calibri" w:cs="Calibri"/>
          <w:sz w:val="26"/>
          <w:szCs w:val="26"/>
        </w:rPr>
      </w:pPr>
      <w:r w:rsidRPr="00FA631F">
        <w:rPr>
          <w:rFonts w:eastAsia="Arial" w:cs="Arial"/>
          <w:sz w:val="26"/>
          <w:szCs w:val="26"/>
        </w:rPr>
        <w:t xml:space="preserve">Non-compliance: doing opposite of what was asked, refusal to follow an adult’s spoken direction </w:t>
      </w:r>
    </w:p>
    <w:p w14:paraId="387E6722" w14:textId="77777777" w:rsidR="00FA631F" w:rsidRPr="00FA631F" w:rsidRDefault="00FA631F" w:rsidP="00744272">
      <w:pPr>
        <w:numPr>
          <w:ilvl w:val="0"/>
          <w:numId w:val="17"/>
        </w:numPr>
        <w:spacing w:after="160" w:line="259" w:lineRule="auto"/>
        <w:contextualSpacing/>
        <w:rPr>
          <w:rFonts w:eastAsia="Calibri" w:cs="Calibri"/>
          <w:sz w:val="26"/>
          <w:szCs w:val="26"/>
        </w:rPr>
      </w:pPr>
      <w:r w:rsidRPr="00FA631F">
        <w:rPr>
          <w:rFonts w:eastAsia="Arial" w:cs="Arial"/>
          <w:sz w:val="26"/>
          <w:szCs w:val="26"/>
        </w:rPr>
        <w:t>Tardy: Entering the classroom after tardy bell has sounded</w:t>
      </w:r>
    </w:p>
    <w:p w14:paraId="64475CF7" w14:textId="77777777" w:rsidR="00FA631F" w:rsidRPr="00FA631F" w:rsidRDefault="00FA631F" w:rsidP="00FA631F">
      <w:pPr>
        <w:spacing w:after="160" w:line="259" w:lineRule="auto"/>
        <w:rPr>
          <w:rFonts w:eastAsia="Calibri" w:cs="Calibri"/>
          <w:sz w:val="26"/>
          <w:szCs w:val="26"/>
        </w:rPr>
      </w:pPr>
      <w:r w:rsidRPr="00FA631F">
        <w:rPr>
          <w:rFonts w:eastAsia="Arial" w:cs="Arial"/>
          <w:b/>
          <w:sz w:val="26"/>
          <w:szCs w:val="26"/>
        </w:rPr>
        <w:t>Procedures:</w:t>
      </w:r>
    </w:p>
    <w:p w14:paraId="20C652DD" w14:textId="77777777" w:rsidR="00FA631F" w:rsidRPr="00FA631F" w:rsidRDefault="00FA631F" w:rsidP="00744272">
      <w:pPr>
        <w:numPr>
          <w:ilvl w:val="0"/>
          <w:numId w:val="18"/>
        </w:numPr>
        <w:spacing w:after="160" w:line="259" w:lineRule="auto"/>
        <w:contextualSpacing/>
        <w:rPr>
          <w:rFonts w:eastAsia="Calibri" w:cs="Calibri"/>
          <w:sz w:val="26"/>
          <w:szCs w:val="26"/>
        </w:rPr>
      </w:pPr>
      <w:r w:rsidRPr="00FA631F">
        <w:rPr>
          <w:rFonts w:eastAsia="Arial" w:cs="Arial"/>
          <w:sz w:val="26"/>
          <w:szCs w:val="26"/>
        </w:rPr>
        <w:t xml:space="preserve">Teacher will Inform </w:t>
      </w:r>
      <w:proofErr w:type="gramStart"/>
      <w:r w:rsidRPr="00FA631F">
        <w:rPr>
          <w:rFonts w:eastAsia="Arial" w:cs="Arial"/>
          <w:sz w:val="26"/>
          <w:szCs w:val="26"/>
        </w:rPr>
        <w:t>student</w:t>
      </w:r>
      <w:proofErr w:type="gramEnd"/>
      <w:r w:rsidRPr="00FA631F">
        <w:rPr>
          <w:rFonts w:eastAsia="Arial" w:cs="Arial"/>
          <w:sz w:val="26"/>
          <w:szCs w:val="26"/>
        </w:rPr>
        <w:t xml:space="preserve"> of rule violated </w:t>
      </w:r>
    </w:p>
    <w:p w14:paraId="7365A7AC" w14:textId="77777777" w:rsidR="00FA631F" w:rsidRPr="00FA631F" w:rsidRDefault="00FA631F" w:rsidP="00744272">
      <w:pPr>
        <w:numPr>
          <w:ilvl w:val="0"/>
          <w:numId w:val="18"/>
        </w:numPr>
        <w:spacing w:after="160" w:line="259" w:lineRule="auto"/>
        <w:contextualSpacing/>
        <w:rPr>
          <w:rFonts w:eastAsia="Calibri" w:cs="Calibri"/>
          <w:sz w:val="26"/>
          <w:szCs w:val="26"/>
        </w:rPr>
      </w:pPr>
      <w:r w:rsidRPr="00FA631F">
        <w:rPr>
          <w:rFonts w:eastAsia="Arial" w:cs="Arial"/>
          <w:sz w:val="26"/>
          <w:szCs w:val="26"/>
        </w:rPr>
        <w:t xml:space="preserve">Teacher will Implement classroom strategies </w:t>
      </w:r>
    </w:p>
    <w:p w14:paraId="1DDE64F4" w14:textId="77777777" w:rsidR="00FA631F" w:rsidRPr="00FA631F" w:rsidRDefault="00FA631F" w:rsidP="00744272">
      <w:pPr>
        <w:numPr>
          <w:ilvl w:val="0"/>
          <w:numId w:val="18"/>
        </w:numPr>
        <w:spacing w:after="160" w:line="259" w:lineRule="auto"/>
        <w:contextualSpacing/>
        <w:rPr>
          <w:rFonts w:eastAsia="Calibri" w:cs="Calibri"/>
          <w:sz w:val="26"/>
          <w:szCs w:val="26"/>
        </w:rPr>
      </w:pPr>
      <w:r w:rsidRPr="00FA631F">
        <w:rPr>
          <w:rFonts w:eastAsia="Arial" w:cs="Arial"/>
          <w:sz w:val="26"/>
          <w:szCs w:val="26"/>
        </w:rPr>
        <w:t xml:space="preserve">Teacher will contact </w:t>
      </w:r>
      <w:proofErr w:type="gramStart"/>
      <w:r w:rsidRPr="00FA631F">
        <w:rPr>
          <w:rFonts w:eastAsia="Arial" w:cs="Arial"/>
          <w:sz w:val="26"/>
          <w:szCs w:val="26"/>
        </w:rPr>
        <w:t>parent</w:t>
      </w:r>
      <w:proofErr w:type="gramEnd"/>
      <w:r w:rsidRPr="00FA631F">
        <w:rPr>
          <w:rFonts w:eastAsia="Arial" w:cs="Arial"/>
          <w:sz w:val="26"/>
          <w:szCs w:val="26"/>
        </w:rPr>
        <w:t xml:space="preserve"> regarding current incident </w:t>
      </w:r>
    </w:p>
    <w:p w14:paraId="77D394AB" w14:textId="77777777" w:rsidR="00FA631F" w:rsidRPr="00FA631F" w:rsidRDefault="00FA631F" w:rsidP="00744272">
      <w:pPr>
        <w:numPr>
          <w:ilvl w:val="0"/>
          <w:numId w:val="18"/>
        </w:numPr>
        <w:spacing w:after="160" w:line="259" w:lineRule="auto"/>
        <w:contextualSpacing/>
        <w:rPr>
          <w:rFonts w:eastAsia="Calibri" w:cs="Calibri"/>
          <w:sz w:val="26"/>
          <w:szCs w:val="26"/>
        </w:rPr>
      </w:pPr>
      <w:r w:rsidRPr="00FA631F">
        <w:rPr>
          <w:rFonts w:eastAsia="Arial" w:cs="Arial"/>
          <w:sz w:val="26"/>
          <w:szCs w:val="26"/>
        </w:rPr>
        <w:t xml:space="preserve">Teacher will assign consequence (detention) </w:t>
      </w:r>
    </w:p>
    <w:p w14:paraId="0AFB4E86" w14:textId="77777777" w:rsidR="00FA631F" w:rsidRPr="00FA631F" w:rsidRDefault="00FA631F" w:rsidP="00744272">
      <w:pPr>
        <w:numPr>
          <w:ilvl w:val="0"/>
          <w:numId w:val="18"/>
        </w:numPr>
        <w:spacing w:after="160" w:line="259" w:lineRule="auto"/>
        <w:contextualSpacing/>
        <w:rPr>
          <w:rFonts w:eastAsia="Calibri" w:cs="Calibri"/>
          <w:sz w:val="26"/>
          <w:szCs w:val="26"/>
        </w:rPr>
      </w:pPr>
      <w:r w:rsidRPr="00FA631F">
        <w:rPr>
          <w:rFonts w:eastAsia="Arial" w:cs="Arial"/>
          <w:sz w:val="26"/>
          <w:szCs w:val="26"/>
        </w:rPr>
        <w:t xml:space="preserve">Teacher will document communication and </w:t>
      </w:r>
      <w:proofErr w:type="gramStart"/>
      <w:r w:rsidRPr="00FA631F">
        <w:rPr>
          <w:rFonts w:eastAsia="Arial" w:cs="Arial"/>
          <w:sz w:val="26"/>
          <w:szCs w:val="26"/>
        </w:rPr>
        <w:t>incident</w:t>
      </w:r>
      <w:proofErr w:type="gramEnd"/>
      <w:r w:rsidRPr="00FA631F">
        <w:rPr>
          <w:rFonts w:eastAsia="Arial" w:cs="Arial"/>
          <w:sz w:val="26"/>
          <w:szCs w:val="26"/>
        </w:rPr>
        <w:t xml:space="preserve"> </w:t>
      </w:r>
    </w:p>
    <w:p w14:paraId="66001B75" w14:textId="77777777" w:rsidR="00FA631F" w:rsidRPr="00FA631F" w:rsidRDefault="00FA631F" w:rsidP="00FA631F">
      <w:pPr>
        <w:spacing w:after="160" w:line="259" w:lineRule="auto"/>
        <w:rPr>
          <w:rFonts w:eastAsia="Calibri" w:cs="Calibri"/>
          <w:b/>
          <w:bCs/>
          <w:sz w:val="26"/>
          <w:szCs w:val="26"/>
          <w:u w:val="single"/>
        </w:rPr>
      </w:pPr>
      <w:r w:rsidRPr="00FA631F">
        <w:rPr>
          <w:rFonts w:eastAsia="Calibri" w:cs="Calibri"/>
          <w:b/>
          <w:bCs/>
          <w:sz w:val="26"/>
          <w:szCs w:val="26"/>
          <w:u w:val="single"/>
        </w:rPr>
        <w:t xml:space="preserve">Level II: Major Behaviors </w:t>
      </w:r>
      <w:r w:rsidRPr="00FA631F">
        <w:rPr>
          <w:rFonts w:eastAsia="Calibri" w:cs="Calibri"/>
          <w:sz w:val="26"/>
          <w:szCs w:val="26"/>
        </w:rPr>
        <w:t xml:space="preserve"> </w:t>
      </w:r>
    </w:p>
    <w:p w14:paraId="2D2A3ADC" w14:textId="77777777" w:rsidR="00FA631F" w:rsidRPr="00FA631F" w:rsidRDefault="00FA631F" w:rsidP="00FA631F">
      <w:pPr>
        <w:spacing w:after="160" w:line="259" w:lineRule="auto"/>
        <w:rPr>
          <w:rFonts w:eastAsia="Calibri" w:cs="Calibri"/>
          <w:sz w:val="26"/>
          <w:szCs w:val="26"/>
        </w:rPr>
      </w:pPr>
      <w:r w:rsidRPr="00FA631F">
        <w:rPr>
          <w:rFonts w:eastAsia="Arial" w:cs="Arial"/>
          <w:b/>
          <w:i/>
          <w:sz w:val="26"/>
          <w:szCs w:val="26"/>
        </w:rPr>
        <w:t xml:space="preserve">Definition: Behaviors that... </w:t>
      </w:r>
    </w:p>
    <w:p w14:paraId="4820DE37" w14:textId="77777777" w:rsidR="00FA631F" w:rsidRPr="00FA631F" w:rsidRDefault="00FA631F" w:rsidP="00744272">
      <w:pPr>
        <w:numPr>
          <w:ilvl w:val="0"/>
          <w:numId w:val="19"/>
        </w:numPr>
        <w:spacing w:after="160" w:line="259" w:lineRule="auto"/>
        <w:contextualSpacing/>
        <w:rPr>
          <w:rFonts w:eastAsia="Calibri" w:cs="Calibri"/>
          <w:sz w:val="26"/>
          <w:szCs w:val="26"/>
        </w:rPr>
      </w:pPr>
      <w:r w:rsidRPr="00FA631F">
        <w:rPr>
          <w:rFonts w:eastAsia="Arial" w:cs="Arial"/>
          <w:sz w:val="26"/>
          <w:szCs w:val="26"/>
        </w:rPr>
        <w:t>Require administrator involvement</w:t>
      </w:r>
      <w:r w:rsidRPr="00FA631F">
        <w:rPr>
          <w:rFonts w:eastAsia="Arial" w:cs="Arial"/>
          <w:i/>
          <w:sz w:val="26"/>
          <w:szCs w:val="26"/>
        </w:rPr>
        <w:t xml:space="preserve"> </w:t>
      </w:r>
    </w:p>
    <w:p w14:paraId="2FF9CB15" w14:textId="77777777" w:rsidR="00FA631F" w:rsidRPr="00FA631F" w:rsidRDefault="00FA631F" w:rsidP="00744272">
      <w:pPr>
        <w:numPr>
          <w:ilvl w:val="0"/>
          <w:numId w:val="19"/>
        </w:numPr>
        <w:spacing w:after="160" w:line="259" w:lineRule="auto"/>
        <w:contextualSpacing/>
        <w:rPr>
          <w:rFonts w:eastAsia="Calibri" w:cs="Calibri"/>
          <w:sz w:val="26"/>
          <w:szCs w:val="26"/>
        </w:rPr>
      </w:pPr>
      <w:r w:rsidRPr="00FA631F">
        <w:rPr>
          <w:rFonts w:eastAsia="Arial" w:cs="Arial"/>
          <w:sz w:val="26"/>
          <w:szCs w:val="26"/>
        </w:rPr>
        <w:t>Are chronic Level I behaviors</w:t>
      </w:r>
    </w:p>
    <w:p w14:paraId="1CF0BC13" w14:textId="77777777" w:rsidR="00FA631F" w:rsidRPr="00FA631F" w:rsidRDefault="00FA631F" w:rsidP="00FA631F">
      <w:pPr>
        <w:spacing w:after="160" w:line="259" w:lineRule="auto"/>
        <w:rPr>
          <w:rFonts w:eastAsia="Calibri" w:cs="Calibri"/>
          <w:sz w:val="26"/>
          <w:szCs w:val="26"/>
        </w:rPr>
      </w:pPr>
      <w:r w:rsidRPr="00FA631F">
        <w:rPr>
          <w:rFonts w:eastAsia="Arial" w:cs="Arial"/>
          <w:b/>
          <w:sz w:val="26"/>
          <w:szCs w:val="26"/>
        </w:rPr>
        <w:t xml:space="preserve">Examples (not all-inclusive): </w:t>
      </w:r>
    </w:p>
    <w:p w14:paraId="5A6BD767" w14:textId="77777777" w:rsidR="00FA631F" w:rsidRPr="00FA631F" w:rsidRDefault="00FA631F" w:rsidP="00744272">
      <w:pPr>
        <w:numPr>
          <w:ilvl w:val="0"/>
          <w:numId w:val="20"/>
        </w:numPr>
        <w:spacing w:after="160" w:line="259" w:lineRule="auto"/>
        <w:contextualSpacing/>
        <w:rPr>
          <w:rFonts w:eastAsia="Calibri" w:cs="Calibri"/>
          <w:sz w:val="26"/>
          <w:szCs w:val="26"/>
        </w:rPr>
      </w:pPr>
      <w:r w:rsidRPr="00FA631F">
        <w:rPr>
          <w:rFonts w:eastAsia="Arial" w:cs="Arial"/>
          <w:sz w:val="26"/>
          <w:szCs w:val="26"/>
        </w:rPr>
        <w:t xml:space="preserve">Repeated and Excessive Level I Behaviors </w:t>
      </w:r>
    </w:p>
    <w:p w14:paraId="76337497" w14:textId="77777777" w:rsidR="00FA631F" w:rsidRPr="00FA631F" w:rsidRDefault="00FA631F" w:rsidP="00744272">
      <w:pPr>
        <w:numPr>
          <w:ilvl w:val="0"/>
          <w:numId w:val="20"/>
        </w:numPr>
        <w:spacing w:after="160" w:line="259" w:lineRule="auto"/>
        <w:contextualSpacing/>
        <w:rPr>
          <w:rFonts w:eastAsia="Calibri" w:cs="Calibri"/>
          <w:sz w:val="26"/>
          <w:szCs w:val="26"/>
        </w:rPr>
      </w:pPr>
      <w:r w:rsidRPr="00FA631F">
        <w:rPr>
          <w:rFonts w:eastAsia="Arial" w:cs="Arial"/>
          <w:sz w:val="26"/>
          <w:szCs w:val="26"/>
        </w:rPr>
        <w:t xml:space="preserve">Continuous Non-Compliance and/or Overt Insubordination: refusal to follow directions after Level I discipline procedures have been implemented </w:t>
      </w:r>
    </w:p>
    <w:p w14:paraId="2F0CAD75" w14:textId="77777777" w:rsidR="00FA631F" w:rsidRPr="00FA631F" w:rsidRDefault="00FA631F" w:rsidP="00744272">
      <w:pPr>
        <w:numPr>
          <w:ilvl w:val="0"/>
          <w:numId w:val="20"/>
        </w:numPr>
        <w:spacing w:after="160" w:line="259" w:lineRule="auto"/>
        <w:contextualSpacing/>
        <w:rPr>
          <w:rFonts w:eastAsia="Calibri" w:cs="Calibri"/>
          <w:sz w:val="26"/>
          <w:szCs w:val="26"/>
        </w:rPr>
      </w:pPr>
      <w:r w:rsidRPr="00FA631F">
        <w:rPr>
          <w:rFonts w:eastAsia="Arial" w:cs="Arial"/>
          <w:sz w:val="26"/>
          <w:szCs w:val="26"/>
        </w:rPr>
        <w:t xml:space="preserve">Dishonesty: cheating, lying, omitting facts or details </w:t>
      </w:r>
    </w:p>
    <w:p w14:paraId="14672ADD" w14:textId="77777777" w:rsidR="00FA631F" w:rsidRPr="00FA631F" w:rsidRDefault="00FA631F" w:rsidP="00744272">
      <w:pPr>
        <w:numPr>
          <w:ilvl w:val="0"/>
          <w:numId w:val="20"/>
        </w:numPr>
        <w:spacing w:after="160" w:line="259" w:lineRule="auto"/>
        <w:contextualSpacing/>
        <w:rPr>
          <w:rFonts w:eastAsia="Calibri" w:cs="Calibri"/>
          <w:sz w:val="26"/>
          <w:szCs w:val="26"/>
        </w:rPr>
      </w:pPr>
      <w:r w:rsidRPr="00FA631F">
        <w:rPr>
          <w:rFonts w:eastAsia="Arial" w:cs="Arial"/>
          <w:sz w:val="26"/>
          <w:szCs w:val="26"/>
        </w:rPr>
        <w:lastRenderedPageBreak/>
        <w:t xml:space="preserve">Verbal/written Aggression to Peers: profanity, obscene </w:t>
      </w:r>
      <w:proofErr w:type="gramStart"/>
      <w:r w:rsidRPr="00FA631F">
        <w:rPr>
          <w:rFonts w:eastAsia="Arial" w:cs="Arial"/>
          <w:sz w:val="26"/>
          <w:szCs w:val="26"/>
        </w:rPr>
        <w:t>gesture</w:t>
      </w:r>
      <w:proofErr w:type="gramEnd"/>
      <w:r w:rsidRPr="00FA631F">
        <w:rPr>
          <w:rFonts w:eastAsia="Arial" w:cs="Arial"/>
          <w:sz w:val="26"/>
          <w:szCs w:val="26"/>
        </w:rPr>
        <w:t xml:space="preserve"> and pictures, threats </w:t>
      </w:r>
    </w:p>
    <w:p w14:paraId="54E40D17" w14:textId="77777777" w:rsidR="00FA631F" w:rsidRPr="00FA631F" w:rsidRDefault="00FA631F" w:rsidP="00744272">
      <w:pPr>
        <w:numPr>
          <w:ilvl w:val="0"/>
          <w:numId w:val="20"/>
        </w:numPr>
        <w:spacing w:after="160" w:line="259" w:lineRule="auto"/>
        <w:contextualSpacing/>
        <w:rPr>
          <w:rFonts w:eastAsia="Calibri" w:cs="Calibri"/>
          <w:sz w:val="26"/>
          <w:szCs w:val="26"/>
        </w:rPr>
      </w:pPr>
      <w:r w:rsidRPr="00FA631F">
        <w:rPr>
          <w:rFonts w:eastAsia="Arial" w:cs="Arial"/>
          <w:sz w:val="26"/>
          <w:szCs w:val="26"/>
        </w:rPr>
        <w:t xml:space="preserve">Physical Aggression: hitting, biting, kicking, grabbing, head butting, hair pulling, physical bullying, throwing objects that result in physical harm </w:t>
      </w:r>
    </w:p>
    <w:p w14:paraId="4BD71D05" w14:textId="77777777" w:rsidR="00FA631F" w:rsidRPr="00FA631F" w:rsidRDefault="00FA631F" w:rsidP="00744272">
      <w:pPr>
        <w:numPr>
          <w:ilvl w:val="0"/>
          <w:numId w:val="20"/>
        </w:numPr>
        <w:spacing w:after="160" w:line="259" w:lineRule="auto"/>
        <w:contextualSpacing/>
        <w:rPr>
          <w:rFonts w:eastAsia="Calibri" w:cs="Calibri"/>
          <w:sz w:val="26"/>
          <w:szCs w:val="26"/>
        </w:rPr>
      </w:pPr>
      <w:r w:rsidRPr="00FA631F">
        <w:rPr>
          <w:rFonts w:eastAsia="Arial" w:cs="Arial"/>
          <w:sz w:val="26"/>
          <w:szCs w:val="26"/>
        </w:rPr>
        <w:t xml:space="preserve">Use of or Possession of Tobacco Products </w:t>
      </w:r>
    </w:p>
    <w:p w14:paraId="168137B7" w14:textId="77777777" w:rsidR="00FA631F" w:rsidRPr="00FA631F" w:rsidRDefault="00FA631F" w:rsidP="00744272">
      <w:pPr>
        <w:numPr>
          <w:ilvl w:val="0"/>
          <w:numId w:val="20"/>
        </w:numPr>
        <w:spacing w:after="160" w:line="259" w:lineRule="auto"/>
        <w:contextualSpacing/>
        <w:rPr>
          <w:rFonts w:eastAsia="Calibri" w:cs="Calibri"/>
          <w:sz w:val="26"/>
          <w:szCs w:val="26"/>
        </w:rPr>
      </w:pPr>
      <w:r w:rsidRPr="00FA631F">
        <w:rPr>
          <w:rFonts w:eastAsia="Arial" w:cs="Arial"/>
          <w:sz w:val="26"/>
          <w:szCs w:val="26"/>
        </w:rPr>
        <w:t xml:space="preserve">Out of area: running away from school, severe truancy, skipping/cutting class </w:t>
      </w:r>
    </w:p>
    <w:p w14:paraId="7643145C" w14:textId="77777777" w:rsidR="00FA631F" w:rsidRPr="00FA631F" w:rsidRDefault="00FA631F" w:rsidP="00744272">
      <w:pPr>
        <w:numPr>
          <w:ilvl w:val="0"/>
          <w:numId w:val="20"/>
        </w:numPr>
        <w:spacing w:after="160" w:line="259" w:lineRule="auto"/>
        <w:contextualSpacing/>
        <w:rPr>
          <w:rFonts w:eastAsia="Calibri" w:cs="Calibri"/>
          <w:sz w:val="26"/>
          <w:szCs w:val="26"/>
        </w:rPr>
      </w:pPr>
      <w:r w:rsidRPr="00FA631F">
        <w:rPr>
          <w:rFonts w:eastAsia="Arial" w:cs="Arial"/>
          <w:sz w:val="26"/>
          <w:szCs w:val="26"/>
        </w:rPr>
        <w:t xml:space="preserve">Excessive Tardies: Parents will be notified on the fourth tardy </w:t>
      </w:r>
    </w:p>
    <w:p w14:paraId="0671060F" w14:textId="77777777" w:rsidR="00FA631F" w:rsidRPr="00FA631F" w:rsidRDefault="00FA631F" w:rsidP="00FA631F">
      <w:pPr>
        <w:spacing w:after="160" w:line="259" w:lineRule="auto"/>
        <w:rPr>
          <w:rFonts w:eastAsia="Calibri" w:cs="Calibri"/>
          <w:sz w:val="26"/>
          <w:szCs w:val="26"/>
        </w:rPr>
      </w:pPr>
      <w:r w:rsidRPr="00FA631F">
        <w:rPr>
          <w:rFonts w:eastAsia="Arial" w:cs="Arial"/>
          <w:b/>
          <w:sz w:val="26"/>
          <w:szCs w:val="26"/>
        </w:rPr>
        <w:t>Procedures:</w:t>
      </w:r>
    </w:p>
    <w:p w14:paraId="39023202" w14:textId="77777777" w:rsidR="00FA631F" w:rsidRPr="00FA631F" w:rsidRDefault="00FA631F" w:rsidP="00744272">
      <w:pPr>
        <w:numPr>
          <w:ilvl w:val="0"/>
          <w:numId w:val="21"/>
        </w:numPr>
        <w:spacing w:after="160" w:line="259" w:lineRule="auto"/>
        <w:contextualSpacing/>
        <w:rPr>
          <w:rFonts w:eastAsia="Calibri" w:cs="Calibri"/>
          <w:sz w:val="26"/>
          <w:szCs w:val="26"/>
        </w:rPr>
      </w:pPr>
      <w:r w:rsidRPr="00FA631F">
        <w:rPr>
          <w:rFonts w:eastAsia="Arial" w:cs="Arial"/>
          <w:sz w:val="26"/>
          <w:szCs w:val="26"/>
        </w:rPr>
        <w:t xml:space="preserve">Teacher will Inform </w:t>
      </w:r>
      <w:proofErr w:type="gramStart"/>
      <w:r w:rsidRPr="00FA631F">
        <w:rPr>
          <w:rFonts w:eastAsia="Arial" w:cs="Arial"/>
          <w:sz w:val="26"/>
          <w:szCs w:val="26"/>
        </w:rPr>
        <w:t>student</w:t>
      </w:r>
      <w:proofErr w:type="gramEnd"/>
      <w:r w:rsidRPr="00FA631F">
        <w:rPr>
          <w:rFonts w:eastAsia="Arial" w:cs="Arial"/>
          <w:sz w:val="26"/>
          <w:szCs w:val="26"/>
        </w:rPr>
        <w:t xml:space="preserve"> of rule violated </w:t>
      </w:r>
    </w:p>
    <w:p w14:paraId="24455849" w14:textId="77777777" w:rsidR="00FA631F" w:rsidRPr="00FA631F" w:rsidRDefault="00FA631F" w:rsidP="00744272">
      <w:pPr>
        <w:numPr>
          <w:ilvl w:val="0"/>
          <w:numId w:val="21"/>
        </w:numPr>
        <w:spacing w:after="160" w:line="259" w:lineRule="auto"/>
        <w:contextualSpacing/>
        <w:rPr>
          <w:rFonts w:eastAsia="Calibri" w:cs="Calibri"/>
          <w:sz w:val="26"/>
          <w:szCs w:val="26"/>
        </w:rPr>
      </w:pPr>
      <w:r w:rsidRPr="00FA631F">
        <w:rPr>
          <w:rFonts w:eastAsia="Arial" w:cs="Arial"/>
          <w:sz w:val="26"/>
          <w:szCs w:val="26"/>
        </w:rPr>
        <w:t xml:space="preserve">Teacher will describe expected behavior </w:t>
      </w:r>
    </w:p>
    <w:p w14:paraId="1358AF08" w14:textId="77777777" w:rsidR="00FA631F" w:rsidRPr="00FA631F" w:rsidRDefault="00FA631F" w:rsidP="00744272">
      <w:pPr>
        <w:numPr>
          <w:ilvl w:val="0"/>
          <w:numId w:val="21"/>
        </w:numPr>
        <w:spacing w:after="160" w:line="259" w:lineRule="auto"/>
        <w:contextualSpacing/>
        <w:rPr>
          <w:rFonts w:eastAsia="Calibri" w:cs="Calibri"/>
          <w:sz w:val="26"/>
          <w:szCs w:val="26"/>
        </w:rPr>
      </w:pPr>
      <w:r w:rsidRPr="00FA631F">
        <w:rPr>
          <w:rFonts w:eastAsia="Arial" w:cs="Arial"/>
          <w:sz w:val="26"/>
          <w:szCs w:val="26"/>
        </w:rPr>
        <w:t xml:space="preserve">Teacher will contact parent </w:t>
      </w:r>
    </w:p>
    <w:p w14:paraId="4C3F7676" w14:textId="77777777" w:rsidR="00FA631F" w:rsidRPr="00FA631F" w:rsidRDefault="00FA631F" w:rsidP="00744272">
      <w:pPr>
        <w:numPr>
          <w:ilvl w:val="0"/>
          <w:numId w:val="21"/>
        </w:numPr>
        <w:spacing w:after="160" w:line="259" w:lineRule="auto"/>
        <w:contextualSpacing/>
        <w:rPr>
          <w:rFonts w:eastAsia="Calibri" w:cs="Calibri"/>
          <w:sz w:val="26"/>
          <w:szCs w:val="26"/>
        </w:rPr>
      </w:pPr>
      <w:r w:rsidRPr="00FA631F">
        <w:rPr>
          <w:rFonts w:eastAsia="Arial" w:cs="Arial"/>
          <w:sz w:val="26"/>
          <w:szCs w:val="26"/>
        </w:rPr>
        <w:t>Teacher makes discipline referral to administration through Infinite Campus</w:t>
      </w:r>
    </w:p>
    <w:p w14:paraId="39B05B51" w14:textId="77777777" w:rsidR="00FA631F" w:rsidRPr="00FA631F" w:rsidRDefault="00FA631F" w:rsidP="00744272">
      <w:pPr>
        <w:numPr>
          <w:ilvl w:val="0"/>
          <w:numId w:val="21"/>
        </w:numPr>
        <w:spacing w:after="160" w:line="259" w:lineRule="auto"/>
        <w:contextualSpacing/>
        <w:rPr>
          <w:rFonts w:eastAsia="Calibri" w:cs="Calibri"/>
          <w:sz w:val="26"/>
          <w:szCs w:val="26"/>
        </w:rPr>
      </w:pPr>
      <w:r w:rsidRPr="00FA631F">
        <w:rPr>
          <w:rFonts w:eastAsia="Arial" w:cs="Arial"/>
          <w:sz w:val="26"/>
          <w:szCs w:val="26"/>
        </w:rPr>
        <w:t xml:space="preserve">Parent contacted and notified of incident </w:t>
      </w:r>
    </w:p>
    <w:p w14:paraId="3DAC1315" w14:textId="77777777" w:rsidR="00FA631F" w:rsidRPr="00FA631F" w:rsidRDefault="00FA631F" w:rsidP="00744272">
      <w:pPr>
        <w:numPr>
          <w:ilvl w:val="0"/>
          <w:numId w:val="21"/>
        </w:numPr>
        <w:spacing w:after="160" w:line="259" w:lineRule="auto"/>
        <w:contextualSpacing/>
        <w:rPr>
          <w:rFonts w:eastAsia="Calibri" w:cs="Calibri"/>
          <w:sz w:val="26"/>
          <w:szCs w:val="26"/>
        </w:rPr>
      </w:pPr>
      <w:r w:rsidRPr="00FA631F">
        <w:rPr>
          <w:rFonts w:eastAsia="Arial" w:cs="Arial"/>
          <w:sz w:val="26"/>
          <w:szCs w:val="26"/>
        </w:rPr>
        <w:t xml:space="preserve">Send Magnet School/Program Conduct Warning Letter to parent(s) (to accompany the Discipline Referral) </w:t>
      </w:r>
    </w:p>
    <w:p w14:paraId="0D64F29C" w14:textId="77777777" w:rsidR="00FA631F" w:rsidRPr="00FA631F" w:rsidRDefault="00FA631F" w:rsidP="00744272">
      <w:pPr>
        <w:numPr>
          <w:ilvl w:val="0"/>
          <w:numId w:val="21"/>
        </w:numPr>
        <w:spacing w:after="160" w:line="259" w:lineRule="auto"/>
        <w:contextualSpacing/>
        <w:rPr>
          <w:rFonts w:eastAsia="Calibri" w:cs="Calibri"/>
          <w:sz w:val="26"/>
          <w:szCs w:val="26"/>
        </w:rPr>
      </w:pPr>
      <w:r w:rsidRPr="00FA631F">
        <w:rPr>
          <w:rFonts w:eastAsia="Arial" w:cs="Arial"/>
          <w:sz w:val="26"/>
          <w:szCs w:val="26"/>
        </w:rPr>
        <w:t xml:space="preserve">Parents must sign and return warning letter. </w:t>
      </w:r>
    </w:p>
    <w:p w14:paraId="74BC0650" w14:textId="77777777" w:rsidR="00FA631F" w:rsidRPr="00FA631F" w:rsidRDefault="00FA631F" w:rsidP="00FA631F">
      <w:pPr>
        <w:spacing w:after="160" w:line="259" w:lineRule="auto"/>
        <w:rPr>
          <w:rFonts w:eastAsia="Calibri" w:cs="Calibri"/>
          <w:b/>
          <w:bCs/>
          <w:sz w:val="26"/>
          <w:szCs w:val="26"/>
          <w:u w:val="single"/>
        </w:rPr>
      </w:pPr>
      <w:r w:rsidRPr="00FA631F">
        <w:rPr>
          <w:rFonts w:eastAsia="Calibri" w:cs="Calibri"/>
          <w:b/>
          <w:bCs/>
          <w:sz w:val="26"/>
          <w:szCs w:val="26"/>
          <w:u w:val="single"/>
        </w:rPr>
        <w:t xml:space="preserve">Level III: Severe Behaviors </w:t>
      </w:r>
    </w:p>
    <w:p w14:paraId="6C4B1B61" w14:textId="77777777" w:rsidR="00FA631F" w:rsidRPr="00FA631F" w:rsidRDefault="00FA631F" w:rsidP="00FA631F">
      <w:pPr>
        <w:spacing w:after="160" w:line="259" w:lineRule="auto"/>
        <w:rPr>
          <w:rFonts w:eastAsia="Calibri" w:cs="Calibri"/>
          <w:sz w:val="26"/>
          <w:szCs w:val="26"/>
        </w:rPr>
      </w:pPr>
      <w:r w:rsidRPr="00FA631F">
        <w:rPr>
          <w:rFonts w:eastAsia="Arial" w:cs="Arial"/>
          <w:b/>
          <w:sz w:val="26"/>
          <w:szCs w:val="26"/>
        </w:rPr>
        <w:t xml:space="preserve">Definition: Behaviors that... </w:t>
      </w:r>
    </w:p>
    <w:p w14:paraId="18663CDF" w14:textId="77777777" w:rsidR="00FA631F" w:rsidRPr="00FA631F" w:rsidRDefault="00FA631F" w:rsidP="00744272">
      <w:pPr>
        <w:numPr>
          <w:ilvl w:val="0"/>
          <w:numId w:val="22"/>
        </w:numPr>
        <w:spacing w:after="160" w:line="259" w:lineRule="auto"/>
        <w:contextualSpacing/>
        <w:rPr>
          <w:rFonts w:eastAsia="Calibri" w:cs="Calibri"/>
          <w:sz w:val="26"/>
          <w:szCs w:val="26"/>
        </w:rPr>
      </w:pPr>
      <w:r w:rsidRPr="00FA631F">
        <w:rPr>
          <w:rFonts w:eastAsia="Arial" w:cs="Arial"/>
          <w:sz w:val="26"/>
          <w:szCs w:val="26"/>
        </w:rPr>
        <w:t xml:space="preserve">Require administrator involvement </w:t>
      </w:r>
    </w:p>
    <w:p w14:paraId="2539E864" w14:textId="77777777" w:rsidR="00FA631F" w:rsidRPr="00FA631F" w:rsidRDefault="00FA631F" w:rsidP="00744272">
      <w:pPr>
        <w:numPr>
          <w:ilvl w:val="0"/>
          <w:numId w:val="22"/>
        </w:numPr>
        <w:spacing w:after="160" w:line="259" w:lineRule="auto"/>
        <w:contextualSpacing/>
        <w:rPr>
          <w:rFonts w:eastAsia="Calibri" w:cs="Calibri"/>
          <w:sz w:val="26"/>
          <w:szCs w:val="26"/>
        </w:rPr>
      </w:pPr>
      <w:r w:rsidRPr="00FA631F">
        <w:rPr>
          <w:rFonts w:eastAsia="Arial" w:cs="Arial"/>
          <w:sz w:val="26"/>
          <w:szCs w:val="26"/>
        </w:rPr>
        <w:t>Violate school district policies or state policies or laws</w:t>
      </w:r>
      <w:r w:rsidRPr="00FA631F">
        <w:rPr>
          <w:rFonts w:eastAsia="Arial" w:cs="Arial"/>
          <w:b/>
          <w:sz w:val="26"/>
          <w:szCs w:val="26"/>
        </w:rPr>
        <w:t xml:space="preserve"> </w:t>
      </w:r>
    </w:p>
    <w:p w14:paraId="399512B4" w14:textId="77777777" w:rsidR="00FA631F" w:rsidRPr="00FA631F" w:rsidRDefault="00FA631F" w:rsidP="00744272">
      <w:pPr>
        <w:numPr>
          <w:ilvl w:val="0"/>
          <w:numId w:val="22"/>
        </w:numPr>
        <w:spacing w:after="160" w:line="259" w:lineRule="auto"/>
        <w:contextualSpacing/>
        <w:rPr>
          <w:rFonts w:eastAsia="Calibri" w:cs="Calibri"/>
          <w:sz w:val="26"/>
          <w:szCs w:val="26"/>
        </w:rPr>
      </w:pPr>
      <w:r w:rsidRPr="00FA631F">
        <w:rPr>
          <w:rFonts w:eastAsia="Arial" w:cs="Arial"/>
          <w:sz w:val="26"/>
          <w:szCs w:val="26"/>
        </w:rPr>
        <w:t>Repeated and Chronic Level II - Major Behaviors</w:t>
      </w:r>
    </w:p>
    <w:p w14:paraId="26FB5D15" w14:textId="77777777" w:rsidR="00FA631F" w:rsidRPr="00FA631F" w:rsidRDefault="00FA631F" w:rsidP="00FA631F">
      <w:pPr>
        <w:spacing w:after="160" w:line="259" w:lineRule="auto"/>
        <w:rPr>
          <w:rFonts w:eastAsia="Calibri" w:cs="Calibri"/>
          <w:sz w:val="26"/>
          <w:szCs w:val="26"/>
        </w:rPr>
      </w:pPr>
      <w:r w:rsidRPr="00FA631F">
        <w:rPr>
          <w:rFonts w:eastAsia="Arial" w:cs="Arial"/>
          <w:b/>
          <w:sz w:val="26"/>
          <w:szCs w:val="26"/>
        </w:rPr>
        <w:t xml:space="preserve">Examples (not all inclusive): </w:t>
      </w:r>
    </w:p>
    <w:p w14:paraId="142EB25E" w14:textId="77777777" w:rsidR="00FA631F" w:rsidRPr="00FA631F" w:rsidRDefault="00FA631F" w:rsidP="00744272">
      <w:pPr>
        <w:numPr>
          <w:ilvl w:val="0"/>
          <w:numId w:val="23"/>
        </w:numPr>
        <w:spacing w:after="160" w:line="259" w:lineRule="auto"/>
        <w:contextualSpacing/>
        <w:rPr>
          <w:rFonts w:eastAsia="Calibri" w:cs="Calibri"/>
          <w:sz w:val="26"/>
          <w:szCs w:val="26"/>
        </w:rPr>
      </w:pPr>
      <w:r w:rsidRPr="00FA631F">
        <w:rPr>
          <w:rFonts w:eastAsia="Arial" w:cs="Arial"/>
          <w:sz w:val="26"/>
          <w:szCs w:val="26"/>
        </w:rPr>
        <w:t xml:space="preserve">Physical Aggression: destroying school property, fighting </w:t>
      </w:r>
    </w:p>
    <w:p w14:paraId="5E7D7B6A" w14:textId="77777777" w:rsidR="00FA631F" w:rsidRPr="00FA631F" w:rsidRDefault="00FA631F" w:rsidP="00744272">
      <w:pPr>
        <w:numPr>
          <w:ilvl w:val="0"/>
          <w:numId w:val="23"/>
        </w:numPr>
        <w:spacing w:after="160" w:line="259" w:lineRule="auto"/>
        <w:contextualSpacing/>
        <w:rPr>
          <w:rFonts w:eastAsia="Calibri" w:cs="Calibri"/>
          <w:sz w:val="26"/>
          <w:szCs w:val="26"/>
        </w:rPr>
      </w:pPr>
      <w:r w:rsidRPr="00FA631F">
        <w:rPr>
          <w:rFonts w:eastAsia="Arial" w:cs="Arial"/>
          <w:sz w:val="26"/>
          <w:szCs w:val="26"/>
        </w:rPr>
        <w:t xml:space="preserve">Verbal/ written Aggression to School Staff: profanity, obscene gestures or pictures, threats </w:t>
      </w:r>
    </w:p>
    <w:p w14:paraId="0EF4855A" w14:textId="77777777" w:rsidR="00FA631F" w:rsidRPr="00FA631F" w:rsidRDefault="00FA631F" w:rsidP="00744272">
      <w:pPr>
        <w:numPr>
          <w:ilvl w:val="0"/>
          <w:numId w:val="23"/>
        </w:numPr>
        <w:spacing w:after="160" w:line="259" w:lineRule="auto"/>
        <w:contextualSpacing/>
        <w:rPr>
          <w:rFonts w:eastAsia="Calibri" w:cs="Calibri"/>
          <w:sz w:val="26"/>
          <w:szCs w:val="26"/>
        </w:rPr>
      </w:pPr>
      <w:r w:rsidRPr="00FA631F">
        <w:rPr>
          <w:rFonts w:eastAsia="Arial" w:cs="Arial"/>
          <w:sz w:val="26"/>
          <w:szCs w:val="26"/>
        </w:rPr>
        <w:t xml:space="preserve">Possession of Banned Paraphernalia: weapon, fireworks, alcoholic beverages, un-prescribed/illegal drugs </w:t>
      </w:r>
    </w:p>
    <w:p w14:paraId="55AC7A20" w14:textId="77777777" w:rsidR="00FA631F" w:rsidRPr="00FA631F" w:rsidRDefault="00FA631F" w:rsidP="00744272">
      <w:pPr>
        <w:numPr>
          <w:ilvl w:val="0"/>
          <w:numId w:val="23"/>
        </w:numPr>
        <w:spacing w:after="160" w:line="259" w:lineRule="auto"/>
        <w:contextualSpacing/>
        <w:rPr>
          <w:rFonts w:eastAsia="Calibri" w:cs="Calibri"/>
          <w:sz w:val="26"/>
          <w:szCs w:val="26"/>
        </w:rPr>
      </w:pPr>
      <w:r w:rsidRPr="00FA631F">
        <w:rPr>
          <w:rFonts w:eastAsia="Arial" w:cs="Arial"/>
          <w:sz w:val="26"/>
          <w:szCs w:val="26"/>
        </w:rPr>
        <w:t xml:space="preserve">Illegal or Unauthorized Entry to School Facilities: after-hour entry of school board property, returning to school during a designated suspension/expulsion period </w:t>
      </w:r>
    </w:p>
    <w:p w14:paraId="54D612D0" w14:textId="77777777" w:rsidR="00FA631F" w:rsidRPr="00FA631F" w:rsidRDefault="00FA631F" w:rsidP="00744272">
      <w:pPr>
        <w:numPr>
          <w:ilvl w:val="0"/>
          <w:numId w:val="23"/>
        </w:numPr>
        <w:spacing w:after="160" w:line="259" w:lineRule="auto"/>
        <w:contextualSpacing/>
        <w:rPr>
          <w:rFonts w:eastAsia="Calibri" w:cs="Calibri"/>
          <w:sz w:val="26"/>
          <w:szCs w:val="26"/>
        </w:rPr>
      </w:pPr>
      <w:r w:rsidRPr="00FA631F">
        <w:rPr>
          <w:rFonts w:eastAsia="Arial" w:cs="Arial"/>
          <w:sz w:val="26"/>
          <w:szCs w:val="26"/>
        </w:rPr>
        <w:t xml:space="preserve">Theft: personal items, school property, or identities </w:t>
      </w:r>
    </w:p>
    <w:p w14:paraId="339C92B3" w14:textId="77777777" w:rsidR="00FA631F" w:rsidRPr="00FA631F" w:rsidRDefault="00FA631F" w:rsidP="00744272">
      <w:pPr>
        <w:numPr>
          <w:ilvl w:val="0"/>
          <w:numId w:val="23"/>
        </w:numPr>
        <w:spacing w:after="160" w:line="259" w:lineRule="auto"/>
        <w:contextualSpacing/>
        <w:rPr>
          <w:rFonts w:eastAsia="Calibri" w:cs="Calibri"/>
          <w:sz w:val="26"/>
          <w:szCs w:val="26"/>
        </w:rPr>
      </w:pPr>
      <w:r w:rsidRPr="00FA631F">
        <w:rPr>
          <w:rFonts w:eastAsia="Arial" w:cs="Arial"/>
          <w:sz w:val="26"/>
          <w:szCs w:val="26"/>
        </w:rPr>
        <w:t xml:space="preserve">Inappropriate Technology Use as defined by the Richmond County Board of Education Code of Student Conduct </w:t>
      </w:r>
    </w:p>
    <w:p w14:paraId="18B4AE67" w14:textId="77777777" w:rsidR="00FA631F" w:rsidRPr="00FA631F" w:rsidRDefault="00FA631F" w:rsidP="00744272">
      <w:pPr>
        <w:numPr>
          <w:ilvl w:val="0"/>
          <w:numId w:val="23"/>
        </w:numPr>
        <w:spacing w:after="160" w:line="259" w:lineRule="auto"/>
        <w:contextualSpacing/>
        <w:rPr>
          <w:rFonts w:eastAsia="Calibri" w:cs="Calibri"/>
          <w:sz w:val="26"/>
          <w:szCs w:val="26"/>
        </w:rPr>
      </w:pPr>
      <w:r w:rsidRPr="00FA631F">
        <w:rPr>
          <w:rFonts w:eastAsia="Arial" w:cs="Arial"/>
          <w:sz w:val="26"/>
          <w:szCs w:val="26"/>
        </w:rPr>
        <w:t xml:space="preserve">Inducing General Panic: the willful making of any threat of false information </w:t>
      </w:r>
      <w:proofErr w:type="gramStart"/>
      <w:r w:rsidRPr="00FA631F">
        <w:rPr>
          <w:rFonts w:eastAsia="Arial" w:cs="Arial"/>
          <w:sz w:val="26"/>
          <w:szCs w:val="26"/>
        </w:rPr>
        <w:t>in order to</w:t>
      </w:r>
      <w:proofErr w:type="gramEnd"/>
      <w:r w:rsidRPr="00FA631F">
        <w:rPr>
          <w:rFonts w:eastAsia="Arial" w:cs="Arial"/>
          <w:sz w:val="26"/>
          <w:szCs w:val="26"/>
        </w:rPr>
        <w:t xml:space="preserve"> induce panic </w:t>
      </w:r>
    </w:p>
    <w:p w14:paraId="669362EF" w14:textId="77777777" w:rsidR="00FA631F" w:rsidRPr="00FA631F" w:rsidRDefault="00FA631F" w:rsidP="00744272">
      <w:pPr>
        <w:numPr>
          <w:ilvl w:val="0"/>
          <w:numId w:val="23"/>
        </w:numPr>
        <w:spacing w:after="160" w:line="259" w:lineRule="auto"/>
        <w:contextualSpacing/>
        <w:rPr>
          <w:rFonts w:eastAsia="Calibri" w:cs="Calibri"/>
          <w:sz w:val="26"/>
          <w:szCs w:val="26"/>
        </w:rPr>
      </w:pPr>
      <w:r w:rsidRPr="00FA631F">
        <w:rPr>
          <w:rFonts w:eastAsia="Arial" w:cs="Arial"/>
          <w:sz w:val="26"/>
          <w:szCs w:val="26"/>
        </w:rPr>
        <w:t>Tardy: reaching the eleventh tardy, as eleven tardies are considered excessive</w:t>
      </w:r>
    </w:p>
    <w:p w14:paraId="3F474989" w14:textId="77777777" w:rsidR="00FA631F" w:rsidRPr="00FA631F" w:rsidRDefault="00FA631F" w:rsidP="00FA631F">
      <w:pPr>
        <w:spacing w:after="160" w:line="259" w:lineRule="auto"/>
        <w:rPr>
          <w:rFonts w:eastAsia="Calibri" w:cs="Calibri"/>
          <w:sz w:val="26"/>
          <w:szCs w:val="26"/>
        </w:rPr>
      </w:pPr>
      <w:r w:rsidRPr="00FA631F">
        <w:rPr>
          <w:rFonts w:eastAsia="Arial" w:cs="Arial"/>
          <w:b/>
          <w:sz w:val="26"/>
          <w:szCs w:val="26"/>
        </w:rPr>
        <w:t>Procedure</w:t>
      </w:r>
      <w:r w:rsidRPr="00FA631F">
        <w:rPr>
          <w:rFonts w:eastAsia="Arial" w:cs="Arial"/>
          <w:sz w:val="26"/>
          <w:szCs w:val="26"/>
        </w:rPr>
        <w:t>s:</w:t>
      </w:r>
    </w:p>
    <w:p w14:paraId="2CDCD706" w14:textId="77777777" w:rsidR="00FA631F" w:rsidRPr="00FA631F" w:rsidRDefault="00FA631F" w:rsidP="00744272">
      <w:pPr>
        <w:numPr>
          <w:ilvl w:val="0"/>
          <w:numId w:val="24"/>
        </w:numPr>
        <w:spacing w:after="160" w:line="259" w:lineRule="auto"/>
        <w:contextualSpacing/>
        <w:rPr>
          <w:rFonts w:eastAsia="Calibri" w:cs="Calibri"/>
          <w:sz w:val="26"/>
          <w:szCs w:val="26"/>
        </w:rPr>
      </w:pPr>
      <w:r w:rsidRPr="00FA631F">
        <w:rPr>
          <w:rFonts w:eastAsia="Arial" w:cs="Arial"/>
          <w:sz w:val="26"/>
          <w:szCs w:val="26"/>
        </w:rPr>
        <w:t xml:space="preserve">Inform </w:t>
      </w:r>
      <w:proofErr w:type="gramStart"/>
      <w:r w:rsidRPr="00FA631F">
        <w:rPr>
          <w:rFonts w:eastAsia="Arial" w:cs="Arial"/>
          <w:sz w:val="26"/>
          <w:szCs w:val="26"/>
        </w:rPr>
        <w:t>student</w:t>
      </w:r>
      <w:proofErr w:type="gramEnd"/>
      <w:r w:rsidRPr="00FA631F">
        <w:rPr>
          <w:rFonts w:eastAsia="Arial" w:cs="Arial"/>
          <w:sz w:val="26"/>
          <w:szCs w:val="26"/>
        </w:rPr>
        <w:t xml:space="preserve"> of rule violated </w:t>
      </w:r>
    </w:p>
    <w:p w14:paraId="2F31DB3F" w14:textId="77777777" w:rsidR="00FA631F" w:rsidRPr="00FA631F" w:rsidRDefault="00FA631F" w:rsidP="00744272">
      <w:pPr>
        <w:numPr>
          <w:ilvl w:val="0"/>
          <w:numId w:val="24"/>
        </w:numPr>
        <w:spacing w:after="160" w:line="259" w:lineRule="auto"/>
        <w:contextualSpacing/>
        <w:rPr>
          <w:rFonts w:eastAsia="Calibri" w:cs="Calibri"/>
          <w:sz w:val="26"/>
          <w:szCs w:val="26"/>
        </w:rPr>
      </w:pPr>
      <w:proofErr w:type="gramStart"/>
      <w:r w:rsidRPr="00FA631F">
        <w:rPr>
          <w:rFonts w:eastAsia="Arial" w:cs="Arial"/>
          <w:sz w:val="26"/>
          <w:szCs w:val="26"/>
        </w:rPr>
        <w:t>Send for</w:t>
      </w:r>
      <w:proofErr w:type="gramEnd"/>
      <w:r w:rsidRPr="00FA631F">
        <w:rPr>
          <w:rFonts w:eastAsia="Arial" w:cs="Arial"/>
          <w:sz w:val="26"/>
          <w:szCs w:val="26"/>
        </w:rPr>
        <w:t xml:space="preserve"> an administrator to remove student from area </w:t>
      </w:r>
    </w:p>
    <w:p w14:paraId="26B4C01A" w14:textId="77777777" w:rsidR="00FA631F" w:rsidRPr="00FA631F" w:rsidRDefault="00FA631F" w:rsidP="00744272">
      <w:pPr>
        <w:numPr>
          <w:ilvl w:val="0"/>
          <w:numId w:val="24"/>
        </w:numPr>
        <w:spacing w:after="160" w:line="259" w:lineRule="auto"/>
        <w:contextualSpacing/>
        <w:rPr>
          <w:rFonts w:eastAsia="Calibri" w:cs="Calibri"/>
          <w:sz w:val="26"/>
          <w:szCs w:val="26"/>
        </w:rPr>
      </w:pPr>
      <w:r w:rsidRPr="00FA631F">
        <w:rPr>
          <w:rFonts w:eastAsia="Arial" w:cs="Arial"/>
          <w:sz w:val="26"/>
          <w:szCs w:val="26"/>
        </w:rPr>
        <w:lastRenderedPageBreak/>
        <w:t>Enter discipline referral in Infinite Campus</w:t>
      </w:r>
    </w:p>
    <w:p w14:paraId="7F3A7278" w14:textId="77777777" w:rsidR="00FA631F" w:rsidRPr="00FA631F" w:rsidRDefault="00FA631F" w:rsidP="00744272">
      <w:pPr>
        <w:numPr>
          <w:ilvl w:val="0"/>
          <w:numId w:val="24"/>
        </w:numPr>
        <w:spacing w:after="160" w:line="259" w:lineRule="auto"/>
        <w:contextualSpacing/>
        <w:rPr>
          <w:rFonts w:eastAsia="Calibri" w:cs="Calibri"/>
          <w:sz w:val="26"/>
          <w:szCs w:val="26"/>
        </w:rPr>
      </w:pPr>
      <w:r w:rsidRPr="00FA631F">
        <w:rPr>
          <w:rFonts w:eastAsia="Arial" w:cs="Arial"/>
          <w:sz w:val="26"/>
          <w:szCs w:val="26"/>
        </w:rPr>
        <w:t xml:space="preserve">Students will be placed on Behavioral Probation </w:t>
      </w:r>
    </w:p>
    <w:p w14:paraId="00465B4F" w14:textId="77777777" w:rsidR="00FA631F" w:rsidRPr="00FA631F" w:rsidRDefault="00FA631F" w:rsidP="00744272">
      <w:pPr>
        <w:numPr>
          <w:ilvl w:val="0"/>
          <w:numId w:val="24"/>
        </w:numPr>
        <w:spacing w:after="160" w:line="259" w:lineRule="auto"/>
        <w:contextualSpacing/>
        <w:rPr>
          <w:rFonts w:eastAsia="Calibri" w:cs="Calibri"/>
          <w:sz w:val="26"/>
          <w:szCs w:val="26"/>
        </w:rPr>
      </w:pPr>
      <w:r w:rsidRPr="00FA631F">
        <w:rPr>
          <w:rFonts w:eastAsia="Arial" w:cs="Arial"/>
          <w:sz w:val="26"/>
          <w:szCs w:val="26"/>
        </w:rPr>
        <w:t xml:space="preserve">Parent Conference will take place </w:t>
      </w:r>
    </w:p>
    <w:p w14:paraId="2629A6F7" w14:textId="77777777" w:rsidR="00FA631F" w:rsidRPr="00B65822" w:rsidRDefault="00FA631F" w:rsidP="00744272">
      <w:pPr>
        <w:numPr>
          <w:ilvl w:val="0"/>
          <w:numId w:val="24"/>
        </w:numPr>
        <w:spacing w:after="160" w:line="259" w:lineRule="auto"/>
        <w:contextualSpacing/>
        <w:rPr>
          <w:rFonts w:eastAsia="Calibri" w:cs="Calibri"/>
          <w:sz w:val="26"/>
          <w:szCs w:val="26"/>
        </w:rPr>
      </w:pPr>
      <w:r w:rsidRPr="00FA631F">
        <w:rPr>
          <w:rFonts w:eastAsia="Arial" w:cs="Arial"/>
          <w:sz w:val="26"/>
          <w:szCs w:val="26"/>
        </w:rPr>
        <w:t xml:space="preserve">Signed Behavioral Continuation Probation Letter </w:t>
      </w:r>
    </w:p>
    <w:p w14:paraId="5DB171F1" w14:textId="77777777" w:rsidR="00B65822" w:rsidRPr="00FA631F" w:rsidRDefault="00B65822" w:rsidP="00B65822">
      <w:pPr>
        <w:spacing w:after="160" w:line="259" w:lineRule="auto"/>
        <w:ind w:left="720"/>
        <w:contextualSpacing/>
        <w:rPr>
          <w:rFonts w:eastAsia="Calibri" w:cs="Calibri"/>
          <w:sz w:val="26"/>
          <w:szCs w:val="26"/>
        </w:rPr>
      </w:pPr>
    </w:p>
    <w:p w14:paraId="26F70D3A" w14:textId="77777777" w:rsidR="00FA631F" w:rsidRPr="00FA631F" w:rsidRDefault="00FA631F" w:rsidP="00FA631F">
      <w:pPr>
        <w:spacing w:after="160" w:line="259" w:lineRule="auto"/>
        <w:rPr>
          <w:rFonts w:eastAsia="Calibri" w:cs="Calibri"/>
          <w:b/>
          <w:bCs/>
          <w:i/>
          <w:iCs/>
          <w:color w:val="7030A0"/>
          <w:sz w:val="26"/>
          <w:szCs w:val="26"/>
          <w:u w:val="single"/>
        </w:rPr>
      </w:pPr>
      <w:r w:rsidRPr="00FA631F">
        <w:rPr>
          <w:rFonts w:eastAsia="Calibri" w:cs="Calibri"/>
          <w:b/>
          <w:bCs/>
          <w:iCs/>
          <w:color w:val="7030A0"/>
          <w:sz w:val="26"/>
          <w:szCs w:val="26"/>
          <w:u w:val="single"/>
        </w:rPr>
        <w:t>Academic Honesty</w:t>
      </w:r>
    </w:p>
    <w:p w14:paraId="6EC33479"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To maintain academic excellence and respect for achievement, honesty and integrity must prevail.  Students, faculty, and administration must each accept responsibility to ensure that honesty and integrity prevail. </w:t>
      </w:r>
    </w:p>
    <w:p w14:paraId="51C0EDF5"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The following are considered violations of honesty and integrity. </w:t>
      </w:r>
    </w:p>
    <w:p w14:paraId="7175AE56" w14:textId="77777777" w:rsidR="00FA631F" w:rsidRPr="00FA631F" w:rsidRDefault="00FA631F" w:rsidP="00744272">
      <w:pPr>
        <w:numPr>
          <w:ilvl w:val="0"/>
          <w:numId w:val="25"/>
        </w:numPr>
        <w:spacing w:after="160" w:line="259" w:lineRule="auto"/>
        <w:contextualSpacing/>
        <w:rPr>
          <w:rFonts w:eastAsia="Calibri" w:cs="Calibri"/>
          <w:sz w:val="26"/>
          <w:szCs w:val="26"/>
        </w:rPr>
      </w:pPr>
      <w:r w:rsidRPr="00FA631F">
        <w:rPr>
          <w:rFonts w:eastAsia="Arial" w:cs="Arial"/>
          <w:b/>
          <w:sz w:val="26"/>
          <w:szCs w:val="26"/>
        </w:rPr>
        <w:t>Cheating</w:t>
      </w:r>
      <w:r w:rsidRPr="00FA631F">
        <w:rPr>
          <w:rFonts w:eastAsia="Arial" w:cs="Arial"/>
          <w:sz w:val="26"/>
          <w:szCs w:val="26"/>
        </w:rPr>
        <w:t xml:space="preserve"> on an examination, quiz, homework assignment, test, etc. </w:t>
      </w:r>
    </w:p>
    <w:p w14:paraId="4AAE0D61" w14:textId="77777777" w:rsidR="00FA631F" w:rsidRPr="00FA631F" w:rsidRDefault="00FA631F" w:rsidP="00744272">
      <w:pPr>
        <w:numPr>
          <w:ilvl w:val="0"/>
          <w:numId w:val="25"/>
        </w:numPr>
        <w:spacing w:after="160" w:line="259" w:lineRule="auto"/>
        <w:contextualSpacing/>
        <w:rPr>
          <w:rFonts w:eastAsia="Calibri" w:cs="Calibri"/>
          <w:sz w:val="26"/>
          <w:szCs w:val="26"/>
        </w:rPr>
      </w:pPr>
      <w:r w:rsidRPr="00FA631F">
        <w:rPr>
          <w:rFonts w:eastAsia="Arial" w:cs="Arial"/>
          <w:b/>
          <w:sz w:val="26"/>
          <w:szCs w:val="26"/>
        </w:rPr>
        <w:t xml:space="preserve">Plagiarism: </w:t>
      </w:r>
      <w:r w:rsidRPr="00FA631F">
        <w:rPr>
          <w:rFonts w:eastAsia="Arial" w:cs="Arial"/>
          <w:sz w:val="26"/>
          <w:szCs w:val="26"/>
        </w:rPr>
        <w:t xml:space="preserve">Failure to acknowledge the work of another. This includes copying and pasting from the internet or using AI to write an essay or other assignment.  </w:t>
      </w:r>
    </w:p>
    <w:p w14:paraId="1244310F" w14:textId="77777777" w:rsidR="00FA631F" w:rsidRPr="00FA631F" w:rsidRDefault="00FA631F" w:rsidP="00744272">
      <w:pPr>
        <w:numPr>
          <w:ilvl w:val="0"/>
          <w:numId w:val="25"/>
        </w:numPr>
        <w:spacing w:after="160" w:line="259" w:lineRule="auto"/>
        <w:contextualSpacing/>
        <w:rPr>
          <w:rFonts w:eastAsia="Calibri" w:cs="Calibri"/>
          <w:sz w:val="26"/>
          <w:szCs w:val="26"/>
        </w:rPr>
      </w:pPr>
      <w:r w:rsidRPr="00FA631F">
        <w:rPr>
          <w:rFonts w:eastAsia="Arial" w:cs="Arial"/>
          <w:b/>
          <w:sz w:val="26"/>
          <w:szCs w:val="26"/>
        </w:rPr>
        <w:t>Collusion:</w:t>
      </w:r>
      <w:r w:rsidRPr="00FA631F">
        <w:rPr>
          <w:rFonts w:eastAsia="Arial" w:cs="Arial"/>
          <w:sz w:val="26"/>
          <w:szCs w:val="26"/>
        </w:rPr>
        <w:t xml:space="preserve"> Unauthorized collaboration in the preparation of a report, term paper, laboratory report, laboratory </w:t>
      </w:r>
      <w:proofErr w:type="gramStart"/>
      <w:r w:rsidRPr="00FA631F">
        <w:rPr>
          <w:rFonts w:eastAsia="Arial" w:cs="Arial"/>
          <w:sz w:val="26"/>
          <w:szCs w:val="26"/>
        </w:rPr>
        <w:t>check-offs</w:t>
      </w:r>
      <w:proofErr w:type="gramEnd"/>
      <w:r w:rsidRPr="00FA631F">
        <w:rPr>
          <w:rFonts w:eastAsia="Arial" w:cs="Arial"/>
          <w:sz w:val="26"/>
          <w:szCs w:val="26"/>
        </w:rPr>
        <w:t xml:space="preserve">, etc. </w:t>
      </w:r>
    </w:p>
    <w:p w14:paraId="5D1AD8BA" w14:textId="77777777" w:rsidR="00FA631F" w:rsidRPr="00FA631F" w:rsidRDefault="00FA631F" w:rsidP="00744272">
      <w:pPr>
        <w:numPr>
          <w:ilvl w:val="0"/>
          <w:numId w:val="25"/>
        </w:numPr>
        <w:spacing w:after="160" w:line="259" w:lineRule="auto"/>
        <w:contextualSpacing/>
        <w:rPr>
          <w:rFonts w:eastAsia="Calibri" w:cs="Calibri"/>
          <w:sz w:val="26"/>
          <w:szCs w:val="26"/>
        </w:rPr>
      </w:pPr>
      <w:r w:rsidRPr="00FA631F">
        <w:rPr>
          <w:rFonts w:eastAsia="Arial" w:cs="Arial"/>
          <w:b/>
          <w:sz w:val="26"/>
          <w:szCs w:val="26"/>
        </w:rPr>
        <w:t xml:space="preserve">Forging or alteration of documents </w:t>
      </w:r>
    </w:p>
    <w:p w14:paraId="69F92DF6" w14:textId="77777777" w:rsidR="00FA631F" w:rsidRPr="00FA631F" w:rsidRDefault="00FA631F" w:rsidP="00744272">
      <w:pPr>
        <w:numPr>
          <w:ilvl w:val="0"/>
          <w:numId w:val="25"/>
        </w:numPr>
        <w:spacing w:after="160" w:line="259" w:lineRule="auto"/>
        <w:contextualSpacing/>
        <w:rPr>
          <w:rFonts w:eastAsia="Calibri" w:cs="Calibri"/>
          <w:sz w:val="26"/>
          <w:szCs w:val="26"/>
        </w:rPr>
      </w:pPr>
      <w:r w:rsidRPr="00FA631F">
        <w:rPr>
          <w:rFonts w:eastAsia="Arial" w:cs="Arial"/>
          <w:b/>
          <w:sz w:val="26"/>
          <w:szCs w:val="26"/>
        </w:rPr>
        <w:t>Abetting:</w:t>
      </w:r>
      <w:r w:rsidRPr="00FA631F">
        <w:rPr>
          <w:rFonts w:eastAsia="Arial" w:cs="Arial"/>
          <w:sz w:val="26"/>
          <w:szCs w:val="26"/>
        </w:rPr>
        <w:t xml:space="preserve"> Allowing another student to copy your work whether homework, class work, laboratory reports or laboratory </w:t>
      </w:r>
      <w:proofErr w:type="gramStart"/>
      <w:r w:rsidRPr="00FA631F">
        <w:rPr>
          <w:rFonts w:eastAsia="Arial" w:cs="Arial"/>
          <w:sz w:val="26"/>
          <w:szCs w:val="26"/>
        </w:rPr>
        <w:t>check-offs</w:t>
      </w:r>
      <w:proofErr w:type="gramEnd"/>
      <w:r w:rsidRPr="00FA631F">
        <w:rPr>
          <w:rFonts w:eastAsia="Arial" w:cs="Arial"/>
          <w:sz w:val="26"/>
          <w:szCs w:val="26"/>
        </w:rPr>
        <w:t xml:space="preserve">, etc.  </w:t>
      </w:r>
    </w:p>
    <w:p w14:paraId="176520C5"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It is the student’s responsibility to behave in an honest manner and to not be guilty of any of the above violations of honesty. If there is any question concerning a particular situation, the student should ask the instructor for clarification. The student should report violations of academic honesty to the instructor. </w:t>
      </w:r>
    </w:p>
    <w:p w14:paraId="1DA6D659" w14:textId="77777777" w:rsidR="00FA631F" w:rsidRPr="00FA631F" w:rsidRDefault="00FA631F" w:rsidP="00FA631F">
      <w:pPr>
        <w:spacing w:after="160" w:line="259" w:lineRule="auto"/>
        <w:rPr>
          <w:rFonts w:eastAsia="Calibri" w:cs="Calibri"/>
          <w:color w:val="7030A0"/>
          <w:sz w:val="26"/>
          <w:szCs w:val="26"/>
          <w:u w:val="single"/>
        </w:rPr>
      </w:pPr>
      <w:r w:rsidRPr="00FA631F">
        <w:rPr>
          <w:rFonts w:eastAsia="Arial" w:cs="Arial"/>
          <w:b/>
          <w:color w:val="7030A0"/>
          <w:sz w:val="26"/>
          <w:szCs w:val="26"/>
          <w:u w:val="single"/>
        </w:rPr>
        <w:t xml:space="preserve">Consequences for Violating the Academic Honesty Code </w:t>
      </w:r>
    </w:p>
    <w:p w14:paraId="2479D153" w14:textId="77777777" w:rsidR="00FA631F" w:rsidRPr="00FA631F" w:rsidRDefault="00FA631F" w:rsidP="00744272">
      <w:pPr>
        <w:numPr>
          <w:ilvl w:val="0"/>
          <w:numId w:val="26"/>
        </w:numPr>
        <w:spacing w:after="160" w:line="259" w:lineRule="auto"/>
        <w:contextualSpacing/>
        <w:rPr>
          <w:rFonts w:eastAsia="Calibri" w:cs="Calibri"/>
          <w:sz w:val="26"/>
          <w:szCs w:val="26"/>
        </w:rPr>
      </w:pPr>
      <w:r w:rsidRPr="00FA631F">
        <w:rPr>
          <w:rFonts w:eastAsia="Arial" w:cs="Arial"/>
          <w:sz w:val="26"/>
          <w:szCs w:val="26"/>
        </w:rPr>
        <w:t>The instructor will communicate the accusation</w:t>
      </w:r>
      <w:r w:rsidRPr="00FA631F">
        <w:rPr>
          <w:rFonts w:eastAsia="Arial" w:cs="Arial"/>
          <w:b/>
          <w:sz w:val="26"/>
          <w:szCs w:val="26"/>
        </w:rPr>
        <w:t xml:space="preserve"> </w:t>
      </w:r>
      <w:r w:rsidRPr="00FA631F">
        <w:rPr>
          <w:rFonts w:eastAsia="Arial" w:cs="Arial"/>
          <w:sz w:val="26"/>
          <w:szCs w:val="26"/>
        </w:rPr>
        <w:t xml:space="preserve">to the student, parent, and administration along with </w:t>
      </w:r>
      <w:proofErr w:type="gramStart"/>
      <w:r w:rsidRPr="00FA631F">
        <w:rPr>
          <w:rFonts w:eastAsia="Arial" w:cs="Arial"/>
          <w:sz w:val="26"/>
          <w:szCs w:val="26"/>
        </w:rPr>
        <w:t>documentation of dishonesty</w:t>
      </w:r>
      <w:proofErr w:type="gramEnd"/>
      <w:r w:rsidRPr="00FA631F">
        <w:rPr>
          <w:rFonts w:eastAsia="Arial" w:cs="Arial"/>
          <w:sz w:val="26"/>
          <w:szCs w:val="26"/>
        </w:rPr>
        <w:t>.</w:t>
      </w:r>
    </w:p>
    <w:p w14:paraId="70603172" w14:textId="77777777" w:rsidR="00FA631F" w:rsidRPr="00FA631F" w:rsidRDefault="00FA631F" w:rsidP="00744272">
      <w:pPr>
        <w:numPr>
          <w:ilvl w:val="0"/>
          <w:numId w:val="26"/>
        </w:numPr>
        <w:spacing w:after="160" w:line="259" w:lineRule="auto"/>
        <w:contextualSpacing/>
        <w:rPr>
          <w:rFonts w:eastAsia="Calibri" w:cs="Calibri"/>
          <w:sz w:val="26"/>
          <w:szCs w:val="26"/>
        </w:rPr>
      </w:pPr>
      <w:r w:rsidRPr="00FA631F">
        <w:rPr>
          <w:rFonts w:eastAsia="Arial" w:cs="Arial"/>
          <w:sz w:val="26"/>
          <w:szCs w:val="26"/>
        </w:rPr>
        <w:t>The grade for the assignment will be entered as incomplete with a notation of “Ch” for “Cheated” in Infinite Campus.</w:t>
      </w:r>
    </w:p>
    <w:p w14:paraId="3555C984" w14:textId="77777777" w:rsidR="00FA631F" w:rsidRPr="00FA631F" w:rsidRDefault="00FA631F" w:rsidP="00744272">
      <w:pPr>
        <w:numPr>
          <w:ilvl w:val="0"/>
          <w:numId w:val="26"/>
        </w:numPr>
        <w:spacing w:after="160" w:line="259" w:lineRule="auto"/>
        <w:contextualSpacing/>
        <w:rPr>
          <w:rFonts w:eastAsia="Calibri" w:cs="Calibri"/>
          <w:sz w:val="26"/>
          <w:szCs w:val="26"/>
        </w:rPr>
      </w:pPr>
      <w:r w:rsidRPr="00FA631F">
        <w:rPr>
          <w:rFonts w:eastAsia="Arial" w:cs="Arial"/>
          <w:sz w:val="26"/>
          <w:szCs w:val="26"/>
        </w:rPr>
        <w:t>The student will be given an opportunity to complete an alternate assignment over the standards being assessed.</w:t>
      </w:r>
    </w:p>
    <w:p w14:paraId="20F7DA5F" w14:textId="77777777" w:rsidR="00B65822" w:rsidRPr="00B65822" w:rsidRDefault="00FA631F" w:rsidP="00744272">
      <w:pPr>
        <w:numPr>
          <w:ilvl w:val="0"/>
          <w:numId w:val="26"/>
        </w:numPr>
        <w:spacing w:after="160" w:line="259" w:lineRule="auto"/>
        <w:contextualSpacing/>
        <w:rPr>
          <w:rFonts w:eastAsia="Calibri" w:cs="Calibri"/>
          <w:sz w:val="26"/>
          <w:szCs w:val="26"/>
        </w:rPr>
      </w:pPr>
      <w:r w:rsidRPr="00FA631F">
        <w:rPr>
          <w:rFonts w:eastAsia="Arial" w:cs="Arial"/>
          <w:sz w:val="26"/>
          <w:szCs w:val="26"/>
        </w:rPr>
        <w:t>Disciplinary actions may be taken and could result in Behavior Probation.</w:t>
      </w:r>
    </w:p>
    <w:p w14:paraId="3720A465" w14:textId="7B6D08CF" w:rsidR="00FA631F" w:rsidRPr="00FA631F" w:rsidRDefault="00FA631F" w:rsidP="00B65822">
      <w:pPr>
        <w:spacing w:after="160" w:line="259" w:lineRule="auto"/>
        <w:ind w:left="720"/>
        <w:contextualSpacing/>
        <w:rPr>
          <w:rFonts w:eastAsia="Calibri" w:cs="Calibri"/>
          <w:sz w:val="26"/>
          <w:szCs w:val="26"/>
        </w:rPr>
      </w:pPr>
      <w:r w:rsidRPr="00FA631F">
        <w:rPr>
          <w:rFonts w:eastAsia="Arial" w:cs="Arial"/>
          <w:b/>
          <w:sz w:val="26"/>
          <w:szCs w:val="26"/>
        </w:rPr>
        <w:t xml:space="preserve"> </w:t>
      </w:r>
    </w:p>
    <w:p w14:paraId="7A4F8F8E" w14:textId="77777777" w:rsidR="00FA631F" w:rsidRPr="00FA631F" w:rsidRDefault="00FA631F" w:rsidP="00FA631F">
      <w:pPr>
        <w:spacing w:after="160" w:line="259" w:lineRule="auto"/>
        <w:rPr>
          <w:rFonts w:eastAsia="Arial" w:cs="Arial"/>
          <w:b/>
          <w:color w:val="7030A0"/>
          <w:sz w:val="26"/>
          <w:szCs w:val="26"/>
          <w:u w:val="single"/>
        </w:rPr>
      </w:pPr>
      <w:r w:rsidRPr="00FA631F">
        <w:rPr>
          <w:rFonts w:eastAsia="Arial" w:cs="Arial"/>
          <w:b/>
          <w:color w:val="7030A0"/>
          <w:sz w:val="26"/>
          <w:szCs w:val="26"/>
          <w:u w:val="single"/>
        </w:rPr>
        <w:t>Forgery</w:t>
      </w:r>
    </w:p>
    <w:p w14:paraId="594324C2"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If a student is caught forging a parent’s signature, the student will be given three hours of detention and placed on Behavior Probation.</w:t>
      </w:r>
    </w:p>
    <w:p w14:paraId="7FE60F26" w14:textId="77777777" w:rsidR="00FA631F" w:rsidRPr="00FA631F" w:rsidRDefault="00FA631F" w:rsidP="00FA631F">
      <w:pPr>
        <w:spacing w:after="160" w:line="259" w:lineRule="auto"/>
        <w:rPr>
          <w:rFonts w:eastAsia="Arial" w:cs="Arial"/>
          <w:b/>
          <w:bCs/>
          <w:color w:val="7030A0"/>
          <w:sz w:val="26"/>
          <w:szCs w:val="26"/>
          <w:u w:val="single"/>
        </w:rPr>
      </w:pPr>
      <w:r w:rsidRPr="00FA631F">
        <w:rPr>
          <w:rFonts w:eastAsia="Arial" w:cs="Arial"/>
          <w:b/>
          <w:bCs/>
          <w:color w:val="7030A0"/>
          <w:sz w:val="26"/>
          <w:szCs w:val="26"/>
          <w:u w:val="single"/>
        </w:rPr>
        <w:t>Academic Integrity and the Use of Artificial Intelligence (AI)</w:t>
      </w:r>
    </w:p>
    <w:p w14:paraId="37E01B7E"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 xml:space="preserve">Artificial Intelligence (AI) has emerged as a key tool in the realm of education, supporting students in various ways, such as homework assistance, problem-solving, language </w:t>
      </w:r>
      <w:r w:rsidRPr="00FA631F">
        <w:rPr>
          <w:rFonts w:eastAsia="Arial" w:cs="Arial"/>
          <w:color w:val="000000"/>
          <w:sz w:val="26"/>
          <w:szCs w:val="26"/>
        </w:rPr>
        <w:lastRenderedPageBreak/>
        <w:t>learning, and so forth. However, with its growing role in education, we must address how AI interacts with our school's policies on academic integrity.</w:t>
      </w:r>
    </w:p>
    <w:p w14:paraId="2B8B7FD3"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b/>
          <w:bCs/>
          <w:color w:val="000000" w:themeColor="text1"/>
          <w:sz w:val="26"/>
          <w:szCs w:val="26"/>
        </w:rPr>
        <w:t>ROLE OF AI IN LEARNING</w:t>
      </w:r>
      <w:r w:rsidRPr="00FA631F">
        <w:rPr>
          <w:rFonts w:eastAsia="Arial" w:cs="Arial"/>
          <w:color w:val="000000" w:themeColor="text1"/>
          <w:sz w:val="26"/>
          <w:szCs w:val="26"/>
        </w:rPr>
        <w:t>AI can be a potent tool in your learning journey. It can offer personalized learning materials, help you understand complex topics, and give you access to a wealth of knowledge. It can facilitate studying and make learning more interactive and engaging. However, while using AI, it's essential to ensure that your actions remain within the framework of academic integrity.</w:t>
      </w:r>
    </w:p>
    <w:p w14:paraId="21B38D55" w14:textId="77777777" w:rsidR="00FA631F" w:rsidRPr="00FA631F" w:rsidRDefault="00FA631F" w:rsidP="00FA631F">
      <w:pPr>
        <w:spacing w:after="160" w:line="259" w:lineRule="auto"/>
        <w:rPr>
          <w:rFonts w:eastAsia="Arial" w:cs="Arial"/>
          <w:b/>
          <w:bCs/>
          <w:color w:val="000000"/>
          <w:sz w:val="26"/>
          <w:szCs w:val="26"/>
        </w:rPr>
      </w:pPr>
      <w:r w:rsidRPr="00FA631F">
        <w:rPr>
          <w:rFonts w:eastAsia="Arial" w:cs="Arial"/>
          <w:b/>
          <w:bCs/>
          <w:color w:val="000000"/>
          <w:sz w:val="26"/>
          <w:szCs w:val="26"/>
        </w:rPr>
        <w:t>GUIDELINES FOR AI USE AND ACADEMIC INTEGRITY</w:t>
      </w:r>
    </w:p>
    <w:p w14:paraId="0041BAE4"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1. Understand the Difference Between Assistance and Cheating—AI can assist in finding information and explaining concepts, which is very much like a tutor assisting you. However, you should never use AI to complete your assignments, tests, or any form of graded work entirely on your behalf. This would be equivalent to cheating.</w:t>
      </w:r>
    </w:p>
    <w:p w14:paraId="74AB7B77"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2. Cite AI-Sourced Information—When using AI for research or gathering information, ensure that you properly cite the sources provided. Not doing so could result in plagiarism. AI is a tool to find information, but that does not exempt you from acknowledging the original creators of that information.</w:t>
      </w:r>
    </w:p>
    <w:p w14:paraId="71AC7EBD"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3. Do not Use AI to Circumvent Learning—AI is here to complement your learning, not replace it. Using AI to bypass understanding concepts or doing the work yourself defeats the purpose of education, which is to develop your knowledge, skills, and competencies.</w:t>
      </w:r>
    </w:p>
    <w:p w14:paraId="0187004A"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4. Understand the Limitations of AI—While AI can be very helpful, it's not infallible and shouldn't be wholly relied upon for accuracy. Always cross-verify information from multiple sources and don't hesitate to ask your teachers if you're unsure about something.</w:t>
      </w:r>
    </w:p>
    <w:p w14:paraId="3322D274" w14:textId="77777777" w:rsidR="00FA631F" w:rsidRPr="00FA631F" w:rsidRDefault="00FA631F" w:rsidP="00FA631F">
      <w:pPr>
        <w:spacing w:after="160" w:line="259" w:lineRule="auto"/>
        <w:rPr>
          <w:rFonts w:eastAsia="Arial" w:cs="Arial"/>
          <w:b/>
          <w:bCs/>
          <w:color w:val="000000"/>
          <w:sz w:val="26"/>
          <w:szCs w:val="26"/>
        </w:rPr>
      </w:pPr>
      <w:r w:rsidRPr="00FA631F">
        <w:rPr>
          <w:rFonts w:eastAsia="Arial" w:cs="Arial"/>
          <w:b/>
          <w:bCs/>
          <w:color w:val="000000"/>
          <w:sz w:val="26"/>
          <w:szCs w:val="26"/>
        </w:rPr>
        <w:t>CONSEQUENCES FOR MISUSE OF AI</w:t>
      </w:r>
    </w:p>
    <w:p w14:paraId="59F06F20"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The misuse of AI, such as using it to cheat on tests, plagiarize work, or misrepresent one's understanding, will be treated as a serious violation of our school's academic integrity policy. Consequences can range from grade penalties, failing the course, or even suspension or expulsion.</w:t>
      </w:r>
    </w:p>
    <w:p w14:paraId="77E412CC"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We encourage you to use AI as a learning tool, but to do so responsibly and ethically. Remember, the goal of your education is not just about earning grades; more importantly, it's about learning, growing, and preparing yourself for the future. The responsible use of AI aligns with these goals and helps you become a better learner and future leader.</w:t>
      </w:r>
    </w:p>
    <w:p w14:paraId="03B2217C" w14:textId="77777777" w:rsidR="00FA631F" w:rsidRPr="00FA631F" w:rsidRDefault="00FA631F" w:rsidP="00FA631F">
      <w:pPr>
        <w:spacing w:after="160" w:line="259" w:lineRule="auto"/>
        <w:rPr>
          <w:rFonts w:eastAsia="Arial" w:cs="Arial"/>
          <w:sz w:val="26"/>
          <w:szCs w:val="26"/>
        </w:rPr>
      </w:pPr>
    </w:p>
    <w:p w14:paraId="243E6225" w14:textId="44905199" w:rsidR="00FA631F" w:rsidRPr="00FA631F" w:rsidRDefault="00D3304F" w:rsidP="00D3304F">
      <w:pPr>
        <w:spacing w:after="160" w:line="259" w:lineRule="auto"/>
        <w:rPr>
          <w:rFonts w:eastAsia="Calibri" w:cs="Calibri"/>
          <w:b/>
          <w:bCs/>
          <w:color w:val="7030A0"/>
          <w:sz w:val="26"/>
          <w:szCs w:val="26"/>
          <w:u w:val="single"/>
        </w:rPr>
      </w:pPr>
      <w:r>
        <w:rPr>
          <w:rFonts w:eastAsia="Calibri" w:cs="Calibri"/>
          <w:b/>
          <w:bCs/>
          <w:color w:val="7030A0"/>
          <w:sz w:val="26"/>
          <w:szCs w:val="26"/>
          <w:u w:val="single"/>
        </w:rPr>
        <w:t>A</w:t>
      </w:r>
      <w:r w:rsidR="00FA631F" w:rsidRPr="00FA631F">
        <w:rPr>
          <w:rFonts w:eastAsia="Calibri" w:cs="Calibri"/>
          <w:b/>
          <w:bCs/>
          <w:color w:val="7030A0"/>
          <w:sz w:val="26"/>
          <w:szCs w:val="26"/>
          <w:u w:val="single"/>
        </w:rPr>
        <w:t>ttendance</w:t>
      </w:r>
    </w:p>
    <w:p w14:paraId="0847E728"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Absence from class results in lost instructional time. </w:t>
      </w:r>
      <w:proofErr w:type="gramStart"/>
      <w:r w:rsidRPr="00FA631F">
        <w:rPr>
          <w:rFonts w:eastAsia="Calibri" w:cs="Calibri"/>
          <w:sz w:val="26"/>
          <w:szCs w:val="26"/>
        </w:rPr>
        <w:t>Missed work</w:t>
      </w:r>
      <w:proofErr w:type="gramEnd"/>
      <w:r w:rsidRPr="00FA631F">
        <w:rPr>
          <w:rFonts w:eastAsia="Calibri" w:cs="Calibri"/>
          <w:sz w:val="26"/>
          <w:szCs w:val="26"/>
        </w:rPr>
        <w:t xml:space="preserve"> must be made up within one week (5 school days). Generally, if you are only absent the day of a scheduled </w:t>
      </w:r>
      <w:r w:rsidRPr="00FA631F">
        <w:rPr>
          <w:rFonts w:eastAsia="Calibri" w:cs="Calibri"/>
          <w:sz w:val="26"/>
          <w:szCs w:val="26"/>
        </w:rPr>
        <w:lastRenderedPageBreak/>
        <w:t>test/quiz, you are expected to take that test/quiz on the day of your return. Make-up work/tests due to multiple intermittent absences will be scheduled at the teacher's discretion. Excessive absences, for whatever reason, invariably cause lower grades. Make-up work is allowed following an excused absence. Students are expected to attend all classes and to be prepared for those classes. Being prepared means having all necessary materials including paper, pencils, books, and homework.</w:t>
      </w:r>
    </w:p>
    <w:p w14:paraId="497BA879"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Excused Absences (E)</w:t>
      </w:r>
    </w:p>
    <w:p w14:paraId="27FAF39D"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An absence is excused if it is caused by illness, death in the family, or a medical appointment. A note for all absences is required upon the student’s return to school and should be placed in the drop box outside of the Counseling Office. </w:t>
      </w:r>
    </w:p>
    <w:p w14:paraId="616096B7"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Tests, quizzes, and regular assignments are to be made up at the convenience of the teacher. </w:t>
      </w:r>
      <w:r w:rsidRPr="00FA631F">
        <w:rPr>
          <w:rFonts w:eastAsia="Calibri" w:cs="Calibri"/>
          <w:b/>
          <w:bCs/>
          <w:i/>
          <w:iCs/>
          <w:sz w:val="26"/>
          <w:szCs w:val="26"/>
          <w:highlight w:val="yellow"/>
        </w:rPr>
        <w:t>It is the student’s responsibility to contact teacher regarding make-up work.</w:t>
      </w:r>
      <w:r w:rsidRPr="00FA631F">
        <w:rPr>
          <w:rFonts w:eastAsia="Calibri" w:cs="Calibri"/>
          <w:b/>
          <w:bCs/>
          <w:i/>
          <w:iCs/>
          <w:sz w:val="26"/>
          <w:szCs w:val="26"/>
        </w:rPr>
        <w:t xml:space="preserve"> </w:t>
      </w:r>
      <w:r w:rsidRPr="00FA631F">
        <w:rPr>
          <w:rFonts w:eastAsia="Calibri" w:cs="Calibri"/>
          <w:sz w:val="26"/>
          <w:szCs w:val="26"/>
        </w:rPr>
        <w:t xml:space="preserve">Students who fail to see the teacher and schedule a time to make up missed work may result </w:t>
      </w:r>
      <w:proofErr w:type="gramStart"/>
      <w:r w:rsidRPr="00FA631F">
        <w:rPr>
          <w:rFonts w:eastAsia="Calibri" w:cs="Calibri"/>
          <w:sz w:val="26"/>
          <w:szCs w:val="26"/>
        </w:rPr>
        <w:t>in</w:t>
      </w:r>
      <w:proofErr w:type="gramEnd"/>
      <w:r w:rsidRPr="00FA631F">
        <w:rPr>
          <w:rFonts w:eastAsia="Calibri" w:cs="Calibri"/>
          <w:sz w:val="26"/>
          <w:szCs w:val="26"/>
        </w:rPr>
        <w:t xml:space="preserve"> not receiving credit for the assignment.</w:t>
      </w:r>
    </w:p>
    <w:p w14:paraId="5182CBA9"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Due to students having advanced notice of pre-assigned essays and projects, these are still due on the assigned day even if the student is absent. Please plan to email or send any essays or projects to the school on the day they are due.</w:t>
      </w:r>
    </w:p>
    <w:p w14:paraId="21CC02CA"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Unexcused Absences (U)</w:t>
      </w:r>
    </w:p>
    <w:p w14:paraId="2A93C48B"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An absence is unexcused when there is no explanation or note explaining the absence from the parent or the doctor. Absences due to vacations, trips, etc. are considered unexcused unless a pre-approval form is completed and approved by the principal prior to the event. The Richmond County Policy states that no absences should be unexcused. The Social Worker, Principal, and the Attendance Committee are notified when students accumulate 1 (ONE) unexcused absence.</w:t>
      </w:r>
    </w:p>
    <w:p w14:paraId="01E7D514" w14:textId="77777777" w:rsidR="00FA631F" w:rsidRPr="00FA631F" w:rsidRDefault="00FA631F" w:rsidP="00FA631F">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Procedures for Absences</w:t>
      </w:r>
    </w:p>
    <w:p w14:paraId="35E605CE"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Within two days of the student returning to school, he/she should present a note or document to the guidance office indicating the: </w:t>
      </w:r>
    </w:p>
    <w:p w14:paraId="547989C0" w14:textId="77777777" w:rsidR="00FA631F" w:rsidRPr="00FA631F" w:rsidRDefault="00FA631F" w:rsidP="00744272">
      <w:pPr>
        <w:numPr>
          <w:ilvl w:val="0"/>
          <w:numId w:val="14"/>
        </w:numPr>
        <w:spacing w:after="160" w:line="259" w:lineRule="auto"/>
        <w:contextualSpacing/>
        <w:rPr>
          <w:rFonts w:eastAsia="Calibri" w:cs="Calibri"/>
          <w:sz w:val="26"/>
          <w:szCs w:val="26"/>
        </w:rPr>
      </w:pPr>
      <w:r w:rsidRPr="00FA631F">
        <w:rPr>
          <w:rFonts w:eastAsia="Calibri" w:cs="Calibri"/>
          <w:sz w:val="26"/>
          <w:szCs w:val="26"/>
        </w:rPr>
        <w:t xml:space="preserve">date(s) of absence(s) </w:t>
      </w:r>
    </w:p>
    <w:p w14:paraId="55A67A64" w14:textId="77777777" w:rsidR="00FA631F" w:rsidRPr="00FA631F" w:rsidRDefault="00FA631F" w:rsidP="00744272">
      <w:pPr>
        <w:numPr>
          <w:ilvl w:val="0"/>
          <w:numId w:val="14"/>
        </w:numPr>
        <w:spacing w:after="160" w:line="259" w:lineRule="auto"/>
        <w:contextualSpacing/>
        <w:rPr>
          <w:rFonts w:eastAsia="Calibri" w:cs="Calibri"/>
          <w:sz w:val="26"/>
          <w:szCs w:val="26"/>
        </w:rPr>
      </w:pPr>
      <w:r w:rsidRPr="00FA631F">
        <w:rPr>
          <w:rFonts w:eastAsia="Calibri" w:cs="Calibri"/>
          <w:sz w:val="26"/>
          <w:szCs w:val="26"/>
        </w:rPr>
        <w:t xml:space="preserve">reason(s) for the absence(s)  </w:t>
      </w:r>
    </w:p>
    <w:p w14:paraId="6EB240E4"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All notes from parents or guardians must be signed and dated with a telephone number where the parent or guardian can be reached to verify both the note and the signature. </w:t>
      </w:r>
    </w:p>
    <w:p w14:paraId="4770609E" w14:textId="77777777" w:rsidR="00FA631F" w:rsidRPr="00FA631F" w:rsidRDefault="00FA631F" w:rsidP="00FA631F">
      <w:pPr>
        <w:spacing w:after="160" w:line="259" w:lineRule="auto"/>
        <w:rPr>
          <w:rFonts w:eastAsia="Calibri" w:cs="Calibri"/>
          <w:b/>
          <w:bCs/>
          <w:i/>
          <w:iCs/>
          <w:sz w:val="26"/>
          <w:szCs w:val="26"/>
        </w:rPr>
      </w:pPr>
      <w:r w:rsidRPr="00FA631F">
        <w:rPr>
          <w:rFonts w:eastAsia="Calibri" w:cs="Calibri"/>
          <w:b/>
          <w:bCs/>
          <w:i/>
          <w:iCs/>
          <w:sz w:val="26"/>
          <w:szCs w:val="26"/>
          <w:highlight w:val="yellow"/>
        </w:rPr>
        <w:t>Five parent notes will be accepted for absences for the school year. For all additional absences, students MUST submit a doctor’s note for that absence to be considered excused.</w:t>
      </w:r>
    </w:p>
    <w:p w14:paraId="3D37558E"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Students are responsible for placing ALL excuses (doctor notes and parent notes) in the drop box outside of the counseling suite. </w:t>
      </w:r>
    </w:p>
    <w:p w14:paraId="0ED9FF5B"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lastRenderedPageBreak/>
        <w:t xml:space="preserve">Legal excuses are outlined in the Richmond County Board of Education Code of Student Conduct handbook. </w:t>
      </w:r>
    </w:p>
    <w:p w14:paraId="5C260692"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The student/parent should maintain a personal file of all absences and excuses.</w:t>
      </w:r>
    </w:p>
    <w:p w14:paraId="39D6F7F0"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Early Dismissal</w:t>
      </w:r>
    </w:p>
    <w:p w14:paraId="06F2976B" w14:textId="77777777" w:rsidR="00FA631F" w:rsidRPr="00FA631F" w:rsidRDefault="00FA631F" w:rsidP="00FA631F">
      <w:pPr>
        <w:spacing w:after="160" w:line="259" w:lineRule="auto"/>
        <w:rPr>
          <w:rFonts w:eastAsia="Calibri" w:cs="Calibri"/>
          <w:bCs/>
          <w:sz w:val="26"/>
          <w:szCs w:val="26"/>
        </w:rPr>
      </w:pPr>
      <w:r w:rsidRPr="00FA631F">
        <w:rPr>
          <w:rFonts w:eastAsia="Calibri" w:cs="Calibri"/>
          <w:sz w:val="26"/>
          <w:szCs w:val="26"/>
        </w:rPr>
        <w:t xml:space="preserve">If a student is to leave school before 3:20 pm, the student will present a written note from a parent or guardian explaining the need to leave school early. The note must be signed and dated by a parent or guardian.  For security purposes, we will verify notes using phone numbers that we have on file. </w:t>
      </w:r>
      <w:r w:rsidRPr="00FA631F">
        <w:rPr>
          <w:rFonts w:eastAsia="Calibri" w:cs="Calibri"/>
          <w:bCs/>
          <w:sz w:val="26"/>
          <w:szCs w:val="26"/>
        </w:rPr>
        <w:t>EARLY DISMISSALS SHOULD BE KEPT TO A MINIMUM.</w:t>
      </w:r>
    </w:p>
    <w:p w14:paraId="23A7A68F"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Full School Day</w:t>
      </w:r>
    </w:p>
    <w:p w14:paraId="71AD88BF"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For a student to be marked present for a full school day, they must be there for one half or more of the school day. However, a student will not be recognized for perfect attendance after he or she is tardy (10) or more times.</w:t>
      </w:r>
    </w:p>
    <w:p w14:paraId="29640E8F"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School/Athletic Activity</w:t>
      </w:r>
    </w:p>
    <w:p w14:paraId="7E8F517F" w14:textId="77777777" w:rsidR="00FA631F" w:rsidRPr="00FA631F" w:rsidRDefault="00FA631F" w:rsidP="00FA631F">
      <w:pPr>
        <w:spacing w:after="160" w:line="259" w:lineRule="auto"/>
        <w:rPr>
          <w:rFonts w:eastAsia="Calibri" w:cs="Calibri"/>
          <w:color w:val="000000"/>
          <w:sz w:val="26"/>
          <w:szCs w:val="26"/>
        </w:rPr>
      </w:pPr>
      <w:r w:rsidRPr="00FA631F">
        <w:rPr>
          <w:rFonts w:eastAsia="Calibri" w:cs="Calibri"/>
          <w:color w:val="000000"/>
          <w:sz w:val="26"/>
          <w:szCs w:val="26"/>
        </w:rPr>
        <w:t>An absence due to a student’s participation in a recognized school activity or event is officially excused. The student will not be marked absent from school. However, the student is responsible for getting, completing, and submitting all assignments.</w:t>
      </w:r>
    </w:p>
    <w:p w14:paraId="5B367543"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College Visits</w:t>
      </w:r>
    </w:p>
    <w:p w14:paraId="533D7C8E"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Students are allowed three college visits between their junior and senior years, which must be requested and approved by Mr. Sharif’s office prior to attending the visit. You must turn </w:t>
      </w:r>
    </w:p>
    <w:p w14:paraId="78E03F08"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Special Circumstances (Prearranged)</w:t>
      </w:r>
    </w:p>
    <w:p w14:paraId="4DDF01E1"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The principal may grant approval under special circumstances. These must be pre-approved by the principal and documentation may be necessary. If the parent knows in advance that the student will be absent, the parent should send a note or email to the principal requesting a Prearranged Absence Form. Once the form is returned, the principal will then determine whether the absence is excused or unexcused and if excused, allow the student to gather their work and assignments prior to the absence.</w:t>
      </w:r>
    </w:p>
    <w:p w14:paraId="7F57E4D5"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Student Sign-In and Sign-Out Process</w:t>
      </w:r>
    </w:p>
    <w:p w14:paraId="69F2C63F"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All students, including dual-enrolled and work-based learning students, are expected to sign-in and sign-out appropriately.  Failure to do so could result in disciplinary action including removal from dual-enrollment or work-based learning programs.</w:t>
      </w:r>
    </w:p>
    <w:p w14:paraId="6C83CA21" w14:textId="63A2A3B3"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*All students will acknowledge arrival or departure by visiting the school’s front office.</w:t>
      </w:r>
    </w:p>
    <w:p w14:paraId="16EE438F"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Tardiness</w:t>
      </w:r>
    </w:p>
    <w:p w14:paraId="4DA28A42"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lastRenderedPageBreak/>
        <w:t xml:space="preserve">Punctuality is expected of AR Johnson students. Students are tardy to school after the 8:30 tardy bell. Train delays and other personal transportation delays are considered unexcused times </w:t>
      </w:r>
      <w:proofErr w:type="gramStart"/>
      <w:r w:rsidRPr="00FA631F">
        <w:rPr>
          <w:rFonts w:eastAsia="Calibri" w:cs="Calibri"/>
          <w:sz w:val="26"/>
          <w:szCs w:val="26"/>
        </w:rPr>
        <w:t>tardy</w:t>
      </w:r>
      <w:proofErr w:type="gramEnd"/>
      <w:r w:rsidRPr="00FA631F">
        <w:rPr>
          <w:rFonts w:eastAsia="Calibri" w:cs="Calibri"/>
          <w:sz w:val="26"/>
          <w:szCs w:val="26"/>
        </w:rPr>
        <w:t xml:space="preserve"> as bus transportation is provided for each student. Excessive unexcused times tardy are viewed as cutting class and such cases will be referred to the principal and may be considered grounds for dismissal from AR Johnson. Classroom teachers handle students’ tardiness according to the A.R. Johnson policy. Students who arrive </w:t>
      </w:r>
      <w:proofErr w:type="gramStart"/>
      <w:r w:rsidRPr="00FA631F">
        <w:rPr>
          <w:rFonts w:eastAsia="Calibri" w:cs="Calibri"/>
          <w:sz w:val="26"/>
          <w:szCs w:val="26"/>
        </w:rPr>
        <w:t>to</w:t>
      </w:r>
      <w:proofErr w:type="gramEnd"/>
      <w:r w:rsidRPr="00FA631F">
        <w:rPr>
          <w:rFonts w:eastAsia="Calibri" w:cs="Calibri"/>
          <w:sz w:val="26"/>
          <w:szCs w:val="26"/>
        </w:rPr>
        <w:t xml:space="preserve"> school after 8:30 am must report to the front office and sign-in BEFORE going to their first class.</w:t>
      </w:r>
    </w:p>
    <w:p w14:paraId="6F9EE07D"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Tardies are also </w:t>
      </w:r>
      <w:proofErr w:type="gramStart"/>
      <w:r w:rsidRPr="00FA631F">
        <w:rPr>
          <w:rFonts w:eastAsia="Calibri" w:cs="Calibri"/>
          <w:sz w:val="26"/>
          <w:szCs w:val="26"/>
        </w:rPr>
        <w:t>assessed</w:t>
      </w:r>
      <w:proofErr w:type="gramEnd"/>
      <w:r w:rsidRPr="00FA631F">
        <w:rPr>
          <w:rFonts w:eastAsia="Calibri" w:cs="Calibri"/>
          <w:sz w:val="26"/>
          <w:szCs w:val="26"/>
        </w:rPr>
        <w:t xml:space="preserve"> each class period by individual teachers. If a student enters the classroom after the tardy bell for that class rings, then he or she is tardy and will be marked as such by the classroom teacher. These tardies will count as disciplinary infractions. A student’s tardy count will start over at the beginning of each semester. </w:t>
      </w:r>
    </w:p>
    <w:p w14:paraId="3D17056F"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Discipline for Excessive Tardiness</w:t>
      </w:r>
    </w:p>
    <w:p w14:paraId="37384E10" w14:textId="77777777" w:rsidR="00FA631F" w:rsidRPr="00FA631F" w:rsidRDefault="00FA631F" w:rsidP="00744272">
      <w:pPr>
        <w:numPr>
          <w:ilvl w:val="0"/>
          <w:numId w:val="15"/>
        </w:numPr>
        <w:spacing w:after="160" w:line="259" w:lineRule="auto"/>
        <w:contextualSpacing/>
        <w:rPr>
          <w:rFonts w:eastAsia="Calibri" w:cs="Calibri"/>
          <w:sz w:val="26"/>
          <w:szCs w:val="26"/>
        </w:rPr>
      </w:pPr>
      <w:r w:rsidRPr="00FA631F">
        <w:rPr>
          <w:rFonts w:eastAsia="Calibri" w:cs="Calibri"/>
          <w:sz w:val="26"/>
          <w:szCs w:val="26"/>
        </w:rPr>
        <w:t>4th Tardy – Warning letter sent to parents.</w:t>
      </w:r>
    </w:p>
    <w:p w14:paraId="06179462" w14:textId="77777777" w:rsidR="00FA631F" w:rsidRPr="00FA631F" w:rsidRDefault="00FA631F" w:rsidP="00744272">
      <w:pPr>
        <w:numPr>
          <w:ilvl w:val="0"/>
          <w:numId w:val="15"/>
        </w:numPr>
        <w:spacing w:after="160" w:line="259" w:lineRule="auto"/>
        <w:contextualSpacing/>
        <w:rPr>
          <w:rFonts w:eastAsia="Calibri" w:cs="Calibri"/>
          <w:sz w:val="26"/>
          <w:szCs w:val="26"/>
        </w:rPr>
      </w:pPr>
      <w:r w:rsidRPr="00FA631F">
        <w:rPr>
          <w:rFonts w:eastAsia="Calibri" w:cs="Calibri"/>
          <w:sz w:val="26"/>
          <w:szCs w:val="26"/>
        </w:rPr>
        <w:t>8th Tardy – 3 hours of detention.</w:t>
      </w:r>
    </w:p>
    <w:p w14:paraId="51A41B8A" w14:textId="77777777" w:rsidR="00FA631F" w:rsidRPr="00FA631F" w:rsidRDefault="00FA631F" w:rsidP="00744272">
      <w:pPr>
        <w:numPr>
          <w:ilvl w:val="0"/>
          <w:numId w:val="15"/>
        </w:numPr>
        <w:spacing w:after="160" w:line="259" w:lineRule="auto"/>
        <w:contextualSpacing/>
        <w:rPr>
          <w:rFonts w:eastAsia="Calibri" w:cs="Calibri"/>
          <w:sz w:val="26"/>
          <w:szCs w:val="26"/>
        </w:rPr>
      </w:pPr>
      <w:r w:rsidRPr="00FA631F">
        <w:rPr>
          <w:rFonts w:eastAsia="Calibri" w:cs="Calibri"/>
          <w:sz w:val="26"/>
          <w:szCs w:val="26"/>
        </w:rPr>
        <w:t>11</w:t>
      </w:r>
      <w:r w:rsidRPr="00FA631F">
        <w:rPr>
          <w:rFonts w:eastAsia="Calibri" w:cs="Calibri"/>
          <w:sz w:val="26"/>
          <w:szCs w:val="26"/>
          <w:vertAlign w:val="superscript"/>
        </w:rPr>
        <w:t>th</w:t>
      </w:r>
      <w:r w:rsidRPr="00FA631F">
        <w:rPr>
          <w:rFonts w:eastAsia="Calibri" w:cs="Calibri"/>
          <w:sz w:val="26"/>
          <w:szCs w:val="26"/>
        </w:rPr>
        <w:t xml:space="preserve"> Tardy – 1 day of suspension and student placed on behavior probation.</w:t>
      </w:r>
    </w:p>
    <w:p w14:paraId="1FC14FDB" w14:textId="77777777" w:rsidR="00FA631F" w:rsidRDefault="00FA631F" w:rsidP="00744272">
      <w:pPr>
        <w:numPr>
          <w:ilvl w:val="0"/>
          <w:numId w:val="15"/>
        </w:numPr>
        <w:spacing w:after="160" w:line="259" w:lineRule="auto"/>
        <w:contextualSpacing/>
        <w:rPr>
          <w:rFonts w:eastAsia="Calibri" w:cs="Calibri"/>
          <w:sz w:val="26"/>
          <w:szCs w:val="26"/>
        </w:rPr>
      </w:pPr>
      <w:r w:rsidRPr="00FA631F">
        <w:rPr>
          <w:rFonts w:eastAsia="Calibri" w:cs="Calibri"/>
          <w:sz w:val="26"/>
          <w:szCs w:val="26"/>
        </w:rPr>
        <w:t>16</w:t>
      </w:r>
      <w:r w:rsidRPr="00FA631F">
        <w:rPr>
          <w:rFonts w:eastAsia="Calibri" w:cs="Calibri"/>
          <w:sz w:val="26"/>
          <w:szCs w:val="26"/>
          <w:vertAlign w:val="superscript"/>
        </w:rPr>
        <w:t>th</w:t>
      </w:r>
      <w:r w:rsidRPr="00FA631F">
        <w:rPr>
          <w:rFonts w:eastAsia="Calibri" w:cs="Calibri"/>
          <w:sz w:val="26"/>
          <w:szCs w:val="26"/>
        </w:rPr>
        <w:t xml:space="preserve"> Tardy – 3 days of out-of-school suspension &amp; the student </w:t>
      </w:r>
      <w:r w:rsidRPr="00FA631F">
        <w:rPr>
          <w:rFonts w:eastAsia="Calibri" w:cs="Calibri"/>
          <w:b/>
          <w:bCs/>
          <w:sz w:val="26"/>
          <w:szCs w:val="26"/>
        </w:rPr>
        <w:t>may</w:t>
      </w:r>
      <w:r w:rsidRPr="00FA631F">
        <w:rPr>
          <w:rFonts w:eastAsia="Calibri" w:cs="Calibri"/>
          <w:sz w:val="26"/>
          <w:szCs w:val="26"/>
        </w:rPr>
        <w:t xml:space="preserve"> have to return to their zoned school.</w:t>
      </w:r>
    </w:p>
    <w:p w14:paraId="7BC1CD62" w14:textId="77777777" w:rsidR="00B65822" w:rsidRPr="00FA631F" w:rsidRDefault="00B65822" w:rsidP="00B65822">
      <w:pPr>
        <w:spacing w:after="160" w:line="259" w:lineRule="auto"/>
        <w:ind w:left="720"/>
        <w:contextualSpacing/>
        <w:rPr>
          <w:rFonts w:eastAsia="Calibri" w:cs="Calibri"/>
          <w:sz w:val="26"/>
          <w:szCs w:val="26"/>
        </w:rPr>
      </w:pPr>
    </w:p>
    <w:p w14:paraId="56214C6A"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Truancy</w:t>
      </w:r>
    </w:p>
    <w:p w14:paraId="567D5FC4"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Any student guilty of cutting or skipping school is guilty of truancy. Truants break the contract required by the school and county rules. Discipline will be administered following the Richmond County Code of Conduct. Students who are repeat offenders will be referred to a Richmond County Social Worker and may be dismissed from the magnet school. Additionally, truancy may be referred </w:t>
      </w:r>
      <w:proofErr w:type="gramStart"/>
      <w:r w:rsidRPr="00FA631F">
        <w:rPr>
          <w:rFonts w:eastAsia="Calibri" w:cs="Calibri"/>
          <w:sz w:val="26"/>
          <w:szCs w:val="26"/>
        </w:rPr>
        <w:t>to</w:t>
      </w:r>
      <w:proofErr w:type="gramEnd"/>
      <w:r w:rsidRPr="00FA631F">
        <w:rPr>
          <w:rFonts w:eastAsia="Calibri" w:cs="Calibri"/>
          <w:sz w:val="26"/>
          <w:szCs w:val="26"/>
        </w:rPr>
        <w:t xml:space="preserve"> the county authorities for legal prosecution.</w:t>
      </w:r>
    </w:p>
    <w:p w14:paraId="22CFB334" w14:textId="77777777" w:rsidR="00FA631F" w:rsidRPr="00FA631F" w:rsidRDefault="00FA631F" w:rsidP="00FA631F">
      <w:pPr>
        <w:spacing w:after="160" w:line="259" w:lineRule="auto"/>
        <w:rPr>
          <w:rFonts w:eastAsia="Arial" w:cs="Arial"/>
          <w:b/>
          <w:color w:val="7030A0"/>
          <w:sz w:val="26"/>
          <w:szCs w:val="26"/>
          <w:u w:val="single"/>
        </w:rPr>
      </w:pPr>
      <w:r w:rsidRPr="00FA631F">
        <w:rPr>
          <w:rFonts w:eastAsia="Arial" w:cs="Arial"/>
          <w:b/>
          <w:color w:val="7030A0"/>
          <w:sz w:val="26"/>
          <w:szCs w:val="26"/>
          <w:u w:val="single"/>
        </w:rPr>
        <w:t>Leaving Class</w:t>
      </w:r>
    </w:p>
    <w:p w14:paraId="151A92EE" w14:textId="77777777" w:rsidR="00FA631F" w:rsidRPr="00FA631F" w:rsidRDefault="00FA631F" w:rsidP="00744272">
      <w:pPr>
        <w:numPr>
          <w:ilvl w:val="0"/>
          <w:numId w:val="27"/>
        </w:numPr>
        <w:spacing w:after="160" w:line="259" w:lineRule="auto"/>
        <w:contextualSpacing/>
        <w:rPr>
          <w:rFonts w:eastAsia="Arial" w:cs="Arial"/>
          <w:color w:val="000000"/>
          <w:sz w:val="26"/>
          <w:szCs w:val="26"/>
        </w:rPr>
      </w:pPr>
      <w:r w:rsidRPr="00FA631F">
        <w:rPr>
          <w:rFonts w:eastAsia="Arial" w:cs="Arial"/>
          <w:color w:val="000000"/>
          <w:sz w:val="26"/>
          <w:szCs w:val="26"/>
        </w:rPr>
        <w:t>Students who leave class without permission will be given three hours of detention.</w:t>
      </w:r>
    </w:p>
    <w:p w14:paraId="6DF1A030" w14:textId="0B7A1EAD" w:rsidR="003C167C" w:rsidRDefault="00FA631F" w:rsidP="00744272">
      <w:pPr>
        <w:numPr>
          <w:ilvl w:val="0"/>
          <w:numId w:val="27"/>
        </w:numPr>
        <w:spacing w:after="160" w:line="259" w:lineRule="auto"/>
        <w:contextualSpacing/>
        <w:rPr>
          <w:rFonts w:eastAsia="Arial" w:cs="Arial"/>
          <w:bCs/>
          <w:color w:val="000000"/>
          <w:sz w:val="26"/>
          <w:szCs w:val="26"/>
        </w:rPr>
      </w:pPr>
      <w:r w:rsidRPr="00FA631F">
        <w:rPr>
          <w:rFonts w:eastAsia="Arial" w:cs="Arial"/>
          <w:bCs/>
          <w:color w:val="000000"/>
          <w:sz w:val="26"/>
          <w:szCs w:val="26"/>
        </w:rPr>
        <w:t>Students who leave campus without permission will be suspended and may face removal from the school.</w:t>
      </w:r>
    </w:p>
    <w:p w14:paraId="4119CDA0" w14:textId="77777777" w:rsidR="007B16C2" w:rsidRPr="007B16C2" w:rsidRDefault="007B16C2" w:rsidP="007B16C2">
      <w:pPr>
        <w:spacing w:after="160" w:line="259" w:lineRule="auto"/>
        <w:ind w:left="720"/>
        <w:contextualSpacing/>
        <w:rPr>
          <w:rFonts w:eastAsia="Arial" w:cs="Arial"/>
          <w:bCs/>
          <w:color w:val="000000"/>
          <w:sz w:val="26"/>
          <w:szCs w:val="26"/>
        </w:rPr>
      </w:pPr>
    </w:p>
    <w:p w14:paraId="7A60311C" w14:textId="3442F3CC" w:rsidR="003C167C" w:rsidRPr="00FA631F" w:rsidRDefault="003C167C" w:rsidP="003C167C">
      <w:pPr>
        <w:spacing w:after="160" w:line="259" w:lineRule="auto"/>
        <w:rPr>
          <w:rFonts w:eastAsia="Calibri" w:cs="Calibri"/>
          <w:b/>
          <w:bCs/>
          <w:i/>
          <w:iCs/>
          <w:color w:val="7030A0"/>
          <w:sz w:val="26"/>
          <w:szCs w:val="26"/>
          <w:u w:val="single"/>
        </w:rPr>
      </w:pPr>
      <w:r w:rsidRPr="00FA631F">
        <w:rPr>
          <w:rFonts w:eastAsia="Calibri" w:cs="Calibri"/>
          <w:b/>
          <w:bCs/>
          <w:i/>
          <w:iCs/>
          <w:color w:val="7030A0"/>
          <w:sz w:val="26"/>
          <w:szCs w:val="26"/>
          <w:u w:val="single"/>
        </w:rPr>
        <w:br w:type="page"/>
      </w:r>
    </w:p>
    <w:p w14:paraId="574900CC" w14:textId="77777777" w:rsidR="003C167C" w:rsidRDefault="003C167C" w:rsidP="003C167C">
      <w:pPr>
        <w:jc w:val="center"/>
      </w:pPr>
      <w:r>
        <w:rPr>
          <w:noProof/>
        </w:rPr>
        <w:lastRenderedPageBreak/>
        <w:drawing>
          <wp:inline distT="0" distB="0" distL="0" distR="0" wp14:anchorId="37D0C7CE" wp14:editId="5F8DFF2D">
            <wp:extent cx="2743200" cy="2743200"/>
            <wp:effectExtent l="0" t="0" r="0" b="0"/>
            <wp:docPr id="1947239497" name="Picture 1947239497"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22864" name="Picture 1260422864" descr="A purple shield with silver and white text&#10;&#10;AI-generated content may be incorrect."/>
                    <pic:cNvPicPr/>
                  </pic:nvPicPr>
                  <pic:blipFill>
                    <a:blip r:embed="rId8"/>
                    <a:stretch>
                      <a:fillRect/>
                    </a:stretch>
                  </pic:blipFill>
                  <pic:spPr>
                    <a:xfrm>
                      <a:off x="0" y="0"/>
                      <a:ext cx="2743200" cy="2743200"/>
                    </a:xfrm>
                    <a:prstGeom prst="rect">
                      <a:avLst/>
                    </a:prstGeom>
                  </pic:spPr>
                </pic:pic>
              </a:graphicData>
            </a:graphic>
          </wp:inline>
        </w:drawing>
      </w:r>
    </w:p>
    <w:p w14:paraId="26B0753E" w14:textId="0EC12030" w:rsidR="003C167C" w:rsidRPr="003C167C" w:rsidRDefault="00D3304F" w:rsidP="003C167C">
      <w:pPr>
        <w:jc w:val="center"/>
        <w:rPr>
          <w:sz w:val="28"/>
          <w:szCs w:val="28"/>
        </w:rPr>
      </w:pPr>
      <w:r>
        <w:rPr>
          <w:b/>
          <w:color w:val="6F2DA8"/>
          <w:sz w:val="96"/>
          <w:szCs w:val="28"/>
        </w:rPr>
        <w:t>OPERATIONS</w:t>
      </w:r>
    </w:p>
    <w:p w14:paraId="5A8E8AE9" w14:textId="77777777" w:rsidR="003C167C" w:rsidRPr="003C167C" w:rsidRDefault="003C167C" w:rsidP="003C167C">
      <w:pPr>
        <w:jc w:val="center"/>
        <w:rPr>
          <w:sz w:val="32"/>
          <w:szCs w:val="32"/>
        </w:rPr>
      </w:pPr>
      <w:r w:rsidRPr="003C167C">
        <w:rPr>
          <w:b/>
          <w:sz w:val="48"/>
          <w:szCs w:val="32"/>
        </w:rPr>
        <w:t>Rigor • Innovation • Achievement</w:t>
      </w:r>
      <w:r w:rsidRPr="003C167C">
        <w:rPr>
          <w:b/>
          <w:sz w:val="48"/>
          <w:szCs w:val="32"/>
        </w:rPr>
        <w:br/>
      </w:r>
      <w:r w:rsidRPr="003C167C">
        <w:rPr>
          <w:b/>
          <w:sz w:val="48"/>
          <w:szCs w:val="32"/>
        </w:rPr>
        <w:br/>
      </w:r>
      <w:r w:rsidRPr="003C167C">
        <w:rPr>
          <w:sz w:val="32"/>
          <w:szCs w:val="32"/>
        </w:rPr>
        <w:t>Preparing globally competitive students through Health Science, Engineering, and STEM excellence.</w:t>
      </w:r>
    </w:p>
    <w:p w14:paraId="2974001C" w14:textId="04EDAFB4" w:rsidR="003C167C" w:rsidRPr="00D3304F" w:rsidRDefault="003C167C" w:rsidP="00D3304F">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b/>
          <w:sz w:val="24"/>
          <w:szCs w:val="24"/>
        </w:rPr>
        <w:t>Section Includes</w:t>
      </w:r>
      <w:r w:rsidRPr="00D3304F">
        <w:rPr>
          <w:b/>
          <w:sz w:val="24"/>
          <w:szCs w:val="24"/>
        </w:rPr>
        <w:br/>
      </w:r>
      <w:r w:rsidRPr="00D3304F">
        <w:rPr>
          <w:sz w:val="24"/>
          <w:szCs w:val="24"/>
        </w:rPr>
        <w:t xml:space="preserve">• </w:t>
      </w:r>
      <w:r w:rsidR="00D3304F" w:rsidRPr="00D3304F">
        <w:rPr>
          <w:sz w:val="24"/>
          <w:szCs w:val="24"/>
        </w:rPr>
        <w:t>Typical Daily Schedule</w:t>
      </w:r>
      <w:r w:rsidRPr="00D3304F">
        <w:rPr>
          <w:sz w:val="24"/>
          <w:szCs w:val="24"/>
        </w:rPr>
        <w:br/>
        <w:t xml:space="preserve">• </w:t>
      </w:r>
      <w:r w:rsidR="00D3304F" w:rsidRPr="00D3304F">
        <w:rPr>
          <w:sz w:val="24"/>
          <w:szCs w:val="24"/>
        </w:rPr>
        <w:t>Arrival &amp; Dismissal</w:t>
      </w:r>
      <w:r w:rsidRPr="00D3304F">
        <w:rPr>
          <w:sz w:val="24"/>
          <w:szCs w:val="24"/>
        </w:rPr>
        <w:br/>
        <w:t xml:space="preserve">• </w:t>
      </w:r>
      <w:r w:rsidR="00D3304F" w:rsidRPr="00D3304F">
        <w:rPr>
          <w:sz w:val="24"/>
          <w:szCs w:val="24"/>
        </w:rPr>
        <w:t>Transportation (Bus &amp; Student Parking)</w:t>
      </w:r>
      <w:r w:rsidRPr="00D3304F">
        <w:rPr>
          <w:sz w:val="24"/>
          <w:szCs w:val="24"/>
        </w:rPr>
        <w:br/>
        <w:t xml:space="preserve">• </w:t>
      </w:r>
      <w:r w:rsidR="00D3304F" w:rsidRPr="00D3304F">
        <w:rPr>
          <w:sz w:val="24"/>
          <w:szCs w:val="24"/>
        </w:rPr>
        <w:t>Lockers</w:t>
      </w:r>
      <w:r w:rsidR="00D3304F">
        <w:rPr>
          <w:sz w:val="24"/>
          <w:szCs w:val="24"/>
        </w:rPr>
        <w:t xml:space="preserve"> &amp; </w:t>
      </w:r>
      <w:r w:rsidR="00D3304F" w:rsidRPr="00D3304F">
        <w:rPr>
          <w:sz w:val="24"/>
          <w:szCs w:val="24"/>
        </w:rPr>
        <w:t>Hallway Expectations</w:t>
      </w:r>
      <w:r w:rsidRPr="00D3304F">
        <w:rPr>
          <w:sz w:val="24"/>
          <w:szCs w:val="24"/>
        </w:rPr>
        <w:br/>
        <w:t xml:space="preserve">• </w:t>
      </w:r>
      <w:r w:rsidR="00D3304F" w:rsidRPr="00D3304F">
        <w:rPr>
          <w:sz w:val="24"/>
          <w:szCs w:val="24"/>
        </w:rPr>
        <w:t xml:space="preserve">Parent-Teacher Conferences &amp; Classroom Visits </w:t>
      </w:r>
    </w:p>
    <w:p w14:paraId="26F8BC25" w14:textId="58F14D95" w:rsidR="00D3304F" w:rsidRPr="00D3304F" w:rsidRDefault="003C167C" w:rsidP="00D3304F">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sidR="00D3304F">
        <w:rPr>
          <w:sz w:val="24"/>
          <w:szCs w:val="24"/>
        </w:rPr>
        <w:t>Textbooks</w:t>
      </w:r>
    </w:p>
    <w:p w14:paraId="3F337B82" w14:textId="0A4A6AEC" w:rsidR="00D3304F" w:rsidRPr="00D3304F" w:rsidRDefault="00D3304F" w:rsidP="00D3304F">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Pr>
          <w:sz w:val="24"/>
          <w:szCs w:val="24"/>
        </w:rPr>
        <w:t>Assemblies, Athletics, Extra-Curricular</w:t>
      </w:r>
      <w:r w:rsidR="007B16C2">
        <w:rPr>
          <w:sz w:val="24"/>
          <w:szCs w:val="24"/>
        </w:rPr>
        <w:t>, &amp; Clubs</w:t>
      </w:r>
      <w:r w:rsidRPr="00D3304F">
        <w:rPr>
          <w:sz w:val="24"/>
          <w:szCs w:val="24"/>
        </w:rPr>
        <w:br/>
        <w:t xml:space="preserve">• </w:t>
      </w:r>
      <w:r w:rsidR="007B16C2">
        <w:rPr>
          <w:sz w:val="24"/>
          <w:szCs w:val="24"/>
        </w:rPr>
        <w:t>Prom &amp; School Spirit</w:t>
      </w:r>
      <w:r w:rsidRPr="00D3304F">
        <w:rPr>
          <w:sz w:val="24"/>
          <w:szCs w:val="24"/>
        </w:rPr>
        <w:br/>
        <w:t xml:space="preserve">• </w:t>
      </w:r>
      <w:r w:rsidR="007B16C2">
        <w:rPr>
          <w:sz w:val="24"/>
          <w:szCs w:val="24"/>
        </w:rPr>
        <w:t>Lost &amp; Found, Book Bags</w:t>
      </w:r>
    </w:p>
    <w:p w14:paraId="7AC90C34" w14:textId="35A32999" w:rsidR="008E6F79" w:rsidRDefault="00D3304F" w:rsidP="008E6F79">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sidR="007B16C2">
        <w:rPr>
          <w:sz w:val="24"/>
          <w:szCs w:val="24"/>
        </w:rPr>
        <w:t>PTO</w:t>
      </w:r>
      <w:r w:rsidRPr="00D3304F">
        <w:rPr>
          <w:sz w:val="24"/>
          <w:szCs w:val="24"/>
        </w:rPr>
        <w:br/>
        <w:t xml:space="preserve">• </w:t>
      </w:r>
      <w:r w:rsidR="008E6F79">
        <w:rPr>
          <w:sz w:val="24"/>
          <w:szCs w:val="24"/>
        </w:rPr>
        <w:t>Volunteers</w:t>
      </w:r>
      <w:r w:rsidRPr="00D3304F">
        <w:rPr>
          <w:sz w:val="24"/>
          <w:szCs w:val="24"/>
        </w:rPr>
        <w:t xml:space="preserve"> </w:t>
      </w:r>
    </w:p>
    <w:p w14:paraId="2475F513" w14:textId="0F87984F" w:rsidR="00D3304F" w:rsidRPr="00D3304F" w:rsidRDefault="008E6F79" w:rsidP="008E6F79">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Pr>
          <w:sz w:val="24"/>
          <w:szCs w:val="24"/>
        </w:rPr>
        <w:t>Yearbook</w:t>
      </w:r>
    </w:p>
    <w:p w14:paraId="279386D8" w14:textId="77777777" w:rsidR="003C167C" w:rsidRPr="003C167C" w:rsidRDefault="003C167C" w:rsidP="003C167C">
      <w:pPr>
        <w:rPr>
          <w:sz w:val="32"/>
          <w:szCs w:val="32"/>
        </w:rPr>
      </w:pPr>
    </w:p>
    <w:p w14:paraId="220F1622" w14:textId="38F449D4" w:rsidR="003C167C" w:rsidRDefault="00D3304F" w:rsidP="003C167C">
      <w:pPr>
        <w:shd w:val="clear" w:color="auto" w:fill="FFFFFF"/>
        <w:spacing w:after="0" w:line="240" w:lineRule="auto"/>
        <w:jc w:val="center"/>
        <w:rPr>
          <w:rFonts w:ascii="Cambria" w:eastAsia="Times New Roman" w:hAnsi="Cambria" w:cs="Segoe UI"/>
          <w:b/>
          <w:bCs/>
          <w:color w:val="000000"/>
          <w:sz w:val="36"/>
          <w:szCs w:val="36"/>
        </w:rPr>
      </w:pPr>
      <w:r>
        <w:rPr>
          <w:rFonts w:ascii="Cambria" w:eastAsia="Times New Roman" w:hAnsi="Cambria" w:cs="Segoe UI"/>
          <w:b/>
          <w:bCs/>
          <w:color w:val="5A1496"/>
          <w:sz w:val="52"/>
          <w:szCs w:val="52"/>
        </w:rPr>
        <w:lastRenderedPageBreak/>
        <w:t>Operations</w:t>
      </w:r>
      <w:r w:rsidR="008E6F79" w:rsidRPr="00FA631F">
        <w:rPr>
          <w:rFonts w:ascii="Cambria" w:eastAsia="Times New Roman" w:hAnsi="Cambria" w:cs="Segoe UI"/>
          <w:b/>
          <w:bCs/>
          <w:color w:val="5A1496"/>
          <w:sz w:val="52"/>
          <w:szCs w:val="52"/>
        </w:rPr>
        <w:t xml:space="preserve"> </w:t>
      </w:r>
      <w:r w:rsidR="003C167C" w:rsidRPr="00FA631F">
        <w:rPr>
          <w:rFonts w:ascii="Cambria" w:eastAsia="Times New Roman" w:hAnsi="Cambria" w:cs="Segoe UI"/>
          <w:b/>
          <w:bCs/>
          <w:color w:val="5A1496"/>
          <w:sz w:val="52"/>
          <w:szCs w:val="52"/>
        </w:rPr>
        <w:br/>
      </w:r>
      <w:r w:rsidR="003C167C" w:rsidRPr="00FA631F">
        <w:rPr>
          <w:rFonts w:ascii="Cambria" w:eastAsia="Times New Roman" w:hAnsi="Cambria" w:cs="Segoe UI"/>
          <w:b/>
          <w:bCs/>
          <w:color w:val="000000"/>
          <w:sz w:val="36"/>
          <w:szCs w:val="36"/>
        </w:rPr>
        <w:t>Magnet School Standards &amp; Expectations</w:t>
      </w:r>
    </w:p>
    <w:p w14:paraId="0D9C6E07" w14:textId="77777777" w:rsidR="00FA631F" w:rsidRPr="00FA631F" w:rsidRDefault="00FA631F" w:rsidP="00FA631F">
      <w:pPr>
        <w:spacing w:after="160" w:line="259" w:lineRule="auto"/>
        <w:rPr>
          <w:rFonts w:eastAsia="Calibri" w:cs="Calibri"/>
          <w:sz w:val="26"/>
          <w:szCs w:val="26"/>
        </w:rPr>
      </w:pPr>
    </w:p>
    <w:p w14:paraId="4535B57F"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Typical School Day Schedule</w:t>
      </w:r>
    </w:p>
    <w:p w14:paraId="38809065" w14:textId="6FED78EA"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7:55</w:t>
      </w:r>
      <w:r w:rsidRPr="00FA631F">
        <w:rPr>
          <w:rFonts w:eastAsia="Calibri" w:cs="Calibri"/>
          <w:sz w:val="26"/>
          <w:szCs w:val="26"/>
        </w:rPr>
        <w:tab/>
      </w:r>
      <w:r w:rsidRPr="00FA631F">
        <w:rPr>
          <w:rFonts w:eastAsia="Calibri" w:cs="Calibri"/>
          <w:sz w:val="26"/>
          <w:szCs w:val="26"/>
        </w:rPr>
        <w:tab/>
      </w:r>
      <w:r w:rsidRPr="00FA631F">
        <w:rPr>
          <w:rFonts w:eastAsia="Calibri" w:cs="Calibri"/>
          <w:sz w:val="26"/>
          <w:szCs w:val="26"/>
        </w:rPr>
        <w:tab/>
        <w:t>Doors Open/Student’s Report to Breakfast</w:t>
      </w:r>
    </w:p>
    <w:p w14:paraId="37304291" w14:textId="04449A01"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7:55-8:25</w:t>
      </w:r>
      <w:r w:rsidRPr="00FA631F">
        <w:rPr>
          <w:rFonts w:eastAsia="Calibri" w:cs="Calibri"/>
          <w:sz w:val="26"/>
          <w:szCs w:val="26"/>
        </w:rPr>
        <w:tab/>
      </w:r>
      <w:r w:rsidRPr="00FA631F">
        <w:rPr>
          <w:rFonts w:eastAsia="Calibri" w:cs="Calibri"/>
          <w:sz w:val="26"/>
          <w:szCs w:val="26"/>
        </w:rPr>
        <w:tab/>
        <w:t>Breakfast/Report to Homeroom</w:t>
      </w:r>
    </w:p>
    <w:p w14:paraId="51768047" w14:textId="56D4C88B"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8:30-9:20</w:t>
      </w:r>
      <w:r w:rsidRPr="00FA631F">
        <w:rPr>
          <w:rFonts w:eastAsia="Calibri" w:cs="Calibri"/>
          <w:sz w:val="26"/>
          <w:szCs w:val="26"/>
        </w:rPr>
        <w:tab/>
      </w:r>
      <w:r w:rsidRPr="00FA631F">
        <w:rPr>
          <w:rFonts w:eastAsia="Calibri" w:cs="Calibri"/>
          <w:sz w:val="26"/>
          <w:szCs w:val="26"/>
        </w:rPr>
        <w:tab/>
        <w:t>First Period</w:t>
      </w:r>
    </w:p>
    <w:p w14:paraId="4A240832" w14:textId="3C1E4E78"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9:25-10:15</w:t>
      </w:r>
      <w:r w:rsidRPr="00FA631F">
        <w:rPr>
          <w:rFonts w:eastAsia="Calibri" w:cs="Calibri"/>
          <w:sz w:val="26"/>
          <w:szCs w:val="26"/>
        </w:rPr>
        <w:tab/>
      </w:r>
      <w:r w:rsidRPr="00FA631F">
        <w:rPr>
          <w:rFonts w:eastAsia="Calibri" w:cs="Calibri"/>
          <w:sz w:val="26"/>
          <w:szCs w:val="26"/>
        </w:rPr>
        <w:tab/>
        <w:t>Second Period</w:t>
      </w:r>
    </w:p>
    <w:p w14:paraId="635B4F49" w14:textId="71B5207E"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10:20-11:10</w:t>
      </w:r>
      <w:r w:rsidRPr="00FA631F">
        <w:rPr>
          <w:rFonts w:eastAsia="Calibri" w:cs="Calibri"/>
          <w:sz w:val="26"/>
          <w:szCs w:val="26"/>
        </w:rPr>
        <w:tab/>
      </w:r>
      <w:r w:rsidRPr="00FA631F">
        <w:rPr>
          <w:rFonts w:eastAsia="Calibri" w:cs="Calibri"/>
          <w:sz w:val="26"/>
          <w:szCs w:val="26"/>
        </w:rPr>
        <w:tab/>
        <w:t>Third Period</w:t>
      </w:r>
    </w:p>
    <w:p w14:paraId="40FD9DA7" w14:textId="4CAC65E1"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11:10-12:35</w:t>
      </w:r>
      <w:r w:rsidRPr="00FA631F">
        <w:rPr>
          <w:rFonts w:eastAsia="Calibri" w:cs="Calibri"/>
          <w:sz w:val="26"/>
          <w:szCs w:val="26"/>
        </w:rPr>
        <w:tab/>
      </w:r>
      <w:r w:rsidRPr="00FA631F">
        <w:rPr>
          <w:rFonts w:eastAsia="Calibri" w:cs="Calibri"/>
          <w:sz w:val="26"/>
          <w:szCs w:val="26"/>
        </w:rPr>
        <w:tab/>
        <w:t>Fourth Period/Lunch Block</w:t>
      </w:r>
    </w:p>
    <w:p w14:paraId="5C95EC5A" w14:textId="0CCD35FE"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12:40-1:30</w:t>
      </w:r>
      <w:r w:rsidRPr="00FA631F">
        <w:rPr>
          <w:rFonts w:eastAsia="Calibri" w:cs="Calibri"/>
          <w:sz w:val="26"/>
          <w:szCs w:val="26"/>
        </w:rPr>
        <w:tab/>
      </w:r>
      <w:r w:rsidRPr="00FA631F">
        <w:rPr>
          <w:rFonts w:eastAsia="Calibri" w:cs="Calibri"/>
          <w:sz w:val="26"/>
          <w:szCs w:val="26"/>
        </w:rPr>
        <w:tab/>
        <w:t xml:space="preserve">Fifth Period </w:t>
      </w:r>
    </w:p>
    <w:p w14:paraId="7E992CFB" w14:textId="379D0F2A"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1:35-2:25</w:t>
      </w:r>
      <w:r w:rsidRPr="00FA631F">
        <w:rPr>
          <w:rFonts w:eastAsia="Calibri" w:cs="Calibri"/>
          <w:sz w:val="26"/>
          <w:szCs w:val="26"/>
        </w:rPr>
        <w:tab/>
      </w:r>
      <w:r w:rsidRPr="00FA631F">
        <w:rPr>
          <w:rFonts w:eastAsia="Calibri" w:cs="Calibri"/>
          <w:sz w:val="26"/>
          <w:szCs w:val="26"/>
        </w:rPr>
        <w:tab/>
        <w:t xml:space="preserve">Sixth Period </w:t>
      </w:r>
    </w:p>
    <w:p w14:paraId="555F95CA" w14:textId="1F5B9973"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2:30-3:20</w:t>
      </w:r>
      <w:r w:rsidRPr="00FA631F">
        <w:rPr>
          <w:rFonts w:eastAsia="Calibri" w:cs="Calibri"/>
          <w:sz w:val="26"/>
          <w:szCs w:val="26"/>
        </w:rPr>
        <w:tab/>
      </w:r>
      <w:r w:rsidRPr="00FA631F">
        <w:rPr>
          <w:rFonts w:eastAsia="Calibri" w:cs="Calibri"/>
          <w:sz w:val="26"/>
          <w:szCs w:val="26"/>
        </w:rPr>
        <w:tab/>
        <w:t xml:space="preserve">Seventh Period </w:t>
      </w:r>
    </w:p>
    <w:p w14:paraId="4F0242EB" w14:textId="181A866E"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3:20</w:t>
      </w:r>
      <w:r w:rsidRPr="00FA631F">
        <w:rPr>
          <w:rFonts w:eastAsia="Calibri" w:cs="Calibri"/>
          <w:sz w:val="26"/>
          <w:szCs w:val="26"/>
        </w:rPr>
        <w:tab/>
      </w:r>
      <w:r w:rsidRPr="00FA631F">
        <w:rPr>
          <w:rFonts w:eastAsia="Calibri" w:cs="Calibri"/>
          <w:sz w:val="26"/>
          <w:szCs w:val="26"/>
        </w:rPr>
        <w:tab/>
      </w:r>
      <w:r w:rsidRPr="00FA631F">
        <w:rPr>
          <w:rFonts w:eastAsia="Calibri" w:cs="Calibri"/>
          <w:sz w:val="26"/>
          <w:szCs w:val="26"/>
        </w:rPr>
        <w:tab/>
        <w:t>Announcements</w:t>
      </w:r>
    </w:p>
    <w:p w14:paraId="1170F2B2" w14:textId="313626A3" w:rsidR="00FA631F" w:rsidRPr="00FA631F" w:rsidRDefault="00FA631F" w:rsidP="008E6F79">
      <w:pPr>
        <w:spacing w:afterLines="160" w:after="384" w:line="259" w:lineRule="auto"/>
        <w:ind w:left="2160" w:firstLine="720"/>
        <w:contextualSpacing/>
        <w:rPr>
          <w:rFonts w:eastAsia="Calibri" w:cs="Calibri"/>
          <w:sz w:val="26"/>
          <w:szCs w:val="26"/>
        </w:rPr>
      </w:pPr>
      <w:r w:rsidRPr="00FA631F">
        <w:rPr>
          <w:rFonts w:eastAsia="Calibri" w:cs="Calibri"/>
          <w:sz w:val="26"/>
          <w:szCs w:val="26"/>
        </w:rPr>
        <w:t>Dismissal of Car Riders</w:t>
      </w:r>
      <w:r w:rsidR="008E6F79">
        <w:rPr>
          <w:rFonts w:eastAsia="Calibri" w:cs="Calibri"/>
          <w:sz w:val="26"/>
          <w:szCs w:val="26"/>
        </w:rPr>
        <w:t xml:space="preserve"> &amp; </w:t>
      </w:r>
      <w:r w:rsidRPr="00FA631F">
        <w:rPr>
          <w:rFonts w:eastAsia="Calibri" w:cs="Calibri"/>
          <w:sz w:val="26"/>
          <w:szCs w:val="26"/>
        </w:rPr>
        <w:t>Begin Calling Buses</w:t>
      </w:r>
    </w:p>
    <w:p w14:paraId="351B4C04" w14:textId="77777777" w:rsidR="00FA631F" w:rsidRPr="00FA631F" w:rsidRDefault="00FA631F" w:rsidP="008E6F79">
      <w:pPr>
        <w:spacing w:afterLines="160" w:after="384" w:line="259" w:lineRule="auto"/>
        <w:ind w:left="720"/>
        <w:contextualSpacing/>
        <w:jc w:val="center"/>
        <w:rPr>
          <w:rFonts w:eastAsia="Calibri" w:cs="Calibri"/>
          <w:b/>
          <w:bCs/>
          <w:sz w:val="26"/>
          <w:szCs w:val="26"/>
        </w:rPr>
      </w:pPr>
      <w:r w:rsidRPr="00FA631F">
        <w:rPr>
          <w:rFonts w:eastAsia="Calibri" w:cs="Calibri"/>
          <w:b/>
          <w:bCs/>
          <w:sz w:val="26"/>
          <w:szCs w:val="26"/>
        </w:rPr>
        <w:t>(Students will remain in 7</w:t>
      </w:r>
      <w:r w:rsidRPr="00FA631F">
        <w:rPr>
          <w:rFonts w:eastAsia="Calibri" w:cs="Calibri"/>
          <w:b/>
          <w:bCs/>
          <w:sz w:val="26"/>
          <w:szCs w:val="26"/>
          <w:vertAlign w:val="superscript"/>
        </w:rPr>
        <w:t>th</w:t>
      </w:r>
      <w:r w:rsidRPr="00FA631F">
        <w:rPr>
          <w:rFonts w:eastAsia="Calibri" w:cs="Calibri"/>
          <w:b/>
          <w:bCs/>
          <w:sz w:val="26"/>
          <w:szCs w:val="26"/>
        </w:rPr>
        <w:t xml:space="preserve"> Period until Called)</w:t>
      </w:r>
    </w:p>
    <w:p w14:paraId="733FF584" w14:textId="4CA3DF89"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3:30-4:10</w:t>
      </w:r>
      <w:r w:rsidRPr="00FA631F">
        <w:rPr>
          <w:rFonts w:eastAsia="Calibri" w:cs="Calibri"/>
          <w:sz w:val="26"/>
          <w:szCs w:val="26"/>
        </w:rPr>
        <w:tab/>
      </w:r>
      <w:r w:rsidRPr="00FA631F">
        <w:rPr>
          <w:rFonts w:eastAsia="Calibri" w:cs="Calibri"/>
          <w:sz w:val="26"/>
          <w:szCs w:val="26"/>
        </w:rPr>
        <w:tab/>
        <w:t>After-School Detention</w:t>
      </w:r>
    </w:p>
    <w:p w14:paraId="77BAAE67" w14:textId="45C35FBD"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3:45</w:t>
      </w:r>
      <w:r w:rsidRPr="00FA631F">
        <w:rPr>
          <w:rFonts w:eastAsia="Calibri" w:cs="Calibri"/>
          <w:sz w:val="26"/>
          <w:szCs w:val="26"/>
        </w:rPr>
        <w:tab/>
      </w:r>
      <w:r w:rsidRPr="00FA631F">
        <w:rPr>
          <w:rFonts w:eastAsia="Calibri" w:cs="Calibri"/>
          <w:sz w:val="26"/>
          <w:szCs w:val="26"/>
        </w:rPr>
        <w:tab/>
      </w:r>
      <w:r w:rsidRPr="00FA631F">
        <w:rPr>
          <w:rFonts w:eastAsia="Calibri" w:cs="Calibri"/>
          <w:sz w:val="26"/>
          <w:szCs w:val="26"/>
        </w:rPr>
        <w:tab/>
        <w:t>Remaining Bus Students Report to Café</w:t>
      </w:r>
    </w:p>
    <w:p w14:paraId="4FC1A386" w14:textId="733CAEBF" w:rsidR="00FA631F" w:rsidRPr="00FA631F" w:rsidRDefault="00FA631F" w:rsidP="008E6F79">
      <w:pPr>
        <w:spacing w:afterLines="160" w:after="384" w:line="259" w:lineRule="auto"/>
        <w:ind w:left="720"/>
        <w:contextualSpacing/>
        <w:rPr>
          <w:rFonts w:eastAsia="Calibri" w:cs="Calibri"/>
          <w:b/>
          <w:bCs/>
          <w:sz w:val="26"/>
          <w:szCs w:val="26"/>
        </w:rPr>
      </w:pPr>
      <w:r w:rsidRPr="00FA631F">
        <w:rPr>
          <w:rFonts w:eastAsia="Calibri" w:cs="Calibri"/>
          <w:b/>
          <w:bCs/>
          <w:sz w:val="26"/>
          <w:szCs w:val="26"/>
        </w:rPr>
        <w:t>3:40</w:t>
      </w:r>
      <w:r w:rsidRPr="00FA631F">
        <w:rPr>
          <w:rFonts w:eastAsia="Calibri" w:cs="Calibri"/>
          <w:b/>
          <w:bCs/>
          <w:sz w:val="26"/>
          <w:szCs w:val="26"/>
        </w:rPr>
        <w:tab/>
      </w:r>
      <w:r w:rsidRPr="00FA631F">
        <w:rPr>
          <w:rFonts w:eastAsia="Calibri" w:cs="Calibri"/>
          <w:b/>
          <w:bCs/>
          <w:sz w:val="26"/>
          <w:szCs w:val="26"/>
        </w:rPr>
        <w:tab/>
      </w:r>
      <w:r w:rsidRPr="00FA631F">
        <w:rPr>
          <w:rFonts w:eastAsia="Calibri" w:cs="Calibri"/>
          <w:b/>
          <w:bCs/>
          <w:sz w:val="26"/>
          <w:szCs w:val="26"/>
        </w:rPr>
        <w:tab/>
        <w:t>All Students Should Be Picked Up No Later Than This Time</w:t>
      </w:r>
    </w:p>
    <w:p w14:paraId="52AB1A21" w14:textId="7A08D476"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 xml:space="preserve">4:30 </w:t>
      </w:r>
      <w:r w:rsidRPr="00FA631F">
        <w:rPr>
          <w:rFonts w:eastAsia="Calibri" w:cs="Calibri"/>
          <w:sz w:val="26"/>
          <w:szCs w:val="26"/>
        </w:rPr>
        <w:tab/>
      </w:r>
      <w:r w:rsidRPr="00FA631F">
        <w:rPr>
          <w:rFonts w:eastAsia="Calibri" w:cs="Calibri"/>
          <w:sz w:val="26"/>
          <w:szCs w:val="26"/>
        </w:rPr>
        <w:tab/>
      </w:r>
      <w:r w:rsidRPr="00FA631F">
        <w:rPr>
          <w:rFonts w:eastAsia="Calibri" w:cs="Calibri"/>
          <w:sz w:val="26"/>
          <w:szCs w:val="26"/>
        </w:rPr>
        <w:tab/>
        <w:t>School is closed and locked; no supervision provided.</w:t>
      </w:r>
    </w:p>
    <w:p w14:paraId="091644A6" w14:textId="77777777" w:rsidR="00FA631F" w:rsidRPr="00FA631F" w:rsidRDefault="00FA631F" w:rsidP="00FA631F">
      <w:pPr>
        <w:spacing w:after="160" w:line="259" w:lineRule="auto"/>
        <w:rPr>
          <w:rFonts w:eastAsia="Calibri" w:cs="Calibri"/>
          <w:b/>
          <w:bCs/>
          <w:color w:val="7030A0"/>
          <w:sz w:val="26"/>
          <w:szCs w:val="26"/>
          <w:u w:val="single"/>
        </w:rPr>
      </w:pPr>
    </w:p>
    <w:p w14:paraId="365453EB"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Morning Arrival </w:t>
      </w:r>
    </w:p>
    <w:p w14:paraId="5C24406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The school building opens to students at 7:55 am. We ask that parents not drop students off before that time as we have no supervision before 7:55 am.  Students are asked to eat breakfast and then report to homeroom when they are finished. Students are considered tardy to 1</w:t>
      </w:r>
      <w:r w:rsidRPr="00FA631F">
        <w:rPr>
          <w:rFonts w:eastAsia="Calibri" w:cs="Calibri"/>
          <w:sz w:val="26"/>
          <w:szCs w:val="26"/>
          <w:vertAlign w:val="superscript"/>
        </w:rPr>
        <w:t>st</w:t>
      </w:r>
      <w:r w:rsidRPr="00FA631F">
        <w:rPr>
          <w:rFonts w:eastAsia="Calibri" w:cs="Calibri"/>
          <w:sz w:val="26"/>
          <w:szCs w:val="26"/>
        </w:rPr>
        <w:t xml:space="preserve"> period at 8:30 am.   </w:t>
      </w:r>
    </w:p>
    <w:p w14:paraId="75C69331"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Bus students arrive at the front of the school each morning.  </w:t>
      </w:r>
    </w:p>
    <w:p w14:paraId="5E09A35A" w14:textId="77777777" w:rsidR="00FA631F" w:rsidRPr="00FA631F" w:rsidRDefault="00FA631F" w:rsidP="00FA631F">
      <w:pPr>
        <w:spacing w:after="160" w:line="259" w:lineRule="auto"/>
        <w:rPr>
          <w:rFonts w:eastAsia="Calibri" w:cs="Calibri"/>
          <w:b/>
          <w:bCs/>
          <w:color w:val="FF0000"/>
          <w:sz w:val="26"/>
          <w:szCs w:val="26"/>
        </w:rPr>
      </w:pPr>
      <w:r w:rsidRPr="00FA631F">
        <w:rPr>
          <w:rFonts w:eastAsia="Calibri" w:cs="Calibri"/>
          <w:sz w:val="26"/>
          <w:szCs w:val="26"/>
        </w:rPr>
        <w:t xml:space="preserve">Car riders should be dropped off using the back entrance of the school (stop, drop, and go). Parents should pay attention to the directions of faculty on duty when moving their vehicles. </w:t>
      </w:r>
      <w:r w:rsidRPr="00FA631F">
        <w:rPr>
          <w:rFonts w:eastAsia="Calibri" w:cs="Calibri"/>
          <w:b/>
          <w:bCs/>
          <w:sz w:val="26"/>
          <w:szCs w:val="26"/>
        </w:rPr>
        <w:t>At 8:30 a.m. the back door will be locked. If you are dropping off after 8:30, you must come to the front of the school and sign in as tardy.</w:t>
      </w:r>
    </w:p>
    <w:p w14:paraId="32CCAAE8" w14:textId="77777777" w:rsidR="00FA631F" w:rsidRPr="00FA631F" w:rsidRDefault="00FA631F" w:rsidP="00FA631F">
      <w:pPr>
        <w:spacing w:after="160" w:line="259" w:lineRule="auto"/>
        <w:rPr>
          <w:rFonts w:eastAsia="Calibri" w:cs="Calibri"/>
          <w:sz w:val="26"/>
          <w:szCs w:val="26"/>
        </w:rPr>
      </w:pPr>
      <w:r w:rsidRPr="00FA631F">
        <w:rPr>
          <w:rFonts w:eastAsia="Calibri" w:cs="Calibri"/>
          <w:color w:val="000000" w:themeColor="text1"/>
          <w:sz w:val="26"/>
          <w:szCs w:val="26"/>
        </w:rPr>
        <w:t>Drivers are cautioned to place students’ safety before a fast pick up.</w:t>
      </w:r>
    </w:p>
    <w:p w14:paraId="0C6E06AC" w14:textId="77777777" w:rsidR="007B16C2" w:rsidRDefault="007B16C2" w:rsidP="00FA631F">
      <w:pPr>
        <w:spacing w:after="160" w:line="259" w:lineRule="auto"/>
        <w:rPr>
          <w:rFonts w:eastAsia="Calibri" w:cs="Calibri"/>
          <w:b/>
          <w:bCs/>
          <w:color w:val="7030A0"/>
          <w:sz w:val="26"/>
          <w:szCs w:val="26"/>
          <w:u w:val="single"/>
        </w:rPr>
      </w:pPr>
    </w:p>
    <w:p w14:paraId="255CB542" w14:textId="77777777" w:rsidR="007B16C2" w:rsidRDefault="007B16C2" w:rsidP="00FA631F">
      <w:pPr>
        <w:spacing w:after="160" w:line="259" w:lineRule="auto"/>
        <w:rPr>
          <w:rFonts w:eastAsia="Calibri" w:cs="Calibri"/>
          <w:b/>
          <w:bCs/>
          <w:color w:val="7030A0"/>
          <w:sz w:val="26"/>
          <w:szCs w:val="26"/>
          <w:u w:val="single"/>
        </w:rPr>
      </w:pPr>
    </w:p>
    <w:p w14:paraId="04FD8727" w14:textId="77777777" w:rsidR="008E6F79" w:rsidRDefault="008E6F79" w:rsidP="00FA631F">
      <w:pPr>
        <w:spacing w:after="160" w:line="259" w:lineRule="auto"/>
        <w:rPr>
          <w:rFonts w:eastAsia="Calibri" w:cs="Calibri"/>
          <w:b/>
          <w:bCs/>
          <w:color w:val="7030A0"/>
          <w:sz w:val="26"/>
          <w:szCs w:val="26"/>
          <w:u w:val="single"/>
        </w:rPr>
      </w:pPr>
    </w:p>
    <w:p w14:paraId="00B43B56" w14:textId="77777777" w:rsidR="008E6F79" w:rsidRDefault="008E6F79" w:rsidP="00FA631F">
      <w:pPr>
        <w:spacing w:after="160" w:line="259" w:lineRule="auto"/>
        <w:rPr>
          <w:rFonts w:eastAsia="Calibri" w:cs="Calibri"/>
          <w:b/>
          <w:bCs/>
          <w:color w:val="7030A0"/>
          <w:sz w:val="26"/>
          <w:szCs w:val="26"/>
          <w:u w:val="single"/>
        </w:rPr>
      </w:pPr>
    </w:p>
    <w:p w14:paraId="70C55FBE" w14:textId="7402AABB" w:rsidR="00FA631F" w:rsidRPr="00FA631F" w:rsidRDefault="00FA631F" w:rsidP="00FA631F">
      <w:pPr>
        <w:spacing w:after="160" w:line="259" w:lineRule="auto"/>
        <w:rPr>
          <w:rFonts w:eastAsia="Calibri" w:cs="Calibri"/>
          <w:sz w:val="26"/>
          <w:szCs w:val="26"/>
        </w:rPr>
      </w:pPr>
      <w:r w:rsidRPr="00FA631F">
        <w:rPr>
          <w:rFonts w:eastAsia="Calibri" w:cs="Calibri"/>
          <w:b/>
          <w:bCs/>
          <w:color w:val="7030A0"/>
          <w:sz w:val="26"/>
          <w:szCs w:val="26"/>
          <w:u w:val="single"/>
        </w:rPr>
        <w:t xml:space="preserve">Afternoon Dismissal </w:t>
      </w:r>
    </w:p>
    <w:p w14:paraId="5EF6F794"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Car riders and walkers should exit the campus promptly after the dismissal bell.  All students must be off campus or in designated locations (car line, bus zone, after-school activity) by 3:30 pm. They are not allowed to return or wait inside the building. </w:t>
      </w:r>
    </w:p>
    <w:p w14:paraId="4384D6D6"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Car riders should exit through the back doors near Mauge Street.   </w:t>
      </w:r>
    </w:p>
    <w:p w14:paraId="5A32A31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Bus riders will stay in their 7</w:t>
      </w:r>
      <w:r w:rsidRPr="00FA631F">
        <w:rPr>
          <w:rFonts w:eastAsia="Calibri" w:cs="Calibri"/>
          <w:sz w:val="26"/>
          <w:szCs w:val="26"/>
          <w:vertAlign w:val="superscript"/>
        </w:rPr>
        <w:t>th</w:t>
      </w:r>
      <w:r w:rsidRPr="00FA631F">
        <w:rPr>
          <w:rFonts w:eastAsia="Calibri" w:cs="Calibri"/>
          <w:sz w:val="26"/>
          <w:szCs w:val="26"/>
        </w:rPr>
        <w:t xml:space="preserve"> period class until their bus is called.  Buses will pick students up in the front of the school on Laney Walker Blvd. </w:t>
      </w:r>
    </w:p>
    <w:p w14:paraId="63A6760D"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For security purposes, we will not be able to accept requests for student </w:t>
      </w:r>
      <w:proofErr w:type="gramStart"/>
      <w:r w:rsidRPr="00FA631F">
        <w:rPr>
          <w:rFonts w:eastAsia="Calibri" w:cs="Calibri"/>
          <w:sz w:val="26"/>
          <w:szCs w:val="26"/>
        </w:rPr>
        <w:t>dismissal</w:t>
      </w:r>
      <w:proofErr w:type="gramEnd"/>
      <w:r w:rsidRPr="00FA631F">
        <w:rPr>
          <w:rFonts w:eastAsia="Calibri" w:cs="Calibri"/>
          <w:sz w:val="26"/>
          <w:szCs w:val="26"/>
        </w:rPr>
        <w:t xml:space="preserve"> nor will we accept requests for needed changes in pick-up or transportation via the phone.  We must have </w:t>
      </w:r>
      <w:proofErr w:type="gramStart"/>
      <w:r w:rsidRPr="00FA631F">
        <w:rPr>
          <w:rFonts w:eastAsia="Calibri" w:cs="Calibri"/>
          <w:sz w:val="26"/>
          <w:szCs w:val="26"/>
        </w:rPr>
        <w:t>a written</w:t>
      </w:r>
      <w:proofErr w:type="gramEnd"/>
      <w:r w:rsidRPr="00FA631F">
        <w:rPr>
          <w:rFonts w:eastAsia="Calibri" w:cs="Calibri"/>
          <w:sz w:val="26"/>
          <w:szCs w:val="26"/>
        </w:rPr>
        <w:t xml:space="preserve"> notice from parents if students are to do anything different concerning pick-up or transportation.  We will verify parent notes using phone numbers that are in our system.  </w:t>
      </w:r>
    </w:p>
    <w:p w14:paraId="040BB761"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STUDENTS ARE NOT TO REMAIN IN THE BUILDINGAFTER 3:30 P.M. unless they are involved in a teacher-supervised activity.</w:t>
      </w:r>
    </w:p>
    <w:p w14:paraId="5086B1DE"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STUDENTS MAY NOT STAY AFTER SCHOOL UNSUPERVISED.</w:t>
      </w:r>
    </w:p>
    <w:p w14:paraId="5A62833D" w14:textId="77777777" w:rsidR="00FA631F" w:rsidRPr="00FA631F" w:rsidRDefault="00FA631F" w:rsidP="00FA631F">
      <w:pPr>
        <w:spacing w:after="160" w:line="259" w:lineRule="auto"/>
        <w:rPr>
          <w:rFonts w:eastAsia="Calibri" w:cs="Calibri"/>
          <w:b/>
          <w:bCs/>
          <w:i/>
          <w:iCs/>
          <w:sz w:val="26"/>
          <w:szCs w:val="26"/>
        </w:rPr>
      </w:pPr>
      <w:r w:rsidRPr="00FA631F">
        <w:rPr>
          <w:rFonts w:eastAsia="Calibri" w:cs="Calibri"/>
          <w:b/>
          <w:bCs/>
          <w:i/>
          <w:iCs/>
          <w:sz w:val="26"/>
          <w:szCs w:val="26"/>
          <w:highlight w:val="yellow"/>
        </w:rPr>
        <w:t>Not being picked up on time for activities may result in detention, suspension, and even returning to the zoned school. If your job does not allow you to pick up your child by 3:30, please have your child ride his/her assigned bus.</w:t>
      </w:r>
    </w:p>
    <w:p w14:paraId="1051A317"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Bus Transportation </w:t>
      </w:r>
    </w:p>
    <w:p w14:paraId="26EA5A5C"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Bus transportation is provided for all students attending A. R. Johnson. More information about routes can be found at http://www.rcboe.org. Please be sure to download the </w:t>
      </w:r>
      <w:proofErr w:type="spellStart"/>
      <w:r w:rsidRPr="00FA631F">
        <w:rPr>
          <w:rFonts w:eastAsia="Calibri" w:cs="Calibri"/>
          <w:sz w:val="26"/>
          <w:szCs w:val="26"/>
        </w:rPr>
        <w:t>StopFinder</w:t>
      </w:r>
      <w:proofErr w:type="spellEnd"/>
      <w:r w:rsidRPr="00FA631F">
        <w:rPr>
          <w:rFonts w:eastAsia="Calibri" w:cs="Calibri"/>
          <w:sz w:val="26"/>
          <w:szCs w:val="26"/>
        </w:rPr>
        <w:t xml:space="preserve"> Bus App. </w:t>
      </w:r>
    </w:p>
    <w:p w14:paraId="07994D53"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Students who come to school on the bus should return home on the bus unless they have been approved by the principal to do something different. Riding the school bus is a privilege. Improper conduct on the buses will result in that privilege being denied. Only regularly scheduled bus students are to ride the school buses. </w:t>
      </w:r>
    </w:p>
    <w:p w14:paraId="1F380AB9" w14:textId="77777777" w:rsidR="00FA631F" w:rsidRPr="00FA631F" w:rsidRDefault="00FA631F" w:rsidP="00744272">
      <w:pPr>
        <w:numPr>
          <w:ilvl w:val="0"/>
          <w:numId w:val="31"/>
        </w:numPr>
        <w:spacing w:after="160" w:line="259" w:lineRule="auto"/>
        <w:contextualSpacing/>
        <w:rPr>
          <w:rFonts w:eastAsia="Calibri" w:cs="Calibri"/>
          <w:sz w:val="26"/>
          <w:szCs w:val="26"/>
        </w:rPr>
      </w:pPr>
      <w:r w:rsidRPr="00FA631F">
        <w:rPr>
          <w:rFonts w:eastAsia="Calibri" w:cs="Calibri"/>
          <w:color w:val="000000"/>
          <w:sz w:val="26"/>
          <w:szCs w:val="26"/>
        </w:rPr>
        <w:t>Morning Bus Transportation—Students who ride a bus to school should board the bus designated for the zoned high school in their area from their residence. At the students zoned high school, students will board shuttle buses that transport magnet school students directly to AR Johnson.</w:t>
      </w:r>
    </w:p>
    <w:p w14:paraId="44001D12" w14:textId="77777777" w:rsidR="00FA631F" w:rsidRPr="00FA631F" w:rsidRDefault="00FA631F" w:rsidP="00744272">
      <w:pPr>
        <w:numPr>
          <w:ilvl w:val="0"/>
          <w:numId w:val="31"/>
        </w:numPr>
        <w:spacing w:after="160" w:line="259" w:lineRule="auto"/>
        <w:contextualSpacing/>
        <w:rPr>
          <w:rFonts w:eastAsia="Calibri" w:cs="Calibri"/>
          <w:sz w:val="26"/>
          <w:szCs w:val="26"/>
        </w:rPr>
      </w:pPr>
      <w:r w:rsidRPr="00FA631F">
        <w:rPr>
          <w:rFonts w:eastAsia="Calibri" w:cs="Calibri"/>
          <w:sz w:val="26"/>
          <w:szCs w:val="26"/>
        </w:rPr>
        <w:t xml:space="preserve">Afternoon Bus Transportation-after 3:20 pm, AR Johnson students will report to the Café and wait quietly for their buses to be called. They should not leave the area or go anywhere else in the building as this could cause them to miss hearing their bus being called. Once their bus is called, they should walk out of the building to </w:t>
      </w:r>
      <w:r w:rsidRPr="00FA631F">
        <w:rPr>
          <w:rFonts w:eastAsia="Calibri" w:cs="Calibri"/>
          <w:sz w:val="26"/>
          <w:szCs w:val="26"/>
        </w:rPr>
        <w:lastRenderedPageBreak/>
        <w:t xml:space="preserve">board their bus. Students will be transported to their </w:t>
      </w:r>
      <w:proofErr w:type="gramStart"/>
      <w:r w:rsidRPr="00FA631F">
        <w:rPr>
          <w:rFonts w:eastAsia="Calibri" w:cs="Calibri"/>
          <w:sz w:val="26"/>
          <w:szCs w:val="26"/>
        </w:rPr>
        <w:t>zoned</w:t>
      </w:r>
      <w:proofErr w:type="gramEnd"/>
      <w:r w:rsidRPr="00FA631F">
        <w:rPr>
          <w:rFonts w:eastAsia="Calibri" w:cs="Calibri"/>
          <w:sz w:val="26"/>
          <w:szCs w:val="26"/>
        </w:rPr>
        <w:t xml:space="preserve"> middle school where they will then ride the appropriate bus to their residence. </w:t>
      </w:r>
    </w:p>
    <w:p w14:paraId="5368086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Parents are asked not to leave their cars unattended at the curb or park behind teachers’ cars in the parking lot during after-school pickup. As parents leave, cars need to move up to keep the traffic flowing. Parents wishing to come into the building are to park in the spaces provided, not along the curb. The office will not call into classrooms between 3:00-3:15 pm. If a parent needs to change transportation for a student, the parent should send a note with the student in the morning. If an unexpected change should occur, parents should call the front office.</w:t>
      </w:r>
    </w:p>
    <w:p w14:paraId="5917B248"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Student Parking </w:t>
      </w:r>
    </w:p>
    <w:p w14:paraId="7D1F63F2"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Parking is a privilege. The student is assigned a parking space number that is the only space in which the student has permission to park. Any student driving a car to school must obtain a parking permit for the current school year. Parking permit applications may be obtained </w:t>
      </w:r>
      <w:proofErr w:type="gramStart"/>
      <w:r w:rsidRPr="00FA631F">
        <w:rPr>
          <w:rFonts w:eastAsia="Arial" w:cs="Arial"/>
          <w:sz w:val="26"/>
          <w:szCs w:val="26"/>
        </w:rPr>
        <w:t>in</w:t>
      </w:r>
      <w:proofErr w:type="gramEnd"/>
      <w:r w:rsidRPr="00FA631F">
        <w:rPr>
          <w:rFonts w:eastAsia="Arial" w:cs="Arial"/>
          <w:sz w:val="26"/>
          <w:szCs w:val="26"/>
        </w:rPr>
        <w:t xml:space="preserve"> the main office at a cost of $25 to the student. All applications for parking permits must be signed by the applicant and </w:t>
      </w:r>
      <w:proofErr w:type="gramStart"/>
      <w:r w:rsidRPr="00FA631F">
        <w:rPr>
          <w:rFonts w:eastAsia="Arial" w:cs="Arial"/>
          <w:sz w:val="26"/>
          <w:szCs w:val="26"/>
        </w:rPr>
        <w:t>a parent</w:t>
      </w:r>
      <w:proofErr w:type="gramEnd"/>
      <w:r w:rsidRPr="00FA631F">
        <w:rPr>
          <w:rFonts w:eastAsia="Arial" w:cs="Arial"/>
          <w:sz w:val="26"/>
          <w:szCs w:val="26"/>
        </w:rPr>
        <w:t xml:space="preserve"> or guardian. The parking sticker is to be visibly seen, preferably hooked over the rear-view mirror with the decal number facing forward.  </w:t>
      </w:r>
    </w:p>
    <w:p w14:paraId="384A3B6B" w14:textId="77777777" w:rsidR="00FA631F" w:rsidRPr="00FA631F" w:rsidRDefault="00FA631F" w:rsidP="00FA631F">
      <w:pPr>
        <w:spacing w:after="160" w:line="259" w:lineRule="auto"/>
        <w:rPr>
          <w:rFonts w:eastAsia="Arial" w:cs="Arial"/>
          <w:b/>
          <w:sz w:val="26"/>
          <w:szCs w:val="26"/>
        </w:rPr>
      </w:pPr>
      <w:r w:rsidRPr="00FA631F">
        <w:rPr>
          <w:rFonts w:eastAsia="Arial" w:cs="Arial"/>
          <w:sz w:val="26"/>
          <w:szCs w:val="26"/>
        </w:rPr>
        <w:t xml:space="preserve">Cars are subject to routine searches-if deemed necessary, and consent is a condition to </w:t>
      </w:r>
      <w:proofErr w:type="gramStart"/>
      <w:r w:rsidRPr="00FA631F">
        <w:rPr>
          <w:rFonts w:eastAsia="Arial" w:cs="Arial"/>
          <w:sz w:val="26"/>
          <w:szCs w:val="26"/>
        </w:rPr>
        <w:t>parking</w:t>
      </w:r>
      <w:proofErr w:type="gramEnd"/>
      <w:r w:rsidRPr="00FA631F">
        <w:rPr>
          <w:rFonts w:eastAsia="Arial" w:cs="Arial"/>
          <w:sz w:val="26"/>
          <w:szCs w:val="26"/>
        </w:rPr>
        <w:t xml:space="preserve"> vehicles on school grounds. To obtain a parking pass, the student must present the bookkeeper with 1) car model information 2) proof of insurance 3) driver’s license, and 4) payment of $25.00 for each car. Students must exit their vehicles upon arrival and enter the building. Students are not allowed to loiter in the parking lot at any time. </w:t>
      </w:r>
      <w:r w:rsidRPr="00FA631F">
        <w:rPr>
          <w:rFonts w:eastAsia="Arial" w:cs="Arial"/>
          <w:b/>
          <w:sz w:val="26"/>
          <w:szCs w:val="26"/>
        </w:rPr>
        <w:t>Students are not allowed to return to their cars until the end of the school day without office permission. Also, excessive times tardy to school may result in the loss of parking privileges.</w:t>
      </w:r>
    </w:p>
    <w:p w14:paraId="12D63F22" w14:textId="77777777" w:rsidR="00FA631F" w:rsidRPr="00FA631F" w:rsidRDefault="00FA631F" w:rsidP="00FA631F">
      <w:pPr>
        <w:spacing w:after="160" w:line="259" w:lineRule="auto"/>
        <w:rPr>
          <w:rFonts w:eastAsia="Calibri" w:cs="Calibri"/>
          <w:sz w:val="26"/>
          <w:szCs w:val="26"/>
        </w:rPr>
      </w:pPr>
      <w:r w:rsidRPr="00FA631F">
        <w:rPr>
          <w:rFonts w:eastAsia="Arial" w:cs="Arial"/>
          <w:b/>
          <w:sz w:val="26"/>
          <w:szCs w:val="26"/>
        </w:rPr>
        <w:t xml:space="preserve">Students with parking permits: </w:t>
      </w:r>
    </w:p>
    <w:p w14:paraId="4040A4DD" w14:textId="77777777" w:rsidR="00FA631F" w:rsidRPr="00FA631F" w:rsidRDefault="00FA631F" w:rsidP="00744272">
      <w:pPr>
        <w:numPr>
          <w:ilvl w:val="0"/>
          <w:numId w:val="43"/>
        </w:numPr>
        <w:spacing w:after="160" w:line="259" w:lineRule="auto"/>
        <w:contextualSpacing/>
        <w:rPr>
          <w:rFonts w:eastAsia="Calibri" w:cs="Calibri"/>
          <w:sz w:val="26"/>
          <w:szCs w:val="26"/>
        </w:rPr>
      </w:pPr>
      <w:r w:rsidRPr="00FA631F">
        <w:rPr>
          <w:rFonts w:eastAsia="Arial" w:cs="Arial"/>
          <w:sz w:val="26"/>
          <w:szCs w:val="26"/>
        </w:rPr>
        <w:t xml:space="preserve">will park in designated student parking areas </w:t>
      </w:r>
    </w:p>
    <w:p w14:paraId="0B017DE4" w14:textId="77777777" w:rsidR="00FA631F" w:rsidRPr="00FA631F" w:rsidRDefault="00FA631F" w:rsidP="00744272">
      <w:pPr>
        <w:numPr>
          <w:ilvl w:val="0"/>
          <w:numId w:val="43"/>
        </w:numPr>
        <w:spacing w:after="160" w:line="259" w:lineRule="auto"/>
        <w:contextualSpacing/>
        <w:rPr>
          <w:rFonts w:eastAsia="Calibri" w:cs="Calibri"/>
          <w:sz w:val="26"/>
          <w:szCs w:val="26"/>
        </w:rPr>
      </w:pPr>
      <w:r w:rsidRPr="00FA631F">
        <w:rPr>
          <w:rFonts w:eastAsia="Arial" w:cs="Arial"/>
          <w:sz w:val="26"/>
          <w:szCs w:val="26"/>
        </w:rPr>
        <w:t xml:space="preserve">will adhere to all law and policies—federal, state and local—for operating a motor vehicle </w:t>
      </w:r>
    </w:p>
    <w:p w14:paraId="534751DE" w14:textId="77777777" w:rsidR="00FA631F" w:rsidRPr="00FA631F" w:rsidRDefault="00FA631F" w:rsidP="00744272">
      <w:pPr>
        <w:numPr>
          <w:ilvl w:val="0"/>
          <w:numId w:val="43"/>
        </w:numPr>
        <w:spacing w:after="160" w:line="259" w:lineRule="auto"/>
        <w:contextualSpacing/>
        <w:rPr>
          <w:rFonts w:eastAsia="Calibri" w:cs="Calibri"/>
          <w:sz w:val="26"/>
          <w:szCs w:val="26"/>
        </w:rPr>
      </w:pPr>
      <w:r w:rsidRPr="00FA631F">
        <w:rPr>
          <w:rFonts w:eastAsia="Arial" w:cs="Arial"/>
          <w:sz w:val="26"/>
          <w:szCs w:val="26"/>
        </w:rPr>
        <w:t xml:space="preserve">will not visit vehicles for any reason during the school day without the physical presence or written permission of a school administrator. </w:t>
      </w:r>
    </w:p>
    <w:p w14:paraId="721C9AC5"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who park on campus without a parking permit, park in an inappropriate place or drive in a disorderly or reckless manner will not be allowed to drive automobiles on school property. </w:t>
      </w:r>
    </w:p>
    <w:p w14:paraId="4E6A71B3"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violating school policy concerning parking will have their vehicle towed away subject to their own expense. Upon arrival at school, students must park the vehicle in the student parking area, lock and leave the vehicle immediately until the end of the day or until the student has been released from school. All student drivers will vacate the school </w:t>
      </w:r>
      <w:r w:rsidRPr="00FA631F">
        <w:rPr>
          <w:rFonts w:eastAsia="Arial" w:cs="Arial"/>
          <w:sz w:val="26"/>
          <w:szCs w:val="26"/>
        </w:rPr>
        <w:lastRenderedPageBreak/>
        <w:t xml:space="preserve">parking lot promptly at the end of the school day. Any lost, stolen, or damaged parking stickers must be replaced at the students’ expense. The policy on Damage, Destruction or Theft of Private Property is outlined in the RCSS Code of Conduct. </w:t>
      </w:r>
    </w:p>
    <w:p w14:paraId="6498BCDD"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Restrooms and Locker Rooms</w:t>
      </w:r>
    </w:p>
    <w:p w14:paraId="52924625"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Restrooms are located for students' convenience in each area. Students are encouraged to use the restroom during the scheduled class change. Restrooms are not to be viewed as a meeting place between class changes, nor are students to use a trip to the restroom as an excuse to use the office telephone. Loitering in the restrooms is forbidden. Students should not leave their belongings (especially purses, wallets, and money) in the restrooms or unlocked in the locker rooms during PE.</w:t>
      </w:r>
    </w:p>
    <w:p w14:paraId="5099EDCE"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Passing from Class to Class</w:t>
      </w:r>
    </w:p>
    <w:p w14:paraId="3C44D50C"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Students should be moving directly from one class to another. For orderly movement in the hall, students should walk on the right side. Each classroom teacher has an official hall pass for students to use during class. Passes are not to be used for telephone calls or to permit a student to interrupt another class or teacher. Students must have a pass to come to the office, clinic, or media center. Students coming during class change should secure a pass from the next period teacher.</w:t>
      </w:r>
    </w:p>
    <w:p w14:paraId="37AE05B3"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All second-floor classes are high school classes. There should be no middle school students on the second floor or on the stairwells. No high school student should be </w:t>
      </w:r>
      <w:proofErr w:type="gramStart"/>
      <w:r w:rsidRPr="00FA631F">
        <w:rPr>
          <w:rFonts w:eastAsia="Calibri" w:cs="Calibri"/>
          <w:sz w:val="26"/>
          <w:szCs w:val="26"/>
        </w:rPr>
        <w:t>on</w:t>
      </w:r>
      <w:proofErr w:type="gramEnd"/>
      <w:r w:rsidRPr="00FA631F">
        <w:rPr>
          <w:rFonts w:eastAsia="Calibri" w:cs="Calibri"/>
          <w:sz w:val="26"/>
          <w:szCs w:val="26"/>
        </w:rPr>
        <w:t xml:space="preserve"> the middle school hall, nor should they use the stairwell at the end of the 800 hall which leads to the middle school hallway. If a student is not in the appropriate area, then they may receive detention.</w:t>
      </w:r>
    </w:p>
    <w:p w14:paraId="2A1D83C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To access the second floor, high school students should use the stairway located in the commons area. This is one-way only going up to the second floor. To reach the first floor, students should use the stairway at the end of the 700 </w:t>
      </w:r>
      <w:proofErr w:type="gramStart"/>
      <w:r w:rsidRPr="00FA631F">
        <w:rPr>
          <w:rFonts w:eastAsia="Calibri" w:cs="Calibri"/>
          <w:sz w:val="26"/>
          <w:szCs w:val="26"/>
        </w:rPr>
        <w:t>hall</w:t>
      </w:r>
      <w:proofErr w:type="gramEnd"/>
      <w:r w:rsidRPr="00FA631F">
        <w:rPr>
          <w:rFonts w:eastAsia="Calibri" w:cs="Calibri"/>
          <w:sz w:val="26"/>
          <w:szCs w:val="26"/>
        </w:rPr>
        <w:t>. This is one-way only going down to the first floor.</w:t>
      </w:r>
    </w:p>
    <w:p w14:paraId="4955951A"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Lockers </w:t>
      </w:r>
    </w:p>
    <w:p w14:paraId="7345F38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Lockers are available to be rented by the students for a $10 fee. Personal locks ARE NOT ALLOWED, and students are NOT ALLOWED TO SHARE LOCKERS. Your locker should be kept locked. Students are cautioned against sharing locker combinations. Each student is responsible for keeping his/her assigned locker clean both inside and outside.  </w:t>
      </w:r>
    </w:p>
    <w:p w14:paraId="5D9CE0F4"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Do not place permanent stickers or anything on the inside or outside of the locker. </w:t>
      </w:r>
    </w:p>
    <w:p w14:paraId="666ED92A" w14:textId="77777777" w:rsidR="00FA631F" w:rsidRPr="00FA631F" w:rsidRDefault="00FA631F" w:rsidP="00FA631F">
      <w:pPr>
        <w:spacing w:after="160" w:line="259" w:lineRule="auto"/>
        <w:rPr>
          <w:rFonts w:eastAsia="Calibri" w:cs="Calibri"/>
          <w:sz w:val="26"/>
          <w:szCs w:val="26"/>
        </w:rPr>
      </w:pPr>
      <w:proofErr w:type="gramStart"/>
      <w:r w:rsidRPr="00FA631F">
        <w:rPr>
          <w:rFonts w:eastAsia="Calibri" w:cs="Calibri"/>
          <w:sz w:val="26"/>
          <w:szCs w:val="26"/>
        </w:rPr>
        <w:t>Damages</w:t>
      </w:r>
      <w:proofErr w:type="gramEnd"/>
      <w:r w:rsidRPr="00FA631F">
        <w:rPr>
          <w:rFonts w:eastAsia="Calibri" w:cs="Calibri"/>
          <w:sz w:val="26"/>
          <w:szCs w:val="26"/>
        </w:rPr>
        <w:t xml:space="preserve"> caused by misuse will be charged to the assigned student. Any locker malfunction should be reported to the office. Students are cautioned not to keep money or other valuables in their lockers.  </w:t>
      </w:r>
    </w:p>
    <w:p w14:paraId="458E0902"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lastRenderedPageBreak/>
        <w:t xml:space="preserve">In addition, the school reserves the right to </w:t>
      </w:r>
      <w:proofErr w:type="gramStart"/>
      <w:r w:rsidRPr="00FA631F">
        <w:rPr>
          <w:rFonts w:eastAsia="Calibri" w:cs="Calibri"/>
          <w:sz w:val="26"/>
          <w:szCs w:val="26"/>
        </w:rPr>
        <w:t>search</w:t>
      </w:r>
      <w:proofErr w:type="gramEnd"/>
      <w:r w:rsidRPr="00FA631F">
        <w:rPr>
          <w:rFonts w:eastAsia="Calibri" w:cs="Calibri"/>
          <w:sz w:val="26"/>
          <w:szCs w:val="26"/>
        </w:rPr>
        <w:t xml:space="preserve"> lockers at any time deemed necessary for the security, safety, and well-being of our school population. </w:t>
      </w:r>
    </w:p>
    <w:p w14:paraId="74FC6904"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Teacher-Pupil Relationship</w:t>
      </w:r>
    </w:p>
    <w:p w14:paraId="1255AFBF"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An essential component of a proper teacher-student relationship is the respect shown to teachers by students. Students at AR Johnson are expected to follow the directions of all teachers and be courteous, polite, and respectful. Students should accept reprimands in a mature manner without sarcasm or demonstrations of disrespect. Students at AR Johnson have many different teachers, each of whom will have different expectations and requirements. Students must learn to adjust to individual teachers and their requirements. However, a student who has a misunderstanding with a teacher has every right to discuss the problem with the teacher on a one-on-one basis outside of class time. Students should bear in mind that teachers, like everyone else, may make a mistake, but above all they want to help and to maintain a pleasant relationship.</w:t>
      </w:r>
    </w:p>
    <w:p w14:paraId="7C43FE70"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Parent-Teacher Conferences &amp; Classroom Visits </w:t>
      </w:r>
    </w:p>
    <w:p w14:paraId="5784F689"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Conferences can be scheduled by contacting the teacher via email </w:t>
      </w:r>
      <w:proofErr w:type="gramStart"/>
      <w:r w:rsidRPr="00FA631F">
        <w:rPr>
          <w:rFonts w:eastAsia="Calibri" w:cs="Calibri"/>
          <w:sz w:val="26"/>
          <w:szCs w:val="26"/>
        </w:rPr>
        <w:t>or</w:t>
      </w:r>
      <w:proofErr w:type="gramEnd"/>
      <w:r w:rsidRPr="00FA631F">
        <w:rPr>
          <w:rFonts w:eastAsia="Calibri" w:cs="Calibri"/>
          <w:sz w:val="26"/>
          <w:szCs w:val="26"/>
        </w:rPr>
        <w:t xml:space="preserve"> the front office at (706) 823-6933. </w:t>
      </w:r>
    </w:p>
    <w:p w14:paraId="22F2DCAF"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Classroom visits are not opportunities for conferences. Parents who would like to visit classrooms between 8:30am-3:20pm MUST have approval from the principal and must be scheduled in advance. Classroom visits should last approximately 10 minutes.  </w:t>
      </w:r>
    </w:p>
    <w:p w14:paraId="5A08E32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School visits are not allowed from 7:30am-8:15am or 3:25pm-4pm (all school personnel are focused on students and our intake and dismissal procedures). Please have your picture identification ready to </w:t>
      </w:r>
      <w:proofErr w:type="gramStart"/>
      <w:r w:rsidRPr="00FA631F">
        <w:rPr>
          <w:rFonts w:eastAsia="Calibri" w:cs="Calibri"/>
          <w:sz w:val="26"/>
          <w:szCs w:val="26"/>
        </w:rPr>
        <w:t>present</w:t>
      </w:r>
      <w:proofErr w:type="gramEnd"/>
      <w:r w:rsidRPr="00FA631F">
        <w:rPr>
          <w:rFonts w:eastAsia="Calibri" w:cs="Calibri"/>
          <w:sz w:val="26"/>
          <w:szCs w:val="26"/>
        </w:rPr>
        <w:t xml:space="preserve"> at the front door.</w:t>
      </w:r>
    </w:p>
    <w:p w14:paraId="21FFA7F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The front office secretary will assist parents at the front door. Please press the call button near the front door and have your picture ID available. </w:t>
      </w:r>
    </w:p>
    <w:p w14:paraId="67DA6851"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Textbooks</w:t>
      </w:r>
    </w:p>
    <w:p w14:paraId="40E0EC3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The media center issues textbooks. Each textbook has an identification label on the inside of the front cover. When students receive textbooks, they should fill in these labels with the following information: student’s name, school year, and the present condition of textbook. When receiving textbooks, students should examine them carefully. If the textbooks are defective in any way, they should be returned to the media center immediately. Otherwise, students may be fined if they do not care for their textbooks and damage them by the end of the year. Should a student lose an assigned textbook, it is the student’s responsibility to pay the replacement cost for the lost textbook BEFORE another is issued, or at the time the teacher requests the return of the textbook. If the condition of the textbook indicates that another student cannot use the textbook, total replacement cost is expected. Fines reflect the total cost of the textbook. Textbooks should be returned free of any pencil/pen marks, rips, or any other defacement.</w:t>
      </w:r>
    </w:p>
    <w:p w14:paraId="0FD35021"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lastRenderedPageBreak/>
        <w:t xml:space="preserve">Assemblies </w:t>
      </w:r>
    </w:p>
    <w:p w14:paraId="38B5BA69"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Assemblies will be held on special occasions. Student behavior should always be refined and courteous. An indication of the school's cultural level is the conduct of its student body at an assembly. Whether guests are present or not, each student is responsible for the impression made by the school. </w:t>
      </w:r>
    </w:p>
    <w:p w14:paraId="6017290B" w14:textId="77777777" w:rsidR="008E6F79" w:rsidRDefault="008E6F79" w:rsidP="00FA631F">
      <w:pPr>
        <w:spacing w:after="160" w:line="259" w:lineRule="auto"/>
        <w:rPr>
          <w:rFonts w:eastAsia="Calibri" w:cs="Calibri"/>
          <w:b/>
          <w:bCs/>
          <w:color w:val="7030A0"/>
          <w:sz w:val="26"/>
          <w:szCs w:val="26"/>
          <w:u w:val="single"/>
        </w:rPr>
      </w:pPr>
    </w:p>
    <w:p w14:paraId="2EBD1F5E" w14:textId="1D54FA68"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Athletics &amp; Extra-Curricular Activities </w:t>
      </w:r>
    </w:p>
    <w:p w14:paraId="5087DC34" w14:textId="15233B33" w:rsidR="00FA631F" w:rsidRPr="00FA631F" w:rsidRDefault="00FA631F" w:rsidP="00FA631F">
      <w:pPr>
        <w:spacing w:after="160" w:line="259" w:lineRule="auto"/>
        <w:rPr>
          <w:rFonts w:eastAsia="Calibri" w:cs="Calibri"/>
          <w:b/>
          <w:bCs/>
          <w:sz w:val="26"/>
          <w:szCs w:val="26"/>
        </w:rPr>
      </w:pPr>
      <w:r w:rsidRPr="00FA631F">
        <w:rPr>
          <w:rFonts w:eastAsia="Calibri" w:cs="Calibri"/>
          <w:sz w:val="26"/>
          <w:szCs w:val="26"/>
        </w:rPr>
        <w:t xml:space="preserve">Students enrolled at A. R. Johnson are not permitted to participate in any sport or other extracurricular activity at another school. </w:t>
      </w:r>
      <w:r w:rsidRPr="00FA631F">
        <w:rPr>
          <w:rFonts w:eastAsia="Calibri" w:cs="Calibri"/>
          <w:b/>
          <w:bCs/>
          <w:sz w:val="26"/>
          <w:szCs w:val="26"/>
        </w:rPr>
        <w:t>Students must be of good academic standing and behavioral standing to participate in athletics and extra-curricular activities. There is an athletic fee for each sport. Fees and other requirements will be given out by the coach.</w:t>
      </w:r>
    </w:p>
    <w:p w14:paraId="07179800"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Clubs, Committees, Projects &amp; Other Organizations </w:t>
      </w:r>
    </w:p>
    <w:p w14:paraId="2F2EFB1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A wide variety of clubs, committees, projects and organizations are active at A. R. Johnson Magnet School. Every student should be involved with a group or groups that represent his/her interests. Clubs, committees, projects and organizations may consist of, but are not limited to the following: </w:t>
      </w:r>
    </w:p>
    <w:p w14:paraId="38625E18"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Chess Club</w:t>
      </w:r>
    </w:p>
    <w:p w14:paraId="30C08AEC"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National Honor Society (NHS)</w:t>
      </w:r>
    </w:p>
    <w:p w14:paraId="659E4F28"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Math Club/Math Team</w:t>
      </w:r>
    </w:p>
    <w:p w14:paraId="054FA00E"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Helen Ruffin Reading Bowl</w:t>
      </w:r>
    </w:p>
    <w:p w14:paraId="5ABBE97D"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Junior Model UN</w:t>
      </w:r>
    </w:p>
    <w:p w14:paraId="75F94749"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Foreign Languages Club</w:t>
      </w:r>
    </w:p>
    <w:p w14:paraId="7730A46B"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Student Council</w:t>
      </w:r>
    </w:p>
    <w:p w14:paraId="2020821A"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Science Club/Science Team</w:t>
      </w:r>
    </w:p>
    <w:p w14:paraId="1A2BE236"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Health Occupations Students of America (HOSA)</w:t>
      </w:r>
    </w:p>
    <w:p w14:paraId="2091DF07"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Technology Student Association (TSA)</w:t>
      </w:r>
    </w:p>
    <w:p w14:paraId="1725C5DE"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Key Club</w:t>
      </w:r>
    </w:p>
    <w:p w14:paraId="1F24A394"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And many more</w:t>
      </w:r>
    </w:p>
    <w:p w14:paraId="5BA414A5"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Prom </w:t>
      </w:r>
    </w:p>
    <w:p w14:paraId="40B8DA67" w14:textId="77777777" w:rsidR="00FA631F" w:rsidRPr="00FA631F" w:rsidRDefault="00FA631F" w:rsidP="00FA631F">
      <w:pPr>
        <w:spacing w:after="160" w:line="259" w:lineRule="auto"/>
        <w:rPr>
          <w:rFonts w:eastAsia="Calibri" w:cs="Calibri"/>
          <w:sz w:val="26"/>
          <w:szCs w:val="26"/>
        </w:rPr>
      </w:pPr>
      <w:r w:rsidRPr="00FA631F">
        <w:rPr>
          <w:rFonts w:eastAsia="Arial" w:cs="Arial"/>
          <w:b/>
          <w:sz w:val="26"/>
          <w:szCs w:val="26"/>
        </w:rPr>
        <w:t xml:space="preserve">General Guidelines (More specific guidelines will be given at prom season): </w:t>
      </w:r>
    </w:p>
    <w:p w14:paraId="0E9F80CE" w14:textId="77777777" w:rsidR="00FA631F" w:rsidRPr="00FA631F" w:rsidRDefault="00FA631F" w:rsidP="00744272">
      <w:pPr>
        <w:numPr>
          <w:ilvl w:val="0"/>
          <w:numId w:val="42"/>
        </w:numPr>
        <w:spacing w:after="160" w:line="259" w:lineRule="auto"/>
        <w:contextualSpacing/>
        <w:rPr>
          <w:rFonts w:eastAsia="Calibri" w:cs="Calibri"/>
          <w:sz w:val="26"/>
          <w:szCs w:val="26"/>
        </w:rPr>
      </w:pPr>
      <w:r w:rsidRPr="00FA631F">
        <w:rPr>
          <w:rFonts w:eastAsia="Arial" w:cs="Arial"/>
          <w:sz w:val="26"/>
          <w:szCs w:val="26"/>
        </w:rPr>
        <w:t xml:space="preserve">Guests must be 19 years old or younger. </w:t>
      </w:r>
    </w:p>
    <w:p w14:paraId="181D1B15" w14:textId="77777777" w:rsidR="00FA631F" w:rsidRPr="00FA631F" w:rsidRDefault="00FA631F" w:rsidP="00744272">
      <w:pPr>
        <w:numPr>
          <w:ilvl w:val="0"/>
          <w:numId w:val="42"/>
        </w:numPr>
        <w:spacing w:after="160" w:line="259" w:lineRule="auto"/>
        <w:contextualSpacing/>
        <w:rPr>
          <w:rFonts w:eastAsia="Calibri" w:cs="Calibri"/>
          <w:sz w:val="26"/>
          <w:szCs w:val="26"/>
        </w:rPr>
      </w:pPr>
      <w:r w:rsidRPr="00FA631F">
        <w:rPr>
          <w:rFonts w:eastAsia="Arial" w:cs="Arial"/>
          <w:sz w:val="26"/>
          <w:szCs w:val="26"/>
        </w:rPr>
        <w:t xml:space="preserve">All participants (ARJ students and/or guests) must be enrolled in an official academic program at the time of prom. </w:t>
      </w:r>
    </w:p>
    <w:p w14:paraId="2FA4A99B" w14:textId="77777777" w:rsidR="00FA631F" w:rsidRPr="00FA631F" w:rsidRDefault="00FA631F" w:rsidP="00744272">
      <w:pPr>
        <w:numPr>
          <w:ilvl w:val="0"/>
          <w:numId w:val="42"/>
        </w:numPr>
        <w:spacing w:after="160" w:line="259" w:lineRule="auto"/>
        <w:contextualSpacing/>
        <w:rPr>
          <w:rFonts w:eastAsia="Calibri" w:cs="Calibri"/>
          <w:sz w:val="26"/>
          <w:szCs w:val="26"/>
        </w:rPr>
      </w:pPr>
      <w:r w:rsidRPr="00FA631F">
        <w:rPr>
          <w:rFonts w:eastAsia="Arial" w:cs="Arial"/>
          <w:sz w:val="26"/>
          <w:szCs w:val="26"/>
        </w:rPr>
        <w:t xml:space="preserve">No ARJ middle school students or freshmen will be able to attend the prom. </w:t>
      </w:r>
    </w:p>
    <w:p w14:paraId="5B0B62E5" w14:textId="77777777" w:rsidR="00FA631F" w:rsidRPr="00B65822" w:rsidRDefault="00FA631F" w:rsidP="00744272">
      <w:pPr>
        <w:numPr>
          <w:ilvl w:val="0"/>
          <w:numId w:val="42"/>
        </w:numPr>
        <w:spacing w:after="160" w:line="259" w:lineRule="auto"/>
        <w:contextualSpacing/>
        <w:rPr>
          <w:rFonts w:eastAsia="Calibri" w:cs="Calibri"/>
          <w:sz w:val="26"/>
          <w:szCs w:val="26"/>
        </w:rPr>
      </w:pPr>
      <w:r w:rsidRPr="00FA631F">
        <w:rPr>
          <w:rFonts w:eastAsia="Arial" w:cs="Arial"/>
          <w:sz w:val="26"/>
          <w:szCs w:val="26"/>
        </w:rPr>
        <w:lastRenderedPageBreak/>
        <w:t xml:space="preserve">All prom dresses and attire will need to be approved at least 3 days before the prom. </w:t>
      </w:r>
    </w:p>
    <w:p w14:paraId="1551F334" w14:textId="77777777" w:rsidR="00B65822" w:rsidRPr="00FA631F" w:rsidRDefault="00B65822" w:rsidP="00B65822">
      <w:pPr>
        <w:spacing w:after="160" w:line="259" w:lineRule="auto"/>
        <w:ind w:left="720"/>
        <w:contextualSpacing/>
        <w:rPr>
          <w:rFonts w:eastAsia="Calibri" w:cs="Calibri"/>
          <w:sz w:val="26"/>
          <w:szCs w:val="26"/>
        </w:rPr>
      </w:pPr>
    </w:p>
    <w:p w14:paraId="5EDDBEE2"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School Spirit </w:t>
      </w:r>
    </w:p>
    <w:p w14:paraId="7BF0E02E"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School spirit may be divided into three categories. </w:t>
      </w:r>
    </w:p>
    <w:p w14:paraId="62D53D1E" w14:textId="77777777" w:rsidR="00FA631F" w:rsidRPr="00FA631F" w:rsidRDefault="00FA631F" w:rsidP="00744272">
      <w:pPr>
        <w:numPr>
          <w:ilvl w:val="0"/>
          <w:numId w:val="33"/>
        </w:numPr>
        <w:spacing w:after="160" w:line="259" w:lineRule="auto"/>
        <w:contextualSpacing/>
        <w:rPr>
          <w:rFonts w:eastAsia="Calibri" w:cs="Calibri"/>
          <w:sz w:val="26"/>
          <w:szCs w:val="26"/>
        </w:rPr>
      </w:pPr>
      <w:r w:rsidRPr="00FA631F">
        <w:rPr>
          <w:rFonts w:eastAsia="Calibri" w:cs="Calibri"/>
          <w:sz w:val="26"/>
          <w:szCs w:val="26"/>
        </w:rPr>
        <w:t xml:space="preserve">Courtesy – toward teachers, fellow students, and the officials of school athletic activities. </w:t>
      </w:r>
    </w:p>
    <w:p w14:paraId="2996A435" w14:textId="77777777" w:rsidR="00FA631F" w:rsidRPr="00FA631F" w:rsidRDefault="00FA631F" w:rsidP="00744272">
      <w:pPr>
        <w:numPr>
          <w:ilvl w:val="0"/>
          <w:numId w:val="33"/>
        </w:numPr>
        <w:spacing w:after="160" w:line="259" w:lineRule="auto"/>
        <w:contextualSpacing/>
        <w:rPr>
          <w:rFonts w:eastAsia="Calibri" w:cs="Calibri"/>
          <w:sz w:val="26"/>
          <w:szCs w:val="26"/>
        </w:rPr>
      </w:pPr>
      <w:r w:rsidRPr="00FA631F">
        <w:rPr>
          <w:rFonts w:eastAsia="Calibri" w:cs="Calibri"/>
          <w:sz w:val="26"/>
          <w:szCs w:val="26"/>
        </w:rPr>
        <w:t xml:space="preserve">Pride – in everything our school endeavors to accomplish and has accomplished. </w:t>
      </w:r>
    </w:p>
    <w:p w14:paraId="132645D8" w14:textId="77777777" w:rsidR="00FA631F" w:rsidRPr="00FA631F" w:rsidRDefault="00FA631F" w:rsidP="00744272">
      <w:pPr>
        <w:numPr>
          <w:ilvl w:val="0"/>
          <w:numId w:val="33"/>
        </w:numPr>
        <w:spacing w:after="160" w:line="259" w:lineRule="auto"/>
        <w:contextualSpacing/>
        <w:rPr>
          <w:rFonts w:eastAsia="Calibri" w:cs="Calibri"/>
          <w:sz w:val="26"/>
          <w:szCs w:val="26"/>
        </w:rPr>
      </w:pPr>
      <w:r w:rsidRPr="00FA631F">
        <w:rPr>
          <w:rFonts w:eastAsia="Calibri" w:cs="Calibri"/>
          <w:sz w:val="26"/>
          <w:szCs w:val="26"/>
        </w:rPr>
        <w:t xml:space="preserve">Sportsmanship – the ability to win and lose gracefully. </w:t>
      </w:r>
    </w:p>
    <w:p w14:paraId="3E5238F9"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School spirit means loyalty to all functions of school. A loyal student supports the school and does their utmost to keep all scholastic and activity standards at the highest possible level.</w:t>
      </w:r>
    </w:p>
    <w:p w14:paraId="7360899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To celebrate school spirit, the student council will host an annual Spirit Week. Students are encouraged to show their spirit by actively participating in this competition.</w:t>
      </w:r>
    </w:p>
    <w:p w14:paraId="598A42BC"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Each Friday is considered ARJ Spirit Day. Students are encouraged to wear purple and white.</w:t>
      </w:r>
    </w:p>
    <w:p w14:paraId="282F1604"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Lost &amp; Found </w:t>
      </w:r>
    </w:p>
    <w:p w14:paraId="316C6AA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The school is not responsible for lost items. Students are responsible for both their personal property and property loaned to them by the school. If property is lost and cannot be found after a thorough search, report the loss to the office.  </w:t>
      </w:r>
    </w:p>
    <w:p w14:paraId="2743476E"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If you find property that is not yours, please turn it into the main office. Unclaimed items may be discarded or donated. </w:t>
      </w:r>
    </w:p>
    <w:p w14:paraId="5B180F7D"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The school strongly discourages bringing to school large sums of money, expensive jewelry, or other personal items not required for student performance in school. </w:t>
      </w:r>
    </w:p>
    <w:p w14:paraId="45172805"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Book Bags</w:t>
      </w:r>
    </w:p>
    <w:p w14:paraId="24671A17"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No rolling book bags may be used unless the principal receives a written statement of medical need from the student’s doctor. Once the principal approves the request, the student will be issued permission. Students are expected to use their locker. Book bags are to be used sparingly. Students cannot carry huge book bags; they are to use their locker for book storage. Warning—a loaded book bag is too heavy for students’ backs and dangerous to others who may get bumped.</w:t>
      </w:r>
    </w:p>
    <w:p w14:paraId="2260A8C4"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School Telephones </w:t>
      </w:r>
    </w:p>
    <w:p w14:paraId="71373AD2"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Office telephones are utilized strictly for school business. Students will not be excused from class to make </w:t>
      </w:r>
      <w:proofErr w:type="gramStart"/>
      <w:r w:rsidRPr="00FA631F">
        <w:rPr>
          <w:rFonts w:eastAsia="Calibri" w:cs="Calibri"/>
          <w:sz w:val="26"/>
          <w:szCs w:val="26"/>
        </w:rPr>
        <w:t>a telephone call</w:t>
      </w:r>
      <w:proofErr w:type="gramEnd"/>
      <w:r w:rsidRPr="00FA631F">
        <w:rPr>
          <w:rFonts w:eastAsia="Calibri" w:cs="Calibri"/>
          <w:sz w:val="26"/>
          <w:szCs w:val="26"/>
        </w:rPr>
        <w:t xml:space="preserve">. Students will be allowed to use office telephones in cases of absolute necessity. Only in cases of stated emergencies will a student be called </w:t>
      </w:r>
      <w:r w:rsidRPr="00FA631F">
        <w:rPr>
          <w:rFonts w:eastAsia="Calibri" w:cs="Calibri"/>
          <w:sz w:val="26"/>
          <w:szCs w:val="26"/>
        </w:rPr>
        <w:lastRenderedPageBreak/>
        <w:t xml:space="preserve">from class </w:t>
      </w:r>
      <w:proofErr w:type="gramStart"/>
      <w:r w:rsidRPr="00FA631F">
        <w:rPr>
          <w:rFonts w:eastAsia="Calibri" w:cs="Calibri"/>
          <w:sz w:val="26"/>
          <w:szCs w:val="26"/>
        </w:rPr>
        <w:t>to</w:t>
      </w:r>
      <w:proofErr w:type="gramEnd"/>
      <w:r w:rsidRPr="00FA631F">
        <w:rPr>
          <w:rFonts w:eastAsia="Calibri" w:cs="Calibri"/>
          <w:sz w:val="26"/>
          <w:szCs w:val="26"/>
        </w:rPr>
        <w:t xml:space="preserve"> the telephone. </w:t>
      </w:r>
      <w:r w:rsidRPr="00FA631F">
        <w:rPr>
          <w:rFonts w:eastAsia="Calibri" w:cs="Calibri"/>
          <w:color w:val="000000" w:themeColor="text1"/>
          <w:sz w:val="26"/>
          <w:szCs w:val="26"/>
        </w:rPr>
        <w:t>Classes will not be interrupted for messages, deliveries, or phone calls (except for verified emergencies) during the school day. Please arrange with students before they leave for school. When the office receives personal messages or items for students, the students are asked to pick them up between classes from the front office</w:t>
      </w:r>
    </w:p>
    <w:p w14:paraId="6ED87F66"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Parent/Teacher Organization</w:t>
      </w:r>
    </w:p>
    <w:p w14:paraId="4567F7EE" w14:textId="63FAE133" w:rsidR="00FA631F" w:rsidRPr="00FA631F" w:rsidRDefault="00FA631F" w:rsidP="00FA631F">
      <w:pPr>
        <w:spacing w:after="160" w:line="259" w:lineRule="auto"/>
        <w:rPr>
          <w:rFonts w:eastAsia="Calibri" w:cs="Calibri"/>
          <w:color w:val="000000" w:themeColor="text1"/>
          <w:sz w:val="26"/>
          <w:szCs w:val="26"/>
        </w:rPr>
      </w:pPr>
      <w:r w:rsidRPr="00FA631F">
        <w:rPr>
          <w:rFonts w:eastAsia="Calibri" w:cs="Calibri"/>
          <w:color w:val="000000" w:themeColor="text1"/>
          <w:sz w:val="26"/>
          <w:szCs w:val="26"/>
        </w:rPr>
        <w:t xml:space="preserve">The Parent Teacher Organization integrates resources of the home, school, and community by enhancing the quality of education for the students it serves. The organization allows parents, teachers, and students to contribute to the school's educational and social activities. Suggestions are always welcome. AR Johnson encourages 100% participation. The times and dates of regular meetings will be announced on the ARJ website. PTO dues and fundraisers support many endeavors including award </w:t>
      </w:r>
      <w:proofErr w:type="gramStart"/>
      <w:r w:rsidRPr="00FA631F">
        <w:rPr>
          <w:rFonts w:eastAsia="Calibri" w:cs="Calibri"/>
          <w:color w:val="000000" w:themeColor="text1"/>
          <w:sz w:val="26"/>
          <w:szCs w:val="26"/>
        </w:rPr>
        <w:t>plaques</w:t>
      </w:r>
      <w:proofErr w:type="gramEnd"/>
      <w:r w:rsidRPr="00FA631F">
        <w:rPr>
          <w:rFonts w:eastAsia="Calibri" w:cs="Calibri"/>
          <w:color w:val="000000" w:themeColor="text1"/>
          <w:sz w:val="26"/>
          <w:szCs w:val="26"/>
        </w:rPr>
        <w:t xml:space="preserve"> and scholarships which are presented to students and teachers each year.</w:t>
      </w:r>
    </w:p>
    <w:p w14:paraId="409F4BD1"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Instrument Care and Responsibility</w:t>
      </w:r>
    </w:p>
    <w:p w14:paraId="3A2C600D"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For those students enrolled in orchestra courses, the students are expected to provide their own instruments, place their names on their cases, and be responsible for the security of their instruments. It is not the school’s responsibility to locate lost instruments. Students should be wary of lending their instruments to other students. If students borrow school instruments, they are responsible for securing and caring for those instruments. Students are expected to pay for lost school instruments and for any damage that is beyond normal wear and </w:t>
      </w:r>
      <w:proofErr w:type="gramStart"/>
      <w:r w:rsidRPr="00FA631F">
        <w:rPr>
          <w:rFonts w:eastAsia="Calibri" w:cs="Calibri"/>
          <w:sz w:val="26"/>
          <w:szCs w:val="26"/>
        </w:rPr>
        <w:t>tear</w:t>
      </w:r>
      <w:proofErr w:type="gramEnd"/>
      <w:r w:rsidRPr="00FA631F">
        <w:rPr>
          <w:rFonts w:eastAsia="Calibri" w:cs="Calibri"/>
          <w:sz w:val="26"/>
          <w:szCs w:val="26"/>
        </w:rPr>
        <w:t>. The school cannot be responsible for damage to personally owned instruments.</w:t>
      </w:r>
    </w:p>
    <w:p w14:paraId="536DA55E"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Items for Resale</w:t>
      </w:r>
    </w:p>
    <w:p w14:paraId="306DEE67"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Bringing items (food, beverage, crafts, school supplies, etc.) for resale by students is not allowed unless a specific fundraiser form has been completed and preapproved by the principal. Students will not sell products, take orders for products, or solicit money at A. R. Johnson. </w:t>
      </w:r>
    </w:p>
    <w:p w14:paraId="045FA470"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Parties During School</w:t>
      </w:r>
    </w:p>
    <w:p w14:paraId="643406F2"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Parties during school for any occasion are not permitted. This is in accordance with the county policy. Students should not bring or have food delivered for themselves or other students or classes without permission from the office. For example, please do not bring a dozen cupcakes to celebrate someone’s birthday. At ARJ, we decorate our rooms and halls in recognition of calendar events and holidays. However, we do not dress up for Halloween. On “spirit days” students dress in class colors and/or ARJ T-shirts. Limousine-type pick-up is discouraged and may not interrupt school dismissal times nor block pick-up traffic.</w:t>
      </w:r>
    </w:p>
    <w:p w14:paraId="3AFB5CD6"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lastRenderedPageBreak/>
        <w:t>Volunteers</w:t>
      </w:r>
    </w:p>
    <w:p w14:paraId="58255F4C"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Parents and teachers working together have a tremendous impact on a child’s success in school and in life. When parents are involved, students achieve more, and they exhibit more positive attitude behavior. There are many volunteer opportunities within our school daily. Our active PTO also seeks volunteers each year to help with special events and activities. All volunteers must complete a volunteer training program provided through Richmond County (including a background check) every year prior to working with students. Information on </w:t>
      </w:r>
      <w:proofErr w:type="gramStart"/>
      <w:r w:rsidRPr="00FA631F">
        <w:rPr>
          <w:rFonts w:eastAsia="Calibri" w:cs="Calibri"/>
          <w:sz w:val="26"/>
          <w:szCs w:val="26"/>
        </w:rPr>
        <w:t>parent</w:t>
      </w:r>
      <w:proofErr w:type="gramEnd"/>
      <w:r w:rsidRPr="00FA631F">
        <w:rPr>
          <w:rFonts w:eastAsia="Calibri" w:cs="Calibri"/>
          <w:sz w:val="26"/>
          <w:szCs w:val="26"/>
        </w:rPr>
        <w:t xml:space="preserve"> volunteer training sessions will be announced around the third week of school. </w:t>
      </w:r>
    </w:p>
    <w:p w14:paraId="54EBBAEE" w14:textId="726F2090" w:rsidR="008E6F79" w:rsidRDefault="008E6F79" w:rsidP="00FA631F">
      <w:pPr>
        <w:spacing w:after="160" w:line="259" w:lineRule="auto"/>
        <w:rPr>
          <w:rFonts w:eastAsia="Calibri" w:cs="Calibri"/>
          <w:b/>
          <w:bCs/>
          <w:color w:val="7030A0"/>
          <w:sz w:val="26"/>
          <w:szCs w:val="26"/>
          <w:u w:val="single"/>
        </w:rPr>
      </w:pPr>
    </w:p>
    <w:p w14:paraId="5AA5936D" w14:textId="77777777" w:rsidR="008E6F79" w:rsidRDefault="008E6F79" w:rsidP="00FA631F">
      <w:pPr>
        <w:spacing w:after="160" w:line="259" w:lineRule="auto"/>
        <w:rPr>
          <w:rFonts w:eastAsia="Calibri" w:cs="Calibri"/>
          <w:b/>
          <w:bCs/>
          <w:color w:val="7030A0"/>
          <w:sz w:val="26"/>
          <w:szCs w:val="26"/>
          <w:u w:val="single"/>
        </w:rPr>
      </w:pPr>
    </w:p>
    <w:p w14:paraId="2CC5D37B" w14:textId="5F22CBA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Yearbook</w:t>
      </w:r>
    </w:p>
    <w:p w14:paraId="3C4EEC9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A school yearbook for grades 6-12 is produced each year. The price will be determined at the beginning of the year and increases throughout the year. Orders take place during the fall. It is important to save your receipt for the spring delivery.</w:t>
      </w:r>
    </w:p>
    <w:p w14:paraId="13B7328E" w14:textId="77777777" w:rsidR="007B16C2" w:rsidRDefault="00FA631F" w:rsidP="00B65822">
      <w:pPr>
        <w:spacing w:after="160" w:line="259" w:lineRule="auto"/>
        <w:jc w:val="center"/>
        <w:rPr>
          <w:rFonts w:eastAsia="Calibri" w:cs="Calibri"/>
          <w:b/>
          <w:bCs/>
          <w:color w:val="7030A0"/>
          <w:sz w:val="26"/>
          <w:szCs w:val="26"/>
          <w:u w:val="single"/>
        </w:rPr>
      </w:pPr>
      <w:r w:rsidRPr="00FA631F">
        <w:rPr>
          <w:rFonts w:eastAsia="Calibri" w:cs="Calibri"/>
          <w:b/>
          <w:bCs/>
          <w:color w:val="7030A0"/>
          <w:sz w:val="26"/>
          <w:szCs w:val="26"/>
          <w:u w:val="single"/>
        </w:rPr>
        <w:br w:type="page"/>
      </w:r>
    </w:p>
    <w:p w14:paraId="5AE15BB1" w14:textId="77777777" w:rsidR="007B16C2" w:rsidRDefault="007B16C2" w:rsidP="007B16C2">
      <w:pPr>
        <w:jc w:val="center"/>
      </w:pPr>
      <w:r>
        <w:rPr>
          <w:noProof/>
        </w:rPr>
        <w:lastRenderedPageBreak/>
        <w:drawing>
          <wp:inline distT="0" distB="0" distL="0" distR="0" wp14:anchorId="2A464B99" wp14:editId="65CEF58F">
            <wp:extent cx="2743200" cy="2743200"/>
            <wp:effectExtent l="0" t="0" r="0" b="0"/>
            <wp:docPr id="2042614976" name="Picture 2042614976"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22864" name="Picture 1260422864" descr="A purple shield with silver and white text&#10;&#10;AI-generated content may be incorrect."/>
                    <pic:cNvPicPr/>
                  </pic:nvPicPr>
                  <pic:blipFill>
                    <a:blip r:embed="rId8"/>
                    <a:stretch>
                      <a:fillRect/>
                    </a:stretch>
                  </pic:blipFill>
                  <pic:spPr>
                    <a:xfrm>
                      <a:off x="0" y="0"/>
                      <a:ext cx="2743200" cy="2743200"/>
                    </a:xfrm>
                    <a:prstGeom prst="rect">
                      <a:avLst/>
                    </a:prstGeom>
                  </pic:spPr>
                </pic:pic>
              </a:graphicData>
            </a:graphic>
          </wp:inline>
        </w:drawing>
      </w:r>
    </w:p>
    <w:p w14:paraId="128772D0" w14:textId="0B1D0C3A" w:rsidR="007B16C2" w:rsidRPr="003C167C" w:rsidRDefault="008E6F79" w:rsidP="007B16C2">
      <w:pPr>
        <w:jc w:val="center"/>
        <w:rPr>
          <w:sz w:val="28"/>
          <w:szCs w:val="28"/>
        </w:rPr>
      </w:pPr>
      <w:r>
        <w:rPr>
          <w:b/>
          <w:color w:val="6F2DA8"/>
          <w:sz w:val="96"/>
          <w:szCs w:val="28"/>
        </w:rPr>
        <w:t>SCHOOL SAFETY</w:t>
      </w:r>
    </w:p>
    <w:p w14:paraId="714C6369" w14:textId="77777777" w:rsidR="007B16C2" w:rsidRPr="003C167C" w:rsidRDefault="007B16C2" w:rsidP="007B16C2">
      <w:pPr>
        <w:jc w:val="center"/>
        <w:rPr>
          <w:sz w:val="32"/>
          <w:szCs w:val="32"/>
        </w:rPr>
      </w:pPr>
      <w:r w:rsidRPr="003C167C">
        <w:rPr>
          <w:b/>
          <w:sz w:val="48"/>
          <w:szCs w:val="32"/>
        </w:rPr>
        <w:t>Rigor • Innovation • Achievement</w:t>
      </w:r>
      <w:r w:rsidRPr="003C167C">
        <w:rPr>
          <w:b/>
          <w:sz w:val="48"/>
          <w:szCs w:val="32"/>
        </w:rPr>
        <w:br/>
      </w:r>
      <w:r w:rsidRPr="003C167C">
        <w:rPr>
          <w:b/>
          <w:sz w:val="48"/>
          <w:szCs w:val="32"/>
        </w:rPr>
        <w:br/>
      </w:r>
      <w:r w:rsidRPr="003C167C">
        <w:rPr>
          <w:sz w:val="32"/>
          <w:szCs w:val="32"/>
        </w:rPr>
        <w:t>Preparing globally competitive students through Health Science, Engineering, and STEM excellence.</w:t>
      </w:r>
    </w:p>
    <w:p w14:paraId="1A8EA8C9" w14:textId="7E525D8E" w:rsidR="007B16C2" w:rsidRPr="00D3304F" w:rsidRDefault="007B16C2" w:rsidP="007B16C2">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b/>
          <w:sz w:val="24"/>
          <w:szCs w:val="24"/>
        </w:rPr>
        <w:t>Section Includes</w:t>
      </w:r>
      <w:r w:rsidRPr="00D3304F">
        <w:rPr>
          <w:b/>
          <w:sz w:val="24"/>
          <w:szCs w:val="24"/>
        </w:rPr>
        <w:br/>
      </w:r>
      <w:r w:rsidRPr="00D3304F">
        <w:rPr>
          <w:sz w:val="24"/>
          <w:szCs w:val="24"/>
        </w:rPr>
        <w:t xml:space="preserve">• </w:t>
      </w:r>
      <w:r w:rsidR="00DF75CD">
        <w:rPr>
          <w:sz w:val="24"/>
          <w:szCs w:val="24"/>
        </w:rPr>
        <w:t>Emergency Drills</w:t>
      </w:r>
      <w:r w:rsidRPr="00D3304F">
        <w:rPr>
          <w:sz w:val="24"/>
          <w:szCs w:val="24"/>
        </w:rPr>
        <w:br/>
        <w:t xml:space="preserve">• </w:t>
      </w:r>
      <w:r w:rsidR="00DF75CD">
        <w:rPr>
          <w:sz w:val="24"/>
          <w:szCs w:val="24"/>
        </w:rPr>
        <w:t>Fire Alarms</w:t>
      </w:r>
      <w:r w:rsidRPr="00D3304F">
        <w:rPr>
          <w:sz w:val="24"/>
          <w:szCs w:val="24"/>
        </w:rPr>
        <w:br/>
        <w:t>• Lockers</w:t>
      </w:r>
      <w:r>
        <w:rPr>
          <w:sz w:val="24"/>
          <w:szCs w:val="24"/>
        </w:rPr>
        <w:t xml:space="preserve"> &amp; </w:t>
      </w:r>
      <w:r w:rsidRPr="00D3304F">
        <w:rPr>
          <w:sz w:val="24"/>
          <w:szCs w:val="24"/>
        </w:rPr>
        <w:t>Hallway Expectations</w:t>
      </w:r>
      <w:r w:rsidRPr="00D3304F">
        <w:rPr>
          <w:sz w:val="24"/>
          <w:szCs w:val="24"/>
        </w:rPr>
        <w:br/>
        <w:t xml:space="preserve">• </w:t>
      </w:r>
      <w:r w:rsidR="00DF75CD">
        <w:rPr>
          <w:sz w:val="24"/>
          <w:szCs w:val="24"/>
        </w:rPr>
        <w:t>Media Center</w:t>
      </w:r>
      <w:r w:rsidRPr="00D3304F">
        <w:rPr>
          <w:sz w:val="24"/>
          <w:szCs w:val="24"/>
        </w:rPr>
        <w:t xml:space="preserve"> </w:t>
      </w:r>
    </w:p>
    <w:p w14:paraId="6DEDE163" w14:textId="6A97BBF3" w:rsidR="007B16C2" w:rsidRPr="00D3304F" w:rsidRDefault="007B16C2" w:rsidP="007B16C2">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sidR="00DF75CD">
        <w:rPr>
          <w:sz w:val="24"/>
          <w:szCs w:val="24"/>
        </w:rPr>
        <w:t>Technology &amp; Computer Use-Internet Guidelines</w:t>
      </w:r>
    </w:p>
    <w:p w14:paraId="59EC7FE9" w14:textId="66AAA388" w:rsidR="007B16C2" w:rsidRPr="00D3304F" w:rsidRDefault="007B16C2" w:rsidP="007B16C2">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sidR="00DF75CD">
        <w:rPr>
          <w:sz w:val="24"/>
          <w:szCs w:val="24"/>
        </w:rPr>
        <w:t>Counseling Department</w:t>
      </w:r>
      <w:r w:rsidRPr="00D3304F">
        <w:rPr>
          <w:sz w:val="24"/>
          <w:szCs w:val="24"/>
        </w:rPr>
        <w:br/>
        <w:t xml:space="preserve">• </w:t>
      </w:r>
      <w:r w:rsidR="00DF75CD">
        <w:rPr>
          <w:sz w:val="24"/>
          <w:szCs w:val="24"/>
        </w:rPr>
        <w:t>Student Records &amp; Withdrawal</w:t>
      </w:r>
      <w:r w:rsidRPr="00D3304F">
        <w:rPr>
          <w:sz w:val="24"/>
          <w:szCs w:val="24"/>
        </w:rPr>
        <w:br/>
        <w:t xml:space="preserve">• </w:t>
      </w:r>
      <w:r w:rsidR="00DF75CD">
        <w:rPr>
          <w:sz w:val="24"/>
          <w:szCs w:val="24"/>
        </w:rPr>
        <w:t>School Nutrition Services</w:t>
      </w:r>
    </w:p>
    <w:p w14:paraId="60F3EBAE" w14:textId="4707C621" w:rsidR="007B16C2" w:rsidRPr="00D3304F" w:rsidRDefault="007B16C2" w:rsidP="007B16C2">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sidR="00DF75CD">
        <w:rPr>
          <w:sz w:val="24"/>
          <w:szCs w:val="24"/>
        </w:rPr>
        <w:t>Clinic &amp; First Aid</w:t>
      </w:r>
      <w:r w:rsidRPr="00D3304F">
        <w:rPr>
          <w:sz w:val="24"/>
          <w:szCs w:val="24"/>
        </w:rPr>
        <w:br/>
        <w:t xml:space="preserve">• </w:t>
      </w:r>
      <w:r w:rsidR="00DF75CD">
        <w:rPr>
          <w:sz w:val="24"/>
          <w:szCs w:val="24"/>
        </w:rPr>
        <w:t>Immunization &amp; Medication</w:t>
      </w:r>
    </w:p>
    <w:p w14:paraId="08A54A7B" w14:textId="77777777" w:rsidR="007B16C2" w:rsidRPr="003C167C" w:rsidRDefault="007B16C2" w:rsidP="007B16C2">
      <w:pPr>
        <w:rPr>
          <w:sz w:val="32"/>
          <w:szCs w:val="32"/>
        </w:rPr>
      </w:pPr>
    </w:p>
    <w:p w14:paraId="4827031C" w14:textId="77777777" w:rsidR="007B16C2" w:rsidRDefault="007B16C2" w:rsidP="007B16C2"/>
    <w:p w14:paraId="1BAF2C61" w14:textId="779F0FE0" w:rsidR="007B16C2" w:rsidRDefault="00B02C9E" w:rsidP="007B16C2">
      <w:pPr>
        <w:shd w:val="clear" w:color="auto" w:fill="FFFFFF"/>
        <w:spacing w:after="0" w:line="240" w:lineRule="auto"/>
        <w:jc w:val="center"/>
        <w:rPr>
          <w:rFonts w:ascii="Cambria" w:eastAsia="Times New Roman" w:hAnsi="Cambria" w:cs="Segoe UI"/>
          <w:b/>
          <w:bCs/>
          <w:color w:val="000000"/>
          <w:sz w:val="36"/>
          <w:szCs w:val="36"/>
        </w:rPr>
      </w:pPr>
      <w:r>
        <w:rPr>
          <w:rFonts w:ascii="Cambria" w:eastAsia="Times New Roman" w:hAnsi="Cambria" w:cs="Segoe UI"/>
          <w:b/>
          <w:bCs/>
          <w:color w:val="5A1496"/>
          <w:sz w:val="52"/>
          <w:szCs w:val="52"/>
        </w:rPr>
        <w:lastRenderedPageBreak/>
        <w:t xml:space="preserve">School </w:t>
      </w:r>
      <w:r w:rsidR="007B16C2">
        <w:rPr>
          <w:rFonts w:ascii="Cambria" w:eastAsia="Times New Roman" w:hAnsi="Cambria" w:cs="Segoe UI"/>
          <w:b/>
          <w:bCs/>
          <w:color w:val="5A1496"/>
          <w:sz w:val="52"/>
          <w:szCs w:val="52"/>
        </w:rPr>
        <w:t>Safety</w:t>
      </w:r>
      <w:r>
        <w:rPr>
          <w:rFonts w:ascii="Cambria" w:eastAsia="Times New Roman" w:hAnsi="Cambria" w:cs="Segoe UI"/>
          <w:b/>
          <w:bCs/>
          <w:color w:val="5A1496"/>
          <w:sz w:val="52"/>
          <w:szCs w:val="52"/>
        </w:rPr>
        <w:t xml:space="preserve"> </w:t>
      </w:r>
      <w:r w:rsidR="007B16C2">
        <w:rPr>
          <w:rFonts w:ascii="Cambria" w:eastAsia="Times New Roman" w:hAnsi="Cambria" w:cs="Segoe UI"/>
          <w:b/>
          <w:bCs/>
          <w:color w:val="5A1496"/>
          <w:sz w:val="52"/>
          <w:szCs w:val="52"/>
        </w:rPr>
        <w:t>and Student Services</w:t>
      </w:r>
      <w:r w:rsidR="007B16C2" w:rsidRPr="00FA631F">
        <w:rPr>
          <w:rFonts w:ascii="Cambria" w:eastAsia="Times New Roman" w:hAnsi="Cambria" w:cs="Segoe UI"/>
          <w:b/>
          <w:bCs/>
          <w:color w:val="5A1496"/>
          <w:sz w:val="52"/>
          <w:szCs w:val="52"/>
        </w:rPr>
        <w:br/>
      </w:r>
      <w:r w:rsidR="007B16C2" w:rsidRPr="00FA631F">
        <w:rPr>
          <w:rFonts w:ascii="Cambria" w:eastAsia="Times New Roman" w:hAnsi="Cambria" w:cs="Segoe UI"/>
          <w:b/>
          <w:bCs/>
          <w:color w:val="000000"/>
          <w:sz w:val="36"/>
          <w:szCs w:val="36"/>
        </w:rPr>
        <w:t>Magnet School Standards &amp; Expectations</w:t>
      </w:r>
    </w:p>
    <w:p w14:paraId="4478A80C" w14:textId="77777777" w:rsidR="00222258" w:rsidRDefault="00222258" w:rsidP="00FA631F">
      <w:pPr>
        <w:spacing w:after="160" w:line="259" w:lineRule="auto"/>
        <w:rPr>
          <w:rFonts w:eastAsia="Calibri" w:cs="Calibri"/>
          <w:b/>
          <w:bCs/>
          <w:color w:val="7030A0"/>
          <w:sz w:val="26"/>
          <w:szCs w:val="26"/>
          <w:u w:val="single"/>
        </w:rPr>
      </w:pPr>
    </w:p>
    <w:p w14:paraId="61AA614F" w14:textId="5FF49157" w:rsidR="00FA631F" w:rsidRPr="00FA631F" w:rsidRDefault="00FA631F" w:rsidP="00FA631F">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 xml:space="preserve">Emergency Drills </w:t>
      </w:r>
    </w:p>
    <w:p w14:paraId="6063F5C7"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Fire, tornado, and lockdown drills are held throughout the school year. Remember these basic rules: </w:t>
      </w:r>
    </w:p>
    <w:p w14:paraId="75D8CA93" w14:textId="77777777" w:rsidR="00FA631F" w:rsidRPr="00FA631F" w:rsidRDefault="00FA631F" w:rsidP="00744272">
      <w:pPr>
        <w:numPr>
          <w:ilvl w:val="0"/>
          <w:numId w:val="34"/>
        </w:numPr>
        <w:spacing w:after="160" w:line="259" w:lineRule="auto"/>
        <w:contextualSpacing/>
        <w:rPr>
          <w:rFonts w:eastAsia="Calibri" w:cs="Calibri"/>
          <w:sz w:val="26"/>
          <w:szCs w:val="26"/>
        </w:rPr>
      </w:pPr>
      <w:r w:rsidRPr="00FA631F">
        <w:rPr>
          <w:rFonts w:eastAsia="Calibri" w:cs="Calibri"/>
          <w:sz w:val="26"/>
          <w:szCs w:val="26"/>
        </w:rPr>
        <w:t xml:space="preserve">Everyone must stop </w:t>
      </w:r>
      <w:proofErr w:type="gramStart"/>
      <w:r w:rsidRPr="00FA631F">
        <w:rPr>
          <w:rFonts w:eastAsia="Calibri" w:cs="Calibri"/>
          <w:sz w:val="26"/>
          <w:szCs w:val="26"/>
        </w:rPr>
        <w:t>work</w:t>
      </w:r>
      <w:proofErr w:type="gramEnd"/>
      <w:r w:rsidRPr="00FA631F">
        <w:rPr>
          <w:rFonts w:eastAsia="Calibri" w:cs="Calibri"/>
          <w:sz w:val="26"/>
          <w:szCs w:val="26"/>
        </w:rPr>
        <w:t xml:space="preserve"> immediately.</w:t>
      </w:r>
    </w:p>
    <w:p w14:paraId="18E07033" w14:textId="77777777" w:rsidR="00FA631F" w:rsidRPr="00FA631F" w:rsidRDefault="00FA631F" w:rsidP="00744272">
      <w:pPr>
        <w:numPr>
          <w:ilvl w:val="0"/>
          <w:numId w:val="34"/>
        </w:numPr>
        <w:spacing w:after="160" w:line="259" w:lineRule="auto"/>
        <w:contextualSpacing/>
        <w:rPr>
          <w:rFonts w:eastAsia="Calibri" w:cs="Calibri"/>
          <w:sz w:val="26"/>
          <w:szCs w:val="26"/>
        </w:rPr>
      </w:pPr>
      <w:r w:rsidRPr="00FA631F">
        <w:rPr>
          <w:rFonts w:eastAsia="Calibri" w:cs="Calibri"/>
          <w:sz w:val="26"/>
          <w:szCs w:val="26"/>
        </w:rPr>
        <w:t xml:space="preserve">The students will file out of the classroom quietly, following the exit route for their classroom. Walk – don’t run! </w:t>
      </w:r>
    </w:p>
    <w:p w14:paraId="753D25AC" w14:textId="77777777" w:rsidR="00FA631F" w:rsidRPr="00FA631F" w:rsidRDefault="00FA631F" w:rsidP="00744272">
      <w:pPr>
        <w:numPr>
          <w:ilvl w:val="0"/>
          <w:numId w:val="34"/>
        </w:numPr>
        <w:spacing w:after="160" w:line="259" w:lineRule="auto"/>
        <w:contextualSpacing/>
        <w:rPr>
          <w:rFonts w:eastAsia="Calibri" w:cs="Calibri"/>
          <w:sz w:val="26"/>
          <w:szCs w:val="26"/>
        </w:rPr>
      </w:pPr>
      <w:r w:rsidRPr="00FA631F">
        <w:rPr>
          <w:rFonts w:eastAsia="Calibri" w:cs="Calibri"/>
          <w:sz w:val="26"/>
          <w:szCs w:val="26"/>
        </w:rPr>
        <w:t xml:space="preserve">Students will move calmly and quickly to the designated area. </w:t>
      </w:r>
    </w:p>
    <w:p w14:paraId="45DB2CD2" w14:textId="77777777" w:rsidR="00FA631F" w:rsidRPr="00FA631F" w:rsidRDefault="00FA631F" w:rsidP="00744272">
      <w:pPr>
        <w:numPr>
          <w:ilvl w:val="0"/>
          <w:numId w:val="34"/>
        </w:numPr>
        <w:spacing w:after="160" w:line="259" w:lineRule="auto"/>
        <w:contextualSpacing/>
        <w:rPr>
          <w:rFonts w:eastAsia="Calibri" w:cs="Calibri"/>
          <w:sz w:val="26"/>
          <w:szCs w:val="26"/>
        </w:rPr>
      </w:pPr>
      <w:r w:rsidRPr="00FA631F">
        <w:rPr>
          <w:rFonts w:eastAsia="Calibri" w:cs="Calibri"/>
          <w:sz w:val="26"/>
          <w:szCs w:val="26"/>
        </w:rPr>
        <w:t xml:space="preserve">Once outside, the teacher will check the roll using the </w:t>
      </w:r>
      <w:proofErr w:type="spellStart"/>
      <w:r w:rsidRPr="00FA631F">
        <w:rPr>
          <w:rFonts w:eastAsia="Calibri" w:cs="Calibri"/>
          <w:sz w:val="26"/>
          <w:szCs w:val="26"/>
        </w:rPr>
        <w:t>NaviGate</w:t>
      </w:r>
      <w:proofErr w:type="spellEnd"/>
      <w:r w:rsidRPr="00FA631F">
        <w:rPr>
          <w:rFonts w:eastAsia="Calibri" w:cs="Calibri"/>
          <w:sz w:val="26"/>
          <w:szCs w:val="26"/>
        </w:rPr>
        <w:t xml:space="preserve"> Prepared App. No talking! </w:t>
      </w:r>
    </w:p>
    <w:p w14:paraId="04535F84"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Lockdowns will be announced over the intercom. Please remember to remain calm and silent. Listen to directions that are given. If a lockdown is announced while you are in the hallway or any other open space, please move to the closest classroom or secure space for safety. </w:t>
      </w:r>
    </w:p>
    <w:p w14:paraId="0D83FBA9"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Your teachers will review our site safety plan and procedures with you as we prepare for drills. Remember to be aware of your environment. If you see something, say something. If someone needs help, find the closest teacher/adult. </w:t>
      </w:r>
    </w:p>
    <w:p w14:paraId="1B5A386C" w14:textId="77777777" w:rsidR="00FA631F" w:rsidRPr="00FA631F" w:rsidRDefault="00FA631F" w:rsidP="00FA631F">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Fire Alarm at Lunch</w:t>
      </w:r>
    </w:p>
    <w:p w14:paraId="6F333949"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Students will be informed of the appropriate exits to use during lunch and will follow regular fire alarm procedures.</w:t>
      </w:r>
    </w:p>
    <w:p w14:paraId="1B298C40" w14:textId="77777777" w:rsidR="00FA631F" w:rsidRPr="00FA631F" w:rsidRDefault="00FA631F" w:rsidP="00FA631F">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Fire Alarm during Class Change</w:t>
      </w:r>
    </w:p>
    <w:p w14:paraId="23F627ED"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Students in the corridors should fall into double lines and walk quietly to the nearest exit. Under no circumstances is anyone to run. Once outside, students should regroup with the class they were going to attend.</w:t>
      </w:r>
    </w:p>
    <w:p w14:paraId="35667D2D"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Lecture Hall Evacuation</w:t>
      </w:r>
    </w:p>
    <w:p w14:paraId="37DCE52A"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Students will exit through the assigned doors. The nearest exit free from obstruction is the second choice with immediate regrouping outside the building with their assigned teacher.</w:t>
      </w:r>
    </w:p>
    <w:p w14:paraId="3050507A" w14:textId="77777777" w:rsidR="00FA631F" w:rsidRPr="00FA631F" w:rsidRDefault="00FA631F" w:rsidP="00FA631F">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Blocked Exits</w:t>
      </w:r>
    </w:p>
    <w:p w14:paraId="142C3875"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If a student meets a blocked exit or stairway, he/she should immediately reverse direction and proceed to the nearest exit. ALL FIRE ALARM PROCEDURES WILL BE CLARIFIED AND PRACTICED DURING THE SCHOOL YEAR.</w:t>
      </w:r>
    </w:p>
    <w:p w14:paraId="1EEF1FBC" w14:textId="77777777" w:rsidR="00D30C2E" w:rsidRDefault="00D30C2E" w:rsidP="00FA631F">
      <w:pPr>
        <w:spacing w:after="160" w:line="259" w:lineRule="auto"/>
        <w:rPr>
          <w:rFonts w:eastAsia="Calibri" w:cs="Calibri"/>
          <w:b/>
          <w:bCs/>
          <w:iCs/>
          <w:color w:val="7030A0"/>
          <w:sz w:val="26"/>
          <w:szCs w:val="26"/>
          <w:u w:val="single"/>
        </w:rPr>
      </w:pPr>
    </w:p>
    <w:p w14:paraId="1B0F8F83" w14:textId="77777777" w:rsidR="00FA631F" w:rsidRPr="00FA631F" w:rsidRDefault="00FA631F" w:rsidP="00FA631F">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Tornado Warning Procedure</w:t>
      </w:r>
    </w:p>
    <w:p w14:paraId="3F014C0A"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Actions to be taken when a </w:t>
      </w:r>
      <w:proofErr w:type="gramStart"/>
      <w:r w:rsidRPr="00FA631F">
        <w:rPr>
          <w:rFonts w:eastAsia="Arial" w:cs="Arial"/>
          <w:sz w:val="26"/>
          <w:szCs w:val="26"/>
        </w:rPr>
        <w:t>tornado alarm sounds</w:t>
      </w:r>
      <w:proofErr w:type="gramEnd"/>
      <w:r w:rsidRPr="00FA631F">
        <w:rPr>
          <w:rFonts w:eastAsia="Arial" w:cs="Arial"/>
          <w:sz w:val="26"/>
          <w:szCs w:val="26"/>
        </w:rPr>
        <w:t xml:space="preserve"> are listed below. The principal will alert students and staff via the Intercom system.</w:t>
      </w:r>
    </w:p>
    <w:p w14:paraId="2FCEDEFF"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If a classroom is next to a restroom or a vacant room, a student near the door is to check the room. If anyone is in the room, they are to report to the shelter area immediately.</w:t>
      </w:r>
    </w:p>
    <w:p w14:paraId="2E4D9B6E"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Personal articles will be left in the room. Possible exceptions are a hand-carried bag, sweater, or coat if taking them does NOT delay the movement of the class.</w:t>
      </w:r>
    </w:p>
    <w:p w14:paraId="725086AD"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Students should move quickly, calmly, and quietly without running.</w:t>
      </w:r>
    </w:p>
    <w:p w14:paraId="164B9223"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Groups will stay together in the shelter area until authorized to return to the room, or until dismissed.</w:t>
      </w:r>
    </w:p>
    <w:p w14:paraId="6C3202C8"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If insufficient time is available to reach the shelter area of the building, students should:</w:t>
      </w:r>
    </w:p>
    <w:p w14:paraId="55A1AA17"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Go to the inside of the hall away from windows, squat on the floor next to the wall, head and knees together, or lie face down on the floor.</w:t>
      </w:r>
    </w:p>
    <w:p w14:paraId="360722E0"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Cover their heads with a book if one is available.</w:t>
      </w:r>
    </w:p>
    <w:p w14:paraId="4AD1C224"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themeColor="text1"/>
          <w:sz w:val="26"/>
          <w:szCs w:val="26"/>
        </w:rPr>
        <w:t>Notify the nearest teacher or adult immediately in case of injury.</w:t>
      </w:r>
    </w:p>
    <w:p w14:paraId="6C11C5F4" w14:textId="77777777" w:rsidR="00FA631F" w:rsidRDefault="00FA631F" w:rsidP="00744272">
      <w:pPr>
        <w:numPr>
          <w:ilvl w:val="0"/>
          <w:numId w:val="35"/>
        </w:numPr>
        <w:spacing w:after="160" w:line="259" w:lineRule="auto"/>
        <w:contextualSpacing/>
        <w:rPr>
          <w:rFonts w:eastAsia="Arial" w:cs="Arial"/>
          <w:color w:val="000000" w:themeColor="text1"/>
          <w:sz w:val="26"/>
          <w:szCs w:val="26"/>
        </w:rPr>
      </w:pPr>
      <w:r w:rsidRPr="00FA631F">
        <w:rPr>
          <w:rFonts w:eastAsia="Arial" w:cs="Arial"/>
          <w:color w:val="000000" w:themeColor="text1"/>
          <w:sz w:val="26"/>
          <w:szCs w:val="26"/>
        </w:rPr>
        <w:t>Realize that help is on the way-and keep calm.</w:t>
      </w:r>
    </w:p>
    <w:p w14:paraId="1FCF88FD" w14:textId="77777777" w:rsidR="00DF75CD" w:rsidRPr="00FA631F" w:rsidRDefault="00DF75CD" w:rsidP="00DF75CD">
      <w:pPr>
        <w:spacing w:after="160" w:line="259" w:lineRule="auto"/>
        <w:ind w:left="720"/>
        <w:contextualSpacing/>
        <w:rPr>
          <w:rFonts w:eastAsia="Arial" w:cs="Arial"/>
          <w:color w:val="000000" w:themeColor="text1"/>
          <w:sz w:val="26"/>
          <w:szCs w:val="26"/>
        </w:rPr>
      </w:pPr>
    </w:p>
    <w:p w14:paraId="4775355C" w14:textId="730CE788" w:rsidR="00FA631F" w:rsidRPr="00FA631F" w:rsidRDefault="00FA631F" w:rsidP="00DF75CD">
      <w:pPr>
        <w:spacing w:after="160" w:line="259" w:lineRule="auto"/>
        <w:jc w:val="center"/>
        <w:rPr>
          <w:rFonts w:eastAsia="Calibri" w:cs="Calibri"/>
          <w:b/>
          <w:bCs/>
          <w:color w:val="7030A0"/>
          <w:sz w:val="26"/>
          <w:szCs w:val="26"/>
          <w:u w:val="single"/>
        </w:rPr>
      </w:pPr>
      <w:r w:rsidRPr="00FA631F">
        <w:rPr>
          <w:rFonts w:eastAsia="Calibri" w:cs="Calibri"/>
          <w:b/>
          <w:bCs/>
          <w:color w:val="7030A0"/>
          <w:sz w:val="26"/>
          <w:szCs w:val="26"/>
          <w:u w:val="single"/>
        </w:rPr>
        <w:t>Student Services</w:t>
      </w:r>
    </w:p>
    <w:p w14:paraId="768CF378"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Media Center</w:t>
      </w:r>
    </w:p>
    <w:p w14:paraId="1865413A"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The Media Center hours are as follows:</w:t>
      </w:r>
    </w:p>
    <w:p w14:paraId="7F8400A5" w14:textId="77777777" w:rsidR="00FA631F" w:rsidRPr="00FA631F" w:rsidRDefault="00FA631F" w:rsidP="00744272">
      <w:pPr>
        <w:numPr>
          <w:ilvl w:val="0"/>
          <w:numId w:val="36"/>
        </w:numPr>
        <w:spacing w:after="160" w:line="259" w:lineRule="auto"/>
        <w:contextualSpacing/>
        <w:rPr>
          <w:rFonts w:eastAsia="Arial" w:cs="Arial"/>
          <w:color w:val="000000"/>
          <w:sz w:val="26"/>
          <w:szCs w:val="26"/>
        </w:rPr>
      </w:pPr>
      <w:r w:rsidRPr="00FA631F">
        <w:rPr>
          <w:rFonts w:eastAsia="Arial" w:cs="Arial"/>
          <w:color w:val="000000" w:themeColor="text1"/>
          <w:sz w:val="26"/>
          <w:szCs w:val="26"/>
        </w:rPr>
        <w:t>Monday-Friday: 8:30-3:20</w:t>
      </w:r>
    </w:p>
    <w:p w14:paraId="0619AB16"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Students should have a pass to visit the Media Center.</w:t>
      </w:r>
    </w:p>
    <w:p w14:paraId="21C52943" w14:textId="77777777" w:rsidR="00FA631F" w:rsidRPr="00FA631F" w:rsidRDefault="00FA631F" w:rsidP="00FA631F">
      <w:pPr>
        <w:spacing w:after="160" w:line="259" w:lineRule="auto"/>
        <w:rPr>
          <w:rFonts w:eastAsia="Arial" w:cs="Arial"/>
          <w:color w:val="000000" w:themeColor="text1"/>
          <w:sz w:val="26"/>
          <w:szCs w:val="26"/>
        </w:rPr>
      </w:pPr>
      <w:r w:rsidRPr="00FA631F">
        <w:rPr>
          <w:rFonts w:eastAsia="Arial" w:cs="Arial"/>
          <w:color w:val="000000" w:themeColor="text1"/>
          <w:sz w:val="26"/>
          <w:szCs w:val="26"/>
        </w:rPr>
        <w:t xml:space="preserve">Students may not come to the Media Center during their lunch period. </w:t>
      </w:r>
    </w:p>
    <w:p w14:paraId="23CCA0A5"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No food or drinks are allowed in the Media Center. Students should remain quiet so as not to disturb others who are working.</w:t>
      </w:r>
    </w:p>
    <w:p w14:paraId="7C3BA158"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Students may check out up to 4 books at a time for 10 school days. Students may not check out materials if overdue items are on their account. Students must pay full replacement cost for any library materials that they might lose or damage.</w:t>
      </w:r>
    </w:p>
    <w:p w14:paraId="16A9B125"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 xml:space="preserve">All fines and fees will remain </w:t>
      </w:r>
      <w:proofErr w:type="gramStart"/>
      <w:r w:rsidRPr="00FA631F">
        <w:rPr>
          <w:rFonts w:eastAsia="Arial" w:cs="Arial"/>
          <w:color w:val="000000"/>
          <w:sz w:val="26"/>
          <w:szCs w:val="26"/>
        </w:rPr>
        <w:t>on</w:t>
      </w:r>
      <w:proofErr w:type="gramEnd"/>
      <w:r w:rsidRPr="00FA631F">
        <w:rPr>
          <w:rFonts w:eastAsia="Arial" w:cs="Arial"/>
          <w:color w:val="000000"/>
          <w:sz w:val="26"/>
          <w:szCs w:val="26"/>
        </w:rPr>
        <w:t xml:space="preserve"> a student’s account until they are paid.  Unpaid fines and fees will result in records being held if the student is leaving the school system or diplomas being withheld upon graduation. This includes fines for lost or damaged textbooks, library books, sports uniforms, and technology.</w:t>
      </w:r>
    </w:p>
    <w:p w14:paraId="06FD9BCE"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lastRenderedPageBreak/>
        <w:t>Students who are printing must have a signed pass from their teacher outlining the nature of what needs to be printed.</w:t>
      </w:r>
    </w:p>
    <w:p w14:paraId="0802290C" w14:textId="77777777" w:rsidR="00434AA3" w:rsidRDefault="00434AA3" w:rsidP="00FA631F">
      <w:pPr>
        <w:spacing w:after="160" w:line="259" w:lineRule="auto"/>
        <w:rPr>
          <w:rFonts w:eastAsia="Arial" w:cs="Arial"/>
          <w:b/>
          <w:bCs/>
          <w:color w:val="7030A0"/>
          <w:sz w:val="26"/>
          <w:szCs w:val="26"/>
          <w:u w:val="single"/>
        </w:rPr>
      </w:pPr>
    </w:p>
    <w:p w14:paraId="4A4EECA0" w14:textId="50AFEC1E" w:rsidR="00FA631F" w:rsidRPr="00FA631F" w:rsidRDefault="00FA631F" w:rsidP="00FA631F">
      <w:pPr>
        <w:spacing w:after="160" w:line="259" w:lineRule="auto"/>
        <w:rPr>
          <w:rFonts w:eastAsia="Arial" w:cs="Arial"/>
          <w:b/>
          <w:bCs/>
          <w:color w:val="7030A0"/>
          <w:sz w:val="26"/>
          <w:szCs w:val="26"/>
          <w:u w:val="single"/>
        </w:rPr>
      </w:pPr>
      <w:r w:rsidRPr="00FA631F">
        <w:rPr>
          <w:rFonts w:eastAsia="Arial" w:cs="Arial"/>
          <w:b/>
          <w:bCs/>
          <w:color w:val="7030A0"/>
          <w:sz w:val="26"/>
          <w:szCs w:val="26"/>
          <w:u w:val="single"/>
        </w:rPr>
        <w:t>Technology</w:t>
      </w:r>
    </w:p>
    <w:p w14:paraId="50D89835"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As a 1-to-1 technology school, we believe that it is important for every ARJ student to be good digital citizens. Digital citizenship promotes empathetic understanding and building positive connections with others through digital tools. Digital citizenship seeks to eliminate cyberbullying, social media harassment, and other abuses of digital media. Good digital citizenship begins with knowing when and how to appropriately use digital tools. </w:t>
      </w:r>
    </w:p>
    <w:p w14:paraId="2053FA2E" w14:textId="77777777" w:rsidR="00FA631F" w:rsidRPr="00FA631F" w:rsidRDefault="00FA631F" w:rsidP="00FA631F">
      <w:pPr>
        <w:spacing w:after="160" w:line="259" w:lineRule="auto"/>
        <w:rPr>
          <w:rFonts w:eastAsia="Arial" w:cs="Arial"/>
          <w:b/>
          <w:color w:val="7030A0"/>
          <w:sz w:val="26"/>
          <w:szCs w:val="26"/>
          <w:u w:val="single"/>
        </w:rPr>
      </w:pPr>
      <w:r w:rsidRPr="00FA631F">
        <w:rPr>
          <w:rFonts w:eastAsia="Arial" w:cs="Arial"/>
          <w:b/>
          <w:color w:val="7030A0"/>
          <w:sz w:val="26"/>
          <w:szCs w:val="26"/>
          <w:u w:val="single"/>
        </w:rPr>
        <w:t xml:space="preserve">1-to-1 Technology </w:t>
      </w:r>
    </w:p>
    <w:p w14:paraId="50B170C8"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Each ARJ student will be </w:t>
      </w:r>
      <w:proofErr w:type="gramStart"/>
      <w:r w:rsidRPr="00FA631F">
        <w:rPr>
          <w:rFonts w:eastAsia="Arial" w:cs="Arial"/>
          <w:sz w:val="26"/>
          <w:szCs w:val="26"/>
        </w:rPr>
        <w:t>provided</w:t>
      </w:r>
      <w:proofErr w:type="gramEnd"/>
      <w:r w:rsidRPr="00FA631F">
        <w:rPr>
          <w:rFonts w:eastAsia="Arial" w:cs="Arial"/>
          <w:sz w:val="26"/>
          <w:szCs w:val="26"/>
        </w:rPr>
        <w:t xml:space="preserve"> a laptop device. Students will be allowed </w:t>
      </w:r>
      <w:proofErr w:type="gramStart"/>
      <w:r w:rsidRPr="00FA631F">
        <w:rPr>
          <w:rFonts w:eastAsia="Arial" w:cs="Arial"/>
          <w:sz w:val="26"/>
          <w:szCs w:val="26"/>
        </w:rPr>
        <w:t>use</w:t>
      </w:r>
      <w:proofErr w:type="gramEnd"/>
      <w:r w:rsidRPr="00FA631F">
        <w:rPr>
          <w:rFonts w:eastAsia="Arial" w:cs="Arial"/>
          <w:sz w:val="26"/>
          <w:szCs w:val="26"/>
        </w:rPr>
        <w:t xml:space="preserve"> these devices at home and at school. Students are responsible for the handling and care of these devices. Lost or damage fines will result if students are irresponsible with their school issued device.  </w:t>
      </w:r>
    </w:p>
    <w:p w14:paraId="424079BB"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Middle school devices will be managed through a Verizon Innovative Schools grant (VILS). </w:t>
      </w:r>
    </w:p>
    <w:p w14:paraId="3E8AC2F1"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IF AN ELECTRONIC DEVICE IS USED OUTSIDE OF THE AUTHORIZED CLASSROOM OR WITHOUT THE PRESENCE OF A TEACHER, THE CONCEQUENCES ARE:</w:t>
      </w:r>
    </w:p>
    <w:p w14:paraId="6C656061" w14:textId="77777777" w:rsidR="00FA631F" w:rsidRPr="00FA631F" w:rsidRDefault="00FA631F" w:rsidP="00744272">
      <w:pPr>
        <w:numPr>
          <w:ilvl w:val="0"/>
          <w:numId w:val="37"/>
        </w:numPr>
        <w:spacing w:after="160" w:line="259" w:lineRule="auto"/>
        <w:contextualSpacing/>
        <w:rPr>
          <w:rFonts w:eastAsia="Arial" w:cs="Arial"/>
          <w:color w:val="000000"/>
          <w:sz w:val="26"/>
          <w:szCs w:val="26"/>
        </w:rPr>
      </w:pPr>
      <w:r w:rsidRPr="00FA631F">
        <w:rPr>
          <w:rFonts w:eastAsia="Arial" w:cs="Arial"/>
          <w:color w:val="000000"/>
          <w:sz w:val="26"/>
          <w:szCs w:val="26"/>
        </w:rPr>
        <w:t>1</w:t>
      </w:r>
      <w:r w:rsidRPr="00FA631F">
        <w:rPr>
          <w:rFonts w:eastAsia="Arial" w:cs="Arial"/>
          <w:color w:val="000000"/>
          <w:sz w:val="26"/>
          <w:szCs w:val="26"/>
          <w:vertAlign w:val="superscript"/>
        </w:rPr>
        <w:t>st</w:t>
      </w:r>
      <w:r w:rsidRPr="00FA631F">
        <w:rPr>
          <w:rFonts w:eastAsia="Arial" w:cs="Arial"/>
          <w:color w:val="000000"/>
          <w:sz w:val="26"/>
          <w:szCs w:val="26"/>
        </w:rPr>
        <w:t xml:space="preserve"> Offense-School will require a parent to pick up the technology and sign a letter documenting </w:t>
      </w:r>
      <w:proofErr w:type="gramStart"/>
      <w:r w:rsidRPr="00FA631F">
        <w:rPr>
          <w:rFonts w:eastAsia="Arial" w:cs="Arial"/>
          <w:color w:val="000000"/>
          <w:sz w:val="26"/>
          <w:szCs w:val="26"/>
        </w:rPr>
        <w:t>they understand</w:t>
      </w:r>
      <w:proofErr w:type="gramEnd"/>
      <w:r w:rsidRPr="00FA631F">
        <w:rPr>
          <w:rFonts w:eastAsia="Arial" w:cs="Arial"/>
          <w:color w:val="000000"/>
          <w:sz w:val="26"/>
          <w:szCs w:val="26"/>
        </w:rPr>
        <w:t xml:space="preserve"> the guidelines for appropriate use of technology during school.</w:t>
      </w:r>
    </w:p>
    <w:p w14:paraId="082F585C" w14:textId="77777777" w:rsidR="00FA631F" w:rsidRPr="00FA631F" w:rsidRDefault="00FA631F" w:rsidP="00744272">
      <w:pPr>
        <w:numPr>
          <w:ilvl w:val="0"/>
          <w:numId w:val="37"/>
        </w:numPr>
        <w:spacing w:after="160" w:line="259" w:lineRule="auto"/>
        <w:contextualSpacing/>
        <w:rPr>
          <w:rFonts w:eastAsia="Arial" w:cs="Arial"/>
          <w:color w:val="000000"/>
          <w:sz w:val="26"/>
          <w:szCs w:val="26"/>
        </w:rPr>
      </w:pPr>
      <w:r w:rsidRPr="00FA631F">
        <w:rPr>
          <w:rFonts w:eastAsia="Arial" w:cs="Arial"/>
          <w:color w:val="000000"/>
          <w:sz w:val="26"/>
          <w:szCs w:val="26"/>
        </w:rPr>
        <w:t>2</w:t>
      </w:r>
      <w:r w:rsidRPr="00FA631F">
        <w:rPr>
          <w:rFonts w:eastAsia="Arial" w:cs="Arial"/>
          <w:color w:val="000000"/>
          <w:sz w:val="26"/>
          <w:szCs w:val="26"/>
          <w:vertAlign w:val="superscript"/>
        </w:rPr>
        <w:t>nd</w:t>
      </w:r>
      <w:r w:rsidRPr="00FA631F">
        <w:rPr>
          <w:rFonts w:eastAsia="Arial" w:cs="Arial"/>
          <w:color w:val="000000"/>
          <w:sz w:val="26"/>
          <w:szCs w:val="26"/>
        </w:rPr>
        <w:t xml:space="preserve"> Offense-Student will receive 3 hours of detention. </w:t>
      </w:r>
      <w:proofErr w:type="gramStart"/>
      <w:r w:rsidRPr="00FA631F">
        <w:rPr>
          <w:rFonts w:eastAsia="Arial" w:cs="Arial"/>
          <w:color w:val="000000"/>
          <w:sz w:val="26"/>
          <w:szCs w:val="26"/>
        </w:rPr>
        <w:t>Parent</w:t>
      </w:r>
      <w:proofErr w:type="gramEnd"/>
      <w:r w:rsidRPr="00FA631F">
        <w:rPr>
          <w:rFonts w:eastAsia="Arial" w:cs="Arial"/>
          <w:color w:val="000000"/>
          <w:sz w:val="26"/>
          <w:szCs w:val="26"/>
        </w:rPr>
        <w:t xml:space="preserve"> must pick up the technology from the school.</w:t>
      </w:r>
    </w:p>
    <w:p w14:paraId="1B5D8349" w14:textId="77777777" w:rsidR="00FA631F" w:rsidRPr="00FA631F" w:rsidRDefault="00FA631F" w:rsidP="00744272">
      <w:pPr>
        <w:numPr>
          <w:ilvl w:val="0"/>
          <w:numId w:val="37"/>
        </w:numPr>
        <w:spacing w:after="160" w:line="259" w:lineRule="auto"/>
        <w:contextualSpacing/>
        <w:rPr>
          <w:rFonts w:eastAsia="Arial" w:cs="Arial"/>
          <w:color w:val="000000"/>
          <w:sz w:val="26"/>
          <w:szCs w:val="26"/>
        </w:rPr>
      </w:pPr>
      <w:r w:rsidRPr="00FA631F">
        <w:rPr>
          <w:rFonts w:eastAsia="Arial" w:cs="Arial"/>
          <w:color w:val="000000"/>
          <w:sz w:val="26"/>
          <w:szCs w:val="26"/>
        </w:rPr>
        <w:t>3</w:t>
      </w:r>
      <w:r w:rsidRPr="00FA631F">
        <w:rPr>
          <w:rFonts w:eastAsia="Arial" w:cs="Arial"/>
          <w:color w:val="000000"/>
          <w:sz w:val="26"/>
          <w:szCs w:val="26"/>
          <w:vertAlign w:val="superscript"/>
        </w:rPr>
        <w:t>rd</w:t>
      </w:r>
      <w:r w:rsidRPr="00FA631F">
        <w:rPr>
          <w:rFonts w:eastAsia="Arial" w:cs="Arial"/>
          <w:color w:val="000000"/>
          <w:sz w:val="26"/>
          <w:szCs w:val="26"/>
        </w:rPr>
        <w:t xml:space="preserve"> Offense-Student will receive 5 hours of detention. </w:t>
      </w:r>
      <w:proofErr w:type="gramStart"/>
      <w:r w:rsidRPr="00FA631F">
        <w:rPr>
          <w:rFonts w:eastAsia="Arial" w:cs="Arial"/>
          <w:color w:val="000000"/>
          <w:sz w:val="26"/>
          <w:szCs w:val="26"/>
        </w:rPr>
        <w:t>Parent</w:t>
      </w:r>
      <w:proofErr w:type="gramEnd"/>
      <w:r w:rsidRPr="00FA631F">
        <w:rPr>
          <w:rFonts w:eastAsia="Arial" w:cs="Arial"/>
          <w:color w:val="000000"/>
          <w:sz w:val="26"/>
          <w:szCs w:val="26"/>
        </w:rPr>
        <w:t xml:space="preserve"> must pick up the technology from the school.</w:t>
      </w:r>
    </w:p>
    <w:p w14:paraId="6D825465" w14:textId="77777777" w:rsidR="00FA631F" w:rsidRDefault="00FA631F" w:rsidP="00744272">
      <w:pPr>
        <w:numPr>
          <w:ilvl w:val="0"/>
          <w:numId w:val="37"/>
        </w:numPr>
        <w:spacing w:after="160" w:line="259" w:lineRule="auto"/>
        <w:contextualSpacing/>
        <w:rPr>
          <w:rFonts w:eastAsia="Arial" w:cs="Arial"/>
          <w:color w:val="000000"/>
          <w:sz w:val="26"/>
          <w:szCs w:val="26"/>
        </w:rPr>
      </w:pPr>
      <w:r w:rsidRPr="00FA631F">
        <w:rPr>
          <w:rFonts w:eastAsia="Arial" w:cs="Arial"/>
          <w:color w:val="000000"/>
          <w:sz w:val="26"/>
          <w:szCs w:val="26"/>
        </w:rPr>
        <w:t>*If after the 3</w:t>
      </w:r>
      <w:r w:rsidRPr="00FA631F">
        <w:rPr>
          <w:rFonts w:eastAsia="Arial" w:cs="Arial"/>
          <w:color w:val="000000"/>
          <w:sz w:val="26"/>
          <w:szCs w:val="26"/>
          <w:vertAlign w:val="superscript"/>
        </w:rPr>
        <w:t>rd</w:t>
      </w:r>
      <w:r w:rsidRPr="00FA631F">
        <w:rPr>
          <w:rFonts w:eastAsia="Arial" w:cs="Arial"/>
          <w:color w:val="000000"/>
          <w:sz w:val="26"/>
          <w:szCs w:val="26"/>
        </w:rPr>
        <w:t xml:space="preserve"> offense the student continues to use an electronic device inappropriately, more severe consequences will follow including possible return to </w:t>
      </w:r>
      <w:proofErr w:type="gramStart"/>
      <w:r w:rsidRPr="00FA631F">
        <w:rPr>
          <w:rFonts w:eastAsia="Arial" w:cs="Arial"/>
          <w:color w:val="000000"/>
          <w:sz w:val="26"/>
          <w:szCs w:val="26"/>
        </w:rPr>
        <w:t>zoned</w:t>
      </w:r>
      <w:proofErr w:type="gramEnd"/>
      <w:r w:rsidRPr="00FA631F">
        <w:rPr>
          <w:rFonts w:eastAsia="Arial" w:cs="Arial"/>
          <w:color w:val="000000"/>
          <w:sz w:val="26"/>
          <w:szCs w:val="26"/>
        </w:rPr>
        <w:t xml:space="preserve"> school.</w:t>
      </w:r>
    </w:p>
    <w:p w14:paraId="52610464" w14:textId="77777777" w:rsidR="00B65822" w:rsidRPr="00FA631F" w:rsidRDefault="00B65822" w:rsidP="00B65822">
      <w:pPr>
        <w:spacing w:after="160" w:line="259" w:lineRule="auto"/>
        <w:ind w:left="720"/>
        <w:contextualSpacing/>
        <w:rPr>
          <w:rFonts w:eastAsia="Arial" w:cs="Arial"/>
          <w:color w:val="000000"/>
          <w:sz w:val="26"/>
          <w:szCs w:val="26"/>
        </w:rPr>
      </w:pPr>
    </w:p>
    <w:p w14:paraId="3BEC8E78" w14:textId="77777777" w:rsidR="00FA631F" w:rsidRPr="00FA631F" w:rsidRDefault="00FA631F" w:rsidP="00FA631F">
      <w:pPr>
        <w:spacing w:after="160" w:line="259" w:lineRule="auto"/>
        <w:rPr>
          <w:rFonts w:eastAsia="Arial" w:cs="Arial"/>
          <w:b/>
          <w:bCs/>
          <w:color w:val="7030A0"/>
          <w:sz w:val="26"/>
          <w:szCs w:val="26"/>
          <w:u w:val="single"/>
        </w:rPr>
      </w:pPr>
      <w:r w:rsidRPr="00FA631F">
        <w:rPr>
          <w:rFonts w:eastAsia="Arial" w:cs="Arial"/>
          <w:b/>
          <w:bCs/>
          <w:color w:val="7030A0"/>
          <w:sz w:val="26"/>
          <w:szCs w:val="26"/>
          <w:u w:val="single"/>
        </w:rPr>
        <w:t>Computer Use/Internet-General Guidelines:</w:t>
      </w:r>
    </w:p>
    <w:p w14:paraId="7D225B18" w14:textId="77777777" w:rsidR="00FA631F" w:rsidRPr="00FA631F" w:rsidRDefault="00FA631F" w:rsidP="00FA631F">
      <w:pPr>
        <w:spacing w:after="160" w:line="259" w:lineRule="auto"/>
        <w:rPr>
          <w:rFonts w:eastAsia="Arial" w:cs="Arial"/>
          <w:b/>
          <w:bCs/>
          <w:color w:val="000000"/>
          <w:sz w:val="26"/>
          <w:szCs w:val="26"/>
        </w:rPr>
      </w:pPr>
      <w:r w:rsidRPr="00FA631F">
        <w:rPr>
          <w:rFonts w:eastAsia="Arial" w:cs="Arial"/>
          <w:b/>
          <w:bCs/>
          <w:color w:val="000000"/>
          <w:sz w:val="26"/>
          <w:szCs w:val="26"/>
        </w:rPr>
        <w:t>SEE CODE OF CONDUCT FOR SCHOOL SYSTEM’S NEW INTERNET POLICY.</w:t>
      </w:r>
    </w:p>
    <w:p w14:paraId="2A0DAF31"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 xml:space="preserve">Internet is accessed only for support of the instructional </w:t>
      </w:r>
      <w:proofErr w:type="gramStart"/>
      <w:r w:rsidRPr="00FA631F">
        <w:rPr>
          <w:rFonts w:eastAsia="Arial" w:cs="Arial"/>
          <w:color w:val="000000"/>
          <w:sz w:val="26"/>
          <w:szCs w:val="26"/>
        </w:rPr>
        <w:t>program</w:t>
      </w:r>
      <w:proofErr w:type="gramEnd"/>
      <w:r w:rsidRPr="00FA631F">
        <w:rPr>
          <w:rFonts w:eastAsia="Arial" w:cs="Arial"/>
          <w:color w:val="000000"/>
          <w:sz w:val="26"/>
          <w:szCs w:val="26"/>
        </w:rPr>
        <w:t xml:space="preserve"> and the curriculum is outlined in the Richmond County Curriculum Guides.</w:t>
      </w:r>
    </w:p>
    <w:p w14:paraId="6A06ADDC"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Transmission of any material in violation of any US or state law or regulation is prohibited, including copyrighted material, threatening or obscene material, or material protected by trade secret.</w:t>
      </w:r>
    </w:p>
    <w:p w14:paraId="1D48C091"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lastRenderedPageBreak/>
        <w:t>Use for commercial activities is prohibited.</w:t>
      </w:r>
    </w:p>
    <w:p w14:paraId="0B1046E2"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 xml:space="preserve">Use for product </w:t>
      </w:r>
      <w:proofErr w:type="gramStart"/>
      <w:r w:rsidRPr="00FA631F">
        <w:rPr>
          <w:rFonts w:eastAsia="Arial" w:cs="Arial"/>
          <w:color w:val="000000"/>
          <w:sz w:val="26"/>
          <w:szCs w:val="26"/>
        </w:rPr>
        <w:t>advertisement</w:t>
      </w:r>
      <w:proofErr w:type="gramEnd"/>
      <w:r w:rsidRPr="00FA631F">
        <w:rPr>
          <w:rFonts w:eastAsia="Arial" w:cs="Arial"/>
          <w:color w:val="000000"/>
          <w:sz w:val="26"/>
          <w:szCs w:val="26"/>
        </w:rPr>
        <w:t xml:space="preserve"> or political lobbying is prohibited.</w:t>
      </w:r>
    </w:p>
    <w:p w14:paraId="0A7BF52A"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Netiquette-Generally accepted rules of network etiquette shall include, but are not limited to, the following: Be polite; use appropriate language; no swearing or vulgarities; email is not necessarily private; therefore, be careful about what you say about others; no disruptive use of the network such as “chain letters” or other non-educational traffic; remember statements offered by the user are a personal opinion and do not necessarily reflect the views of Richmond County Schools.</w:t>
      </w:r>
    </w:p>
    <w:p w14:paraId="5079146A"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Internet usage is a privilege, not a right, and inappropriate use will result in a cancellation of those privileges and may result in disciplinary action.</w:t>
      </w:r>
    </w:p>
    <w:p w14:paraId="5010FD46"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Security-Students are not to reveal their personal information (home address, telephone number, social security number, etc.) to other individuals on the Internet. On email, use only school addresses.</w:t>
      </w:r>
    </w:p>
    <w:p w14:paraId="36D14D4F"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themeColor="text1"/>
          <w:sz w:val="26"/>
          <w:szCs w:val="26"/>
        </w:rPr>
        <w:t>Vandalism-defined as any attempt to harm or destroy hardware, software or data of another user, Internet or agencies or other networks that are connected to the Internet. This includes, but is not limited to, the uploading or creation of computer viruses. Vandalism will result in the immediate cancellation of privileges and disciplinary action.</w:t>
      </w:r>
    </w:p>
    <w:p w14:paraId="168F923D" w14:textId="77777777" w:rsid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 xml:space="preserve">No software of any kind </w:t>
      </w:r>
      <w:proofErr w:type="gramStart"/>
      <w:r w:rsidRPr="00FA631F">
        <w:rPr>
          <w:rFonts w:eastAsia="Arial" w:cs="Arial"/>
          <w:color w:val="000000"/>
          <w:sz w:val="26"/>
          <w:szCs w:val="26"/>
        </w:rPr>
        <w:t>may</w:t>
      </w:r>
      <w:proofErr w:type="gramEnd"/>
      <w:r w:rsidRPr="00FA631F">
        <w:rPr>
          <w:rFonts w:eastAsia="Arial" w:cs="Arial"/>
          <w:color w:val="000000"/>
          <w:sz w:val="26"/>
          <w:szCs w:val="26"/>
        </w:rPr>
        <w:t xml:space="preserve"> be brought from the student’s home for use on any school computer.</w:t>
      </w:r>
    </w:p>
    <w:p w14:paraId="5ECC7409" w14:textId="77777777" w:rsidR="00B65822" w:rsidRPr="00FA631F" w:rsidRDefault="00B65822" w:rsidP="00B65822">
      <w:pPr>
        <w:spacing w:after="160" w:line="259" w:lineRule="auto"/>
        <w:ind w:left="720"/>
        <w:contextualSpacing/>
        <w:rPr>
          <w:rFonts w:eastAsia="Arial" w:cs="Arial"/>
          <w:color w:val="000000"/>
          <w:sz w:val="26"/>
          <w:szCs w:val="26"/>
        </w:rPr>
      </w:pPr>
    </w:p>
    <w:p w14:paraId="1CE9ED07" w14:textId="77777777" w:rsidR="00FA631F" w:rsidRPr="00FA631F" w:rsidRDefault="00FA631F" w:rsidP="00FA631F">
      <w:pPr>
        <w:spacing w:after="160" w:line="259" w:lineRule="auto"/>
        <w:rPr>
          <w:rFonts w:eastAsia="Arial" w:cs="Arial"/>
          <w:b/>
          <w:bCs/>
          <w:color w:val="7030A0"/>
          <w:sz w:val="26"/>
          <w:szCs w:val="26"/>
          <w:u w:val="single"/>
        </w:rPr>
      </w:pPr>
      <w:r w:rsidRPr="00FA631F">
        <w:rPr>
          <w:rFonts w:eastAsia="Arial" w:cs="Arial"/>
          <w:b/>
          <w:bCs/>
          <w:color w:val="7030A0"/>
          <w:sz w:val="26"/>
          <w:szCs w:val="26"/>
          <w:u w:val="single"/>
        </w:rPr>
        <w:t>Counseling Department</w:t>
      </w:r>
    </w:p>
    <w:p w14:paraId="5536E83A"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The Counseling Department provides each student with the opportunity for maximum personal growth and achievement. The counselors advise students on academics, colleges, careers, scholarships, and personal/social development. Classroom guidance lessons are provided as part of the comprehensive school counseling program. In addition to some testing, the counselors also coordinate special programs such as the Governor’s Honors Programs for 10</w:t>
      </w:r>
      <w:r w:rsidRPr="00FA631F">
        <w:rPr>
          <w:rFonts w:eastAsia="Arial" w:cs="Arial"/>
          <w:color w:val="000000" w:themeColor="text1"/>
          <w:sz w:val="26"/>
          <w:szCs w:val="26"/>
          <w:vertAlign w:val="superscript"/>
        </w:rPr>
        <w:t>th</w:t>
      </w:r>
      <w:r w:rsidRPr="00FA631F">
        <w:rPr>
          <w:rFonts w:eastAsia="Arial" w:cs="Arial"/>
          <w:color w:val="000000" w:themeColor="text1"/>
          <w:sz w:val="26"/>
          <w:szCs w:val="26"/>
        </w:rPr>
        <w:t xml:space="preserve"> and 11</w:t>
      </w:r>
      <w:r w:rsidRPr="00FA631F">
        <w:rPr>
          <w:rFonts w:eastAsia="Arial" w:cs="Arial"/>
          <w:color w:val="000000" w:themeColor="text1"/>
          <w:sz w:val="26"/>
          <w:szCs w:val="26"/>
          <w:vertAlign w:val="superscript"/>
        </w:rPr>
        <w:t>th</w:t>
      </w:r>
      <w:r w:rsidRPr="00FA631F">
        <w:rPr>
          <w:rFonts w:eastAsia="Arial" w:cs="Arial"/>
          <w:color w:val="000000" w:themeColor="text1"/>
          <w:sz w:val="26"/>
          <w:szCs w:val="26"/>
        </w:rPr>
        <w:t xml:space="preserve"> grade students and the Duke Talent Identification Program for 6</w:t>
      </w:r>
      <w:r w:rsidRPr="00FA631F">
        <w:rPr>
          <w:rFonts w:eastAsia="Arial" w:cs="Arial"/>
          <w:color w:val="000000" w:themeColor="text1"/>
          <w:sz w:val="26"/>
          <w:szCs w:val="26"/>
          <w:vertAlign w:val="superscript"/>
        </w:rPr>
        <w:t>th</w:t>
      </w:r>
      <w:r w:rsidRPr="00FA631F">
        <w:rPr>
          <w:rFonts w:eastAsia="Arial" w:cs="Arial"/>
          <w:color w:val="000000" w:themeColor="text1"/>
          <w:sz w:val="26"/>
          <w:szCs w:val="26"/>
        </w:rPr>
        <w:t xml:space="preserve"> and 7</w:t>
      </w:r>
      <w:r w:rsidRPr="00FA631F">
        <w:rPr>
          <w:rFonts w:eastAsia="Arial" w:cs="Arial"/>
          <w:color w:val="000000" w:themeColor="text1"/>
          <w:sz w:val="26"/>
          <w:szCs w:val="26"/>
          <w:vertAlign w:val="superscript"/>
        </w:rPr>
        <w:t>th</w:t>
      </w:r>
      <w:r w:rsidRPr="00FA631F">
        <w:rPr>
          <w:rFonts w:eastAsia="Arial" w:cs="Arial"/>
          <w:color w:val="000000" w:themeColor="text1"/>
          <w:sz w:val="26"/>
          <w:szCs w:val="26"/>
        </w:rPr>
        <w:t xml:space="preserve"> grade students. Several parents’ night programs are conducted each year on various topics of interest through the Counseling Department. Information on colleges, careers, scholarships, financial aid, and summer enrichment programs are also available in the Counseling Department. </w:t>
      </w:r>
    </w:p>
    <w:p w14:paraId="3677EC3C"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The first five days of school are reserved by the Counseling Department for student scheduling needs. Students are to address scheduling concerns by following outlined procedures. Schedules are finalized after the first week of school. If an emergency arises during this time, the counselors will be available. Parents may arrange an appointment with the counselors any time to discuss student progress.</w:t>
      </w:r>
    </w:p>
    <w:p w14:paraId="31AE9A9B"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School counselors are available to all students, faculty, and parents. The counselors are available from 8:00 a.m. until 4:00 p.m. by appointment. The counselors provide many personal, academic and career services. Confidentiality of all information (written and </w:t>
      </w:r>
      <w:r w:rsidRPr="00FA631F">
        <w:rPr>
          <w:rFonts w:eastAsia="Arial" w:cs="Arial"/>
          <w:sz w:val="26"/>
          <w:szCs w:val="26"/>
        </w:rPr>
        <w:lastRenderedPageBreak/>
        <w:t xml:space="preserve">verbal) can be expected. Our school has two counselors, and works with students based on grade levels: </w:t>
      </w:r>
    </w:p>
    <w:p w14:paraId="126DF9DD" w14:textId="77777777" w:rsidR="00FA631F" w:rsidRPr="00FA631F" w:rsidRDefault="00FA631F" w:rsidP="00FA631F">
      <w:pPr>
        <w:spacing w:after="160" w:line="259" w:lineRule="auto"/>
        <w:ind w:firstLine="720"/>
        <w:rPr>
          <w:rFonts w:eastAsia="Calibri" w:cs="Calibri"/>
          <w:sz w:val="26"/>
          <w:szCs w:val="26"/>
        </w:rPr>
      </w:pPr>
      <w:r w:rsidRPr="00FA631F">
        <w:rPr>
          <w:rFonts w:eastAsia="Arial" w:cs="Arial"/>
          <w:sz w:val="26"/>
          <w:szCs w:val="26"/>
        </w:rPr>
        <w:t xml:space="preserve">Dr. Brittany Jones </w:t>
      </w:r>
    </w:p>
    <w:p w14:paraId="201746B0" w14:textId="77777777" w:rsidR="00FA631F" w:rsidRPr="00FA631F" w:rsidRDefault="00FA631F" w:rsidP="00FA631F">
      <w:pPr>
        <w:spacing w:after="160" w:line="259" w:lineRule="auto"/>
        <w:ind w:firstLine="720"/>
        <w:rPr>
          <w:rFonts w:eastAsia="Calibri" w:cs="Calibri"/>
          <w:sz w:val="26"/>
          <w:szCs w:val="26"/>
        </w:rPr>
      </w:pPr>
      <w:r w:rsidRPr="00FA631F">
        <w:rPr>
          <w:rFonts w:eastAsia="Arial" w:cs="Arial"/>
          <w:sz w:val="26"/>
          <w:szCs w:val="26"/>
        </w:rPr>
        <w:t>Ms. Nyesha Simmons</w:t>
      </w:r>
    </w:p>
    <w:p w14:paraId="37FF98A4" w14:textId="77777777" w:rsidR="00FA631F" w:rsidRPr="00FA631F" w:rsidRDefault="00FA631F" w:rsidP="00FA631F">
      <w:pPr>
        <w:spacing w:after="160" w:line="259" w:lineRule="auto"/>
        <w:rPr>
          <w:rFonts w:eastAsia="Calibri" w:cs="Calibri"/>
          <w:b/>
          <w:color w:val="7030A0"/>
          <w:sz w:val="26"/>
          <w:szCs w:val="26"/>
          <w:u w:val="single"/>
        </w:rPr>
      </w:pPr>
      <w:r w:rsidRPr="00FA631F">
        <w:rPr>
          <w:rFonts w:eastAsia="Calibri" w:cs="Calibri"/>
          <w:b/>
          <w:color w:val="7030A0"/>
          <w:sz w:val="26"/>
          <w:szCs w:val="26"/>
          <w:u w:val="single"/>
        </w:rPr>
        <w:t>Student Records/Confidentiality</w:t>
      </w:r>
    </w:p>
    <w:p w14:paraId="638FA916" w14:textId="77777777" w:rsidR="00FA631F" w:rsidRPr="00FA631F" w:rsidRDefault="00FA631F" w:rsidP="00FA631F">
      <w:pPr>
        <w:spacing w:after="160" w:line="259" w:lineRule="auto"/>
        <w:rPr>
          <w:rFonts w:eastAsia="Calibri" w:cs="Calibri"/>
          <w:sz w:val="26"/>
          <w:szCs w:val="26"/>
        </w:rPr>
      </w:pPr>
      <w:r w:rsidRPr="00FA631F">
        <w:rPr>
          <w:rFonts w:eastAsia="Arial" w:cs="Arial"/>
          <w:color w:val="000000"/>
          <w:sz w:val="26"/>
          <w:szCs w:val="26"/>
        </w:rPr>
        <w:t xml:space="preserve">The records of the school system concerning individual students are used in accordance with state and federal laws and will not be made available to any person or organization without prior written permission from the students’ parents or legal guardians. Student records, however, may be used to gather directory information (student names, addresses, phone numbers). After graduation, records are sent to the Richmond County Board of Education Student Records Department. </w:t>
      </w:r>
      <w:r w:rsidRPr="00FA631F">
        <w:rPr>
          <w:rFonts w:eastAsia="Arial" w:cs="Arial"/>
          <w:sz w:val="26"/>
          <w:szCs w:val="26"/>
        </w:rPr>
        <w:t xml:space="preserve">All records and files are maintained in locked cabinets. Access to student information must be obtained from the Registrar.  </w:t>
      </w:r>
    </w:p>
    <w:p w14:paraId="1956A535"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Withdrawal from A. R. Johnson</w:t>
      </w:r>
    </w:p>
    <w:p w14:paraId="2C0CB188"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Parents of students who plan to withdraw from school for any reason should give the school </w:t>
      </w:r>
      <w:proofErr w:type="gramStart"/>
      <w:r w:rsidRPr="00FA631F">
        <w:rPr>
          <w:rFonts w:eastAsia="Arial" w:cs="Arial"/>
          <w:sz w:val="26"/>
          <w:szCs w:val="26"/>
        </w:rPr>
        <w:t>a twenty</w:t>
      </w:r>
      <w:proofErr w:type="gramEnd"/>
      <w:r w:rsidRPr="00FA631F">
        <w:rPr>
          <w:rFonts w:eastAsia="Arial" w:cs="Arial"/>
          <w:sz w:val="26"/>
          <w:szCs w:val="26"/>
        </w:rPr>
        <w:t xml:space="preserve">-four (24) hour notice to prepare and disseminate the withdrawal forms. The following information must be provided: </w:t>
      </w:r>
    </w:p>
    <w:p w14:paraId="7E03689F" w14:textId="77777777" w:rsidR="00FA631F" w:rsidRPr="00FA631F" w:rsidRDefault="00FA631F" w:rsidP="00744272">
      <w:pPr>
        <w:numPr>
          <w:ilvl w:val="0"/>
          <w:numId w:val="39"/>
        </w:numPr>
        <w:spacing w:after="160" w:line="259" w:lineRule="auto"/>
        <w:contextualSpacing/>
        <w:rPr>
          <w:rFonts w:eastAsia="Arial" w:cs="Arial"/>
          <w:sz w:val="26"/>
          <w:szCs w:val="26"/>
        </w:rPr>
      </w:pPr>
      <w:proofErr w:type="gramStart"/>
      <w:r w:rsidRPr="00FA631F">
        <w:rPr>
          <w:rFonts w:eastAsia="Arial" w:cs="Arial"/>
          <w:sz w:val="26"/>
          <w:szCs w:val="26"/>
        </w:rPr>
        <w:t>Last</w:t>
      </w:r>
      <w:proofErr w:type="gramEnd"/>
      <w:r w:rsidRPr="00FA631F">
        <w:rPr>
          <w:rFonts w:eastAsia="Arial" w:cs="Arial"/>
          <w:sz w:val="26"/>
          <w:szCs w:val="26"/>
        </w:rPr>
        <w:t xml:space="preserve"> day the student will attend A. R. Johnson </w:t>
      </w:r>
    </w:p>
    <w:p w14:paraId="63D1A122" w14:textId="77777777" w:rsidR="00FA631F" w:rsidRPr="00FA631F" w:rsidRDefault="00FA631F" w:rsidP="00744272">
      <w:pPr>
        <w:numPr>
          <w:ilvl w:val="0"/>
          <w:numId w:val="39"/>
        </w:numPr>
        <w:spacing w:after="160" w:line="259" w:lineRule="auto"/>
        <w:contextualSpacing/>
        <w:rPr>
          <w:rFonts w:eastAsia="Arial" w:cs="Arial"/>
          <w:sz w:val="26"/>
          <w:szCs w:val="26"/>
        </w:rPr>
      </w:pPr>
      <w:r w:rsidRPr="00FA631F">
        <w:rPr>
          <w:rFonts w:eastAsia="Arial" w:cs="Arial"/>
          <w:sz w:val="26"/>
          <w:szCs w:val="26"/>
        </w:rPr>
        <w:t xml:space="preserve">Reason for withdrawal </w:t>
      </w:r>
    </w:p>
    <w:p w14:paraId="7C1F7B7A" w14:textId="77777777" w:rsidR="00FA631F" w:rsidRPr="00FA631F" w:rsidRDefault="00FA631F" w:rsidP="00744272">
      <w:pPr>
        <w:numPr>
          <w:ilvl w:val="0"/>
          <w:numId w:val="39"/>
        </w:numPr>
        <w:spacing w:after="160" w:line="259" w:lineRule="auto"/>
        <w:contextualSpacing/>
        <w:rPr>
          <w:rFonts w:eastAsia="Arial" w:cs="Arial"/>
          <w:sz w:val="26"/>
          <w:szCs w:val="26"/>
        </w:rPr>
      </w:pPr>
      <w:r w:rsidRPr="00FA631F">
        <w:rPr>
          <w:rFonts w:eastAsia="Arial" w:cs="Arial"/>
          <w:sz w:val="26"/>
          <w:szCs w:val="26"/>
        </w:rPr>
        <w:t>A written statement including the name and location of the next school.</w:t>
      </w:r>
    </w:p>
    <w:p w14:paraId="5ED0E743" w14:textId="77777777" w:rsidR="00FA631F" w:rsidRPr="00FA631F" w:rsidRDefault="00FA631F" w:rsidP="00744272">
      <w:pPr>
        <w:numPr>
          <w:ilvl w:val="0"/>
          <w:numId w:val="39"/>
        </w:numPr>
        <w:spacing w:after="160" w:line="259" w:lineRule="auto"/>
        <w:contextualSpacing/>
        <w:rPr>
          <w:rFonts w:eastAsia="Arial" w:cs="Arial"/>
          <w:sz w:val="26"/>
          <w:szCs w:val="26"/>
        </w:rPr>
      </w:pPr>
      <w:r w:rsidRPr="00FA631F">
        <w:rPr>
          <w:rFonts w:eastAsia="Arial" w:cs="Arial"/>
          <w:sz w:val="26"/>
          <w:szCs w:val="26"/>
        </w:rPr>
        <w:t xml:space="preserve">A signed statement acknowledging understanding that the student cannot return to AR Johnson if withdrawn.  </w:t>
      </w:r>
    </w:p>
    <w:p w14:paraId="0F44DD92"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The student should pick up the withdrawal form in the Registrar’s Office. If </w:t>
      </w:r>
      <w:proofErr w:type="gramStart"/>
      <w:r w:rsidRPr="00FA631F">
        <w:rPr>
          <w:rFonts w:eastAsia="Arial" w:cs="Arial"/>
          <w:sz w:val="26"/>
          <w:szCs w:val="26"/>
        </w:rPr>
        <w:t>a twenty</w:t>
      </w:r>
      <w:proofErr w:type="gramEnd"/>
      <w:r w:rsidRPr="00FA631F">
        <w:rPr>
          <w:rFonts w:eastAsia="Arial" w:cs="Arial"/>
          <w:sz w:val="26"/>
          <w:szCs w:val="26"/>
        </w:rPr>
        <w:t xml:space="preserve">-four (24) hour notice is not possible, the student should report to the Registrar’s Office to request a withdrawal. The Registrar will notify the Counselor and Principal of all requests to withdraw.  </w:t>
      </w:r>
    </w:p>
    <w:p w14:paraId="5FF4D08D"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A parent and/or student conference with the principal may be required prior to the withdrawal. Parents must come to the school to pick up withdrawal documents. The receiving school must formally request academic records. The withdrawal packet will only include the withdrawal document—no academic records. </w:t>
      </w:r>
    </w:p>
    <w:p w14:paraId="4DF198FF"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All textbooks, library books, lab coats and other school property must be returned, and fines paid before the withdrawal document will be released.  </w:t>
      </w:r>
    </w:p>
    <w:p w14:paraId="48875E6E"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School Nutrition Services </w:t>
      </w:r>
    </w:p>
    <w:p w14:paraId="0C3E7C1A"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Student breakfasts and lunches at ARJ are being offered at no cost this school year. </w:t>
      </w:r>
    </w:p>
    <w:p w14:paraId="542BB8A0"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Our hot breakfast and lunch programs make it possible for students to receive well-balanced meals as they engage their learning environments each day. Students are </w:t>
      </w:r>
      <w:r w:rsidRPr="00FA631F">
        <w:rPr>
          <w:rFonts w:eastAsia="Arial" w:cs="Arial"/>
          <w:sz w:val="26"/>
          <w:szCs w:val="26"/>
        </w:rPr>
        <w:lastRenderedPageBreak/>
        <w:t xml:space="preserve">strongly encouraged to take advantage of these services as they contribute greatly to student readiness and performance. </w:t>
      </w:r>
    </w:p>
    <w:p w14:paraId="2C56C165"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The lunch period must be kept orderly and without excessive noise or loud talking. During lunch, students may choose to study or participate in recreational reading. </w:t>
      </w:r>
    </w:p>
    <w:p w14:paraId="17460F6B"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Students are responsible for emptying their lunch tray, cleaning their lunch tables, and making the eating areas neat. Lunchroom noise will be monitored. If students bring their lunch, they must remember that gum, candy, and soft drinks are not permitted. </w:t>
      </w:r>
    </w:p>
    <w:p w14:paraId="75CA3989"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“Fast Food” lunches cannot be brought to students during the school day. (This includes food delivery such as </w:t>
      </w:r>
      <w:proofErr w:type="spellStart"/>
      <w:r w:rsidRPr="00FA631F">
        <w:rPr>
          <w:rFonts w:eastAsia="Arial" w:cs="Arial"/>
          <w:sz w:val="26"/>
          <w:szCs w:val="26"/>
        </w:rPr>
        <w:t>UberEats</w:t>
      </w:r>
      <w:proofErr w:type="spellEnd"/>
      <w:r w:rsidRPr="00FA631F">
        <w:rPr>
          <w:rFonts w:eastAsia="Arial" w:cs="Arial"/>
          <w:sz w:val="26"/>
          <w:szCs w:val="26"/>
        </w:rPr>
        <w:t xml:space="preserve"> and DoorDash.) Glass bottles are not allowed in the lunchroom. </w:t>
      </w:r>
    </w:p>
    <w:p w14:paraId="6A0E296A"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ARE NOT ALLOWED IN THE TEACHER’S LOUNGES AT ANY TIME. </w:t>
      </w:r>
    </w:p>
    <w:p w14:paraId="3C57B009"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Water machines are available during </w:t>
      </w:r>
      <w:proofErr w:type="gramStart"/>
      <w:r w:rsidRPr="00FA631F">
        <w:rPr>
          <w:rFonts w:eastAsia="Arial" w:cs="Arial"/>
          <w:sz w:val="26"/>
          <w:szCs w:val="26"/>
        </w:rPr>
        <w:t>the school day</w:t>
      </w:r>
      <w:proofErr w:type="gramEnd"/>
      <w:r w:rsidRPr="00FA631F">
        <w:rPr>
          <w:rFonts w:eastAsia="Arial" w:cs="Arial"/>
          <w:sz w:val="26"/>
          <w:szCs w:val="26"/>
        </w:rPr>
        <w:t>.</w:t>
      </w:r>
    </w:p>
    <w:p w14:paraId="1C599036" w14:textId="6F6EAD2A" w:rsidR="00113237" w:rsidRPr="00FA631F" w:rsidRDefault="00113237" w:rsidP="00113237">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Illness during the School Day</w:t>
      </w:r>
      <w:r w:rsidR="00524603">
        <w:rPr>
          <w:rFonts w:eastAsia="Calibri" w:cs="Calibri"/>
          <w:b/>
          <w:bCs/>
          <w:iCs/>
          <w:color w:val="7030A0"/>
          <w:sz w:val="26"/>
          <w:szCs w:val="26"/>
          <w:u w:val="single"/>
        </w:rPr>
        <w:t xml:space="preserve"> /First Aid / Clinic</w:t>
      </w:r>
    </w:p>
    <w:p w14:paraId="62AF9BD5" w14:textId="77777777" w:rsidR="00D0508A" w:rsidRDefault="00113237" w:rsidP="00113237">
      <w:pPr>
        <w:spacing w:after="160" w:line="259" w:lineRule="auto"/>
        <w:rPr>
          <w:rFonts w:eastAsia="Arial" w:cs="Arial"/>
          <w:sz w:val="26"/>
          <w:szCs w:val="26"/>
        </w:rPr>
      </w:pPr>
      <w:r w:rsidRPr="00FA631F">
        <w:rPr>
          <w:rFonts w:eastAsia="Arial" w:cs="Arial"/>
          <w:sz w:val="26"/>
          <w:szCs w:val="26"/>
        </w:rPr>
        <w:t xml:space="preserve">If students require first aid or become ill during the day, they are to report to the school nurse or the front office. The nurse or office staff will determine if it is necessary for the child to go home. </w:t>
      </w:r>
    </w:p>
    <w:p w14:paraId="22E02F8A" w14:textId="0D8C83F9" w:rsidR="00D0508A" w:rsidRDefault="00113237" w:rsidP="00113237">
      <w:pPr>
        <w:spacing w:after="160" w:line="259" w:lineRule="auto"/>
        <w:rPr>
          <w:rFonts w:eastAsia="Arial" w:cs="Arial"/>
          <w:sz w:val="26"/>
          <w:szCs w:val="26"/>
        </w:rPr>
      </w:pPr>
      <w:r w:rsidRPr="00FA631F">
        <w:rPr>
          <w:rFonts w:eastAsia="Arial" w:cs="Arial"/>
          <w:sz w:val="26"/>
          <w:szCs w:val="26"/>
        </w:rPr>
        <w:t xml:space="preserve">Any medicine must be checked into the office (with a note) each morning that the student brings to school. </w:t>
      </w:r>
    </w:p>
    <w:p w14:paraId="6594E672" w14:textId="0336BCB5" w:rsidR="00113237" w:rsidRPr="00D0508A" w:rsidRDefault="00113237" w:rsidP="00FA631F">
      <w:pPr>
        <w:spacing w:after="160" w:line="259" w:lineRule="auto"/>
        <w:rPr>
          <w:rFonts w:eastAsia="Arial" w:cs="Arial"/>
          <w:b/>
          <w:bCs/>
          <w:sz w:val="26"/>
          <w:szCs w:val="26"/>
        </w:rPr>
      </w:pPr>
      <w:r w:rsidRPr="00FA631F">
        <w:rPr>
          <w:rFonts w:eastAsia="Arial" w:cs="Arial"/>
          <w:b/>
          <w:bCs/>
          <w:sz w:val="26"/>
          <w:szCs w:val="26"/>
        </w:rPr>
        <w:t>Parents should notify the school of any change in work or home phone numbers as soon as the change occurs, so that in the event of an emergency the school can make contact in a timely manner.</w:t>
      </w:r>
    </w:p>
    <w:p w14:paraId="688EBBAE"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Immunizations </w:t>
      </w:r>
    </w:p>
    <w:p w14:paraId="46C2EA10"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Georgia State Law requires all students enrolling in school to have an up-to-date immunization certificate on file with the school before they begin the school year. Any student who does not have the necessary documents to comply with this requirement will be notified and will be given adequate time to comply.  </w:t>
      </w:r>
    </w:p>
    <w:p w14:paraId="3E9A3836"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If these requirements are not met, the student will be withdrawn from school and the proper authorities </w:t>
      </w:r>
      <w:proofErr w:type="gramStart"/>
      <w:r w:rsidRPr="00FA631F">
        <w:rPr>
          <w:rFonts w:eastAsia="Arial" w:cs="Arial"/>
          <w:sz w:val="26"/>
          <w:szCs w:val="26"/>
        </w:rPr>
        <w:t>notified</w:t>
      </w:r>
      <w:proofErr w:type="gramEnd"/>
      <w:r w:rsidRPr="00FA631F">
        <w:rPr>
          <w:rFonts w:eastAsia="Arial" w:cs="Arial"/>
          <w:sz w:val="26"/>
          <w:szCs w:val="26"/>
        </w:rPr>
        <w:t xml:space="preserve">. </w:t>
      </w:r>
    </w:p>
    <w:p w14:paraId="3D6B45A3"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Student Medication </w:t>
      </w:r>
    </w:p>
    <w:p w14:paraId="575B45C5"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All medicine, prescribed and non-prescribed, must be kept in a locked container in the main office. All medication must be consumed in the front office/nurse’s office. </w:t>
      </w:r>
    </w:p>
    <w:p w14:paraId="63908250"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Arial" w:cs="Arial"/>
          <w:b/>
          <w:bCs/>
          <w:color w:val="7030A0"/>
          <w:sz w:val="26"/>
          <w:szCs w:val="26"/>
          <w:u w:val="single"/>
        </w:rPr>
        <w:t xml:space="preserve">Prescription Medication </w:t>
      </w:r>
    </w:p>
    <w:p w14:paraId="39E4188B"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lastRenderedPageBreak/>
        <w:t xml:space="preserve">All prescribed medicine must be labeled. The label must clearly state the student's name, contents, dosage, dosage schedule and the physician's name. The school must also have a medication form signed by the prescribing doctor on file. </w:t>
      </w:r>
    </w:p>
    <w:p w14:paraId="7E8E7265"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Arial" w:cs="Arial"/>
          <w:b/>
          <w:bCs/>
          <w:color w:val="7030A0"/>
          <w:sz w:val="26"/>
          <w:szCs w:val="26"/>
          <w:u w:val="single"/>
        </w:rPr>
        <w:t xml:space="preserve">Non-Prescription Medication </w:t>
      </w:r>
    </w:p>
    <w:p w14:paraId="39C78E18"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Parents can sign non-prescription medication into the front office. No doctor’s signature will be required, but the school must have a medication form signed by the parent on file. Explicit instructions for administering must be given. The medication must remain in the original container. </w:t>
      </w:r>
    </w:p>
    <w:p w14:paraId="37A2FCDF"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are not allowed to have or carry any medicine with them while on school property. This refers to prescription and non-prescription medication such as Tylenol, aspirin, etc. </w:t>
      </w:r>
    </w:p>
    <w:p w14:paraId="02CBBBCD"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All medications must be picked up by a legal guardian by the last day of school Medications not picked up by this time will be discarded. </w:t>
      </w:r>
    </w:p>
    <w:p w14:paraId="5CF05135"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The school, by law, cannot prescribe and/or dispense medications. Students are responsible for administering their own medication under the supervision of school personnel. While the school keeps in stock a variety of items for external use such as bandages and sanitary napkins, we do not stock or prescribe any items for internal use such as aspirin, cough drops, etc. </w:t>
      </w:r>
    </w:p>
    <w:p w14:paraId="0A683EC4"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Asthma Inhalers</w:t>
      </w:r>
    </w:p>
    <w:p w14:paraId="5C3CADE2"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Early recognition and prompt treatment of symptoms are vital to the management of asthma. The number of diagnosed cases of asthma is increasing each year. Physician prescribed inhaled medication is frequently used to manage the condition and treatment of acute asthma.  </w:t>
      </w:r>
    </w:p>
    <w:p w14:paraId="1EE79849"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The Richmond County School System has developed the policy with the safety of all students in mind. Easy access to and correct use of asthma inhalers are necessary to avoid serious respiratory complications secondary to acute episodes and to improve the quality of life of students with asthma. </w:t>
      </w:r>
    </w:p>
    <w:p w14:paraId="35C9F28D"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All Richmond County school students who use physician prescribed inhalers must bring in their medication with a completed medication administration form and daily asthma management plan. This form must contain the signatures of the prescribing doctor and the parent or guardian of the student. These completed medication forms must be turned </w:t>
      </w:r>
      <w:proofErr w:type="gramStart"/>
      <w:r w:rsidRPr="00FA631F">
        <w:rPr>
          <w:rFonts w:eastAsia="Arial" w:cs="Arial"/>
          <w:sz w:val="26"/>
          <w:szCs w:val="26"/>
        </w:rPr>
        <w:t>in to</w:t>
      </w:r>
      <w:proofErr w:type="gramEnd"/>
      <w:r w:rsidRPr="00FA631F">
        <w:rPr>
          <w:rFonts w:eastAsia="Arial" w:cs="Arial"/>
          <w:sz w:val="26"/>
          <w:szCs w:val="26"/>
        </w:rPr>
        <w:t xml:space="preserve"> the front office. </w:t>
      </w:r>
    </w:p>
    <w:p w14:paraId="1F6AD062"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with </w:t>
      </w:r>
      <w:proofErr w:type="gramStart"/>
      <w:r w:rsidRPr="00FA631F">
        <w:rPr>
          <w:rFonts w:eastAsia="Arial" w:cs="Arial"/>
          <w:sz w:val="26"/>
          <w:szCs w:val="26"/>
        </w:rPr>
        <w:t>physician’s</w:t>
      </w:r>
      <w:proofErr w:type="gramEnd"/>
      <w:r w:rsidRPr="00FA631F">
        <w:rPr>
          <w:rFonts w:eastAsia="Arial" w:cs="Arial"/>
          <w:sz w:val="26"/>
          <w:szCs w:val="26"/>
        </w:rPr>
        <w:t xml:space="preserve"> orders may carry their inhalers while in school, in a before and after school program, at a school sponsored activity, and under school personnel’s supervision. </w:t>
      </w:r>
    </w:p>
    <w:p w14:paraId="5FC90C2D" w14:textId="77777777" w:rsidR="00FA631F" w:rsidRPr="00FA631F" w:rsidRDefault="00FA631F" w:rsidP="00FA631F">
      <w:pPr>
        <w:spacing w:after="160" w:line="259" w:lineRule="auto"/>
        <w:rPr>
          <w:rFonts w:eastAsia="Calibri" w:cs="Calibri"/>
          <w:sz w:val="26"/>
          <w:szCs w:val="26"/>
        </w:rPr>
      </w:pPr>
      <w:proofErr w:type="gramStart"/>
      <w:r w:rsidRPr="00FA631F">
        <w:rPr>
          <w:rFonts w:eastAsia="Arial" w:cs="Arial"/>
          <w:sz w:val="26"/>
          <w:szCs w:val="26"/>
        </w:rPr>
        <w:lastRenderedPageBreak/>
        <w:t>In the event that</w:t>
      </w:r>
      <w:proofErr w:type="gramEnd"/>
      <w:r w:rsidRPr="00FA631F">
        <w:rPr>
          <w:rFonts w:eastAsia="Arial" w:cs="Arial"/>
          <w:sz w:val="26"/>
          <w:szCs w:val="26"/>
        </w:rPr>
        <w:t xml:space="preserve"> the physician does not recommend self-administration of inhalers as documented in the asthma management plan, inhalers will be kept in the clinic in the medication cabinet. </w:t>
      </w:r>
    </w:p>
    <w:p w14:paraId="3EE50C9D"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Any student found sharing his/her inhaler (or any other medication) with any other student will be referred </w:t>
      </w:r>
      <w:proofErr w:type="gramStart"/>
      <w:r w:rsidRPr="00FA631F">
        <w:rPr>
          <w:rFonts w:eastAsia="Arial" w:cs="Arial"/>
          <w:sz w:val="26"/>
          <w:szCs w:val="26"/>
        </w:rPr>
        <w:t>to</w:t>
      </w:r>
      <w:proofErr w:type="gramEnd"/>
      <w:r w:rsidRPr="00FA631F">
        <w:rPr>
          <w:rFonts w:eastAsia="Arial" w:cs="Arial"/>
          <w:sz w:val="26"/>
          <w:szCs w:val="26"/>
        </w:rPr>
        <w:t xml:space="preserve"> the principal for appropriate disciplinary action as this behavior is illegal. </w:t>
      </w:r>
    </w:p>
    <w:p w14:paraId="77C71EA2" w14:textId="77777777" w:rsidR="00DF75CD" w:rsidRDefault="00FA631F" w:rsidP="00DF75CD">
      <w:pPr>
        <w:jc w:val="center"/>
      </w:pPr>
      <w:r w:rsidRPr="00FA631F">
        <w:rPr>
          <w:rFonts w:eastAsia="Calibri" w:cs="Calibri"/>
          <w:sz w:val="26"/>
          <w:szCs w:val="26"/>
        </w:rPr>
        <w:br w:type="page"/>
      </w:r>
      <w:r w:rsidR="00DF75CD">
        <w:rPr>
          <w:noProof/>
        </w:rPr>
        <w:lastRenderedPageBreak/>
        <w:drawing>
          <wp:inline distT="0" distB="0" distL="0" distR="0" wp14:anchorId="0B3CA4FB" wp14:editId="3091DE4B">
            <wp:extent cx="2743200" cy="2743200"/>
            <wp:effectExtent l="0" t="0" r="0" b="0"/>
            <wp:docPr id="1860824695" name="Picture 1860824695"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22864" name="Picture 1260422864" descr="A purple shield with silver and white text&#10;&#10;AI-generated content may be incorrect."/>
                    <pic:cNvPicPr/>
                  </pic:nvPicPr>
                  <pic:blipFill>
                    <a:blip r:embed="rId8"/>
                    <a:stretch>
                      <a:fillRect/>
                    </a:stretch>
                  </pic:blipFill>
                  <pic:spPr>
                    <a:xfrm>
                      <a:off x="0" y="0"/>
                      <a:ext cx="2743200" cy="2743200"/>
                    </a:xfrm>
                    <a:prstGeom prst="rect">
                      <a:avLst/>
                    </a:prstGeom>
                  </pic:spPr>
                </pic:pic>
              </a:graphicData>
            </a:graphic>
          </wp:inline>
        </w:drawing>
      </w:r>
    </w:p>
    <w:p w14:paraId="2CEF2D0E" w14:textId="588DB1B1" w:rsidR="00DF75CD" w:rsidRPr="003C167C" w:rsidRDefault="00DF75CD" w:rsidP="00DF75CD">
      <w:pPr>
        <w:jc w:val="center"/>
        <w:rPr>
          <w:sz w:val="28"/>
          <w:szCs w:val="28"/>
        </w:rPr>
      </w:pPr>
      <w:r>
        <w:rPr>
          <w:b/>
          <w:color w:val="6F2DA8"/>
          <w:sz w:val="96"/>
          <w:szCs w:val="28"/>
        </w:rPr>
        <w:t>APPENDIX</w:t>
      </w:r>
    </w:p>
    <w:p w14:paraId="6EA043D5" w14:textId="77777777" w:rsidR="00DF75CD" w:rsidRPr="003C167C" w:rsidRDefault="00DF75CD" w:rsidP="00DF75CD">
      <w:pPr>
        <w:jc w:val="center"/>
        <w:rPr>
          <w:sz w:val="32"/>
          <w:szCs w:val="32"/>
        </w:rPr>
      </w:pPr>
      <w:r w:rsidRPr="003C167C">
        <w:rPr>
          <w:b/>
          <w:sz w:val="48"/>
          <w:szCs w:val="32"/>
        </w:rPr>
        <w:t>Rigor • Innovation • Achievement</w:t>
      </w:r>
      <w:r w:rsidRPr="003C167C">
        <w:rPr>
          <w:b/>
          <w:sz w:val="48"/>
          <w:szCs w:val="32"/>
        </w:rPr>
        <w:br/>
      </w:r>
      <w:r w:rsidRPr="003C167C">
        <w:rPr>
          <w:b/>
          <w:sz w:val="48"/>
          <w:szCs w:val="32"/>
        </w:rPr>
        <w:br/>
      </w:r>
      <w:r w:rsidRPr="003C167C">
        <w:rPr>
          <w:sz w:val="32"/>
          <w:szCs w:val="32"/>
        </w:rPr>
        <w:t>Preparing globally competitive students through Health Science, Engineering, and STEM excellence.</w:t>
      </w:r>
    </w:p>
    <w:p w14:paraId="6015892F" w14:textId="7EEBEB14" w:rsidR="00DF75CD" w:rsidRPr="0065483B" w:rsidRDefault="00DF75CD" w:rsidP="00DF75CD">
      <w:pPr>
        <w:pBdr>
          <w:top w:val="single" w:sz="8" w:space="0" w:color="6F2DA8"/>
          <w:left w:val="single" w:sz="8" w:space="0" w:color="6F2DA8"/>
          <w:bottom w:val="single" w:sz="8" w:space="0" w:color="6F2DA8"/>
          <w:right w:val="single" w:sz="8" w:space="0" w:color="6F2DA8"/>
        </w:pBdr>
        <w:spacing w:after="0"/>
        <w:jc w:val="center"/>
        <w:rPr>
          <w:sz w:val="32"/>
          <w:szCs w:val="32"/>
        </w:rPr>
      </w:pPr>
      <w:r w:rsidRPr="0065483B">
        <w:rPr>
          <w:b/>
          <w:sz w:val="32"/>
          <w:szCs w:val="32"/>
        </w:rPr>
        <w:t>Section Includes</w:t>
      </w:r>
      <w:r w:rsidRPr="0065483B">
        <w:rPr>
          <w:b/>
          <w:sz w:val="32"/>
          <w:szCs w:val="32"/>
        </w:rPr>
        <w:br/>
      </w:r>
      <w:r w:rsidRPr="0065483B">
        <w:rPr>
          <w:sz w:val="32"/>
          <w:szCs w:val="32"/>
        </w:rPr>
        <w:t>• Relearn &amp; Reassess Form</w:t>
      </w:r>
      <w:r w:rsidRPr="0065483B">
        <w:rPr>
          <w:sz w:val="32"/>
          <w:szCs w:val="32"/>
        </w:rPr>
        <w:br/>
        <w:t xml:space="preserve">• </w:t>
      </w:r>
      <w:bookmarkStart w:id="2" w:name="_Hlk234851629"/>
      <w:r w:rsidRPr="0065483B">
        <w:rPr>
          <w:sz w:val="32"/>
          <w:szCs w:val="32"/>
        </w:rPr>
        <w:t>RCSS Internet Acceptable Use Policy</w:t>
      </w:r>
      <w:bookmarkEnd w:id="2"/>
      <w:r w:rsidRPr="0065483B">
        <w:rPr>
          <w:sz w:val="32"/>
          <w:szCs w:val="32"/>
        </w:rPr>
        <w:br/>
        <w:t xml:space="preserve">• </w:t>
      </w:r>
      <w:bookmarkStart w:id="3" w:name="_Hlk234851650"/>
      <w:r w:rsidRPr="0065483B">
        <w:rPr>
          <w:sz w:val="32"/>
          <w:szCs w:val="32"/>
        </w:rPr>
        <w:t>RCSS Title IX Notice and Complaint Procedures</w:t>
      </w:r>
      <w:bookmarkEnd w:id="3"/>
      <w:r w:rsidRPr="0065483B">
        <w:rPr>
          <w:sz w:val="32"/>
          <w:szCs w:val="32"/>
        </w:rPr>
        <w:br/>
        <w:t xml:space="preserve">• A. R. Johnson Health Science &amp; Engineering </w:t>
      </w:r>
      <w:bookmarkStart w:id="4" w:name="_Hlk234851666"/>
      <w:r w:rsidRPr="0065483B">
        <w:rPr>
          <w:sz w:val="32"/>
          <w:szCs w:val="32"/>
        </w:rPr>
        <w:t xml:space="preserve">Magnet School </w:t>
      </w:r>
    </w:p>
    <w:p w14:paraId="155722BD" w14:textId="353CAF75" w:rsidR="00DF75CD" w:rsidRPr="0065483B" w:rsidRDefault="00DF75CD" w:rsidP="00DF75CD">
      <w:pPr>
        <w:pBdr>
          <w:top w:val="single" w:sz="8" w:space="0" w:color="6F2DA8"/>
          <w:left w:val="single" w:sz="8" w:space="0" w:color="6F2DA8"/>
          <w:bottom w:val="single" w:sz="8" w:space="0" w:color="6F2DA8"/>
          <w:right w:val="single" w:sz="8" w:space="0" w:color="6F2DA8"/>
        </w:pBdr>
        <w:spacing w:after="0"/>
        <w:jc w:val="center"/>
        <w:rPr>
          <w:sz w:val="32"/>
          <w:szCs w:val="32"/>
        </w:rPr>
      </w:pPr>
      <w:r w:rsidRPr="0065483B">
        <w:rPr>
          <w:sz w:val="32"/>
          <w:szCs w:val="32"/>
        </w:rPr>
        <w:t>Contract for Students and Parents</w:t>
      </w:r>
    </w:p>
    <w:bookmarkEnd w:id="4"/>
    <w:p w14:paraId="2C909E1E" w14:textId="35B91C3B" w:rsidR="00DF75CD" w:rsidRPr="001C2ED1" w:rsidRDefault="00DF75CD" w:rsidP="001C2ED1">
      <w:pPr>
        <w:pBdr>
          <w:top w:val="single" w:sz="8" w:space="0" w:color="6F2DA8"/>
          <w:left w:val="single" w:sz="8" w:space="0" w:color="6F2DA8"/>
          <w:bottom w:val="single" w:sz="8" w:space="0" w:color="6F2DA8"/>
          <w:right w:val="single" w:sz="8" w:space="0" w:color="6F2DA8"/>
        </w:pBdr>
        <w:spacing w:after="0"/>
        <w:jc w:val="center"/>
        <w:rPr>
          <w:sz w:val="32"/>
          <w:szCs w:val="32"/>
        </w:rPr>
      </w:pPr>
      <w:r w:rsidRPr="0065483B">
        <w:rPr>
          <w:sz w:val="32"/>
          <w:szCs w:val="32"/>
        </w:rPr>
        <w:t>• Alma Mater</w:t>
      </w:r>
    </w:p>
    <w:p w14:paraId="430EB1ED" w14:textId="77777777" w:rsidR="00DF75CD" w:rsidRDefault="00DF75CD" w:rsidP="00DF75CD">
      <w:pPr>
        <w:rPr>
          <w:sz w:val="32"/>
          <w:szCs w:val="32"/>
        </w:rPr>
      </w:pPr>
    </w:p>
    <w:p w14:paraId="6547835A" w14:textId="77777777" w:rsidR="001C2ED1" w:rsidRPr="003C167C" w:rsidRDefault="001C2ED1" w:rsidP="00DF75CD">
      <w:pPr>
        <w:rPr>
          <w:sz w:val="32"/>
          <w:szCs w:val="32"/>
        </w:rPr>
      </w:pPr>
    </w:p>
    <w:p w14:paraId="25CCA073" w14:textId="77777777" w:rsidR="00DF75CD" w:rsidRDefault="00DF75CD" w:rsidP="00DF75CD"/>
    <w:p w14:paraId="6F8F7EEE" w14:textId="77777777" w:rsidR="0065483B" w:rsidRDefault="0065483B" w:rsidP="00DF75CD"/>
    <w:p w14:paraId="7421BCF2" w14:textId="4ECC35E6" w:rsidR="00FA631F" w:rsidRPr="00FA631F" w:rsidRDefault="00FA631F" w:rsidP="00FA631F">
      <w:pPr>
        <w:spacing w:after="160" w:line="259" w:lineRule="auto"/>
        <w:rPr>
          <w:rFonts w:eastAsia="Calibri" w:cs="Calibri"/>
          <w:sz w:val="26"/>
          <w:szCs w:val="26"/>
        </w:rPr>
      </w:pPr>
    </w:p>
    <w:p w14:paraId="49489C2F" w14:textId="516D9F58" w:rsidR="0065483B" w:rsidRPr="0065483B" w:rsidRDefault="0065483B" w:rsidP="0065483B">
      <w:pPr>
        <w:rPr>
          <w:b/>
          <w:color w:val="6F2DA8"/>
          <w:sz w:val="44"/>
          <w:szCs w:val="16"/>
        </w:rPr>
      </w:pPr>
      <w:r w:rsidRPr="0065483B">
        <w:rPr>
          <w:b/>
          <w:color w:val="6F2DA8"/>
          <w:sz w:val="44"/>
          <w:szCs w:val="16"/>
        </w:rPr>
        <w:t>APPENDIX</w:t>
      </w:r>
      <w:r w:rsidR="0097272D">
        <w:rPr>
          <w:b/>
          <w:color w:val="6F2DA8"/>
          <w:sz w:val="44"/>
          <w:szCs w:val="16"/>
        </w:rPr>
        <w:t xml:space="preserve"> 1</w:t>
      </w:r>
      <w:r w:rsidRPr="0065483B">
        <w:rPr>
          <w:b/>
          <w:color w:val="6F2DA8"/>
          <w:sz w:val="44"/>
          <w:szCs w:val="16"/>
        </w:rPr>
        <w:t>: Relearn &amp; Reassess Form</w:t>
      </w:r>
    </w:p>
    <w:p w14:paraId="2629A2B7" w14:textId="77777777" w:rsidR="00FA631F" w:rsidRPr="00FA631F" w:rsidRDefault="00FA631F" w:rsidP="00FA631F">
      <w:pPr>
        <w:spacing w:after="160" w:line="259" w:lineRule="auto"/>
        <w:rPr>
          <w:rFonts w:ascii="Calibri" w:eastAsia="Calibri" w:hAnsi="Calibri" w:cs="Calibri"/>
        </w:rPr>
      </w:pPr>
      <w:r w:rsidRPr="00FA631F">
        <w:rPr>
          <w:rFonts w:ascii="Calibri" w:eastAsia="Calibri" w:hAnsi="Calibri" w:cs="Calibri"/>
          <w:noProof/>
        </w:rPr>
        <w:lastRenderedPageBreak/>
        <w:drawing>
          <wp:inline distT="0" distB="0" distL="0" distR="0" wp14:anchorId="25C05B9C" wp14:editId="5F874863">
            <wp:extent cx="6312227" cy="8252460"/>
            <wp:effectExtent l="0" t="0" r="0" b="0"/>
            <wp:docPr id="2135050004" name="Picture 1" descr="A document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050004" name="Picture 1" descr="A document with text and images&#10;&#10;AI-generated content may be incorrect."/>
                    <pic:cNvPicPr/>
                  </pic:nvPicPr>
                  <pic:blipFill>
                    <a:blip r:embed="rId11"/>
                    <a:stretch>
                      <a:fillRect/>
                    </a:stretch>
                  </pic:blipFill>
                  <pic:spPr>
                    <a:xfrm>
                      <a:off x="0" y="0"/>
                      <a:ext cx="6316151" cy="8257590"/>
                    </a:xfrm>
                    <a:prstGeom prst="rect">
                      <a:avLst/>
                    </a:prstGeom>
                  </pic:spPr>
                </pic:pic>
              </a:graphicData>
            </a:graphic>
          </wp:inline>
        </w:drawing>
      </w:r>
    </w:p>
    <w:p w14:paraId="0267D5B7" w14:textId="46645C2B" w:rsidR="0065483B" w:rsidRPr="0065483B" w:rsidRDefault="0065483B" w:rsidP="0065483B">
      <w:pPr>
        <w:rPr>
          <w:b/>
          <w:color w:val="6F2DA8"/>
          <w:sz w:val="44"/>
          <w:szCs w:val="16"/>
        </w:rPr>
      </w:pPr>
      <w:r w:rsidRPr="0065483B">
        <w:rPr>
          <w:b/>
          <w:color w:val="6F2DA8"/>
          <w:sz w:val="44"/>
          <w:szCs w:val="16"/>
        </w:rPr>
        <w:t>APPENDIX</w:t>
      </w:r>
      <w:r w:rsidR="0097272D">
        <w:rPr>
          <w:b/>
          <w:color w:val="6F2DA8"/>
          <w:sz w:val="44"/>
          <w:szCs w:val="16"/>
        </w:rPr>
        <w:t xml:space="preserve"> 2</w:t>
      </w:r>
      <w:r w:rsidRPr="0065483B">
        <w:rPr>
          <w:b/>
          <w:color w:val="6F2DA8"/>
          <w:sz w:val="44"/>
          <w:szCs w:val="16"/>
        </w:rPr>
        <w:t>: RCSS Internet Acceptable Use Policy</w:t>
      </w:r>
    </w:p>
    <w:p w14:paraId="1475A9FB" w14:textId="77777777" w:rsidR="00744272" w:rsidRPr="00662A00" w:rsidRDefault="00744272" w:rsidP="00744272">
      <w:pPr>
        <w:spacing w:after="248"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lastRenderedPageBreak/>
        <w:t xml:space="preserve">It is the policy of the Richmond County Board of Education that employees and students should be </w:t>
      </w:r>
      <w:proofErr w:type="gramStart"/>
      <w:r w:rsidRPr="00662A00">
        <w:rPr>
          <w:rFonts w:asciiTheme="majorHAnsi" w:hAnsiTheme="majorHAnsi" w:cstheme="majorHAnsi"/>
          <w:sz w:val="20"/>
          <w:szCs w:val="20"/>
        </w:rPr>
        <w:t>furnished</w:t>
      </w:r>
      <w:proofErr w:type="gramEnd"/>
      <w:r w:rsidRPr="00662A00">
        <w:rPr>
          <w:rFonts w:asciiTheme="majorHAnsi" w:hAnsiTheme="majorHAnsi" w:cstheme="majorHAnsi"/>
          <w:sz w:val="20"/>
          <w:szCs w:val="20"/>
        </w:rPr>
        <w:t xml:space="preserve"> educational opportunities and resources to have access to Internet based instructional programs and administrative services.  The primary purpose and mission of the Richmond County Board of Education is to educate students to become lifelong learners and productive citizens in the 21st Century. Technology plays a role in this mission by providing quality programs, information and learning activities along with support and services to improve student learning and enhance instructional and administrative effectiveness. The instructional use of interactive </w:t>
      </w:r>
      <w:proofErr w:type="gramStart"/>
      <w:r w:rsidRPr="00662A00">
        <w:rPr>
          <w:rFonts w:asciiTheme="majorHAnsi" w:hAnsiTheme="majorHAnsi" w:cstheme="majorHAnsi"/>
          <w:sz w:val="20"/>
          <w:szCs w:val="20"/>
        </w:rPr>
        <w:t>computer</w:t>
      </w:r>
      <w:proofErr w:type="gramEnd"/>
      <w:r w:rsidRPr="00662A00">
        <w:rPr>
          <w:rFonts w:asciiTheme="majorHAnsi" w:hAnsiTheme="majorHAnsi" w:cstheme="majorHAnsi"/>
          <w:sz w:val="20"/>
          <w:szCs w:val="20"/>
        </w:rPr>
        <w:t xml:space="preserve"> and web-based technology will prepare students for the future. Technology includes computer hardware, software, local and wide area networks and access to the Internet. Due to the complex nature of these systems and the magnitude of information available via the Internet, the Richmond County Board of Education has adopted guidelines regarding acceptable use to ensure that the technology users share in the technology resources in an effective, efficient, ethical and lawful manner. </w:t>
      </w:r>
    </w:p>
    <w:p w14:paraId="0106C087" w14:textId="77777777" w:rsidR="00744272" w:rsidRDefault="00744272" w:rsidP="00744272">
      <w:pPr>
        <w:spacing w:after="246"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It is the policy of the Richmond County Schools to:  (a) prevent user access over its computer network to, or transmission of, inappropriate material via Internet, electronic mail, or other forms of direct electronic communications; (b) prevent unauthorized access and other unlawful online activity; (c) prevent unauthorized online disclosure, use, or dissemination of personal identification information of minors; and (d) comply with the Children's Internet Protection Act [Pub. L. No. 106-554 and 47 USC 254(h)].  Each school principal or site administrator in conjunction with the media/technology committee shall be responsible for communication and monitoring of the Richmond County Acceptable Use Policy </w:t>
      </w:r>
    </w:p>
    <w:p w14:paraId="7B14B350" w14:textId="77777777" w:rsidR="00744272" w:rsidRDefault="00744272" w:rsidP="00744272">
      <w:pPr>
        <w:spacing w:after="246" w:line="250" w:lineRule="auto"/>
        <w:ind w:left="10" w:hanging="10"/>
        <w:jc w:val="both"/>
        <w:rPr>
          <w:rFonts w:asciiTheme="majorHAnsi" w:hAnsiTheme="majorHAnsi" w:cstheme="majorHAnsi"/>
          <w:sz w:val="20"/>
          <w:szCs w:val="20"/>
        </w:rPr>
      </w:pPr>
      <w:r w:rsidRPr="00662A00">
        <w:rPr>
          <w:rFonts w:asciiTheme="majorHAnsi" w:hAnsiTheme="majorHAnsi" w:cstheme="majorHAnsi"/>
          <w:b/>
          <w:i/>
          <w:sz w:val="20"/>
          <w:szCs w:val="20"/>
          <w:u w:val="single"/>
        </w:rPr>
        <w:t>Guidelines:</w:t>
      </w:r>
      <w:r w:rsidRPr="00662A00">
        <w:rPr>
          <w:rFonts w:asciiTheme="majorHAnsi" w:hAnsiTheme="majorHAnsi" w:cstheme="majorHAnsi"/>
          <w:b/>
          <w:i/>
          <w:sz w:val="20"/>
          <w:szCs w:val="20"/>
        </w:rPr>
        <w:t xml:space="preserve"> </w:t>
      </w:r>
    </w:p>
    <w:p w14:paraId="642FEDB6" w14:textId="77777777" w:rsidR="00744272" w:rsidRPr="00662A00" w:rsidRDefault="00744272" w:rsidP="00744272">
      <w:pPr>
        <w:spacing w:after="246"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This Acceptable Use Policy applies to all students, faculty, staff, employees and visitors (both adults and minors).  All users of the district wide area network and/or other electronic informational services must maintain strict compliance with all applicable ethical and legal rules and regulations regarding access.  The school system reserves the right to monitor, access, and disclose the contents of any user’s files, activities, or communications. </w:t>
      </w:r>
    </w:p>
    <w:p w14:paraId="1DBF48D8" w14:textId="77777777" w:rsidR="00744272" w:rsidRPr="00662A00" w:rsidRDefault="00744272" w:rsidP="00744272">
      <w:pPr>
        <w:spacing w:after="278"/>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Availability of Access</w:t>
      </w:r>
      <w:r w:rsidRPr="00662A00">
        <w:rPr>
          <w:rFonts w:asciiTheme="majorHAnsi" w:hAnsiTheme="majorHAnsi" w:cstheme="majorHAnsi"/>
          <w:b/>
          <w:i/>
          <w:sz w:val="20"/>
          <w:szCs w:val="20"/>
        </w:rPr>
        <w:t xml:space="preserve">: </w:t>
      </w:r>
    </w:p>
    <w:p w14:paraId="4E5A4542" w14:textId="77777777" w:rsidR="00744272" w:rsidRPr="00662A00" w:rsidRDefault="00744272" w:rsidP="00744272">
      <w:pPr>
        <w:spacing w:after="249"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The Internet will be available to users for instructional and administrative purposes.  The electronic information available to users does not imply endorsement by the Richmond County Board of Education.  The use of the network is a privilege, not a right, and misuse will result in disciplinary actions, including cancellation of those privileges. </w:t>
      </w:r>
    </w:p>
    <w:p w14:paraId="781FD70E" w14:textId="77777777" w:rsidR="00744272" w:rsidRPr="00662A00" w:rsidRDefault="00744272" w:rsidP="00744272">
      <w:pPr>
        <w:spacing w:after="278"/>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Security</w:t>
      </w:r>
      <w:r w:rsidRPr="00662A00">
        <w:rPr>
          <w:rFonts w:asciiTheme="majorHAnsi" w:hAnsiTheme="majorHAnsi" w:cstheme="majorHAnsi"/>
          <w:b/>
          <w:i/>
          <w:sz w:val="20"/>
          <w:szCs w:val="20"/>
        </w:rPr>
        <w:t xml:space="preserve">: </w:t>
      </w:r>
    </w:p>
    <w:p w14:paraId="788A2B5E" w14:textId="77777777" w:rsidR="00744272" w:rsidRPr="00662A00" w:rsidRDefault="00744272" w:rsidP="00744272">
      <w:pPr>
        <w:spacing w:after="25"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It shall be the policy of the Richmond County Board of Education that users maintain appropriate passwords to obtain access to the network.  Login information, usernames, and passwords are confidential, and it is the responsibility of the user to safeguard that information.  Passwords should be at least 8 characters and should contain a number and a capital letter.  At no time should any user login with another user’s information. </w:t>
      </w:r>
    </w:p>
    <w:p w14:paraId="67AEBBF1" w14:textId="77777777" w:rsidR="00744272" w:rsidRPr="00662A00" w:rsidRDefault="00744272" w:rsidP="00744272">
      <w:pPr>
        <w:spacing w:after="248"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While the Internet is an extremely valuable tool for educational research, information is accessible that may not be appropriate according to community, school, or family standards. The Richmond County Board of Education provides an Internet filtering system which blocks access to a large percentage of inappropriate sites. Specifically, as required by the Children’s Internet Protection Act, visual depictions of material deemed obscene or child pornography, or any material deemed to be harmful to minors will be blocked by the web filtering system.  Even though most objectionable sites are blocked, various entities create new inappropriate sites daily.  If a questionable site or information is encountered, the same should be reported to the school’s Media Specialist or to the Media and Instructional Technology Department.  Staff members in Media and Instructional Technology will make every effort to block the site as quickly as possible. </w:t>
      </w:r>
    </w:p>
    <w:p w14:paraId="356D0410" w14:textId="77777777" w:rsidR="00744272" w:rsidRPr="00662A00" w:rsidRDefault="00744272" w:rsidP="00744272">
      <w:pPr>
        <w:spacing w:after="238"/>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Internet Safety</w:t>
      </w:r>
      <w:r w:rsidRPr="00662A00">
        <w:rPr>
          <w:rFonts w:asciiTheme="majorHAnsi" w:hAnsiTheme="majorHAnsi" w:cstheme="majorHAnsi"/>
          <w:b/>
          <w:i/>
          <w:sz w:val="20"/>
          <w:szCs w:val="20"/>
        </w:rPr>
        <w:t xml:space="preserve">: </w:t>
      </w:r>
    </w:p>
    <w:p w14:paraId="3241A8CA" w14:textId="77777777" w:rsidR="00744272" w:rsidRPr="00662A00" w:rsidRDefault="00744272" w:rsidP="00744272">
      <w:pPr>
        <w:spacing w:after="248"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It shall be the responsibility of all educators of the Richmond County Schools, including administrators, instructional supervisors, principals, teachers, media specialists, technology specialists, guidance counselors, instructional paraprofessionals and any other personnel having access to the online computer network for instructional purposes, to supervise and monitor usage of the online computer network and access to the Internet in accordance with this policy and the Children's Internet Protection Act.   </w:t>
      </w:r>
    </w:p>
    <w:p w14:paraId="1BF51218" w14:textId="77777777" w:rsidR="00744272" w:rsidRPr="00662A00" w:rsidRDefault="00744272" w:rsidP="00744272">
      <w:pPr>
        <w:spacing w:after="248"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lastRenderedPageBreak/>
        <w:t xml:space="preserve">A series of Internet Safety courses will be taught to all students in the Richmond County School System to provide education on appropriate online behavior, including interacting with other individuals on social networking websites and in chat rooms, safety and privacy, as well as cyberbullying awareness and response.  School personnel have the discretion to provide such other training or to implement such other curricula, provided that such training or curricula meet the requirements of CIPA, as may be amended from time to time.  Any suggested topics or proposed curricula are intended as a guideline and in no way replace or diminish the professional judgment and discretion of the administrators or school personnel implementing this policy. </w:t>
      </w:r>
    </w:p>
    <w:p w14:paraId="23C3EBDA" w14:textId="77777777" w:rsidR="00744272" w:rsidRPr="00662A00" w:rsidRDefault="00744272" w:rsidP="00744272">
      <w:pPr>
        <w:spacing w:after="248" w:line="250" w:lineRule="auto"/>
        <w:ind w:left="10" w:hanging="10"/>
        <w:jc w:val="both"/>
        <w:rPr>
          <w:rFonts w:asciiTheme="majorHAnsi" w:hAnsiTheme="majorHAnsi" w:cstheme="majorHAnsi"/>
          <w:sz w:val="20"/>
          <w:szCs w:val="20"/>
        </w:rPr>
      </w:pPr>
      <w:r w:rsidRPr="00662A00">
        <w:rPr>
          <w:rFonts w:asciiTheme="majorHAnsi" w:hAnsiTheme="majorHAnsi" w:cstheme="majorHAnsi"/>
          <w:b/>
          <w:sz w:val="20"/>
          <w:szCs w:val="20"/>
          <w:u w:val="single"/>
        </w:rPr>
        <w:t>CIPA DEFINITION OF TERMS:</w:t>
      </w:r>
      <w:r w:rsidRPr="00662A00">
        <w:rPr>
          <w:rFonts w:asciiTheme="majorHAnsi" w:hAnsiTheme="majorHAnsi" w:cstheme="majorHAnsi"/>
          <w:sz w:val="20"/>
          <w:szCs w:val="20"/>
        </w:rPr>
        <w:t xml:space="preserve"> </w:t>
      </w:r>
    </w:p>
    <w:p w14:paraId="2E3BC876" w14:textId="77777777" w:rsidR="00744272" w:rsidRPr="00662A00" w:rsidRDefault="00744272" w:rsidP="00744272">
      <w:pPr>
        <w:spacing w:after="164" w:line="250" w:lineRule="auto"/>
        <w:ind w:left="730" w:hanging="10"/>
        <w:jc w:val="both"/>
        <w:rPr>
          <w:rFonts w:asciiTheme="majorHAnsi" w:hAnsiTheme="majorHAnsi" w:cstheme="majorHAnsi"/>
          <w:sz w:val="20"/>
          <w:szCs w:val="20"/>
        </w:rPr>
      </w:pPr>
      <w:r w:rsidRPr="00662A00">
        <w:rPr>
          <w:rFonts w:asciiTheme="majorHAnsi" w:hAnsiTheme="majorHAnsi" w:cstheme="majorHAnsi"/>
          <w:b/>
          <w:sz w:val="20"/>
          <w:szCs w:val="20"/>
          <w:u w:val="single"/>
        </w:rPr>
        <w:t>Technology Protection Measure</w:t>
      </w:r>
      <w:r w:rsidRPr="00662A00">
        <w:rPr>
          <w:rFonts w:asciiTheme="majorHAnsi" w:hAnsiTheme="majorHAnsi" w:cstheme="majorHAnsi"/>
          <w:b/>
          <w:sz w:val="20"/>
          <w:szCs w:val="20"/>
        </w:rPr>
        <w:t>.</w:t>
      </w:r>
      <w:r w:rsidRPr="00662A00">
        <w:rPr>
          <w:rFonts w:asciiTheme="majorHAnsi" w:hAnsiTheme="majorHAnsi" w:cstheme="majorHAnsi"/>
          <w:sz w:val="20"/>
          <w:szCs w:val="20"/>
        </w:rPr>
        <w:t xml:space="preserve">  The term "technology protection measure" means a specific technology that blocks or filters Internet access to visual depictions that are: </w:t>
      </w:r>
    </w:p>
    <w:p w14:paraId="46862E89" w14:textId="77777777" w:rsidR="00744272" w:rsidRPr="00662A00" w:rsidRDefault="00744272" w:rsidP="00744272">
      <w:pPr>
        <w:numPr>
          <w:ilvl w:val="1"/>
          <w:numId w:val="8"/>
        </w:numPr>
        <w:spacing w:after="177" w:line="250" w:lineRule="auto"/>
        <w:ind w:hanging="334"/>
        <w:jc w:val="both"/>
        <w:rPr>
          <w:rFonts w:asciiTheme="majorHAnsi" w:hAnsiTheme="majorHAnsi" w:cstheme="majorHAnsi"/>
          <w:sz w:val="20"/>
          <w:szCs w:val="20"/>
        </w:rPr>
      </w:pPr>
      <w:r w:rsidRPr="00662A00">
        <w:rPr>
          <w:rFonts w:asciiTheme="majorHAnsi" w:hAnsiTheme="majorHAnsi" w:cstheme="majorHAnsi"/>
          <w:sz w:val="20"/>
          <w:szCs w:val="20"/>
          <w:u w:val="single"/>
        </w:rPr>
        <w:t>OBSCENE</w:t>
      </w:r>
      <w:r w:rsidRPr="00662A00">
        <w:rPr>
          <w:rFonts w:asciiTheme="majorHAnsi" w:hAnsiTheme="majorHAnsi" w:cstheme="majorHAnsi"/>
          <w:sz w:val="20"/>
          <w:szCs w:val="20"/>
        </w:rPr>
        <w:t xml:space="preserve">, as that term is defined in section 1460 of title 18, United States </w:t>
      </w:r>
      <w:proofErr w:type="gramStart"/>
      <w:r w:rsidRPr="00662A00">
        <w:rPr>
          <w:rFonts w:asciiTheme="majorHAnsi" w:hAnsiTheme="majorHAnsi" w:cstheme="majorHAnsi"/>
          <w:sz w:val="20"/>
          <w:szCs w:val="20"/>
        </w:rPr>
        <w:t>Code;</w:t>
      </w:r>
      <w:proofErr w:type="gramEnd"/>
      <w:r w:rsidRPr="00662A00">
        <w:rPr>
          <w:rFonts w:asciiTheme="majorHAnsi" w:hAnsiTheme="majorHAnsi" w:cstheme="majorHAnsi"/>
          <w:sz w:val="20"/>
          <w:szCs w:val="20"/>
        </w:rPr>
        <w:t xml:space="preserve"> </w:t>
      </w:r>
    </w:p>
    <w:p w14:paraId="24B4052E" w14:textId="77777777" w:rsidR="00744272" w:rsidRPr="00662A00" w:rsidRDefault="00744272" w:rsidP="00744272">
      <w:pPr>
        <w:numPr>
          <w:ilvl w:val="1"/>
          <w:numId w:val="8"/>
        </w:numPr>
        <w:spacing w:after="155" w:line="250" w:lineRule="auto"/>
        <w:ind w:hanging="334"/>
        <w:jc w:val="both"/>
        <w:rPr>
          <w:rFonts w:asciiTheme="majorHAnsi" w:hAnsiTheme="majorHAnsi" w:cstheme="majorHAnsi"/>
          <w:sz w:val="20"/>
          <w:szCs w:val="20"/>
        </w:rPr>
      </w:pPr>
      <w:r w:rsidRPr="00662A00">
        <w:rPr>
          <w:rFonts w:asciiTheme="majorHAnsi" w:hAnsiTheme="majorHAnsi" w:cstheme="majorHAnsi"/>
          <w:sz w:val="20"/>
          <w:szCs w:val="20"/>
          <w:u w:val="single"/>
        </w:rPr>
        <w:t>CHILD PORNOGRAPHY</w:t>
      </w:r>
      <w:r w:rsidRPr="00662A00">
        <w:rPr>
          <w:rFonts w:asciiTheme="majorHAnsi" w:hAnsiTheme="majorHAnsi" w:cstheme="majorHAnsi"/>
          <w:sz w:val="20"/>
          <w:szCs w:val="20"/>
        </w:rPr>
        <w:t xml:space="preserve">, as that term is defined in section 2256 of title 18, United States Code; or </w:t>
      </w:r>
    </w:p>
    <w:p w14:paraId="29376D29" w14:textId="77777777" w:rsidR="00744272" w:rsidRPr="00662A00" w:rsidRDefault="00744272" w:rsidP="00744272">
      <w:pPr>
        <w:numPr>
          <w:ilvl w:val="1"/>
          <w:numId w:val="8"/>
        </w:numPr>
        <w:spacing w:after="141" w:line="250" w:lineRule="auto"/>
        <w:ind w:hanging="334"/>
        <w:jc w:val="both"/>
        <w:rPr>
          <w:rFonts w:asciiTheme="majorHAnsi" w:hAnsiTheme="majorHAnsi" w:cstheme="majorHAnsi"/>
          <w:sz w:val="20"/>
          <w:szCs w:val="20"/>
        </w:rPr>
      </w:pPr>
      <w:r w:rsidRPr="00662A00">
        <w:rPr>
          <w:rFonts w:asciiTheme="majorHAnsi" w:hAnsiTheme="majorHAnsi" w:cstheme="majorHAnsi"/>
          <w:sz w:val="20"/>
          <w:szCs w:val="20"/>
          <w:u w:val="single"/>
        </w:rPr>
        <w:t>HARMFUL TO MINORS</w:t>
      </w:r>
      <w:r w:rsidRPr="00662A00">
        <w:rPr>
          <w:rFonts w:asciiTheme="majorHAnsi" w:hAnsiTheme="majorHAnsi" w:cstheme="majorHAnsi"/>
          <w:b/>
          <w:sz w:val="20"/>
          <w:szCs w:val="20"/>
        </w:rPr>
        <w:t xml:space="preserve">. </w:t>
      </w:r>
      <w:r w:rsidRPr="00662A00">
        <w:rPr>
          <w:rFonts w:asciiTheme="majorHAnsi" w:hAnsiTheme="majorHAnsi" w:cstheme="majorHAnsi"/>
          <w:sz w:val="20"/>
          <w:szCs w:val="20"/>
        </w:rPr>
        <w:t xml:space="preserve"> The term "harmful to minors" means any picture, image, graphic image file, or other visual depiction that: </w:t>
      </w:r>
    </w:p>
    <w:p w14:paraId="4E638141" w14:textId="77777777" w:rsidR="00744272" w:rsidRPr="00662A00" w:rsidRDefault="00744272" w:rsidP="00744272">
      <w:pPr>
        <w:numPr>
          <w:ilvl w:val="2"/>
          <w:numId w:val="9"/>
        </w:numPr>
        <w:spacing w:after="137"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Taken as a whole and with respect to minors, appeals to prurient interest in nudity, sex, or </w:t>
      </w:r>
      <w:proofErr w:type="gramStart"/>
      <w:r w:rsidRPr="00662A00">
        <w:rPr>
          <w:rFonts w:asciiTheme="majorHAnsi" w:hAnsiTheme="majorHAnsi" w:cstheme="majorHAnsi"/>
          <w:sz w:val="20"/>
          <w:szCs w:val="20"/>
        </w:rPr>
        <w:t>excretion;</w:t>
      </w:r>
      <w:proofErr w:type="gramEnd"/>
      <w:r w:rsidRPr="00662A00">
        <w:rPr>
          <w:rFonts w:asciiTheme="majorHAnsi" w:hAnsiTheme="majorHAnsi" w:cstheme="majorHAnsi"/>
          <w:sz w:val="20"/>
          <w:szCs w:val="20"/>
        </w:rPr>
        <w:t xml:space="preserve"> </w:t>
      </w:r>
    </w:p>
    <w:p w14:paraId="5A627FC4" w14:textId="77777777" w:rsidR="00744272" w:rsidRPr="00662A00" w:rsidRDefault="00744272" w:rsidP="00744272">
      <w:pPr>
        <w:numPr>
          <w:ilvl w:val="2"/>
          <w:numId w:val="9"/>
        </w:numPr>
        <w:spacing w:after="141"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Depicts, describes, or represents, in a patently offensive way with respect to what is suitable for minors, an actual or simulated sexual act or sexual contact, actual or simulated normal or perverted sexual acts, or a lewd exhibition of the genitals; and </w:t>
      </w:r>
    </w:p>
    <w:p w14:paraId="0FCC644A" w14:textId="77777777" w:rsidR="00744272" w:rsidRPr="00662A00" w:rsidRDefault="00744272" w:rsidP="00744272">
      <w:pPr>
        <w:numPr>
          <w:ilvl w:val="2"/>
          <w:numId w:val="9"/>
        </w:numPr>
        <w:spacing w:after="159"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Taken as a whole, </w:t>
      </w:r>
      <w:proofErr w:type="gramStart"/>
      <w:r w:rsidRPr="00662A00">
        <w:rPr>
          <w:rFonts w:asciiTheme="majorHAnsi" w:hAnsiTheme="majorHAnsi" w:cstheme="majorHAnsi"/>
          <w:sz w:val="20"/>
          <w:szCs w:val="20"/>
        </w:rPr>
        <w:t>lacks</w:t>
      </w:r>
      <w:proofErr w:type="gramEnd"/>
      <w:r w:rsidRPr="00662A00">
        <w:rPr>
          <w:rFonts w:asciiTheme="majorHAnsi" w:hAnsiTheme="majorHAnsi" w:cstheme="majorHAnsi"/>
          <w:sz w:val="20"/>
          <w:szCs w:val="20"/>
        </w:rPr>
        <w:t xml:space="preserve"> serious literary, artistic, political, or scientific value as to minors. </w:t>
      </w:r>
    </w:p>
    <w:p w14:paraId="2F301572" w14:textId="77777777" w:rsidR="00744272" w:rsidRPr="00662A00" w:rsidRDefault="00744272" w:rsidP="00744272">
      <w:pPr>
        <w:spacing w:after="166" w:line="251" w:lineRule="auto"/>
        <w:ind w:left="730" w:hanging="10"/>
        <w:jc w:val="both"/>
        <w:rPr>
          <w:rFonts w:asciiTheme="majorHAnsi" w:hAnsiTheme="majorHAnsi" w:cstheme="majorHAnsi"/>
          <w:sz w:val="20"/>
          <w:szCs w:val="20"/>
        </w:rPr>
      </w:pPr>
      <w:r w:rsidRPr="00662A00">
        <w:rPr>
          <w:rFonts w:asciiTheme="majorHAnsi" w:hAnsiTheme="majorHAnsi" w:cstheme="majorHAnsi"/>
          <w:b/>
          <w:sz w:val="20"/>
          <w:szCs w:val="20"/>
          <w:u w:val="single"/>
        </w:rPr>
        <w:t>Minor</w:t>
      </w:r>
      <w:r w:rsidRPr="00662A00">
        <w:rPr>
          <w:rFonts w:asciiTheme="majorHAnsi" w:hAnsiTheme="majorHAnsi" w:cstheme="majorHAnsi"/>
          <w:b/>
          <w:sz w:val="20"/>
          <w:szCs w:val="20"/>
        </w:rPr>
        <w:t xml:space="preserve">:  </w:t>
      </w:r>
      <w:r w:rsidRPr="00662A00">
        <w:rPr>
          <w:rFonts w:asciiTheme="majorHAnsi" w:hAnsiTheme="majorHAnsi" w:cstheme="majorHAnsi"/>
          <w:sz w:val="20"/>
          <w:szCs w:val="20"/>
        </w:rPr>
        <w:t xml:space="preserve">Under Federal law, the term “minor” is defined as “an individual who has not attained the age of 17 years” (pursuant to 47 U.S.C. § 254(h)) and “any person under the age of eighteen years” (pursuant to 18 U.S.C. § 2256).  For purposes of this policy, however, the term “minor” shall apply to any student properly attending a school within the Richmond County School System. </w:t>
      </w:r>
    </w:p>
    <w:p w14:paraId="62B3707B" w14:textId="77777777" w:rsidR="00744272" w:rsidRPr="00662A00" w:rsidRDefault="00744272" w:rsidP="00744272">
      <w:pPr>
        <w:spacing w:after="287" w:line="250" w:lineRule="auto"/>
        <w:ind w:left="730" w:hanging="10"/>
        <w:jc w:val="both"/>
        <w:rPr>
          <w:rFonts w:asciiTheme="majorHAnsi" w:hAnsiTheme="majorHAnsi" w:cstheme="majorHAnsi"/>
          <w:sz w:val="20"/>
          <w:szCs w:val="20"/>
        </w:rPr>
      </w:pPr>
      <w:r w:rsidRPr="00662A00">
        <w:rPr>
          <w:rFonts w:asciiTheme="majorHAnsi" w:hAnsiTheme="majorHAnsi" w:cstheme="majorHAnsi"/>
          <w:b/>
          <w:sz w:val="20"/>
          <w:szCs w:val="20"/>
          <w:u w:val="single"/>
        </w:rPr>
        <w:t>Sexual Act; Sexual Contact</w:t>
      </w:r>
      <w:r w:rsidRPr="00662A00">
        <w:rPr>
          <w:rFonts w:asciiTheme="majorHAnsi" w:hAnsiTheme="majorHAnsi" w:cstheme="majorHAnsi"/>
          <w:b/>
          <w:sz w:val="20"/>
          <w:szCs w:val="20"/>
        </w:rPr>
        <w:t>.</w:t>
      </w:r>
      <w:r w:rsidRPr="00662A00">
        <w:rPr>
          <w:rFonts w:asciiTheme="majorHAnsi" w:hAnsiTheme="majorHAnsi" w:cstheme="majorHAnsi"/>
          <w:sz w:val="20"/>
          <w:szCs w:val="20"/>
        </w:rPr>
        <w:t xml:space="preserve">  The terms "sexual act" and "sexual contact" have the meanings given such terms in 18 U.S.C.§ 2246. </w:t>
      </w:r>
    </w:p>
    <w:p w14:paraId="18EF161F" w14:textId="77777777" w:rsidR="00744272" w:rsidRPr="00662A00" w:rsidRDefault="00744272" w:rsidP="00744272">
      <w:pPr>
        <w:spacing w:after="295"/>
        <w:ind w:left="-5" w:hanging="10"/>
        <w:rPr>
          <w:rFonts w:asciiTheme="majorHAnsi" w:hAnsiTheme="majorHAnsi" w:cstheme="majorHAnsi"/>
          <w:sz w:val="20"/>
          <w:szCs w:val="20"/>
        </w:rPr>
      </w:pPr>
      <w:r w:rsidRPr="00662A00">
        <w:rPr>
          <w:rFonts w:asciiTheme="majorHAnsi" w:hAnsiTheme="majorHAnsi" w:cstheme="majorHAnsi"/>
          <w:b/>
          <w:sz w:val="20"/>
          <w:szCs w:val="20"/>
          <w:u w:val="single"/>
        </w:rPr>
        <w:t>USER PROHIBITIONS:</w:t>
      </w:r>
      <w:r w:rsidRPr="00662A00">
        <w:rPr>
          <w:rFonts w:asciiTheme="majorHAnsi" w:hAnsiTheme="majorHAnsi" w:cstheme="majorHAnsi"/>
          <w:b/>
          <w:sz w:val="20"/>
          <w:szCs w:val="20"/>
        </w:rPr>
        <w:t xml:space="preserve"> </w:t>
      </w:r>
    </w:p>
    <w:p w14:paraId="27306B45" w14:textId="77777777" w:rsidR="00744272" w:rsidRPr="00662A00" w:rsidRDefault="00744272" w:rsidP="00744272">
      <w:pPr>
        <w:tabs>
          <w:tab w:val="center" w:pos="1562"/>
        </w:tabs>
        <w:spacing w:after="320"/>
        <w:ind w:left="-15"/>
        <w:rPr>
          <w:rFonts w:asciiTheme="majorHAnsi" w:hAnsiTheme="majorHAnsi" w:cstheme="majorHAnsi"/>
          <w:sz w:val="20"/>
          <w:szCs w:val="20"/>
        </w:rPr>
      </w:pPr>
      <w:r w:rsidRPr="00662A00">
        <w:rPr>
          <w:rFonts w:asciiTheme="majorHAnsi" w:hAnsiTheme="majorHAnsi" w:cstheme="majorHAnsi"/>
          <w:sz w:val="20"/>
          <w:szCs w:val="20"/>
        </w:rPr>
        <w:t xml:space="preserve"> </w:t>
      </w:r>
      <w:r w:rsidRPr="00662A00">
        <w:rPr>
          <w:rFonts w:asciiTheme="majorHAnsi" w:hAnsiTheme="majorHAnsi" w:cstheme="majorHAnsi"/>
          <w:sz w:val="20"/>
          <w:szCs w:val="20"/>
        </w:rPr>
        <w:tab/>
      </w:r>
      <w:r w:rsidRPr="00662A00">
        <w:rPr>
          <w:rFonts w:asciiTheme="majorHAnsi" w:hAnsiTheme="majorHAnsi" w:cstheme="majorHAnsi"/>
          <w:b/>
          <w:sz w:val="20"/>
          <w:szCs w:val="20"/>
          <w:u w:val="single"/>
        </w:rPr>
        <w:t>Users should NOT</w:t>
      </w:r>
      <w:r w:rsidRPr="00662A00">
        <w:rPr>
          <w:rFonts w:asciiTheme="majorHAnsi" w:hAnsiTheme="majorHAnsi" w:cstheme="majorHAnsi"/>
          <w:sz w:val="20"/>
          <w:szCs w:val="20"/>
        </w:rPr>
        <w:t xml:space="preserve">: </w:t>
      </w:r>
    </w:p>
    <w:p w14:paraId="078FFEE7"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Post, publish, send or create materials or communications that are defamatory, abusive, obscene, profane, sexually oriented, threatening, racially offensive, or illegal, or engage in any other type of behavior which constitutes bullying or harassment of any kind, or is in violation of the Code of Ethics for Educators, the Code of Student Conduct and Discipline, State law or federal law. Use the network for financial gain, advertising or commercial activity </w:t>
      </w:r>
    </w:p>
    <w:p w14:paraId="3A328650"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Transmit any material in violation of any United States or State regulation </w:t>
      </w:r>
    </w:p>
    <w:p w14:paraId="3F576CDA" w14:textId="77777777" w:rsidR="00744272" w:rsidRPr="00662A00" w:rsidRDefault="00744272" w:rsidP="00744272">
      <w:pPr>
        <w:numPr>
          <w:ilvl w:val="0"/>
          <w:numId w:val="11"/>
        </w:numPr>
        <w:spacing w:after="30" w:line="251"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Post </w:t>
      </w:r>
      <w:proofErr w:type="gramStart"/>
      <w:r w:rsidRPr="00662A00">
        <w:rPr>
          <w:rFonts w:asciiTheme="majorHAnsi" w:hAnsiTheme="majorHAnsi" w:cstheme="majorHAnsi"/>
          <w:sz w:val="20"/>
          <w:szCs w:val="20"/>
        </w:rPr>
        <w:t>anonymous</w:t>
      </w:r>
      <w:proofErr w:type="gramEnd"/>
      <w:r w:rsidRPr="00662A00">
        <w:rPr>
          <w:rFonts w:asciiTheme="majorHAnsi" w:hAnsiTheme="majorHAnsi" w:cstheme="majorHAnsi"/>
          <w:sz w:val="20"/>
          <w:szCs w:val="20"/>
        </w:rPr>
        <w:t xml:space="preserve"> or forge electronic mail messages or alter, delete or copy another user’s email </w:t>
      </w:r>
    </w:p>
    <w:p w14:paraId="17F7AD1B" w14:textId="77777777" w:rsidR="00744272" w:rsidRPr="00662A00" w:rsidRDefault="00744272" w:rsidP="00744272">
      <w:pPr>
        <w:numPr>
          <w:ilvl w:val="0"/>
          <w:numId w:val="11"/>
        </w:numPr>
        <w:spacing w:after="30" w:line="251"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Use the school’s computer hardware or network for any illegal activity such as copying or downloading copyrighted software, music or images, or violation of copyright laws  </w:t>
      </w:r>
    </w:p>
    <w:p w14:paraId="13B8AA58"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Download, install, or play any unauthorized program or content (even that created at home) on any school’s computer or network </w:t>
      </w:r>
    </w:p>
    <w:p w14:paraId="2E6BBB06"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Purposely bring any hardware on the premises or load any software that is designed to damage, alter, destroy or provide access to unauthorized data  </w:t>
      </w:r>
    </w:p>
    <w:p w14:paraId="75F2B2D6"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Attempt to vandalize or disassemble any network or computer component including the attempt to alter network or computer configuration </w:t>
      </w:r>
    </w:p>
    <w:p w14:paraId="7AC3BDE4"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lastRenderedPageBreak/>
        <w:t xml:space="preserve">Gain access or attempt to access unauthorized or restricted network resources or the data and documents of another person  </w:t>
      </w:r>
    </w:p>
    <w:p w14:paraId="4258C14C"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Send spam through email </w:t>
      </w:r>
    </w:p>
    <w:p w14:paraId="61FC68FC"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Use the network while access privileges have been suspended  </w:t>
      </w:r>
    </w:p>
    <w:p w14:paraId="2B54665D" w14:textId="77777777" w:rsidR="00744272" w:rsidRPr="00662A00" w:rsidRDefault="00744272" w:rsidP="00744272">
      <w:pPr>
        <w:numPr>
          <w:ilvl w:val="0"/>
          <w:numId w:val="11"/>
        </w:numPr>
        <w:spacing w:after="269"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Bypass or attempt to circumvent network security, virus protection, network filtering, or policies </w:t>
      </w:r>
    </w:p>
    <w:p w14:paraId="5FE7B6F4" w14:textId="77777777" w:rsidR="00744272" w:rsidRPr="00662A00" w:rsidRDefault="00744272" w:rsidP="00744272">
      <w:pPr>
        <w:spacing w:after="191"/>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Employee Responsibilities:</w:t>
      </w:r>
      <w:r w:rsidRPr="00662A00">
        <w:rPr>
          <w:rFonts w:asciiTheme="majorHAnsi" w:hAnsiTheme="majorHAnsi" w:cstheme="majorHAnsi"/>
          <w:b/>
          <w:i/>
          <w:sz w:val="20"/>
          <w:szCs w:val="20"/>
        </w:rPr>
        <w:t xml:space="preserve"> </w:t>
      </w:r>
    </w:p>
    <w:p w14:paraId="57629F2F"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Employees must use good judgment and keep all passwords protected.  Do not post a list of usernames and passwords where they may be seen by students or others.  Never email usernames and passwords to unknown sources.  The Richmond County School System Information Technology Department will never ask for passwords by email. </w:t>
      </w:r>
    </w:p>
    <w:p w14:paraId="7D81A12B"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When leaving a computer, always log off so to prevent unauthorized access to files or email. </w:t>
      </w:r>
    </w:p>
    <w:p w14:paraId="7110D951"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should always be supervised while using the Internet, computers, handheld devices or electronic resources. </w:t>
      </w:r>
    </w:p>
    <w:p w14:paraId="2E6DEB71"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Email accounts are provided for professional use only.  Email should not be used for personal gain or business-related activities.  Broadcasting of unsolicited messages is prohibited.  All employees must request permission from the building administrator before sending any messages to </w:t>
      </w:r>
      <w:proofErr w:type="gramStart"/>
      <w:r w:rsidRPr="00662A00">
        <w:rPr>
          <w:rFonts w:asciiTheme="majorHAnsi" w:hAnsiTheme="majorHAnsi" w:cstheme="majorHAnsi"/>
          <w:sz w:val="20"/>
          <w:szCs w:val="20"/>
        </w:rPr>
        <w:t>an</w:t>
      </w:r>
      <w:proofErr w:type="gramEnd"/>
      <w:r w:rsidRPr="00662A00">
        <w:rPr>
          <w:rFonts w:asciiTheme="majorHAnsi" w:hAnsiTheme="majorHAnsi" w:cstheme="majorHAnsi"/>
          <w:sz w:val="20"/>
          <w:szCs w:val="20"/>
        </w:rPr>
        <w:t xml:space="preserve"> entire building’s staff. </w:t>
      </w:r>
    </w:p>
    <w:p w14:paraId="49EE20FF"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If an employee brings a personal computer or handheld device, he/she must fill out a form to put the device on the network.  The computer or device must have updated antivirus software.  The device must be virus free and must not contain any unauthorized or inappropriate files. </w:t>
      </w:r>
    </w:p>
    <w:p w14:paraId="4F74B366"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Employees may not download any unauthorized software onto Richmond County School System computers. </w:t>
      </w:r>
    </w:p>
    <w:p w14:paraId="4B1324F3"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Employees will use system-supported technology, including, but not limited to, Web 2.0 or equivalent resources (wikis, blogs, online collaborative environments, etc.) for educational use only and will refrain from accessing inappropriate </w:t>
      </w:r>
      <w:proofErr w:type="gramStart"/>
      <w:r w:rsidRPr="00662A00">
        <w:rPr>
          <w:rFonts w:asciiTheme="majorHAnsi" w:hAnsiTheme="majorHAnsi" w:cstheme="majorHAnsi"/>
          <w:sz w:val="20"/>
          <w:szCs w:val="20"/>
        </w:rPr>
        <w:t>information..</w:t>
      </w:r>
      <w:proofErr w:type="gramEnd"/>
      <w:r w:rsidRPr="00662A00">
        <w:rPr>
          <w:rFonts w:asciiTheme="majorHAnsi" w:hAnsiTheme="majorHAnsi" w:cstheme="majorHAnsi"/>
          <w:sz w:val="20"/>
          <w:szCs w:val="20"/>
        </w:rPr>
        <w:t xml:space="preserve"> </w:t>
      </w:r>
    </w:p>
    <w:p w14:paraId="387D5066"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Employees must follow the Code of Ethics for Educators, as well as any other applicable laws or regulations. </w:t>
      </w:r>
    </w:p>
    <w:p w14:paraId="3A8235E4" w14:textId="77777777" w:rsidR="00744272" w:rsidRPr="00662A00" w:rsidRDefault="00744272" w:rsidP="00744272">
      <w:pPr>
        <w:numPr>
          <w:ilvl w:val="0"/>
          <w:numId w:val="10"/>
        </w:numPr>
        <w:spacing w:after="3"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Employees shall act in good faith to enforce the operation of technology protection measures while school computers with Internet access are being used. </w:t>
      </w:r>
    </w:p>
    <w:p w14:paraId="305A47B1" w14:textId="77777777" w:rsidR="00744272" w:rsidRPr="00662A00" w:rsidRDefault="00744272" w:rsidP="00744272">
      <w:pPr>
        <w:spacing w:after="0"/>
        <w:ind w:left="720"/>
        <w:rPr>
          <w:rFonts w:asciiTheme="majorHAnsi" w:hAnsiTheme="majorHAnsi" w:cstheme="majorHAnsi"/>
          <w:sz w:val="20"/>
          <w:szCs w:val="20"/>
        </w:rPr>
      </w:pPr>
      <w:r w:rsidRPr="00662A00">
        <w:rPr>
          <w:rFonts w:asciiTheme="majorHAnsi" w:hAnsiTheme="majorHAnsi" w:cstheme="majorHAnsi"/>
          <w:sz w:val="20"/>
          <w:szCs w:val="20"/>
        </w:rPr>
        <w:t xml:space="preserve"> </w:t>
      </w:r>
    </w:p>
    <w:p w14:paraId="127D1F4E" w14:textId="77777777" w:rsidR="00744272" w:rsidRPr="00662A00" w:rsidRDefault="00744272" w:rsidP="00744272">
      <w:pPr>
        <w:spacing w:after="311"/>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Student Responsibilities:</w:t>
      </w:r>
      <w:r w:rsidRPr="00662A00">
        <w:rPr>
          <w:rFonts w:asciiTheme="majorHAnsi" w:hAnsiTheme="majorHAnsi" w:cstheme="majorHAnsi"/>
          <w:b/>
          <w:i/>
          <w:sz w:val="20"/>
          <w:szCs w:val="20"/>
        </w:rPr>
        <w:t xml:space="preserve"> </w:t>
      </w:r>
    </w:p>
    <w:p w14:paraId="6526AA2E"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should not use the Internet for purposes other than instructional assignments related to the curriculum.  </w:t>
      </w:r>
    </w:p>
    <w:p w14:paraId="175BA56B"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will use system-supported technology, including, but not limited to, Web 2.0 or equivalent resources (wikis, blogs, online collaborative environments, etc.) for educational use only and will refrain from accessing inappropriate information. </w:t>
      </w:r>
    </w:p>
    <w:p w14:paraId="31E5B344"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must follow teacher directions for Internet related assignments. </w:t>
      </w:r>
    </w:p>
    <w:p w14:paraId="541B16C9"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must heed prohibitions and Internet Safety rules. </w:t>
      </w:r>
    </w:p>
    <w:p w14:paraId="2E460A1E"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should participate in </w:t>
      </w:r>
      <w:proofErr w:type="gramStart"/>
      <w:r w:rsidRPr="00662A00">
        <w:rPr>
          <w:rFonts w:asciiTheme="majorHAnsi" w:hAnsiTheme="majorHAnsi" w:cstheme="majorHAnsi"/>
          <w:sz w:val="20"/>
          <w:szCs w:val="20"/>
        </w:rPr>
        <w:t>any and all</w:t>
      </w:r>
      <w:proofErr w:type="gramEnd"/>
      <w:r w:rsidRPr="00662A00">
        <w:rPr>
          <w:rFonts w:asciiTheme="majorHAnsi" w:hAnsiTheme="majorHAnsi" w:cstheme="majorHAnsi"/>
          <w:sz w:val="20"/>
          <w:szCs w:val="20"/>
        </w:rPr>
        <w:t xml:space="preserve"> training as instructed by school personnel. </w:t>
      </w:r>
    </w:p>
    <w:p w14:paraId="4FFEE65B"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will follow all applicable rules related to Internet, computer or digital device use contained within the Student Code of Conduct and Discipline. </w:t>
      </w:r>
    </w:p>
    <w:p w14:paraId="00D81983" w14:textId="77777777" w:rsidR="00744272" w:rsidRPr="00662A00" w:rsidRDefault="00744272" w:rsidP="00744272">
      <w:pPr>
        <w:numPr>
          <w:ilvl w:val="0"/>
          <w:numId w:val="10"/>
        </w:numPr>
        <w:spacing w:after="268"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should take precautions when using the network.  Internet safety is a great concern of the Richmond County Board of Education.   </w:t>
      </w:r>
    </w:p>
    <w:p w14:paraId="7D577201" w14:textId="77777777" w:rsidR="00744272" w:rsidRPr="00662A00" w:rsidRDefault="00744272" w:rsidP="00744272">
      <w:pPr>
        <w:spacing w:after="313"/>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For Internet Safety, Students Should:</w:t>
      </w:r>
      <w:r w:rsidRPr="00662A00">
        <w:rPr>
          <w:rFonts w:asciiTheme="majorHAnsi" w:hAnsiTheme="majorHAnsi" w:cstheme="majorHAnsi"/>
          <w:b/>
          <w:i/>
          <w:sz w:val="20"/>
          <w:szCs w:val="20"/>
        </w:rPr>
        <w:t xml:space="preserve"> </w:t>
      </w:r>
    </w:p>
    <w:p w14:paraId="1EBD9225"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lastRenderedPageBreak/>
        <w:t xml:space="preserve">Never provide last name, address, telephone number, or school name online.  </w:t>
      </w:r>
    </w:p>
    <w:p w14:paraId="699C452B"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Never respond to and always report any messages that make the student feel uncomfortable or that are </w:t>
      </w:r>
      <w:proofErr w:type="gramStart"/>
      <w:r w:rsidRPr="00662A00">
        <w:rPr>
          <w:rFonts w:asciiTheme="majorHAnsi" w:hAnsiTheme="majorHAnsi" w:cstheme="majorHAnsi"/>
          <w:sz w:val="20"/>
          <w:szCs w:val="20"/>
        </w:rPr>
        <w:t>from</w:t>
      </w:r>
      <w:proofErr w:type="gramEnd"/>
      <w:r w:rsidRPr="00662A00">
        <w:rPr>
          <w:rFonts w:asciiTheme="majorHAnsi" w:hAnsiTheme="majorHAnsi" w:cstheme="majorHAnsi"/>
          <w:sz w:val="20"/>
          <w:szCs w:val="20"/>
        </w:rPr>
        <w:t xml:space="preserve"> an unknown origin.  </w:t>
      </w:r>
    </w:p>
    <w:p w14:paraId="2B167783"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Never send a photo of themselves or anyone else.  </w:t>
      </w:r>
    </w:p>
    <w:p w14:paraId="17F39DDB"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Never arrange a face-to-face meeting with someone they </w:t>
      </w:r>
      <w:proofErr w:type="gramStart"/>
      <w:r w:rsidRPr="00662A00">
        <w:rPr>
          <w:rFonts w:asciiTheme="majorHAnsi" w:hAnsiTheme="majorHAnsi" w:cstheme="majorHAnsi"/>
          <w:sz w:val="20"/>
          <w:szCs w:val="20"/>
        </w:rPr>
        <w:t>met</w:t>
      </w:r>
      <w:proofErr w:type="gramEnd"/>
      <w:r w:rsidRPr="00662A00">
        <w:rPr>
          <w:rFonts w:asciiTheme="majorHAnsi" w:hAnsiTheme="majorHAnsi" w:cstheme="majorHAnsi"/>
          <w:sz w:val="20"/>
          <w:szCs w:val="20"/>
        </w:rPr>
        <w:t xml:space="preserve"> online.  </w:t>
      </w:r>
    </w:p>
    <w:p w14:paraId="77FB960C"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Never open attachments or files from unknown senders.  </w:t>
      </w:r>
    </w:p>
    <w:p w14:paraId="09B8531B"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Always report any inappropriate sites observed.  </w:t>
      </w:r>
    </w:p>
    <w:p w14:paraId="7F58F950" w14:textId="77777777" w:rsidR="00744272" w:rsidRPr="00662A00" w:rsidRDefault="00744272" w:rsidP="00744272">
      <w:pPr>
        <w:spacing w:after="79"/>
        <w:ind w:left="720"/>
        <w:rPr>
          <w:rFonts w:asciiTheme="majorHAnsi" w:hAnsiTheme="majorHAnsi" w:cstheme="majorHAnsi"/>
          <w:sz w:val="20"/>
          <w:szCs w:val="20"/>
        </w:rPr>
      </w:pPr>
      <w:r w:rsidRPr="00662A00">
        <w:rPr>
          <w:rFonts w:asciiTheme="majorHAnsi" w:hAnsiTheme="majorHAnsi" w:cstheme="majorHAnsi"/>
          <w:sz w:val="20"/>
          <w:szCs w:val="20"/>
        </w:rPr>
        <w:t xml:space="preserve"> </w:t>
      </w:r>
    </w:p>
    <w:p w14:paraId="13616F58" w14:textId="77777777" w:rsidR="00744272" w:rsidRPr="00662A00" w:rsidRDefault="00744272" w:rsidP="00744272">
      <w:pPr>
        <w:spacing w:after="238"/>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Usage of Web-Enabled Devices and/or Personal Computers</w:t>
      </w:r>
      <w:r w:rsidRPr="00662A00">
        <w:rPr>
          <w:rFonts w:asciiTheme="majorHAnsi" w:hAnsiTheme="majorHAnsi" w:cstheme="majorHAnsi"/>
          <w:b/>
          <w:i/>
          <w:sz w:val="20"/>
          <w:szCs w:val="20"/>
        </w:rPr>
        <w:t xml:space="preserve">  </w:t>
      </w:r>
    </w:p>
    <w:p w14:paraId="1BF9516C" w14:textId="77777777" w:rsidR="00744272" w:rsidRPr="00662A00" w:rsidRDefault="00744272" w:rsidP="00744272">
      <w:pPr>
        <w:spacing w:after="287"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The use of web-enabled devices or personal computers on campus is a privilege that the school grants to students who are willing to assume the responsibilities outlined in the Richmond County Acceptable Use Policy and Procedures.  This usage policy also applies to the web-enabled devices checked out by the school.  All guidelines in the Richmond County Board of Education Acceptable Use Policy continue to apply when a student brings a personal laptop computer or other web-enabled device for use on campus.   </w:t>
      </w:r>
    </w:p>
    <w:p w14:paraId="46B55687" w14:textId="77777777" w:rsidR="00744272" w:rsidRPr="00662A00" w:rsidRDefault="00744272" w:rsidP="00744272">
      <w:pPr>
        <w:spacing w:after="240"/>
        <w:rPr>
          <w:rFonts w:asciiTheme="majorHAnsi" w:hAnsiTheme="majorHAnsi" w:cstheme="majorHAnsi"/>
          <w:sz w:val="20"/>
          <w:szCs w:val="20"/>
        </w:rPr>
      </w:pPr>
      <w:r w:rsidRPr="00662A00">
        <w:rPr>
          <w:rFonts w:asciiTheme="majorHAnsi" w:hAnsiTheme="majorHAnsi" w:cstheme="majorHAnsi"/>
          <w:i/>
          <w:sz w:val="20"/>
          <w:szCs w:val="20"/>
        </w:rPr>
        <w:t xml:space="preserve">Failure to follow the Acceptable Use Policy violates the requirements as set forth by the Official Code of Georgia and the Children’s Internet Protection Act (CIPA). </w:t>
      </w:r>
    </w:p>
    <w:p w14:paraId="35C55F05" w14:textId="77777777" w:rsidR="00744272" w:rsidRDefault="00744272" w:rsidP="00744272">
      <w:pPr>
        <w:spacing w:after="158"/>
        <w:rPr>
          <w:rFonts w:asciiTheme="majorHAnsi" w:hAnsiTheme="majorHAnsi" w:cstheme="majorHAnsi"/>
          <w:sz w:val="20"/>
          <w:szCs w:val="20"/>
        </w:rPr>
      </w:pPr>
      <w:r w:rsidRPr="00662A00">
        <w:rPr>
          <w:rFonts w:asciiTheme="majorHAnsi" w:hAnsiTheme="majorHAnsi" w:cstheme="majorHAnsi"/>
          <w:sz w:val="20"/>
          <w:szCs w:val="20"/>
        </w:rPr>
        <w:t xml:space="preserve"> </w:t>
      </w:r>
    </w:p>
    <w:p w14:paraId="0B531026" w14:textId="4CFCEB09" w:rsidR="00FA631F" w:rsidRPr="00FA631F" w:rsidRDefault="00744272" w:rsidP="00744272">
      <w:pPr>
        <w:rPr>
          <w:rFonts w:asciiTheme="majorHAnsi" w:hAnsiTheme="majorHAnsi" w:cstheme="majorHAnsi"/>
          <w:sz w:val="20"/>
          <w:szCs w:val="20"/>
        </w:rPr>
      </w:pPr>
      <w:r>
        <w:rPr>
          <w:rFonts w:asciiTheme="majorHAnsi" w:hAnsiTheme="majorHAnsi" w:cstheme="majorHAnsi"/>
          <w:sz w:val="20"/>
          <w:szCs w:val="20"/>
        </w:rPr>
        <w:br w:type="page"/>
      </w:r>
    </w:p>
    <w:p w14:paraId="07E2B9B0" w14:textId="2ABD3BB9" w:rsidR="00744272" w:rsidRPr="00744272" w:rsidRDefault="00744272" w:rsidP="00744272">
      <w:pPr>
        <w:rPr>
          <w:b/>
          <w:color w:val="6F2DA8"/>
          <w:sz w:val="36"/>
          <w:szCs w:val="12"/>
        </w:rPr>
      </w:pPr>
      <w:r w:rsidRPr="00744272">
        <w:rPr>
          <w:b/>
          <w:color w:val="6F2DA8"/>
          <w:sz w:val="36"/>
          <w:szCs w:val="12"/>
        </w:rPr>
        <w:lastRenderedPageBreak/>
        <w:t>APPENDIX</w:t>
      </w:r>
      <w:r w:rsidR="0097272D">
        <w:rPr>
          <w:b/>
          <w:color w:val="6F2DA8"/>
          <w:sz w:val="36"/>
          <w:szCs w:val="12"/>
        </w:rPr>
        <w:t xml:space="preserve"> 3</w:t>
      </w:r>
      <w:r w:rsidRPr="00744272">
        <w:rPr>
          <w:b/>
          <w:color w:val="6F2DA8"/>
          <w:sz w:val="36"/>
          <w:szCs w:val="12"/>
        </w:rPr>
        <w:t>: RCSS Title IX Notice and Complaint Procedures</w:t>
      </w:r>
    </w:p>
    <w:p w14:paraId="5DCAC577" w14:textId="465D646E" w:rsidR="00744272" w:rsidRPr="00744272" w:rsidRDefault="00744272" w:rsidP="00744272">
      <w:pPr>
        <w:rPr>
          <w:b/>
          <w:color w:val="6F2DA8"/>
          <w:sz w:val="44"/>
          <w:szCs w:val="16"/>
        </w:rPr>
      </w:pPr>
      <w:r w:rsidRPr="00536A95">
        <w:rPr>
          <w:rFonts w:asciiTheme="majorHAnsi" w:eastAsia="Times New Roman" w:hAnsiTheme="majorHAnsi" w:cstheme="majorHAnsi"/>
          <w:sz w:val="20"/>
          <w:szCs w:val="20"/>
          <w:u w:val="single"/>
        </w:rPr>
        <w:t>Non-Discrimination/ Sexual Harassment</w:t>
      </w:r>
      <w:r w:rsidRPr="00536A95">
        <w:rPr>
          <w:rFonts w:asciiTheme="majorHAnsi" w:eastAsia="Times New Roman" w:hAnsiTheme="majorHAnsi" w:cstheme="majorHAnsi"/>
          <w:sz w:val="20"/>
          <w:szCs w:val="20"/>
        </w:rPr>
        <w:t xml:space="preserve"> </w:t>
      </w:r>
    </w:p>
    <w:p w14:paraId="47066024" w14:textId="77777777" w:rsidR="00744272" w:rsidRPr="00536A95" w:rsidRDefault="00744272" w:rsidP="00744272">
      <w:pPr>
        <w:spacing w:after="4" w:line="249" w:lineRule="auto"/>
        <w:ind w:right="670"/>
        <w:rPr>
          <w:rFonts w:asciiTheme="majorHAnsi" w:hAnsiTheme="majorHAnsi" w:cstheme="majorHAnsi"/>
          <w:sz w:val="20"/>
          <w:szCs w:val="20"/>
        </w:rPr>
      </w:pPr>
      <w:r w:rsidRPr="00536A95">
        <w:rPr>
          <w:rFonts w:asciiTheme="majorHAnsi" w:eastAsia="Times New Roman" w:hAnsiTheme="majorHAnsi" w:cstheme="majorHAnsi"/>
          <w:sz w:val="20"/>
          <w:szCs w:val="20"/>
        </w:rPr>
        <w:t xml:space="preserve">The Richmond County School System (RCSS) is committed to maintaining an educational environment that is free from discrimination and harassment, where all members of the school community are treated with dignity and respect. Accordingly, RCSS does not discriminate </w:t>
      </w:r>
      <w:proofErr w:type="gramStart"/>
      <w:r w:rsidRPr="00536A95">
        <w:rPr>
          <w:rFonts w:asciiTheme="majorHAnsi" w:eastAsia="Times New Roman" w:hAnsiTheme="majorHAnsi" w:cstheme="majorHAnsi"/>
          <w:sz w:val="20"/>
          <w:szCs w:val="20"/>
        </w:rPr>
        <w:t>on the basis of</w:t>
      </w:r>
      <w:proofErr w:type="gramEnd"/>
      <w:r w:rsidRPr="00536A95">
        <w:rPr>
          <w:rFonts w:asciiTheme="majorHAnsi" w:eastAsia="Times New Roman" w:hAnsiTheme="majorHAnsi" w:cstheme="majorHAnsi"/>
          <w:sz w:val="20"/>
          <w:szCs w:val="20"/>
        </w:rPr>
        <w:t xml:space="preserve"> race, color, national origin, sex, disability, or age in its educational programs and activities and provides equitable access to all educational programs, activities, sports and facilities. </w:t>
      </w:r>
    </w:p>
    <w:p w14:paraId="5AA30CDC" w14:textId="77777777" w:rsidR="00744272" w:rsidRPr="00536A95" w:rsidRDefault="00744272" w:rsidP="00744272">
      <w:pPr>
        <w:spacing w:after="4" w:line="249" w:lineRule="auto"/>
        <w:ind w:right="670"/>
        <w:rPr>
          <w:rFonts w:asciiTheme="majorHAnsi" w:hAnsiTheme="majorHAnsi" w:cstheme="majorHAnsi"/>
          <w:sz w:val="20"/>
          <w:szCs w:val="20"/>
        </w:rPr>
      </w:pPr>
      <w:r w:rsidRPr="00536A95">
        <w:rPr>
          <w:rFonts w:asciiTheme="majorHAnsi" w:eastAsia="Times New Roman" w:hAnsiTheme="majorHAnsi" w:cstheme="majorHAnsi"/>
          <w:sz w:val="20"/>
          <w:szCs w:val="20"/>
        </w:rPr>
        <w:t xml:space="preserve">Title IX of the Education Amendments of 1972 prohibits discrimination </w:t>
      </w:r>
      <w:proofErr w:type="gramStart"/>
      <w:r w:rsidRPr="00536A95">
        <w:rPr>
          <w:rFonts w:asciiTheme="majorHAnsi" w:eastAsia="Times New Roman" w:hAnsiTheme="majorHAnsi" w:cstheme="majorHAnsi"/>
          <w:sz w:val="20"/>
          <w:szCs w:val="20"/>
        </w:rPr>
        <w:t>on the basis of</w:t>
      </w:r>
      <w:proofErr w:type="gramEnd"/>
      <w:r w:rsidRPr="00536A95">
        <w:rPr>
          <w:rFonts w:asciiTheme="majorHAnsi" w:eastAsia="Times New Roman" w:hAnsiTheme="majorHAnsi" w:cstheme="majorHAnsi"/>
          <w:sz w:val="20"/>
          <w:szCs w:val="20"/>
        </w:rPr>
        <w:t xml:space="preserve"> sex in education programs or activities operated by recipients of Federal financial assistance. RCSS prohibits discrimination based on sex, including sexual harassment.  </w:t>
      </w:r>
    </w:p>
    <w:p w14:paraId="3C312E36" w14:textId="77777777" w:rsidR="00744272" w:rsidRPr="00536A95" w:rsidRDefault="00744272" w:rsidP="00744272">
      <w:pPr>
        <w:spacing w:after="4" w:line="249" w:lineRule="auto"/>
        <w:ind w:right="670"/>
        <w:rPr>
          <w:rFonts w:asciiTheme="majorHAnsi" w:hAnsiTheme="majorHAnsi" w:cstheme="majorHAnsi"/>
          <w:sz w:val="20"/>
          <w:szCs w:val="20"/>
        </w:rPr>
      </w:pPr>
      <w:r w:rsidRPr="00536A95">
        <w:rPr>
          <w:rFonts w:asciiTheme="majorHAnsi" w:eastAsia="Times New Roman" w:hAnsiTheme="majorHAnsi" w:cstheme="majorHAnsi"/>
          <w:b/>
          <w:sz w:val="20"/>
          <w:szCs w:val="20"/>
        </w:rPr>
        <w:t xml:space="preserve">Sexual harassment </w:t>
      </w:r>
      <w:r w:rsidRPr="00536A95">
        <w:rPr>
          <w:rFonts w:asciiTheme="majorHAnsi" w:eastAsia="Times New Roman" w:hAnsiTheme="majorHAnsi" w:cstheme="majorHAnsi"/>
          <w:sz w:val="20"/>
          <w:szCs w:val="20"/>
        </w:rPr>
        <w:t xml:space="preserve">means conduct </w:t>
      </w:r>
      <w:proofErr w:type="gramStart"/>
      <w:r w:rsidRPr="00536A95">
        <w:rPr>
          <w:rFonts w:asciiTheme="majorHAnsi" w:eastAsia="Times New Roman" w:hAnsiTheme="majorHAnsi" w:cstheme="majorHAnsi"/>
          <w:sz w:val="20"/>
          <w:szCs w:val="20"/>
        </w:rPr>
        <w:t>on the basis of</w:t>
      </w:r>
      <w:proofErr w:type="gramEnd"/>
      <w:r w:rsidRPr="00536A95">
        <w:rPr>
          <w:rFonts w:asciiTheme="majorHAnsi" w:eastAsia="Times New Roman" w:hAnsiTheme="majorHAnsi" w:cstheme="majorHAnsi"/>
          <w:sz w:val="20"/>
          <w:szCs w:val="20"/>
        </w:rPr>
        <w:t xml:space="preserve"> sex that satisfies one or more of the following: </w:t>
      </w:r>
    </w:p>
    <w:p w14:paraId="45C6A2BC" w14:textId="77777777" w:rsidR="00744272" w:rsidRPr="00536A95" w:rsidRDefault="00744272" w:rsidP="00744272">
      <w:pPr>
        <w:numPr>
          <w:ilvl w:val="0"/>
          <w:numId w:val="7"/>
        </w:numPr>
        <w:spacing w:after="0" w:line="249" w:lineRule="auto"/>
        <w:ind w:right="670" w:hanging="10"/>
        <w:rPr>
          <w:rFonts w:asciiTheme="majorHAnsi" w:hAnsiTheme="majorHAnsi" w:cstheme="majorHAnsi"/>
          <w:sz w:val="20"/>
          <w:szCs w:val="20"/>
        </w:rPr>
      </w:pPr>
      <w:r w:rsidRPr="00536A95">
        <w:rPr>
          <w:rFonts w:asciiTheme="majorHAnsi" w:eastAsia="Times New Roman" w:hAnsiTheme="majorHAnsi" w:cstheme="majorHAnsi"/>
          <w:sz w:val="20"/>
          <w:szCs w:val="20"/>
        </w:rPr>
        <w:t xml:space="preserve">An employee of the School System conditioning the provision of an aid, benefit, or service of the recipient on an individual’s participation in unwelcome sexual conduct. </w:t>
      </w:r>
    </w:p>
    <w:p w14:paraId="705DED52" w14:textId="77777777" w:rsidR="00744272" w:rsidRPr="00536A95" w:rsidRDefault="00744272" w:rsidP="00744272">
      <w:pPr>
        <w:numPr>
          <w:ilvl w:val="0"/>
          <w:numId w:val="7"/>
        </w:numPr>
        <w:spacing w:after="0" w:line="249" w:lineRule="auto"/>
        <w:ind w:right="670" w:hanging="10"/>
        <w:rPr>
          <w:rFonts w:asciiTheme="majorHAnsi" w:hAnsiTheme="majorHAnsi" w:cstheme="majorHAnsi"/>
          <w:sz w:val="20"/>
          <w:szCs w:val="20"/>
        </w:rPr>
      </w:pPr>
      <w:r w:rsidRPr="00536A95">
        <w:rPr>
          <w:rFonts w:asciiTheme="majorHAnsi" w:eastAsia="Times New Roman" w:hAnsiTheme="majorHAnsi" w:cstheme="majorHAnsi"/>
          <w:sz w:val="20"/>
          <w:szCs w:val="20"/>
        </w:rPr>
        <w:t xml:space="preserve">Unwelcome conduct determined by a reasonable person to be so severe, pervasive, and objectively offensive that it effectively denies a person equal access to the School System’s education programs or activities; or </w:t>
      </w:r>
    </w:p>
    <w:p w14:paraId="5E6659A0" w14:textId="77777777" w:rsidR="00744272" w:rsidRPr="00536A95" w:rsidRDefault="00744272" w:rsidP="00744272">
      <w:pPr>
        <w:numPr>
          <w:ilvl w:val="0"/>
          <w:numId w:val="7"/>
        </w:numPr>
        <w:spacing w:after="0" w:line="249" w:lineRule="auto"/>
        <w:ind w:right="670" w:hanging="10"/>
        <w:rPr>
          <w:rFonts w:asciiTheme="majorHAnsi" w:hAnsiTheme="majorHAnsi" w:cstheme="majorHAnsi"/>
          <w:sz w:val="20"/>
          <w:szCs w:val="20"/>
        </w:rPr>
      </w:pPr>
      <w:r w:rsidRPr="00536A95">
        <w:rPr>
          <w:rFonts w:asciiTheme="majorHAnsi" w:eastAsia="Times New Roman" w:hAnsiTheme="majorHAnsi" w:cstheme="majorHAnsi"/>
          <w:sz w:val="20"/>
          <w:szCs w:val="20"/>
        </w:rPr>
        <w:t xml:space="preserve">“Sexual assault” as defined in 20 U.S.C. § 1092(f)(6)(A)(v), “dating violence” as defined in 34 U.S.C. § 12291(a)(10), “domestic violence” as defined in 34 U.S.C. § 12291(a)(8), or “stalking” as defined in 34 U.S.C. § 12291(a)(30). </w:t>
      </w:r>
    </w:p>
    <w:p w14:paraId="17892C43" w14:textId="77777777" w:rsidR="00744272" w:rsidRPr="00536A95" w:rsidRDefault="00744272" w:rsidP="00744272">
      <w:pPr>
        <w:spacing w:after="150" w:line="249" w:lineRule="auto"/>
        <w:ind w:left="20" w:right="670" w:hanging="10"/>
        <w:rPr>
          <w:rFonts w:asciiTheme="majorHAnsi" w:hAnsiTheme="majorHAnsi" w:cstheme="majorHAnsi"/>
          <w:sz w:val="20"/>
          <w:szCs w:val="20"/>
        </w:rPr>
      </w:pPr>
      <w:r w:rsidRPr="00536A95">
        <w:rPr>
          <w:rFonts w:asciiTheme="majorHAnsi" w:eastAsia="Times New Roman" w:hAnsiTheme="majorHAnsi" w:cstheme="majorHAnsi"/>
          <w:sz w:val="20"/>
          <w:szCs w:val="20"/>
        </w:rPr>
        <w:t xml:space="preserve">Any student or employee who believes themselves to be discriminated against </w:t>
      </w:r>
      <w:proofErr w:type="gramStart"/>
      <w:r w:rsidRPr="00536A95">
        <w:rPr>
          <w:rFonts w:asciiTheme="majorHAnsi" w:eastAsia="Times New Roman" w:hAnsiTheme="majorHAnsi" w:cstheme="majorHAnsi"/>
          <w:sz w:val="20"/>
          <w:szCs w:val="20"/>
        </w:rPr>
        <w:t>on the basis of</w:t>
      </w:r>
      <w:proofErr w:type="gramEnd"/>
      <w:r w:rsidRPr="00536A95">
        <w:rPr>
          <w:rFonts w:asciiTheme="majorHAnsi" w:eastAsia="Times New Roman" w:hAnsiTheme="majorHAnsi" w:cstheme="majorHAnsi"/>
          <w:sz w:val="20"/>
          <w:szCs w:val="20"/>
        </w:rPr>
        <w:t xml:space="preserve"> sex should make a report to an administrator or the School Title IX Coordinator. Complaint forms are located on the RCSS website, www.rcboe.org.</w:t>
      </w:r>
    </w:p>
    <w:p w14:paraId="0473D7B7" w14:textId="77777777" w:rsidR="00744272" w:rsidRDefault="00744272" w:rsidP="00744272">
      <w:pPr>
        <w:spacing w:after="4" w:line="249" w:lineRule="auto"/>
        <w:ind w:left="30" w:right="670" w:hanging="10"/>
        <w:rPr>
          <w:rFonts w:asciiTheme="majorHAnsi" w:hAnsiTheme="majorHAnsi" w:cstheme="majorHAnsi"/>
          <w:sz w:val="20"/>
          <w:szCs w:val="20"/>
        </w:rPr>
      </w:pPr>
      <w:r w:rsidRPr="00536A95">
        <w:rPr>
          <w:rFonts w:asciiTheme="majorHAnsi" w:eastAsia="Times New Roman" w:hAnsiTheme="majorHAnsi" w:cstheme="majorHAnsi"/>
          <w:sz w:val="20"/>
          <w:szCs w:val="20"/>
        </w:rPr>
        <w:t>Alleged violations will be investigated, and when it is determined that a violation has occurred, prompt appropriate</w:t>
      </w:r>
      <w:r>
        <w:rPr>
          <w:rFonts w:asciiTheme="majorHAnsi" w:eastAsia="Times New Roman" w:hAnsiTheme="majorHAnsi" w:cstheme="majorHAnsi"/>
          <w:sz w:val="20"/>
          <w:szCs w:val="20"/>
        </w:rPr>
        <w:t xml:space="preserve"> </w:t>
      </w:r>
      <w:r w:rsidRPr="00536A95">
        <w:rPr>
          <w:rFonts w:asciiTheme="majorHAnsi" w:eastAsia="Times New Roman" w:hAnsiTheme="majorHAnsi" w:cstheme="majorHAnsi"/>
          <w:sz w:val="20"/>
          <w:szCs w:val="20"/>
        </w:rPr>
        <w:t xml:space="preserve">disciplinary action will be taken against </w:t>
      </w:r>
      <w:proofErr w:type="gramStart"/>
      <w:r w:rsidRPr="00536A95">
        <w:rPr>
          <w:rFonts w:asciiTheme="majorHAnsi" w:eastAsia="Times New Roman" w:hAnsiTheme="majorHAnsi" w:cstheme="majorHAnsi"/>
          <w:sz w:val="20"/>
          <w:szCs w:val="20"/>
        </w:rPr>
        <w:t>persons</w:t>
      </w:r>
      <w:proofErr w:type="gramEnd"/>
      <w:r w:rsidRPr="00536A95">
        <w:rPr>
          <w:rFonts w:asciiTheme="majorHAnsi" w:eastAsia="Times New Roman" w:hAnsiTheme="majorHAnsi" w:cstheme="majorHAnsi"/>
          <w:sz w:val="20"/>
          <w:szCs w:val="20"/>
        </w:rPr>
        <w:t xml:space="preserve"> found to be in violation. These actions include sanctions authorized by law,</w:t>
      </w:r>
      <w:r>
        <w:rPr>
          <w:rFonts w:asciiTheme="majorHAnsi" w:eastAsia="Times New Roman" w:hAnsiTheme="majorHAnsi" w:cstheme="majorHAnsi"/>
          <w:sz w:val="20"/>
          <w:szCs w:val="20"/>
        </w:rPr>
        <w:t xml:space="preserve"> </w:t>
      </w:r>
      <w:r w:rsidRPr="00536A95">
        <w:rPr>
          <w:rFonts w:asciiTheme="majorHAnsi" w:eastAsia="Times New Roman" w:hAnsiTheme="majorHAnsi" w:cstheme="majorHAnsi"/>
          <w:sz w:val="20"/>
          <w:szCs w:val="20"/>
        </w:rPr>
        <w:t xml:space="preserve">Board policy, and the Code of Student Conduct and Discipline. </w:t>
      </w:r>
    </w:p>
    <w:p w14:paraId="6B2744FF" w14:textId="77777777" w:rsidR="00744272" w:rsidRDefault="00744272" w:rsidP="00744272">
      <w:pPr>
        <w:spacing w:after="4" w:line="249" w:lineRule="auto"/>
        <w:ind w:left="30" w:right="670" w:hanging="10"/>
        <w:rPr>
          <w:rFonts w:asciiTheme="majorHAnsi" w:eastAsia="Times New Roman" w:hAnsiTheme="majorHAnsi" w:cstheme="majorHAnsi"/>
          <w:sz w:val="20"/>
          <w:szCs w:val="20"/>
        </w:rPr>
      </w:pPr>
      <w:r w:rsidRPr="00536A95">
        <w:rPr>
          <w:rFonts w:asciiTheme="majorHAnsi" w:eastAsia="Times New Roman" w:hAnsiTheme="majorHAnsi" w:cstheme="majorHAnsi"/>
          <w:sz w:val="20"/>
          <w:szCs w:val="20"/>
        </w:rPr>
        <w:t xml:space="preserve">RCSS also prohibits retaliatory behavior or action against </w:t>
      </w:r>
      <w:proofErr w:type="gramStart"/>
      <w:r w:rsidRPr="00536A95">
        <w:rPr>
          <w:rFonts w:asciiTheme="majorHAnsi" w:eastAsia="Times New Roman" w:hAnsiTheme="majorHAnsi" w:cstheme="majorHAnsi"/>
          <w:sz w:val="20"/>
          <w:szCs w:val="20"/>
        </w:rPr>
        <w:t>persons</w:t>
      </w:r>
      <w:proofErr w:type="gramEnd"/>
      <w:r w:rsidRPr="00536A95">
        <w:rPr>
          <w:rFonts w:asciiTheme="majorHAnsi" w:eastAsia="Times New Roman" w:hAnsiTheme="majorHAnsi" w:cstheme="majorHAnsi"/>
          <w:sz w:val="20"/>
          <w:szCs w:val="20"/>
        </w:rPr>
        <w:t xml:space="preserve"> who complain, testify, assist, or otherwise participate in</w:t>
      </w:r>
      <w:r>
        <w:rPr>
          <w:rFonts w:asciiTheme="majorHAnsi" w:eastAsia="Times New Roman" w:hAnsiTheme="majorHAnsi" w:cstheme="majorHAnsi"/>
          <w:sz w:val="20"/>
          <w:szCs w:val="20"/>
        </w:rPr>
        <w:t xml:space="preserve"> </w:t>
      </w:r>
    </w:p>
    <w:p w14:paraId="5C8EC958" w14:textId="77777777" w:rsidR="00744272" w:rsidRDefault="00744272" w:rsidP="00744272">
      <w:pPr>
        <w:spacing w:after="4" w:line="249" w:lineRule="auto"/>
        <w:ind w:left="30" w:right="670" w:hanging="10"/>
        <w:rPr>
          <w:rFonts w:asciiTheme="majorHAnsi" w:hAnsiTheme="majorHAnsi" w:cstheme="majorHAnsi"/>
          <w:sz w:val="20"/>
          <w:szCs w:val="20"/>
        </w:rPr>
      </w:pPr>
      <w:r w:rsidRPr="00536A95">
        <w:rPr>
          <w:rFonts w:asciiTheme="majorHAnsi" w:eastAsia="Times New Roman" w:hAnsiTheme="majorHAnsi" w:cstheme="majorHAnsi"/>
          <w:sz w:val="20"/>
          <w:szCs w:val="20"/>
        </w:rPr>
        <w:t xml:space="preserve">the complaint process as established by Board policy and the administrative regulations. </w:t>
      </w:r>
    </w:p>
    <w:p w14:paraId="6CCF2595" w14:textId="77777777" w:rsidR="00744272" w:rsidRPr="00536A95" w:rsidRDefault="00744272" w:rsidP="00744272">
      <w:pPr>
        <w:spacing w:after="4" w:line="249" w:lineRule="auto"/>
        <w:ind w:left="30" w:right="670" w:hanging="10"/>
        <w:rPr>
          <w:rFonts w:asciiTheme="majorHAnsi" w:hAnsiTheme="majorHAnsi" w:cstheme="majorHAnsi"/>
          <w:sz w:val="20"/>
          <w:szCs w:val="20"/>
        </w:rPr>
      </w:pPr>
      <w:r w:rsidRPr="00536A95">
        <w:rPr>
          <w:rFonts w:asciiTheme="majorHAnsi" w:eastAsia="Times New Roman" w:hAnsiTheme="majorHAnsi" w:cstheme="majorHAnsi"/>
          <w:sz w:val="20"/>
          <w:szCs w:val="20"/>
        </w:rPr>
        <w:t xml:space="preserve">RCSS has designated a System Title IX Coordinator who is responsible for coordinating efforts to comply with and carry out the School System’s responsibilities under Title IX. Individuals with a question on Title IX or who would like to file a formal Title IX Complaint should contact: </w:t>
      </w:r>
    </w:p>
    <w:p w14:paraId="61E1C58E" w14:textId="77777777" w:rsidR="00744272" w:rsidRPr="00536A95" w:rsidRDefault="00744272" w:rsidP="00744272">
      <w:pPr>
        <w:spacing w:after="0"/>
        <w:ind w:left="10" w:right="20" w:hanging="10"/>
        <w:jc w:val="center"/>
        <w:rPr>
          <w:rFonts w:asciiTheme="majorHAnsi" w:hAnsiTheme="majorHAnsi" w:cstheme="majorBidi"/>
          <w:sz w:val="20"/>
          <w:szCs w:val="20"/>
        </w:rPr>
      </w:pPr>
      <w:r w:rsidRPr="009B4123">
        <w:rPr>
          <w:rFonts w:asciiTheme="majorHAnsi" w:eastAsia="Times New Roman" w:hAnsiTheme="majorHAnsi" w:cstheme="majorBidi"/>
          <w:b/>
          <w:bCs/>
          <w:sz w:val="20"/>
          <w:szCs w:val="20"/>
        </w:rPr>
        <w:t xml:space="preserve">System Title IX Coordinator </w:t>
      </w:r>
    </w:p>
    <w:p w14:paraId="2D64BF50" w14:textId="6777A466" w:rsidR="00744272" w:rsidRPr="00536A95" w:rsidRDefault="00744272" w:rsidP="00744272">
      <w:pPr>
        <w:spacing w:after="0"/>
        <w:ind w:left="10" w:right="24" w:hanging="10"/>
        <w:jc w:val="center"/>
        <w:rPr>
          <w:rFonts w:asciiTheme="majorHAnsi" w:hAnsiTheme="majorHAnsi" w:cstheme="majorBidi"/>
          <w:sz w:val="20"/>
          <w:szCs w:val="20"/>
        </w:rPr>
      </w:pPr>
      <w:r w:rsidRPr="009B4123">
        <w:rPr>
          <w:rFonts w:asciiTheme="majorHAnsi" w:eastAsia="Times New Roman" w:hAnsiTheme="majorHAnsi" w:cstheme="majorBidi"/>
          <w:b/>
          <w:bCs/>
          <w:sz w:val="20"/>
          <w:szCs w:val="20"/>
        </w:rPr>
        <w:t xml:space="preserve">Dr. </w:t>
      </w:r>
      <w:r>
        <w:rPr>
          <w:rFonts w:asciiTheme="majorHAnsi" w:eastAsia="Times New Roman" w:hAnsiTheme="majorHAnsi" w:cstheme="majorBidi"/>
          <w:b/>
          <w:bCs/>
          <w:sz w:val="20"/>
          <w:szCs w:val="20"/>
        </w:rPr>
        <w:t>T. Singh</w:t>
      </w:r>
    </w:p>
    <w:p w14:paraId="0D0C3B07" w14:textId="77777777" w:rsidR="00744272" w:rsidRPr="00536A95" w:rsidRDefault="00744272" w:rsidP="00744272">
      <w:pPr>
        <w:spacing w:after="0"/>
        <w:ind w:left="10" w:right="23" w:hanging="10"/>
        <w:jc w:val="center"/>
        <w:rPr>
          <w:rFonts w:asciiTheme="majorHAnsi" w:hAnsiTheme="majorHAnsi" w:cstheme="majorBidi"/>
          <w:sz w:val="20"/>
          <w:szCs w:val="20"/>
        </w:rPr>
      </w:pPr>
      <w:r w:rsidRPr="009B4123">
        <w:rPr>
          <w:rFonts w:asciiTheme="majorHAnsi" w:eastAsia="Times New Roman" w:hAnsiTheme="majorHAnsi" w:cstheme="majorBidi"/>
          <w:b/>
          <w:bCs/>
          <w:sz w:val="20"/>
          <w:szCs w:val="20"/>
        </w:rPr>
        <w:t xml:space="preserve">Department of Student </w:t>
      </w:r>
    </w:p>
    <w:p w14:paraId="294142A7" w14:textId="77777777" w:rsidR="00744272" w:rsidRPr="00536A95" w:rsidRDefault="00744272" w:rsidP="00744272">
      <w:pPr>
        <w:spacing w:after="0"/>
        <w:ind w:left="10" w:right="24" w:hanging="10"/>
        <w:jc w:val="center"/>
        <w:rPr>
          <w:rFonts w:asciiTheme="majorHAnsi" w:hAnsiTheme="majorHAnsi" w:cstheme="majorBidi"/>
          <w:sz w:val="20"/>
          <w:szCs w:val="20"/>
        </w:rPr>
      </w:pPr>
      <w:r w:rsidRPr="009B4123">
        <w:rPr>
          <w:rFonts w:asciiTheme="majorHAnsi" w:eastAsia="Times New Roman" w:hAnsiTheme="majorHAnsi" w:cstheme="majorBidi"/>
          <w:b/>
          <w:bCs/>
          <w:sz w:val="20"/>
          <w:szCs w:val="20"/>
        </w:rPr>
        <w:t xml:space="preserve">Services 864 Broad Street </w:t>
      </w:r>
    </w:p>
    <w:p w14:paraId="47A6C29B" w14:textId="77777777" w:rsidR="00744272" w:rsidRPr="00536A95" w:rsidRDefault="00744272" w:rsidP="00744272">
      <w:pPr>
        <w:spacing w:after="0"/>
        <w:ind w:left="10" w:right="25" w:hanging="10"/>
        <w:jc w:val="center"/>
        <w:rPr>
          <w:rFonts w:asciiTheme="majorHAnsi" w:hAnsiTheme="majorHAnsi" w:cstheme="majorBidi"/>
          <w:sz w:val="20"/>
          <w:szCs w:val="20"/>
        </w:rPr>
      </w:pPr>
      <w:r w:rsidRPr="009B4123">
        <w:rPr>
          <w:rFonts w:asciiTheme="majorHAnsi" w:eastAsia="Times New Roman" w:hAnsiTheme="majorHAnsi" w:cstheme="majorBidi"/>
          <w:b/>
          <w:bCs/>
          <w:sz w:val="20"/>
          <w:szCs w:val="20"/>
        </w:rPr>
        <w:t xml:space="preserve">Augusta, GA 30901 </w:t>
      </w:r>
    </w:p>
    <w:p w14:paraId="63848827" w14:textId="77777777" w:rsidR="00744272" w:rsidRPr="00536A95" w:rsidRDefault="00744272" w:rsidP="00744272">
      <w:pPr>
        <w:spacing w:after="0" w:line="238" w:lineRule="auto"/>
        <w:ind w:left="1926" w:right="1891"/>
        <w:jc w:val="center"/>
        <w:rPr>
          <w:rFonts w:asciiTheme="majorHAnsi" w:hAnsiTheme="majorHAnsi" w:cstheme="majorBidi"/>
          <w:sz w:val="20"/>
          <w:szCs w:val="20"/>
        </w:rPr>
      </w:pPr>
      <w:r w:rsidRPr="009B4123">
        <w:rPr>
          <w:rFonts w:asciiTheme="majorHAnsi" w:eastAsia="Times New Roman" w:hAnsiTheme="majorHAnsi" w:cstheme="majorBidi"/>
          <w:b/>
          <w:bCs/>
          <w:sz w:val="20"/>
          <w:szCs w:val="20"/>
        </w:rPr>
        <w:t xml:space="preserve">(706)826-1000 x 5501 </w:t>
      </w:r>
      <w:r w:rsidRPr="009B4123">
        <w:rPr>
          <w:rFonts w:asciiTheme="majorHAnsi" w:eastAsia="Times New Roman" w:hAnsiTheme="majorHAnsi" w:cstheme="majorBidi"/>
          <w:b/>
          <w:bCs/>
          <w:sz w:val="20"/>
          <w:szCs w:val="20"/>
          <w:u w:val="single"/>
        </w:rPr>
        <w:t>glostar@boe.richmond.k12.ga.us</w:t>
      </w:r>
      <w:r w:rsidRPr="009B4123">
        <w:rPr>
          <w:rFonts w:asciiTheme="majorHAnsi" w:eastAsia="Times New Roman" w:hAnsiTheme="majorHAnsi" w:cstheme="majorBidi"/>
          <w:b/>
          <w:bCs/>
          <w:sz w:val="20"/>
          <w:szCs w:val="20"/>
        </w:rPr>
        <w:t xml:space="preserve"> </w:t>
      </w:r>
    </w:p>
    <w:p w14:paraId="6E6823D2" w14:textId="77777777" w:rsidR="00744272" w:rsidRDefault="00744272" w:rsidP="00744272">
      <w:pPr>
        <w:spacing w:after="4" w:line="249" w:lineRule="auto"/>
        <w:ind w:left="111" w:right="113" w:hanging="10"/>
        <w:jc w:val="both"/>
        <w:rPr>
          <w:rFonts w:asciiTheme="majorHAnsi" w:eastAsia="Times New Roman" w:hAnsiTheme="majorHAnsi" w:cstheme="majorHAnsi"/>
          <w:sz w:val="20"/>
          <w:szCs w:val="20"/>
        </w:rPr>
      </w:pPr>
    </w:p>
    <w:p w14:paraId="2C331F75" w14:textId="77777777" w:rsidR="00744272" w:rsidRPr="00536A95" w:rsidRDefault="00744272" w:rsidP="00744272">
      <w:pPr>
        <w:spacing w:after="4" w:line="249" w:lineRule="auto"/>
        <w:ind w:left="111" w:right="113" w:hanging="10"/>
        <w:jc w:val="both"/>
        <w:rPr>
          <w:rFonts w:asciiTheme="majorHAnsi" w:hAnsiTheme="majorHAnsi" w:cstheme="majorHAnsi"/>
          <w:sz w:val="20"/>
          <w:szCs w:val="20"/>
        </w:rPr>
      </w:pPr>
      <w:r w:rsidRPr="00536A95">
        <w:rPr>
          <w:rFonts w:asciiTheme="majorHAnsi" w:eastAsia="Times New Roman" w:hAnsiTheme="majorHAnsi" w:cstheme="majorHAnsi"/>
          <w:sz w:val="20"/>
          <w:szCs w:val="20"/>
        </w:rPr>
        <w:t>Each RCSS school site has a designated Title IX Coordinator for handling complaints of sex-based discrimination, including sexual harassment. Deputy Title IX Coordinators have been designated to handle employee complaints and discrimination complaints related to athletics. A complete listing of Title IX Coordinators is available on the RCSS website,</w:t>
      </w:r>
      <w:hyperlink r:id="rId12">
        <w:r w:rsidRPr="00536A95">
          <w:rPr>
            <w:rFonts w:asciiTheme="majorHAnsi" w:eastAsia="Times New Roman" w:hAnsiTheme="majorHAnsi" w:cstheme="majorHAnsi"/>
            <w:sz w:val="20"/>
            <w:szCs w:val="20"/>
          </w:rPr>
          <w:t xml:space="preserve"> www.rcboe.org.</w:t>
        </w:r>
      </w:hyperlink>
      <w:hyperlink r:id="rId13">
        <w:r w:rsidRPr="00536A95">
          <w:rPr>
            <w:rFonts w:asciiTheme="majorHAnsi" w:eastAsia="Times New Roman" w:hAnsiTheme="majorHAnsi" w:cstheme="majorHAnsi"/>
            <w:sz w:val="20"/>
            <w:szCs w:val="20"/>
          </w:rPr>
          <w:t xml:space="preserve"> </w:t>
        </w:r>
      </w:hyperlink>
      <w:r w:rsidRPr="00536A95">
        <w:rPr>
          <w:rFonts w:asciiTheme="majorHAnsi" w:hAnsiTheme="majorHAnsi" w:cstheme="majorHAnsi"/>
          <w:sz w:val="20"/>
          <w:szCs w:val="20"/>
        </w:rPr>
        <w:t xml:space="preserve"> </w:t>
      </w:r>
    </w:p>
    <w:p w14:paraId="404AA232" w14:textId="77777777" w:rsidR="00744272" w:rsidRPr="00536A95" w:rsidRDefault="00744272" w:rsidP="00744272">
      <w:pPr>
        <w:spacing w:after="4" w:line="249" w:lineRule="auto"/>
        <w:ind w:left="111" w:right="114" w:hanging="10"/>
        <w:jc w:val="both"/>
        <w:rPr>
          <w:rFonts w:asciiTheme="majorHAnsi" w:hAnsiTheme="majorHAnsi" w:cstheme="majorHAnsi"/>
          <w:sz w:val="20"/>
          <w:szCs w:val="20"/>
        </w:rPr>
      </w:pPr>
      <w:r w:rsidRPr="00536A95">
        <w:rPr>
          <w:rFonts w:asciiTheme="majorHAnsi" w:eastAsia="Times New Roman" w:hAnsiTheme="majorHAnsi" w:cstheme="majorHAnsi"/>
          <w:sz w:val="20"/>
          <w:szCs w:val="20"/>
        </w:rPr>
        <w:t>For additional information, please refer to the discriminatory complaint procedures relative to the following Richmond County School System Policies: Policy GAAA (Equal Opportunity Employment), Policy GAEB (Harassment), Policy IDFA (Gender Equity in Sports) or JCDAG Bullying, which are located in the School System policy manual that is available on the System web site,</w:t>
      </w:r>
      <w:hyperlink r:id="rId14">
        <w:r w:rsidRPr="00536A95">
          <w:rPr>
            <w:rFonts w:asciiTheme="majorHAnsi" w:eastAsia="Times New Roman" w:hAnsiTheme="majorHAnsi" w:cstheme="majorHAnsi"/>
            <w:sz w:val="20"/>
            <w:szCs w:val="20"/>
          </w:rPr>
          <w:t xml:space="preserve"> </w:t>
        </w:r>
      </w:hyperlink>
      <w:hyperlink r:id="rId15">
        <w:r w:rsidRPr="00536A95">
          <w:rPr>
            <w:rFonts w:asciiTheme="majorHAnsi" w:eastAsia="Times New Roman" w:hAnsiTheme="majorHAnsi" w:cstheme="majorHAnsi"/>
            <w:color w:val="0462C1"/>
            <w:sz w:val="20"/>
            <w:szCs w:val="20"/>
            <w:u w:val="single"/>
          </w:rPr>
          <w:t>www.rcboe.org</w:t>
        </w:r>
      </w:hyperlink>
      <w:hyperlink r:id="rId16">
        <w:r w:rsidRPr="00536A95">
          <w:rPr>
            <w:rFonts w:asciiTheme="majorHAnsi" w:eastAsia="Times New Roman" w:hAnsiTheme="majorHAnsi" w:cstheme="majorHAnsi"/>
            <w:sz w:val="20"/>
            <w:szCs w:val="20"/>
          </w:rPr>
          <w:t>.</w:t>
        </w:r>
      </w:hyperlink>
      <w:r w:rsidRPr="00536A95">
        <w:rPr>
          <w:rFonts w:asciiTheme="majorHAnsi" w:eastAsia="Times New Roman" w:hAnsiTheme="majorHAnsi" w:cstheme="majorHAnsi"/>
          <w:sz w:val="20"/>
          <w:szCs w:val="20"/>
        </w:rPr>
        <w:t xml:space="preserve"> </w:t>
      </w:r>
    </w:p>
    <w:p w14:paraId="0E5BA27C" w14:textId="2C03506A" w:rsidR="00FA631F" w:rsidRPr="00FA631F" w:rsidRDefault="00744272" w:rsidP="00744272">
      <w:pPr>
        <w:spacing w:after="46" w:line="249" w:lineRule="auto"/>
        <w:ind w:left="111" w:right="114" w:hanging="10"/>
        <w:jc w:val="both"/>
        <w:rPr>
          <w:rFonts w:asciiTheme="majorHAnsi" w:hAnsiTheme="majorHAnsi" w:cstheme="majorHAnsi"/>
          <w:sz w:val="20"/>
          <w:szCs w:val="20"/>
        </w:rPr>
      </w:pPr>
      <w:r w:rsidRPr="00536A95">
        <w:rPr>
          <w:rFonts w:asciiTheme="majorHAnsi" w:eastAsia="Times New Roman" w:hAnsiTheme="majorHAnsi" w:cstheme="majorHAnsi"/>
          <w:sz w:val="20"/>
          <w:szCs w:val="20"/>
        </w:rPr>
        <w:t xml:space="preserve">Note: Nothing herein is designed to create rights where not otherwise provided by law. This policy or procedure is not intended to limit the discretionary authority of, or to create any liability for, or create a cause of action against, the Board of Education, or its officers, employees, volunteers or other designated individuals for any act or omission to act related </w:t>
      </w:r>
      <w:r w:rsidRPr="00536A95">
        <w:rPr>
          <w:rFonts w:asciiTheme="majorHAnsi" w:eastAsia="Times New Roman" w:hAnsiTheme="majorHAnsi" w:cstheme="majorHAnsi"/>
          <w:sz w:val="20"/>
          <w:szCs w:val="20"/>
        </w:rPr>
        <w:lastRenderedPageBreak/>
        <w:t xml:space="preserve">to this policy or procedure. Georgia’s Constitution provides that School System employees are immune from liability when they are performing discretionary functions and they act without malice or intent to cause injury. </w:t>
      </w:r>
    </w:p>
    <w:p w14:paraId="50361623" w14:textId="56F3C1E9" w:rsidR="005D7D12" w:rsidRPr="00536A95" w:rsidRDefault="005D7D12" w:rsidP="005D7D12">
      <w:pPr>
        <w:spacing w:after="0"/>
        <w:ind w:left="10" w:right="12" w:hanging="10"/>
        <w:jc w:val="center"/>
        <w:rPr>
          <w:color w:val="7030A0"/>
          <w:u w:val="single"/>
        </w:rPr>
      </w:pPr>
      <w:r w:rsidRPr="00536A95">
        <w:rPr>
          <w:rFonts w:ascii="Times New Roman" w:eastAsia="Times New Roman" w:hAnsi="Times New Roman" w:cs="Times New Roman"/>
          <w:b/>
          <w:color w:val="7030A0"/>
          <w:sz w:val="32"/>
          <w:szCs w:val="32"/>
          <w:u w:val="single"/>
        </w:rPr>
        <w:t>APPENDIX</w:t>
      </w:r>
      <w:r w:rsidR="0097272D">
        <w:rPr>
          <w:rFonts w:ascii="Times New Roman" w:eastAsia="Times New Roman" w:hAnsi="Times New Roman" w:cs="Times New Roman"/>
          <w:b/>
          <w:color w:val="7030A0"/>
          <w:sz w:val="32"/>
          <w:szCs w:val="32"/>
          <w:u w:val="single"/>
        </w:rPr>
        <w:t xml:space="preserve"> 4</w:t>
      </w:r>
      <w:r w:rsidRPr="00536A95">
        <w:rPr>
          <w:rFonts w:ascii="Times New Roman" w:eastAsia="Times New Roman" w:hAnsi="Times New Roman" w:cs="Times New Roman"/>
          <w:b/>
          <w:color w:val="7030A0"/>
          <w:sz w:val="32"/>
          <w:szCs w:val="32"/>
          <w:u w:val="single"/>
        </w:rPr>
        <w:t>: A. R. Johnson Health Science &amp; Engineering Magnet S</w:t>
      </w:r>
      <w:r w:rsidR="00162188">
        <w:rPr>
          <w:rFonts w:ascii="Times New Roman" w:eastAsia="Times New Roman" w:hAnsi="Times New Roman" w:cs="Times New Roman"/>
          <w:b/>
          <w:color w:val="7030A0"/>
          <w:sz w:val="32"/>
          <w:szCs w:val="32"/>
          <w:u w:val="single"/>
        </w:rPr>
        <w:t>c</w:t>
      </w:r>
      <w:r w:rsidRPr="00536A95">
        <w:rPr>
          <w:rFonts w:ascii="Times New Roman" w:eastAsia="Times New Roman" w:hAnsi="Times New Roman" w:cs="Times New Roman"/>
          <w:b/>
          <w:color w:val="7030A0"/>
          <w:sz w:val="32"/>
          <w:szCs w:val="32"/>
          <w:u w:val="single"/>
        </w:rPr>
        <w:t xml:space="preserve">hool Contract for Students and Parents </w:t>
      </w:r>
    </w:p>
    <w:p w14:paraId="45FC2FE2" w14:textId="77777777" w:rsidR="005D7D12" w:rsidRDefault="005D7D12" w:rsidP="005D7D12">
      <w:pPr>
        <w:spacing w:after="162"/>
        <w:ind w:left="-5" w:hanging="1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At AR Johnson, teaching and learning </w:t>
      </w:r>
      <w:proofErr w:type="gramStart"/>
      <w:r>
        <w:rPr>
          <w:rFonts w:ascii="Times New Roman" w:eastAsia="Times New Roman" w:hAnsi="Times New Roman" w:cs="Times New Roman"/>
          <w:sz w:val="20"/>
          <w:szCs w:val="20"/>
        </w:rPr>
        <w:t>occurs</w:t>
      </w:r>
      <w:proofErr w:type="gramEnd"/>
      <w:r>
        <w:rPr>
          <w:rFonts w:ascii="Times New Roman" w:eastAsia="Times New Roman" w:hAnsi="Times New Roman" w:cs="Times New Roman"/>
          <w:sz w:val="20"/>
          <w:szCs w:val="20"/>
        </w:rPr>
        <w:t xml:space="preserve"> in a structured environment where expectations are clearly established and understood. Each student is encouraged to reach their full potential. The administration and staff expect students to comply with the requirements of the RCSS Code of Student </w:t>
      </w:r>
      <w:proofErr w:type="gramStart"/>
      <w:r>
        <w:rPr>
          <w:rFonts w:ascii="Times New Roman" w:eastAsia="Times New Roman" w:hAnsi="Times New Roman" w:cs="Times New Roman"/>
          <w:sz w:val="20"/>
          <w:szCs w:val="20"/>
        </w:rPr>
        <w:t>Conduct</w:t>
      </w:r>
      <w:proofErr w:type="gramEnd"/>
      <w:r>
        <w:rPr>
          <w:rFonts w:ascii="Times New Roman" w:eastAsia="Times New Roman" w:hAnsi="Times New Roman" w:cs="Times New Roman"/>
          <w:sz w:val="20"/>
          <w:szCs w:val="20"/>
        </w:rPr>
        <w:t xml:space="preserve"> and the responsibilities listed below.</w:t>
      </w:r>
    </w:p>
    <w:p w14:paraId="76C5C28C" w14:textId="77777777" w:rsidR="005D7D12" w:rsidRDefault="005D7D12" w:rsidP="005D7D12">
      <w:pPr>
        <w:spacing w:after="162"/>
        <w:ind w:left="-5" w:hanging="10"/>
        <w:rPr>
          <w:rFonts w:ascii="Times New Roman" w:eastAsia="Times New Roman" w:hAnsi="Times New Roman" w:cs="Times New Roman"/>
          <w:b/>
          <w:sz w:val="20"/>
          <w:szCs w:val="20"/>
        </w:rPr>
      </w:pPr>
      <w:r>
        <w:rPr>
          <w:rFonts w:ascii="Times New Roman" w:eastAsia="Times New Roman" w:hAnsi="Times New Roman" w:cs="Times New Roman"/>
          <w:b/>
          <w:sz w:val="20"/>
          <w:szCs w:val="20"/>
        </w:rPr>
        <w:t>A list of expectations is given below. Please read carefully. Then parents and students sign the contract.</w:t>
      </w:r>
    </w:p>
    <w:p w14:paraId="1BC55FB6"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my child is expected to attend school daily, to arrive promptly, and to remain throughout the scheduled hours. </w:t>
      </w:r>
    </w:p>
    <w:p w14:paraId="7DF57D7D"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my child is to cooperate and conduct himself or herself with teachers, other adults, and classmates in a manner showing respect to all </w:t>
      </w:r>
      <w:proofErr w:type="gramStart"/>
      <w:r>
        <w:rPr>
          <w:rFonts w:ascii="Times New Roman" w:eastAsia="Times New Roman" w:hAnsi="Times New Roman" w:cs="Times New Roman"/>
          <w:sz w:val="20"/>
          <w:szCs w:val="20"/>
        </w:rPr>
        <w:t>persons</w:t>
      </w:r>
      <w:proofErr w:type="gramEnd"/>
      <w:r>
        <w:rPr>
          <w:rFonts w:ascii="Times New Roman" w:eastAsia="Times New Roman" w:hAnsi="Times New Roman" w:cs="Times New Roman"/>
          <w:sz w:val="20"/>
          <w:szCs w:val="20"/>
        </w:rPr>
        <w:t xml:space="preserve">. </w:t>
      </w:r>
    </w:p>
    <w:p w14:paraId="4DDC2357"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my child is to complete all required work, including homework and work missed due to conflicts and/or illness. </w:t>
      </w:r>
    </w:p>
    <w:p w14:paraId="11448F0F"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that, in grades 6-8, it is my child’s responsibility to maintain an overall 75 average in academic subjects (language arts, math, science, and social studies) and not have a yearly average below a 70 in any subject. In grades 9-12, it is my child’s responsibility to pass each subject with a 70 or above. Students in grades 6-8 having a yearly average below 70 in any class or having a cumulative average below 75 in the core classes will be required to return to the student’s zoned school at the end of the year. Students in grade 9-12 having an end-of-course average below 70 are required to attend summer school </w:t>
      </w:r>
      <w:proofErr w:type="gramStart"/>
      <w:r>
        <w:rPr>
          <w:rFonts w:ascii="Times New Roman" w:eastAsia="Times New Roman" w:hAnsi="Times New Roman" w:cs="Times New Roman"/>
          <w:sz w:val="20"/>
          <w:szCs w:val="20"/>
        </w:rPr>
        <w:t>in order to</w:t>
      </w:r>
      <w:proofErr w:type="gramEnd"/>
      <w:r>
        <w:rPr>
          <w:rFonts w:ascii="Times New Roman" w:eastAsia="Times New Roman" w:hAnsi="Times New Roman" w:cs="Times New Roman"/>
          <w:sz w:val="20"/>
          <w:szCs w:val="20"/>
        </w:rPr>
        <w:t xml:space="preserve"> remain on track for graduation. </w:t>
      </w:r>
    </w:p>
    <w:p w14:paraId="0E30ECBF"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my child is to respect and care for all equipment, supplies, and school property he/she uses. </w:t>
      </w:r>
    </w:p>
    <w:p w14:paraId="05F71B01"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that if I choose to remove my child, or if I am asked to remove my child from </w:t>
      </w:r>
      <w:proofErr w:type="gramStart"/>
      <w:r>
        <w:rPr>
          <w:rFonts w:ascii="Times New Roman" w:eastAsia="Times New Roman" w:hAnsi="Times New Roman" w:cs="Times New Roman"/>
          <w:sz w:val="20"/>
          <w:szCs w:val="20"/>
        </w:rPr>
        <w:t>the school</w:t>
      </w:r>
      <w:proofErr w:type="gramEnd"/>
      <w:r>
        <w:rPr>
          <w:rFonts w:ascii="Times New Roman" w:eastAsia="Times New Roman" w:hAnsi="Times New Roman" w:cs="Times New Roman"/>
          <w:sz w:val="20"/>
          <w:szCs w:val="20"/>
        </w:rPr>
        <w:t xml:space="preserve">, my child may not re-enter unless there are rare and extenuating circumstances as approved by the Superintendent or determined by the Board of Education. [Note: Students who withdraw due to military transfers may apply for re-admission through the annual magnet application process.] </w:t>
      </w:r>
    </w:p>
    <w:p w14:paraId="73D3B101"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my child must adhere to all school policies and/or Richmond County Board of Education policies. </w:t>
      </w:r>
    </w:p>
    <w:p w14:paraId="1B3A63AF"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I understand that, to remain an ARJ student, my child must take appropriate level classes as determined by the school each year. ARJ offers no alternative program.</w:t>
      </w:r>
    </w:p>
    <w:p w14:paraId="2A0EEED7" w14:textId="77777777" w:rsidR="005D7D12" w:rsidRDefault="005D7D12" w:rsidP="005D7D12">
      <w:pPr>
        <w:numPr>
          <w:ilvl w:val="0"/>
          <w:numId w:val="47"/>
        </w:numPr>
        <w:spacing w:after="0" w:line="240" w:lineRule="auto"/>
        <w:ind w:left="706" w:hanging="360"/>
      </w:pPr>
      <w:r w:rsidRPr="009B4123">
        <w:rPr>
          <w:rFonts w:ascii="Times New Roman" w:eastAsia="Times New Roman" w:hAnsi="Times New Roman" w:cs="Times New Roman"/>
          <w:sz w:val="20"/>
          <w:szCs w:val="20"/>
        </w:rPr>
        <w:t xml:space="preserve">I understand that my child will be enrolled as a full-time student for the entire </w:t>
      </w:r>
      <w:r w:rsidRPr="00AB0ACB">
        <w:rPr>
          <w:rFonts w:ascii="Times New Roman" w:eastAsia="Times New Roman" w:hAnsi="Times New Roman" w:cs="Times New Roman"/>
          <w:b/>
          <w:bCs/>
          <w:sz w:val="20"/>
          <w:szCs w:val="20"/>
        </w:rPr>
        <w:t>202</w:t>
      </w:r>
      <w:r>
        <w:rPr>
          <w:rFonts w:ascii="Times New Roman" w:eastAsia="Times New Roman" w:hAnsi="Times New Roman" w:cs="Times New Roman"/>
          <w:b/>
          <w:bCs/>
          <w:sz w:val="20"/>
          <w:szCs w:val="20"/>
        </w:rPr>
        <w:t>5</w:t>
      </w:r>
      <w:r w:rsidRPr="00AB0ACB">
        <w:rPr>
          <w:rFonts w:ascii="Times New Roman" w:eastAsia="Times New Roman" w:hAnsi="Times New Roman" w:cs="Times New Roman"/>
          <w:b/>
          <w:bCs/>
          <w:sz w:val="20"/>
          <w:szCs w:val="20"/>
        </w:rPr>
        <w:t>/202</w:t>
      </w:r>
      <w:r>
        <w:rPr>
          <w:rFonts w:ascii="Times New Roman" w:eastAsia="Times New Roman" w:hAnsi="Times New Roman" w:cs="Times New Roman"/>
          <w:b/>
          <w:bCs/>
          <w:sz w:val="20"/>
          <w:szCs w:val="20"/>
        </w:rPr>
        <w:t>6</w:t>
      </w:r>
      <w:r w:rsidRPr="009B4123">
        <w:rPr>
          <w:rFonts w:ascii="Times New Roman" w:eastAsia="Times New Roman" w:hAnsi="Times New Roman" w:cs="Times New Roman"/>
          <w:sz w:val="20"/>
          <w:szCs w:val="20"/>
        </w:rPr>
        <w:t xml:space="preserve"> academic year. My child must demonstrate acceptable performance </w:t>
      </w:r>
      <w:proofErr w:type="gramStart"/>
      <w:r w:rsidRPr="009B4123">
        <w:rPr>
          <w:rFonts w:ascii="Times New Roman" w:eastAsia="Times New Roman" w:hAnsi="Times New Roman" w:cs="Times New Roman"/>
          <w:sz w:val="20"/>
          <w:szCs w:val="20"/>
        </w:rPr>
        <w:t>in order to</w:t>
      </w:r>
      <w:proofErr w:type="gramEnd"/>
      <w:r w:rsidRPr="009B4123">
        <w:rPr>
          <w:rFonts w:ascii="Times New Roman" w:eastAsia="Times New Roman" w:hAnsi="Times New Roman" w:cs="Times New Roman"/>
          <w:sz w:val="20"/>
          <w:szCs w:val="20"/>
        </w:rPr>
        <w:t xml:space="preserve"> remain in the magnet school. </w:t>
      </w:r>
    </w:p>
    <w:p w14:paraId="19ED85C6" w14:textId="77777777" w:rsidR="005D7D12" w:rsidRDefault="005D7D12" w:rsidP="005D7D12">
      <w:pPr>
        <w:numPr>
          <w:ilvl w:val="0"/>
          <w:numId w:val="47"/>
        </w:numPr>
        <w:spacing w:after="0" w:line="240" w:lineRule="auto"/>
        <w:ind w:left="706" w:hanging="360"/>
      </w:pPr>
      <w:r>
        <w:rPr>
          <w:rFonts w:ascii="Times New Roman" w:eastAsia="Times New Roman" w:hAnsi="Times New Roman" w:cs="Times New Roman"/>
          <w:sz w:val="20"/>
          <w:szCs w:val="20"/>
        </w:rPr>
        <w:t xml:space="preserve"> I understand my child must maintain the highest standards of honesty and integrity while attending ARJ.</w:t>
      </w:r>
    </w:p>
    <w:p w14:paraId="4831C456" w14:textId="77777777" w:rsidR="005D7D12" w:rsidRDefault="005D7D12" w:rsidP="005D7D12">
      <w:pPr>
        <w:spacing w:after="156" w:line="240" w:lineRule="auto"/>
        <w:ind w:left="705"/>
        <w:rPr>
          <w:rFonts w:ascii="Times New Roman" w:eastAsia="Times New Roman" w:hAnsi="Times New Roman" w:cs="Times New Roman"/>
          <w:sz w:val="20"/>
          <w:szCs w:val="20"/>
        </w:rPr>
      </w:pPr>
    </w:p>
    <w:p w14:paraId="3845F50E" w14:textId="77777777" w:rsidR="005D7D12" w:rsidRDefault="005D7D12" w:rsidP="005D7D12">
      <w:pPr>
        <w:pBdr>
          <w:top w:val="nil"/>
          <w:left w:val="nil"/>
          <w:bottom w:val="nil"/>
          <w:right w:val="nil"/>
          <w:between w:val="nil"/>
        </w:pBdr>
        <w:spacing w:after="0" w:line="240" w:lineRule="auto"/>
        <w:ind w:left="106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AR Johnson is a college preparatory magnet high school for students interested in health science and engineering.  I will enroll in one of the pathways and complete all course requirements and clinical/internship opportunities following prescribed and stipulated guidelines. The privilege of attending this school </w:t>
      </w:r>
      <w:proofErr w:type="gramStart"/>
      <w:r>
        <w:rPr>
          <w:rFonts w:ascii="Times New Roman" w:eastAsia="Times New Roman" w:hAnsi="Times New Roman" w:cs="Times New Roman"/>
          <w:color w:val="000000"/>
          <w:sz w:val="20"/>
          <w:szCs w:val="20"/>
        </w:rPr>
        <w:t>rest</w:t>
      </w:r>
      <w:proofErr w:type="gramEnd"/>
      <w:r>
        <w:rPr>
          <w:rFonts w:ascii="Times New Roman" w:eastAsia="Times New Roman" w:hAnsi="Times New Roman" w:cs="Times New Roman"/>
          <w:color w:val="000000"/>
          <w:sz w:val="20"/>
          <w:szCs w:val="20"/>
        </w:rPr>
        <w:t xml:space="preserve"> upon the personal responsibility of the child and the parent. For and in consideration of the County Board of Education of Richmond County offering this education program and selecting my child to attend, as a parent, I promise my child will be in regular attendance, cooperative, respectful of people, and studious </w:t>
      </w:r>
      <w:proofErr w:type="gramStart"/>
      <w:r>
        <w:rPr>
          <w:rFonts w:ascii="Times New Roman" w:eastAsia="Times New Roman" w:hAnsi="Times New Roman" w:cs="Times New Roman"/>
          <w:color w:val="000000"/>
          <w:sz w:val="20"/>
          <w:szCs w:val="20"/>
        </w:rPr>
        <w:t>in order to</w:t>
      </w:r>
      <w:proofErr w:type="gramEnd"/>
      <w:r>
        <w:rPr>
          <w:rFonts w:ascii="Times New Roman" w:eastAsia="Times New Roman" w:hAnsi="Times New Roman" w:cs="Times New Roman"/>
          <w:color w:val="000000"/>
          <w:sz w:val="20"/>
          <w:szCs w:val="20"/>
        </w:rPr>
        <w:t xml:space="preserve"> remain enrolled at AR Johnson. The student hereby agrees to work with the parents and staff in compliance with the above responsibilities. </w:t>
      </w:r>
    </w:p>
    <w:p w14:paraId="6ED6DD72" w14:textId="77777777" w:rsidR="005D7D12" w:rsidRDefault="005D7D12" w:rsidP="005D7D12">
      <w:pPr>
        <w:pBdr>
          <w:top w:val="nil"/>
          <w:left w:val="nil"/>
          <w:bottom w:val="nil"/>
          <w:right w:val="nil"/>
          <w:between w:val="nil"/>
        </w:pBdr>
        <w:spacing w:after="156" w:line="240" w:lineRule="auto"/>
        <w:ind w:left="1065"/>
        <w:rPr>
          <w:color w:val="000000"/>
        </w:rPr>
      </w:pPr>
    </w:p>
    <w:tbl>
      <w:tblPr>
        <w:tblW w:w="9411" w:type="dxa"/>
        <w:tblLayout w:type="fixed"/>
        <w:tblLook w:val="0400" w:firstRow="0" w:lastRow="0" w:firstColumn="0" w:lastColumn="0" w:noHBand="0" w:noVBand="1"/>
      </w:tblPr>
      <w:tblGrid>
        <w:gridCol w:w="5040"/>
        <w:gridCol w:w="4371"/>
      </w:tblGrid>
      <w:tr w:rsidR="005D7D12" w14:paraId="39DFEA24" w14:textId="77777777" w:rsidTr="00737198">
        <w:trPr>
          <w:trHeight w:val="225"/>
        </w:trPr>
        <w:tc>
          <w:tcPr>
            <w:tcW w:w="5040" w:type="dxa"/>
            <w:tcBorders>
              <w:top w:val="nil"/>
              <w:left w:val="nil"/>
              <w:bottom w:val="nil"/>
              <w:right w:val="nil"/>
            </w:tcBorders>
          </w:tcPr>
          <w:p w14:paraId="43FA4391" w14:textId="77777777" w:rsidR="005D7D12" w:rsidRDefault="005D7D12" w:rsidP="00737198">
            <w:r>
              <w:rPr>
                <w:rFonts w:ascii="Times New Roman" w:eastAsia="Times New Roman" w:hAnsi="Times New Roman" w:cs="Times New Roman"/>
                <w:sz w:val="20"/>
                <w:szCs w:val="20"/>
              </w:rPr>
              <w:t xml:space="preserve">__________________________________________  </w:t>
            </w:r>
          </w:p>
        </w:tc>
        <w:tc>
          <w:tcPr>
            <w:tcW w:w="4371" w:type="dxa"/>
            <w:tcBorders>
              <w:top w:val="nil"/>
              <w:left w:val="nil"/>
              <w:bottom w:val="nil"/>
              <w:right w:val="nil"/>
            </w:tcBorders>
          </w:tcPr>
          <w:p w14:paraId="72FEF3E7" w14:textId="77777777" w:rsidR="005D7D12" w:rsidRDefault="005D7D12" w:rsidP="00737198">
            <w:r>
              <w:rPr>
                <w:rFonts w:ascii="Times New Roman" w:eastAsia="Times New Roman" w:hAnsi="Times New Roman" w:cs="Times New Roman"/>
                <w:sz w:val="20"/>
                <w:szCs w:val="20"/>
              </w:rPr>
              <w:t xml:space="preserve">________________________________________ </w:t>
            </w:r>
          </w:p>
        </w:tc>
      </w:tr>
      <w:tr w:rsidR="005D7D12" w14:paraId="535ED435" w14:textId="77777777" w:rsidTr="00737198">
        <w:trPr>
          <w:trHeight w:val="551"/>
        </w:trPr>
        <w:tc>
          <w:tcPr>
            <w:tcW w:w="5040" w:type="dxa"/>
            <w:tcBorders>
              <w:top w:val="nil"/>
              <w:left w:val="nil"/>
              <w:bottom w:val="nil"/>
              <w:right w:val="nil"/>
            </w:tcBorders>
          </w:tcPr>
          <w:p w14:paraId="5E263F6B" w14:textId="77777777" w:rsidR="005D7D12" w:rsidRDefault="005D7D12" w:rsidP="00737198">
            <w:pPr>
              <w:tabs>
                <w:tab w:val="center" w:pos="2881"/>
                <w:tab w:val="center" w:pos="3601"/>
                <w:tab w:val="center" w:pos="4321"/>
              </w:tabs>
            </w:pPr>
            <w:r>
              <w:rPr>
                <w:rFonts w:ascii="Times New Roman" w:eastAsia="Times New Roman" w:hAnsi="Times New Roman" w:cs="Times New Roman"/>
                <w:sz w:val="20"/>
                <w:szCs w:val="20"/>
              </w:rPr>
              <w:t xml:space="preserve">Signature of Parent/Guardian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p>
          <w:p w14:paraId="7C5BCBA0" w14:textId="77777777" w:rsidR="005D7D12" w:rsidRDefault="005D7D12" w:rsidP="00737198">
            <w:r>
              <w:rPr>
                <w:rFonts w:ascii="Times New Roman" w:eastAsia="Times New Roman" w:hAnsi="Times New Roman" w:cs="Times New Roman"/>
                <w:sz w:val="20"/>
                <w:szCs w:val="20"/>
              </w:rPr>
              <w:t xml:space="preserve"> </w:t>
            </w:r>
          </w:p>
        </w:tc>
        <w:tc>
          <w:tcPr>
            <w:tcW w:w="4371" w:type="dxa"/>
            <w:tcBorders>
              <w:top w:val="nil"/>
              <w:left w:val="nil"/>
              <w:bottom w:val="nil"/>
              <w:right w:val="nil"/>
            </w:tcBorders>
          </w:tcPr>
          <w:p w14:paraId="689FBE92" w14:textId="77777777" w:rsidR="005D7D12" w:rsidRDefault="005D7D12" w:rsidP="00737198">
            <w:pPr>
              <w:tabs>
                <w:tab w:val="center" w:pos="2160"/>
                <w:tab w:val="center" w:pos="2881"/>
                <w:tab w:val="center" w:pos="3601"/>
                <w:tab w:val="center" w:pos="4321"/>
              </w:tabs>
            </w:pPr>
            <w:r>
              <w:rPr>
                <w:rFonts w:ascii="Times New Roman" w:eastAsia="Times New Roman" w:hAnsi="Times New Roman" w:cs="Times New Roman"/>
                <w:sz w:val="20"/>
                <w:szCs w:val="20"/>
              </w:rPr>
              <w:t xml:space="preserve">Signature of Student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p>
        </w:tc>
      </w:tr>
      <w:tr w:rsidR="005D7D12" w14:paraId="56129C62" w14:textId="77777777" w:rsidTr="00737198">
        <w:trPr>
          <w:trHeight w:val="401"/>
        </w:trPr>
        <w:tc>
          <w:tcPr>
            <w:tcW w:w="5040" w:type="dxa"/>
            <w:tcBorders>
              <w:top w:val="nil"/>
              <w:left w:val="nil"/>
              <w:bottom w:val="nil"/>
              <w:right w:val="nil"/>
            </w:tcBorders>
          </w:tcPr>
          <w:p w14:paraId="77FFE80A" w14:textId="77777777" w:rsidR="005D7D12" w:rsidRDefault="005D7D12" w:rsidP="00737198">
            <w:r>
              <w:rPr>
                <w:rFonts w:ascii="Times New Roman" w:eastAsia="Times New Roman" w:hAnsi="Times New Roman" w:cs="Times New Roman"/>
                <w:sz w:val="20"/>
                <w:szCs w:val="20"/>
              </w:rPr>
              <w:t xml:space="preserve">__________________________________________  </w:t>
            </w:r>
          </w:p>
        </w:tc>
        <w:tc>
          <w:tcPr>
            <w:tcW w:w="4371" w:type="dxa"/>
            <w:tcBorders>
              <w:top w:val="nil"/>
              <w:left w:val="nil"/>
              <w:bottom w:val="nil"/>
              <w:right w:val="nil"/>
            </w:tcBorders>
          </w:tcPr>
          <w:p w14:paraId="2F75D254" w14:textId="77777777" w:rsidR="005D7D12" w:rsidRDefault="005D7D12" w:rsidP="00737198">
            <w:r>
              <w:rPr>
                <w:rFonts w:ascii="Times New Roman" w:eastAsia="Times New Roman" w:hAnsi="Times New Roman" w:cs="Times New Roman"/>
                <w:sz w:val="20"/>
                <w:szCs w:val="20"/>
              </w:rPr>
              <w:t xml:space="preserve">________________________________________ </w:t>
            </w:r>
          </w:p>
        </w:tc>
      </w:tr>
      <w:tr w:rsidR="005D7D12" w14:paraId="5BE5A645" w14:textId="77777777" w:rsidTr="00737198">
        <w:trPr>
          <w:trHeight w:val="311"/>
        </w:trPr>
        <w:tc>
          <w:tcPr>
            <w:tcW w:w="5040" w:type="dxa"/>
            <w:tcBorders>
              <w:top w:val="nil"/>
              <w:left w:val="nil"/>
              <w:bottom w:val="nil"/>
              <w:right w:val="nil"/>
            </w:tcBorders>
          </w:tcPr>
          <w:p w14:paraId="23063A76" w14:textId="77777777" w:rsidR="005D7D12" w:rsidRDefault="005D7D12" w:rsidP="00737198">
            <w:pPr>
              <w:tabs>
                <w:tab w:val="center" w:pos="720"/>
                <w:tab w:val="center" w:pos="1440"/>
                <w:tab w:val="center" w:pos="2160"/>
                <w:tab w:val="center" w:pos="2881"/>
                <w:tab w:val="center" w:pos="3601"/>
                <w:tab w:val="center" w:pos="4321"/>
              </w:tabs>
            </w:pPr>
            <w:r>
              <w:rPr>
                <w:rFonts w:ascii="Times New Roman" w:eastAsia="Times New Roman" w:hAnsi="Times New Roman" w:cs="Times New Roman"/>
                <w:sz w:val="20"/>
                <w:szCs w:val="20"/>
              </w:rPr>
              <w:t xml:space="preserve">Date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p>
        </w:tc>
        <w:tc>
          <w:tcPr>
            <w:tcW w:w="4371" w:type="dxa"/>
            <w:tcBorders>
              <w:top w:val="nil"/>
              <w:left w:val="nil"/>
              <w:bottom w:val="nil"/>
              <w:right w:val="nil"/>
            </w:tcBorders>
          </w:tcPr>
          <w:p w14:paraId="40FD990F" w14:textId="77777777" w:rsidR="005D7D12" w:rsidRDefault="005D7D12" w:rsidP="00737198">
            <w:r>
              <w:rPr>
                <w:rFonts w:ascii="Times New Roman" w:eastAsia="Times New Roman" w:hAnsi="Times New Roman" w:cs="Times New Roman"/>
                <w:sz w:val="20"/>
                <w:szCs w:val="20"/>
              </w:rPr>
              <w:t xml:space="preserve">Date </w:t>
            </w:r>
          </w:p>
        </w:tc>
      </w:tr>
    </w:tbl>
    <w:p w14:paraId="39CD97DF" w14:textId="61408FAF" w:rsidR="00744272" w:rsidRPr="0065483B" w:rsidRDefault="00744272" w:rsidP="007277A6">
      <w:pPr>
        <w:spacing w:after="0"/>
        <w:rPr>
          <w:b/>
          <w:color w:val="6F2DA8"/>
          <w:sz w:val="44"/>
          <w:szCs w:val="16"/>
        </w:rPr>
      </w:pPr>
      <w:r w:rsidRPr="0065483B">
        <w:rPr>
          <w:b/>
          <w:color w:val="6F2DA8"/>
          <w:sz w:val="44"/>
          <w:szCs w:val="16"/>
        </w:rPr>
        <w:lastRenderedPageBreak/>
        <w:t>APPENDIX</w:t>
      </w:r>
      <w:r w:rsidR="0097272D">
        <w:rPr>
          <w:b/>
          <w:color w:val="6F2DA8"/>
          <w:sz w:val="44"/>
          <w:szCs w:val="16"/>
        </w:rPr>
        <w:t xml:space="preserve"> 5</w:t>
      </w:r>
      <w:r w:rsidRPr="0065483B">
        <w:rPr>
          <w:b/>
          <w:color w:val="6F2DA8"/>
          <w:sz w:val="44"/>
          <w:szCs w:val="16"/>
        </w:rPr>
        <w:t xml:space="preserve">: </w:t>
      </w:r>
      <w:r>
        <w:rPr>
          <w:b/>
          <w:color w:val="6F2DA8"/>
          <w:sz w:val="44"/>
          <w:szCs w:val="16"/>
        </w:rPr>
        <w:t>Alma Mater</w:t>
      </w:r>
    </w:p>
    <w:p w14:paraId="6C753268" w14:textId="77777777" w:rsidR="00FA631F" w:rsidRPr="00FA631F" w:rsidRDefault="00FA631F" w:rsidP="007277A6">
      <w:pPr>
        <w:spacing w:after="0" w:line="259" w:lineRule="auto"/>
        <w:ind w:right="7"/>
        <w:rPr>
          <w:rFonts w:ascii="Arial" w:eastAsia="Arial" w:hAnsi="Arial" w:cs="Arial"/>
          <w:b/>
          <w:i/>
          <w:color w:val="7030A0"/>
          <w:sz w:val="32"/>
          <w:szCs w:val="32"/>
        </w:rPr>
      </w:pPr>
    </w:p>
    <w:p w14:paraId="671BA4EF" w14:textId="77777777" w:rsidR="00FA631F" w:rsidRPr="00FA631F" w:rsidRDefault="00FA631F" w:rsidP="007277A6">
      <w:pPr>
        <w:spacing w:after="0" w:line="259" w:lineRule="auto"/>
        <w:ind w:right="7"/>
        <w:jc w:val="center"/>
        <w:rPr>
          <w:rFonts w:ascii="Arial" w:eastAsia="Arial" w:hAnsi="Arial" w:cs="Arial"/>
          <w:b/>
          <w:i/>
          <w:color w:val="7030A0"/>
          <w:sz w:val="32"/>
          <w:szCs w:val="32"/>
        </w:rPr>
      </w:pPr>
      <w:r w:rsidRPr="00FA631F">
        <w:rPr>
          <w:rFonts w:ascii="Arial" w:eastAsia="Arial" w:hAnsi="Arial" w:cs="Arial"/>
          <w:b/>
          <w:i/>
          <w:color w:val="7030A0"/>
          <w:sz w:val="32"/>
          <w:szCs w:val="32"/>
        </w:rPr>
        <w:t>Alma Mater</w:t>
      </w:r>
    </w:p>
    <w:p w14:paraId="2A93470F" w14:textId="77777777" w:rsidR="00FA631F" w:rsidRPr="00FA631F" w:rsidRDefault="00FA631F" w:rsidP="00FA631F">
      <w:pPr>
        <w:spacing w:after="0" w:line="259" w:lineRule="auto"/>
        <w:ind w:right="7"/>
        <w:jc w:val="center"/>
        <w:rPr>
          <w:rFonts w:ascii="Calibri" w:eastAsia="Calibri" w:hAnsi="Calibri" w:cs="Calibri"/>
          <w:sz w:val="24"/>
          <w:szCs w:val="24"/>
        </w:rPr>
      </w:pPr>
    </w:p>
    <w:p w14:paraId="6F19C2F1"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 xml:space="preserve">We are </w:t>
      </w:r>
      <w:proofErr w:type="gramStart"/>
      <w:r w:rsidRPr="00FA631F">
        <w:rPr>
          <w:rFonts w:ascii="Cambria" w:eastAsia="Calibri" w:hAnsi="Cambria" w:cs="Calibri"/>
          <w:b/>
          <w:bCs/>
          <w:sz w:val="32"/>
          <w:szCs w:val="32"/>
        </w:rPr>
        <w:t>the hopes</w:t>
      </w:r>
      <w:proofErr w:type="gramEnd"/>
      <w:r w:rsidRPr="00FA631F">
        <w:rPr>
          <w:rFonts w:ascii="Cambria" w:eastAsia="Calibri" w:hAnsi="Cambria" w:cs="Calibri"/>
          <w:b/>
          <w:bCs/>
          <w:sz w:val="32"/>
          <w:szCs w:val="32"/>
        </w:rPr>
        <w:t xml:space="preserve"> of tomorrow.</w:t>
      </w:r>
    </w:p>
    <w:p w14:paraId="4A58961B"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We are the dreams of today.</w:t>
      </w:r>
    </w:p>
    <w:p w14:paraId="43835BB5"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 xml:space="preserve">We are </w:t>
      </w:r>
      <w:proofErr w:type="gramStart"/>
      <w:r w:rsidRPr="00FA631F">
        <w:rPr>
          <w:rFonts w:ascii="Cambria" w:eastAsia="Calibri" w:hAnsi="Cambria" w:cs="Calibri"/>
          <w:b/>
          <w:bCs/>
          <w:sz w:val="32"/>
          <w:szCs w:val="32"/>
        </w:rPr>
        <w:t>the students</w:t>
      </w:r>
      <w:proofErr w:type="gramEnd"/>
      <w:r w:rsidRPr="00FA631F">
        <w:rPr>
          <w:rFonts w:ascii="Cambria" w:eastAsia="Calibri" w:hAnsi="Cambria" w:cs="Calibri"/>
          <w:b/>
          <w:bCs/>
          <w:sz w:val="32"/>
          <w:szCs w:val="32"/>
        </w:rPr>
        <w:t xml:space="preserve"> of Johnson.</w:t>
      </w:r>
    </w:p>
    <w:p w14:paraId="2161F6B0"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We are leaders of the way.</w:t>
      </w:r>
    </w:p>
    <w:p w14:paraId="46417FCD"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Along life’s road we’ll travel,</w:t>
      </w:r>
    </w:p>
    <w:p w14:paraId="59D0A859"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First together and then alone,</w:t>
      </w:r>
    </w:p>
    <w:p w14:paraId="34D7461C"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 xml:space="preserve">But </w:t>
      </w:r>
      <w:proofErr w:type="gramStart"/>
      <w:r w:rsidRPr="00FA631F">
        <w:rPr>
          <w:rFonts w:ascii="Cambria" w:eastAsia="Calibri" w:hAnsi="Cambria" w:cs="Calibri"/>
          <w:b/>
          <w:bCs/>
          <w:sz w:val="32"/>
          <w:szCs w:val="32"/>
        </w:rPr>
        <w:t>never shall we</w:t>
      </w:r>
      <w:proofErr w:type="gramEnd"/>
      <w:r w:rsidRPr="00FA631F">
        <w:rPr>
          <w:rFonts w:ascii="Cambria" w:eastAsia="Calibri" w:hAnsi="Cambria" w:cs="Calibri"/>
          <w:b/>
          <w:bCs/>
          <w:sz w:val="32"/>
          <w:szCs w:val="32"/>
        </w:rPr>
        <w:t xml:space="preserve"> forget the days</w:t>
      </w:r>
    </w:p>
    <w:p w14:paraId="41A9699A"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When we started out as one.</w:t>
      </w:r>
    </w:p>
    <w:p w14:paraId="1B451316" w14:textId="77777777" w:rsidR="00FA631F" w:rsidRPr="00FA631F" w:rsidRDefault="00FA631F" w:rsidP="00744272">
      <w:pPr>
        <w:spacing w:after="160" w:line="240" w:lineRule="auto"/>
        <w:jc w:val="center"/>
        <w:rPr>
          <w:rFonts w:ascii="Cambria" w:eastAsia="Calibri" w:hAnsi="Cambria" w:cs="Calibri"/>
          <w:b/>
          <w:bCs/>
          <w:sz w:val="24"/>
          <w:szCs w:val="24"/>
        </w:rPr>
      </w:pPr>
    </w:p>
    <w:p w14:paraId="43F9FA2D"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Purple and White, Royal and Pure,</w:t>
      </w:r>
    </w:p>
    <w:p w14:paraId="67FF5940"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To you dear Johnson</w:t>
      </w:r>
    </w:p>
    <w:p w14:paraId="4A0FE256"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We shall always be true.</w:t>
      </w:r>
    </w:p>
    <w:p w14:paraId="5E6AE145" w14:textId="77777777" w:rsidR="00FA631F" w:rsidRPr="00FA631F" w:rsidRDefault="00FA631F" w:rsidP="00744272">
      <w:pPr>
        <w:spacing w:after="160" w:line="240" w:lineRule="auto"/>
        <w:rPr>
          <w:rFonts w:ascii="Cambria" w:eastAsia="Calibri" w:hAnsi="Cambria" w:cs="Calibri"/>
          <w:b/>
          <w:bCs/>
          <w:sz w:val="24"/>
          <w:szCs w:val="24"/>
        </w:rPr>
      </w:pPr>
    </w:p>
    <w:p w14:paraId="455100B6"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We’ll remember Johnson to the end,</w:t>
      </w:r>
    </w:p>
    <w:p w14:paraId="4F952E7E"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The times we shared, the plans we made.</w:t>
      </w:r>
    </w:p>
    <w:p w14:paraId="29257297"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The laughter, the joy, and the tears</w:t>
      </w:r>
    </w:p>
    <w:p w14:paraId="1CA9C407"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Our gain - our loss our fears.</w:t>
      </w:r>
    </w:p>
    <w:p w14:paraId="37D20AB9"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An institution of learning, an institution of care</w:t>
      </w:r>
    </w:p>
    <w:p w14:paraId="0FF22E4E"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An institution of love - that taught us all to share.</w:t>
      </w:r>
    </w:p>
    <w:p w14:paraId="58E72AAB" w14:textId="77777777" w:rsidR="00FA631F" w:rsidRPr="00FA631F" w:rsidRDefault="00FA631F" w:rsidP="00744272">
      <w:pPr>
        <w:spacing w:after="160" w:line="240" w:lineRule="auto"/>
        <w:jc w:val="center"/>
        <w:rPr>
          <w:rFonts w:ascii="Cambria" w:eastAsia="Calibri" w:hAnsi="Cambria" w:cs="Calibri"/>
          <w:b/>
          <w:bCs/>
          <w:sz w:val="24"/>
          <w:szCs w:val="24"/>
        </w:rPr>
      </w:pPr>
    </w:p>
    <w:p w14:paraId="375CD523"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Purple and White, Royal and Pure,</w:t>
      </w:r>
    </w:p>
    <w:p w14:paraId="7F697295"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To you dear Johnson</w:t>
      </w:r>
    </w:p>
    <w:p w14:paraId="365A07F4" w14:textId="60BC6D36" w:rsidR="00FA631F" w:rsidRPr="006D665A" w:rsidRDefault="00FA631F" w:rsidP="006D665A">
      <w:pPr>
        <w:spacing w:line="240" w:lineRule="auto"/>
        <w:jc w:val="center"/>
        <w:rPr>
          <w:rFonts w:ascii="Cambria" w:hAnsi="Cambria"/>
          <w:b/>
          <w:bCs/>
          <w:color w:val="7030A0"/>
          <w:sz w:val="32"/>
          <w:szCs w:val="32"/>
          <w:u w:val="single"/>
        </w:rPr>
      </w:pPr>
      <w:r w:rsidRPr="00744272">
        <w:rPr>
          <w:rFonts w:ascii="Cambria" w:hAnsi="Cambria"/>
          <w:b/>
          <w:bCs/>
          <w:sz w:val="32"/>
          <w:szCs w:val="32"/>
        </w:rPr>
        <w:t>We shall always be true.</w:t>
      </w:r>
    </w:p>
    <w:sectPr w:rsidR="00FA631F" w:rsidRPr="006D665A" w:rsidSect="0065483B">
      <w:headerReference w:type="default" r:id="rId17"/>
      <w:footerReference w:type="default" r:id="rId18"/>
      <w:pgSz w:w="12240" w:h="15840"/>
      <w:pgMar w:top="850" w:right="1134" w:bottom="850" w:left="1134"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C398B" w14:textId="77777777" w:rsidR="00043EB9" w:rsidRDefault="00043EB9" w:rsidP="0065483B">
      <w:pPr>
        <w:spacing w:after="0" w:line="240" w:lineRule="auto"/>
      </w:pPr>
      <w:r>
        <w:separator/>
      </w:r>
    </w:p>
  </w:endnote>
  <w:endnote w:type="continuationSeparator" w:id="0">
    <w:p w14:paraId="4C2352A8" w14:textId="77777777" w:rsidR="00043EB9" w:rsidRDefault="00043EB9" w:rsidP="00654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guet Script">
    <w:charset w:val="00"/>
    <w:family w:val="auto"/>
    <w:pitch w:val="variable"/>
    <w:sig w:usb0="00000007" w:usb1="00000000" w:usb2="00000000" w:usb3="00000000" w:csb0="00000093" w:csb1="00000000"/>
  </w:font>
  <w:font w:name="Pinyon Script">
    <w:altName w:val="Calibri"/>
    <w:charset w:val="00"/>
    <w:family w:val="auto"/>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BBDA8" w14:textId="77777777" w:rsidR="00FD0C04" w:rsidRDefault="00FD0C04">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21</w:t>
    </w:r>
    <w:r>
      <w:rPr>
        <w:color w:val="000000"/>
      </w:rPr>
      <w:fldChar w:fldCharType="end"/>
    </w:r>
  </w:p>
  <w:p w14:paraId="2557A502" w14:textId="77777777" w:rsidR="00FD0C04" w:rsidRDefault="00FD0C04">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21</w:t>
    </w:r>
    <w:r>
      <w:rPr>
        <w:color w:val="000000"/>
      </w:rPr>
      <w:fldChar w:fldCharType="end"/>
    </w:r>
  </w:p>
  <w:p w14:paraId="2E620270" w14:textId="77777777" w:rsidR="00FD0C04" w:rsidRDefault="00FD0C0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288797"/>
      <w:docPartObj>
        <w:docPartGallery w:val="Page Numbers (Bottom of Page)"/>
        <w:docPartUnique/>
      </w:docPartObj>
    </w:sdtPr>
    <w:sdtEndPr>
      <w:rPr>
        <w:noProof/>
      </w:rPr>
    </w:sdtEndPr>
    <w:sdtContent>
      <w:p w14:paraId="1CDD758F" w14:textId="77777777" w:rsidR="00FD0C04" w:rsidRDefault="00FD0C04" w:rsidP="004E1636">
        <w:pPr>
          <w:pStyle w:val="Footer"/>
        </w:pPr>
        <w:r>
          <w:fldChar w:fldCharType="begin"/>
        </w:r>
        <w:r>
          <w:instrText xml:space="preserve"> PAGE   \* MERGEFORMAT </w:instrText>
        </w:r>
        <w:r>
          <w:fldChar w:fldCharType="separate"/>
        </w:r>
        <w:r>
          <w:rPr>
            <w:noProof/>
          </w:rPr>
          <w:t>2</w:t>
        </w:r>
        <w:r>
          <w:rPr>
            <w:noProof/>
          </w:rPr>
          <w:fldChar w:fldCharType="end"/>
        </w:r>
      </w:p>
    </w:sdtContent>
  </w:sdt>
  <w:p w14:paraId="76F3A040" w14:textId="77777777" w:rsidR="00FD0C04" w:rsidRDefault="00FD0C04">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715253"/>
      <w:docPartObj>
        <w:docPartGallery w:val="Page Numbers (Bottom of Page)"/>
        <w:docPartUnique/>
      </w:docPartObj>
    </w:sdtPr>
    <w:sdtEndPr>
      <w:rPr>
        <w:color w:val="7F7F7F" w:themeColor="background1" w:themeShade="7F"/>
        <w:spacing w:val="60"/>
      </w:rPr>
    </w:sdtEndPr>
    <w:sdtContent>
      <w:p w14:paraId="6AF45B3A" w14:textId="112DA44A" w:rsidR="0065483B" w:rsidRDefault="0065483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1323342" w14:textId="77777777" w:rsidR="0065483B" w:rsidRDefault="00654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4D20F" w14:textId="77777777" w:rsidR="00043EB9" w:rsidRDefault="00043EB9" w:rsidP="0065483B">
      <w:pPr>
        <w:spacing w:after="0" w:line="240" w:lineRule="auto"/>
      </w:pPr>
      <w:r>
        <w:separator/>
      </w:r>
    </w:p>
  </w:footnote>
  <w:footnote w:type="continuationSeparator" w:id="0">
    <w:p w14:paraId="7CB1B2D6" w14:textId="77777777" w:rsidR="00043EB9" w:rsidRDefault="00043EB9" w:rsidP="006548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CDCFA" w14:textId="151CA0DF" w:rsidR="00EF43A2" w:rsidRDefault="00EF43A2">
    <w:pPr>
      <w:pStyle w:val="Header"/>
    </w:pPr>
  </w:p>
  <w:p w14:paraId="27CD4865" w14:textId="77777777" w:rsidR="00EF43A2" w:rsidRDefault="00EF43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68738A"/>
    <w:multiLevelType w:val="hybridMultilevel"/>
    <w:tmpl w:val="77EE6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615269"/>
    <w:multiLevelType w:val="multilevel"/>
    <w:tmpl w:val="9342B134"/>
    <w:lvl w:ilvl="0">
      <w:start w:val="1"/>
      <w:numFmt w:val="upperLetter"/>
      <w:lvlText w:val="%1."/>
      <w:lvlJc w:val="left"/>
      <w:pPr>
        <w:ind w:left="705" w:hanging="705"/>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8" w15:restartNumberingAfterBreak="0">
    <w:nsid w:val="081708F3"/>
    <w:multiLevelType w:val="hybridMultilevel"/>
    <w:tmpl w:val="0930C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0E7C8F"/>
    <w:multiLevelType w:val="multilevel"/>
    <w:tmpl w:val="A7BEC862"/>
    <w:lvl w:ilvl="0">
      <w:start w:val="1"/>
      <w:numFmt w:val="decimal"/>
      <w:lvlText w:val="(%1)"/>
      <w:lvlJc w:val="left"/>
      <w:pPr>
        <w:ind w:left="10" w:hanging="145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461" w:hanging="1901"/>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181" w:hanging="2621"/>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1901" w:hanging="3341"/>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2621" w:hanging="4061"/>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341" w:hanging="4781"/>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061" w:hanging="5501"/>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4781" w:hanging="6221"/>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5501" w:hanging="6941"/>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0" w15:restartNumberingAfterBreak="0">
    <w:nsid w:val="0E24238E"/>
    <w:multiLevelType w:val="hybridMultilevel"/>
    <w:tmpl w:val="93B4D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282D3A"/>
    <w:multiLevelType w:val="hybridMultilevel"/>
    <w:tmpl w:val="923EE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7916E0"/>
    <w:multiLevelType w:val="hybridMultilevel"/>
    <w:tmpl w:val="7B40C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4A65C2"/>
    <w:multiLevelType w:val="hybridMultilevel"/>
    <w:tmpl w:val="32623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505C10"/>
    <w:multiLevelType w:val="hybridMultilevel"/>
    <w:tmpl w:val="3C2E0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E42138"/>
    <w:multiLevelType w:val="hybridMultilevel"/>
    <w:tmpl w:val="45BA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3A491C"/>
    <w:multiLevelType w:val="hybridMultilevel"/>
    <w:tmpl w:val="F0AA6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72583D"/>
    <w:multiLevelType w:val="hybridMultilevel"/>
    <w:tmpl w:val="DA78E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4D5A15"/>
    <w:multiLevelType w:val="hybridMultilevel"/>
    <w:tmpl w:val="37809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10128B"/>
    <w:multiLevelType w:val="hybridMultilevel"/>
    <w:tmpl w:val="2EA0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2C0F27"/>
    <w:multiLevelType w:val="hybridMultilevel"/>
    <w:tmpl w:val="00446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FD4E72"/>
    <w:multiLevelType w:val="multilevel"/>
    <w:tmpl w:val="6D64F3BC"/>
    <w:lvl w:ilvl="0">
      <w:start w:val="1"/>
      <w:numFmt w:val="decimal"/>
      <w:lvlText w:val="%1."/>
      <w:lvlJc w:val="left"/>
      <w:pPr>
        <w:ind w:left="705" w:hanging="705"/>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22" w15:restartNumberingAfterBreak="0">
    <w:nsid w:val="2C236A18"/>
    <w:multiLevelType w:val="multilevel"/>
    <w:tmpl w:val="BF140412"/>
    <w:lvl w:ilvl="0">
      <w:start w:val="1"/>
      <w:numFmt w:val="decimal"/>
      <w:lvlText w:val="%1"/>
      <w:lvlJc w:val="left"/>
      <w:pPr>
        <w:ind w:left="360" w:hanging="360"/>
      </w:pPr>
      <w:rPr>
        <w:rFonts w:ascii="Calibri" w:eastAsia="Calibri" w:hAnsi="Calibri" w:cs="Calibri"/>
        <w:b w:val="0"/>
        <w:i w:val="0"/>
        <w:strike w:val="0"/>
        <w:color w:val="000000"/>
        <w:sz w:val="22"/>
        <w:szCs w:val="22"/>
        <w:u w:val="none"/>
        <w:shd w:val="clear" w:color="auto" w:fill="auto"/>
        <w:vertAlign w:val="baseline"/>
      </w:rPr>
    </w:lvl>
    <w:lvl w:ilvl="1">
      <w:start w:val="1"/>
      <w:numFmt w:val="decimal"/>
      <w:lvlText w:val="%2."/>
      <w:lvlJc w:val="left"/>
      <w:pPr>
        <w:ind w:left="1414" w:hanging="1414"/>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23" w15:restartNumberingAfterBreak="0">
    <w:nsid w:val="2C394338"/>
    <w:multiLevelType w:val="hybridMultilevel"/>
    <w:tmpl w:val="EEA00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E67BCD"/>
    <w:multiLevelType w:val="hybridMultilevel"/>
    <w:tmpl w:val="88165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26533C"/>
    <w:multiLevelType w:val="hybridMultilevel"/>
    <w:tmpl w:val="C2467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8A0634"/>
    <w:multiLevelType w:val="hybridMultilevel"/>
    <w:tmpl w:val="5FFE1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5D4CA4"/>
    <w:multiLevelType w:val="hybridMultilevel"/>
    <w:tmpl w:val="00784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63283C"/>
    <w:multiLevelType w:val="multilevel"/>
    <w:tmpl w:val="8C7E5E78"/>
    <w:lvl w:ilvl="0">
      <w:start w:val="1"/>
      <w:numFmt w:val="decimal"/>
      <w:lvlText w:val="%1"/>
      <w:lvlJc w:val="left"/>
      <w:pPr>
        <w:ind w:left="360" w:hanging="360"/>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Calibri" w:eastAsia="Calibri" w:hAnsi="Calibri" w:cs="Calibri"/>
        <w:b w:val="0"/>
        <w:i w:val="0"/>
        <w:strike w:val="0"/>
        <w:color w:val="000000"/>
        <w:sz w:val="22"/>
        <w:szCs w:val="22"/>
        <w:u w:val="none"/>
        <w:shd w:val="clear" w:color="auto" w:fill="auto"/>
        <w:vertAlign w:val="baseline"/>
      </w:rPr>
    </w:lvl>
    <w:lvl w:ilvl="2">
      <w:start w:val="1"/>
      <w:numFmt w:val="lowerLetter"/>
      <w:lvlText w:val="%3."/>
      <w:lvlJc w:val="left"/>
      <w:pPr>
        <w:ind w:left="1800" w:hanging="180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Calibri" w:eastAsia="Calibri" w:hAnsi="Calibri" w:cs="Calibri"/>
        <w:b w:val="0"/>
        <w:i w:val="0"/>
        <w:strike w:val="0"/>
        <w:color w:val="000000"/>
        <w:sz w:val="22"/>
        <w:szCs w:val="22"/>
        <w:u w:val="none"/>
        <w:shd w:val="clear" w:color="auto" w:fill="auto"/>
        <w:vertAlign w:val="baseline"/>
      </w:rPr>
    </w:lvl>
  </w:abstractNum>
  <w:abstractNum w:abstractNumId="29" w15:restartNumberingAfterBreak="0">
    <w:nsid w:val="43403487"/>
    <w:multiLevelType w:val="hybridMultilevel"/>
    <w:tmpl w:val="A18C0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EE424C"/>
    <w:multiLevelType w:val="hybridMultilevel"/>
    <w:tmpl w:val="57E8E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F67CD5"/>
    <w:multiLevelType w:val="hybridMultilevel"/>
    <w:tmpl w:val="2E668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A13C90"/>
    <w:multiLevelType w:val="hybridMultilevel"/>
    <w:tmpl w:val="287C7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7AF3C59"/>
    <w:multiLevelType w:val="hybridMultilevel"/>
    <w:tmpl w:val="994A1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AE19FE"/>
    <w:multiLevelType w:val="hybridMultilevel"/>
    <w:tmpl w:val="A1A00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9301DA"/>
    <w:multiLevelType w:val="multilevel"/>
    <w:tmpl w:val="8F9A83D6"/>
    <w:lvl w:ilvl="0">
      <w:start w:val="1"/>
      <w:numFmt w:val="bullet"/>
      <w:lvlText w:val="•"/>
      <w:lvlJc w:val="left"/>
      <w:pPr>
        <w:ind w:left="705" w:hanging="705"/>
      </w:pPr>
      <w:rPr>
        <w:rFonts w:ascii="Arial" w:eastAsia="Arial" w:hAnsi="Arial" w:cs="Arial"/>
        <w:b w:val="0"/>
        <w:i w:val="0"/>
        <w:strike w:val="0"/>
        <w:color w:val="000000"/>
        <w:sz w:val="31"/>
        <w:szCs w:val="31"/>
        <w:u w:val="none"/>
        <w:shd w:val="clear" w:color="auto" w:fill="auto"/>
        <w:vertAlign w:val="superscript"/>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31"/>
        <w:szCs w:val="31"/>
        <w:u w:val="none"/>
        <w:shd w:val="clear" w:color="auto" w:fill="auto"/>
        <w:vertAlign w:val="superscript"/>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31"/>
        <w:szCs w:val="31"/>
        <w:u w:val="none"/>
        <w:shd w:val="clear" w:color="auto" w:fill="auto"/>
        <w:vertAlign w:val="superscript"/>
      </w:rPr>
    </w:lvl>
    <w:lvl w:ilvl="3">
      <w:start w:val="1"/>
      <w:numFmt w:val="bullet"/>
      <w:lvlText w:val="•"/>
      <w:lvlJc w:val="left"/>
      <w:pPr>
        <w:ind w:left="2880" w:hanging="2880"/>
      </w:pPr>
      <w:rPr>
        <w:rFonts w:ascii="Arial" w:eastAsia="Arial" w:hAnsi="Arial" w:cs="Arial"/>
        <w:b w:val="0"/>
        <w:i w:val="0"/>
        <w:strike w:val="0"/>
        <w:color w:val="000000"/>
        <w:sz w:val="31"/>
        <w:szCs w:val="31"/>
        <w:u w:val="none"/>
        <w:shd w:val="clear" w:color="auto" w:fill="auto"/>
        <w:vertAlign w:val="superscript"/>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31"/>
        <w:szCs w:val="31"/>
        <w:u w:val="none"/>
        <w:shd w:val="clear" w:color="auto" w:fill="auto"/>
        <w:vertAlign w:val="superscript"/>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31"/>
        <w:szCs w:val="31"/>
        <w:u w:val="none"/>
        <w:shd w:val="clear" w:color="auto" w:fill="auto"/>
        <w:vertAlign w:val="superscript"/>
      </w:rPr>
    </w:lvl>
    <w:lvl w:ilvl="6">
      <w:start w:val="1"/>
      <w:numFmt w:val="bullet"/>
      <w:lvlText w:val="•"/>
      <w:lvlJc w:val="left"/>
      <w:pPr>
        <w:ind w:left="5040" w:hanging="5040"/>
      </w:pPr>
      <w:rPr>
        <w:rFonts w:ascii="Arial" w:eastAsia="Arial" w:hAnsi="Arial" w:cs="Arial"/>
        <w:b w:val="0"/>
        <w:i w:val="0"/>
        <w:strike w:val="0"/>
        <w:color w:val="000000"/>
        <w:sz w:val="31"/>
        <w:szCs w:val="31"/>
        <w:u w:val="none"/>
        <w:shd w:val="clear" w:color="auto" w:fill="auto"/>
        <w:vertAlign w:val="superscript"/>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31"/>
        <w:szCs w:val="31"/>
        <w:u w:val="none"/>
        <w:shd w:val="clear" w:color="auto" w:fill="auto"/>
        <w:vertAlign w:val="superscript"/>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31"/>
        <w:szCs w:val="31"/>
        <w:u w:val="none"/>
        <w:shd w:val="clear" w:color="auto" w:fill="auto"/>
        <w:vertAlign w:val="superscript"/>
      </w:rPr>
    </w:lvl>
  </w:abstractNum>
  <w:abstractNum w:abstractNumId="36" w15:restartNumberingAfterBreak="0">
    <w:nsid w:val="5AFD609E"/>
    <w:multiLevelType w:val="hybridMultilevel"/>
    <w:tmpl w:val="C9BE1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2277DB"/>
    <w:multiLevelType w:val="hybridMultilevel"/>
    <w:tmpl w:val="C5084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316B67"/>
    <w:multiLevelType w:val="hybridMultilevel"/>
    <w:tmpl w:val="24DED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A541B1"/>
    <w:multiLevelType w:val="hybridMultilevel"/>
    <w:tmpl w:val="E7924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43766D"/>
    <w:multiLevelType w:val="hybridMultilevel"/>
    <w:tmpl w:val="EE909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7F74C8"/>
    <w:multiLevelType w:val="hybridMultilevel"/>
    <w:tmpl w:val="DEE23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74812C5"/>
    <w:multiLevelType w:val="multilevel"/>
    <w:tmpl w:val="0930C284"/>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6AD1319B"/>
    <w:multiLevelType w:val="hybridMultilevel"/>
    <w:tmpl w:val="8FD8C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A73CDF"/>
    <w:multiLevelType w:val="hybridMultilevel"/>
    <w:tmpl w:val="026C5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E361F9"/>
    <w:multiLevelType w:val="hybridMultilevel"/>
    <w:tmpl w:val="948C4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E10F0B"/>
    <w:multiLevelType w:val="hybridMultilevel"/>
    <w:tmpl w:val="BB484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218315">
    <w:abstractNumId w:val="5"/>
  </w:num>
  <w:num w:numId="2" w16cid:durableId="172884513">
    <w:abstractNumId w:val="3"/>
  </w:num>
  <w:num w:numId="3" w16cid:durableId="354966137">
    <w:abstractNumId w:val="2"/>
  </w:num>
  <w:num w:numId="4" w16cid:durableId="2106656459">
    <w:abstractNumId w:val="4"/>
  </w:num>
  <w:num w:numId="5" w16cid:durableId="1076586524">
    <w:abstractNumId w:val="1"/>
  </w:num>
  <w:num w:numId="6" w16cid:durableId="1272013494">
    <w:abstractNumId w:val="0"/>
  </w:num>
  <w:num w:numId="7" w16cid:durableId="2006975177">
    <w:abstractNumId w:val="9"/>
  </w:num>
  <w:num w:numId="8" w16cid:durableId="1850213114">
    <w:abstractNumId w:val="22"/>
  </w:num>
  <w:num w:numId="9" w16cid:durableId="1156721809">
    <w:abstractNumId w:val="28"/>
  </w:num>
  <w:num w:numId="10" w16cid:durableId="1439060212">
    <w:abstractNumId w:val="35"/>
  </w:num>
  <w:num w:numId="11" w16cid:durableId="1420981306">
    <w:abstractNumId w:val="7"/>
  </w:num>
  <w:num w:numId="12" w16cid:durableId="450789133">
    <w:abstractNumId w:val="44"/>
  </w:num>
  <w:num w:numId="13" w16cid:durableId="769424640">
    <w:abstractNumId w:val="20"/>
  </w:num>
  <w:num w:numId="14" w16cid:durableId="1929577021">
    <w:abstractNumId w:val="40"/>
  </w:num>
  <w:num w:numId="15" w16cid:durableId="714164212">
    <w:abstractNumId w:val="36"/>
  </w:num>
  <w:num w:numId="16" w16cid:durableId="1285229678">
    <w:abstractNumId w:val="18"/>
  </w:num>
  <w:num w:numId="17" w16cid:durableId="1372878445">
    <w:abstractNumId w:val="11"/>
  </w:num>
  <w:num w:numId="18" w16cid:durableId="477919136">
    <w:abstractNumId w:val="34"/>
  </w:num>
  <w:num w:numId="19" w16cid:durableId="111831730">
    <w:abstractNumId w:val="6"/>
  </w:num>
  <w:num w:numId="20" w16cid:durableId="1089081339">
    <w:abstractNumId w:val="31"/>
  </w:num>
  <w:num w:numId="21" w16cid:durableId="965165060">
    <w:abstractNumId w:val="46"/>
  </w:num>
  <w:num w:numId="22" w16cid:durableId="300842449">
    <w:abstractNumId w:val="32"/>
  </w:num>
  <w:num w:numId="23" w16cid:durableId="1564633136">
    <w:abstractNumId w:val="27"/>
  </w:num>
  <w:num w:numId="24" w16cid:durableId="1225028144">
    <w:abstractNumId w:val="23"/>
  </w:num>
  <w:num w:numId="25" w16cid:durableId="950552782">
    <w:abstractNumId w:val="10"/>
  </w:num>
  <w:num w:numId="26" w16cid:durableId="361173188">
    <w:abstractNumId w:val="45"/>
  </w:num>
  <w:num w:numId="27" w16cid:durableId="499274405">
    <w:abstractNumId w:val="17"/>
  </w:num>
  <w:num w:numId="28" w16cid:durableId="1706710251">
    <w:abstractNumId w:val="43"/>
  </w:num>
  <w:num w:numId="29" w16cid:durableId="2022583495">
    <w:abstractNumId w:val="33"/>
  </w:num>
  <w:num w:numId="30" w16cid:durableId="109784085">
    <w:abstractNumId w:val="37"/>
  </w:num>
  <w:num w:numId="31" w16cid:durableId="1610117432">
    <w:abstractNumId w:val="8"/>
  </w:num>
  <w:num w:numId="32" w16cid:durableId="1723560022">
    <w:abstractNumId w:val="39"/>
  </w:num>
  <w:num w:numId="33" w16cid:durableId="1602060192">
    <w:abstractNumId w:val="38"/>
  </w:num>
  <w:num w:numId="34" w16cid:durableId="232743298">
    <w:abstractNumId w:val="24"/>
  </w:num>
  <w:num w:numId="35" w16cid:durableId="12389058">
    <w:abstractNumId w:val="30"/>
  </w:num>
  <w:num w:numId="36" w16cid:durableId="1530676856">
    <w:abstractNumId w:val="13"/>
  </w:num>
  <w:num w:numId="37" w16cid:durableId="111292968">
    <w:abstractNumId w:val="12"/>
  </w:num>
  <w:num w:numId="38" w16cid:durableId="1438526539">
    <w:abstractNumId w:val="29"/>
  </w:num>
  <w:num w:numId="39" w16cid:durableId="1129781403">
    <w:abstractNumId w:val="26"/>
  </w:num>
  <w:num w:numId="40" w16cid:durableId="602080746">
    <w:abstractNumId w:val="14"/>
  </w:num>
  <w:num w:numId="41" w16cid:durableId="1942030389">
    <w:abstractNumId w:val="42"/>
  </w:num>
  <w:num w:numId="42" w16cid:durableId="489247284">
    <w:abstractNumId w:val="41"/>
  </w:num>
  <w:num w:numId="43" w16cid:durableId="1103644996">
    <w:abstractNumId w:val="15"/>
  </w:num>
  <w:num w:numId="44" w16cid:durableId="369112194">
    <w:abstractNumId w:val="16"/>
  </w:num>
  <w:num w:numId="45" w16cid:durableId="951011463">
    <w:abstractNumId w:val="25"/>
  </w:num>
  <w:num w:numId="46" w16cid:durableId="127356563">
    <w:abstractNumId w:val="19"/>
  </w:num>
  <w:num w:numId="47" w16cid:durableId="849222650">
    <w:abstractNumId w:val="2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FB5"/>
    <w:rsid w:val="00034616"/>
    <w:rsid w:val="00043EB9"/>
    <w:rsid w:val="00047184"/>
    <w:rsid w:val="0006063C"/>
    <w:rsid w:val="00093DFA"/>
    <w:rsid w:val="000A2CA7"/>
    <w:rsid w:val="00113237"/>
    <w:rsid w:val="0015074B"/>
    <w:rsid w:val="00154932"/>
    <w:rsid w:val="00162188"/>
    <w:rsid w:val="001C2ED1"/>
    <w:rsid w:val="001E3A44"/>
    <w:rsid w:val="00222258"/>
    <w:rsid w:val="00286594"/>
    <w:rsid w:val="0029639D"/>
    <w:rsid w:val="002B25AC"/>
    <w:rsid w:val="00326F90"/>
    <w:rsid w:val="003979CB"/>
    <w:rsid w:val="003A79FB"/>
    <w:rsid w:val="003C167C"/>
    <w:rsid w:val="00434AA3"/>
    <w:rsid w:val="004D0E81"/>
    <w:rsid w:val="00524603"/>
    <w:rsid w:val="005638C4"/>
    <w:rsid w:val="005D7D12"/>
    <w:rsid w:val="006508E4"/>
    <w:rsid w:val="0065483B"/>
    <w:rsid w:val="00656841"/>
    <w:rsid w:val="00694B0D"/>
    <w:rsid w:val="006D665A"/>
    <w:rsid w:val="007277A6"/>
    <w:rsid w:val="00744272"/>
    <w:rsid w:val="00773ED5"/>
    <w:rsid w:val="007B16C2"/>
    <w:rsid w:val="008E6F79"/>
    <w:rsid w:val="0097272D"/>
    <w:rsid w:val="009D6C2E"/>
    <w:rsid w:val="00A87D44"/>
    <w:rsid w:val="00AA1D8D"/>
    <w:rsid w:val="00AE5562"/>
    <w:rsid w:val="00B02C9E"/>
    <w:rsid w:val="00B349DF"/>
    <w:rsid w:val="00B34A2F"/>
    <w:rsid w:val="00B47730"/>
    <w:rsid w:val="00B549EC"/>
    <w:rsid w:val="00B55E68"/>
    <w:rsid w:val="00B65822"/>
    <w:rsid w:val="00CB0664"/>
    <w:rsid w:val="00CC3580"/>
    <w:rsid w:val="00D0508A"/>
    <w:rsid w:val="00D30C2E"/>
    <w:rsid w:val="00D3304F"/>
    <w:rsid w:val="00D75AE2"/>
    <w:rsid w:val="00DE6B08"/>
    <w:rsid w:val="00DF045D"/>
    <w:rsid w:val="00DF75CD"/>
    <w:rsid w:val="00E9575B"/>
    <w:rsid w:val="00EF43A2"/>
    <w:rsid w:val="00F01F4F"/>
    <w:rsid w:val="00FA631F"/>
    <w:rsid w:val="00FC693F"/>
    <w:rsid w:val="00FD0C04"/>
    <w:rsid w:val="00FF2C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592125"/>
  <w14:defaultImageDpi w14:val="300"/>
  <w15:docId w15:val="{85BA6815-AC1A-46D0-85E0-F395F29F5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NoList1">
    <w:name w:val="No List1"/>
    <w:next w:val="NoList"/>
    <w:uiPriority w:val="99"/>
    <w:semiHidden/>
    <w:unhideWhenUsed/>
    <w:rsid w:val="00FA631F"/>
  </w:style>
  <w:style w:type="paragraph" w:styleId="NormalWeb">
    <w:name w:val="Normal (Web)"/>
    <w:basedOn w:val="Normal"/>
    <w:uiPriority w:val="99"/>
    <w:semiHidden/>
    <w:unhideWhenUsed/>
    <w:rsid w:val="00FA631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FA631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A631F"/>
    <w:rPr>
      <w:sz w:val="16"/>
      <w:szCs w:val="16"/>
    </w:rPr>
  </w:style>
  <w:style w:type="paragraph" w:styleId="CommentText">
    <w:name w:val="annotation text"/>
    <w:basedOn w:val="Normal"/>
    <w:link w:val="CommentTextChar"/>
    <w:uiPriority w:val="99"/>
    <w:semiHidden/>
    <w:unhideWhenUsed/>
    <w:rsid w:val="00FA631F"/>
    <w:pPr>
      <w:spacing w:after="160"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FA631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A631F"/>
    <w:rPr>
      <w:b/>
      <w:bCs/>
    </w:rPr>
  </w:style>
  <w:style w:type="character" w:customStyle="1" w:styleId="CommentSubjectChar">
    <w:name w:val="Comment Subject Char"/>
    <w:basedOn w:val="CommentTextChar"/>
    <w:link w:val="CommentSubject"/>
    <w:uiPriority w:val="99"/>
    <w:semiHidden/>
    <w:rsid w:val="00FA631F"/>
    <w:rPr>
      <w:rFonts w:ascii="Calibri" w:eastAsia="Calibri" w:hAnsi="Calibri" w:cs="Calibri"/>
      <w:b/>
      <w:bCs/>
      <w:sz w:val="20"/>
      <w:szCs w:val="20"/>
    </w:rPr>
  </w:style>
  <w:style w:type="numbering" w:customStyle="1" w:styleId="CurrentList1">
    <w:name w:val="Current List1"/>
    <w:uiPriority w:val="99"/>
    <w:rsid w:val="00FA631F"/>
    <w:pPr>
      <w:numPr>
        <w:numId w:val="41"/>
      </w:numPr>
    </w:pPr>
  </w:style>
  <w:style w:type="paragraph" w:styleId="BalloonText">
    <w:name w:val="Balloon Text"/>
    <w:basedOn w:val="Normal"/>
    <w:link w:val="BalloonTextChar"/>
    <w:uiPriority w:val="99"/>
    <w:semiHidden/>
    <w:unhideWhenUsed/>
    <w:rsid w:val="00FA631F"/>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FA631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40015">
      <w:bodyDiv w:val="1"/>
      <w:marLeft w:val="0"/>
      <w:marRight w:val="0"/>
      <w:marTop w:val="0"/>
      <w:marBottom w:val="0"/>
      <w:divBdr>
        <w:top w:val="none" w:sz="0" w:space="0" w:color="auto"/>
        <w:left w:val="none" w:sz="0" w:space="0" w:color="auto"/>
        <w:bottom w:val="none" w:sz="0" w:space="0" w:color="auto"/>
        <w:right w:val="none" w:sz="0" w:space="0" w:color="auto"/>
      </w:divBdr>
    </w:div>
    <w:div w:id="351764254">
      <w:bodyDiv w:val="1"/>
      <w:marLeft w:val="0"/>
      <w:marRight w:val="0"/>
      <w:marTop w:val="0"/>
      <w:marBottom w:val="0"/>
      <w:divBdr>
        <w:top w:val="none" w:sz="0" w:space="0" w:color="auto"/>
        <w:left w:val="none" w:sz="0" w:space="0" w:color="auto"/>
        <w:bottom w:val="none" w:sz="0" w:space="0" w:color="auto"/>
        <w:right w:val="none" w:sz="0" w:space="0" w:color="auto"/>
      </w:divBdr>
    </w:div>
    <w:div w:id="5640260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cboe.org/Page/62245"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cboe.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rcboe.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rcboe.org/"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rcbo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14983</Words>
  <Characters>85405</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Bonds, Dione</cp:lastModifiedBy>
  <cp:revision>2</cp:revision>
  <dcterms:created xsi:type="dcterms:W3CDTF">2026-07-14T13:37:00Z</dcterms:created>
  <dcterms:modified xsi:type="dcterms:W3CDTF">2026-07-14T13:37:00Z</dcterms:modified>
  <cp:category/>
</cp:coreProperties>
</file>