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5465D1" w:rsidRDefault="005465D1" w:rsidP="005465D1">
      <w:pPr>
        <w:jc w:val="center"/>
        <w:rPr>
          <w:b/>
          <w:sz w:val="32"/>
          <w:szCs w:val="32"/>
        </w:rPr>
      </w:pPr>
      <w:r w:rsidRPr="005465D1">
        <w:rPr>
          <w:b/>
          <w:sz w:val="32"/>
          <w:szCs w:val="32"/>
        </w:rPr>
        <w:t xml:space="preserve">School Based </w:t>
      </w:r>
      <w:proofErr w:type="gramStart"/>
      <w:r w:rsidRPr="005465D1">
        <w:rPr>
          <w:b/>
          <w:sz w:val="32"/>
          <w:szCs w:val="32"/>
        </w:rPr>
        <w:t>Decision Making</w:t>
      </w:r>
      <w:proofErr w:type="gramEnd"/>
      <w:r w:rsidRPr="005465D1">
        <w:rPr>
          <w:b/>
          <w:sz w:val="32"/>
          <w:szCs w:val="32"/>
        </w:rPr>
        <w:t xml:space="preserve"> Council</w:t>
      </w:r>
    </w:p>
    <w:p w:rsidR="005465D1" w:rsidRPr="005465D1" w:rsidRDefault="005465D1" w:rsidP="005465D1">
      <w:pPr>
        <w:jc w:val="center"/>
        <w:rPr>
          <w:b/>
          <w:sz w:val="32"/>
          <w:szCs w:val="32"/>
        </w:rPr>
      </w:pPr>
      <w:r w:rsidRPr="005465D1">
        <w:rPr>
          <w:b/>
          <w:sz w:val="32"/>
          <w:szCs w:val="32"/>
        </w:rPr>
        <w:t>Phillip A. Sharp Middle School</w:t>
      </w:r>
    </w:p>
    <w:p w:rsidR="005465D1" w:rsidRPr="005465D1" w:rsidRDefault="005465D1" w:rsidP="005465D1">
      <w:pPr>
        <w:jc w:val="center"/>
        <w:rPr>
          <w:b/>
          <w:sz w:val="32"/>
          <w:szCs w:val="32"/>
        </w:rPr>
      </w:pPr>
      <w:r w:rsidRPr="005465D1">
        <w:rPr>
          <w:b/>
          <w:sz w:val="32"/>
          <w:szCs w:val="32"/>
        </w:rPr>
        <w:t xml:space="preserve">August </w:t>
      </w:r>
      <w:r w:rsidR="0060543B">
        <w:rPr>
          <w:b/>
          <w:sz w:val="32"/>
          <w:szCs w:val="32"/>
        </w:rPr>
        <w:t>6</w:t>
      </w:r>
      <w:r w:rsidRPr="005465D1">
        <w:rPr>
          <w:b/>
          <w:sz w:val="32"/>
          <w:szCs w:val="32"/>
        </w:rPr>
        <w:t>, 2026 @4:00 p.m. Easter Daylight Time, 3:00 p.m. Central Daylight Time</w:t>
      </w:r>
    </w:p>
    <w:p w:rsidR="005465D1" w:rsidRPr="005465D1" w:rsidRDefault="005465D1" w:rsidP="005465D1">
      <w:pPr>
        <w:jc w:val="center"/>
        <w:rPr>
          <w:b/>
          <w:sz w:val="32"/>
          <w:szCs w:val="32"/>
        </w:rPr>
      </w:pPr>
      <w:r w:rsidRPr="005465D1">
        <w:rPr>
          <w:b/>
          <w:sz w:val="32"/>
          <w:szCs w:val="32"/>
        </w:rPr>
        <w:t>SMS Media Center</w:t>
      </w:r>
    </w:p>
    <w:p w:rsidR="005465D1" w:rsidRDefault="0060543B" w:rsidP="006054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Special Called Meeting </w:t>
      </w:r>
      <w:r w:rsidR="005465D1" w:rsidRPr="005465D1">
        <w:rPr>
          <w:b/>
          <w:sz w:val="32"/>
          <w:szCs w:val="32"/>
        </w:rPr>
        <w:t>Agenda</w:t>
      </w:r>
    </w:p>
    <w:p w:rsidR="005465D1" w:rsidRDefault="005465D1" w:rsidP="005465D1">
      <w:pPr>
        <w:jc w:val="center"/>
        <w:rPr>
          <w:b/>
          <w:sz w:val="32"/>
          <w:szCs w:val="32"/>
        </w:rPr>
      </w:pPr>
    </w:p>
    <w:p w:rsidR="005465D1" w:rsidRDefault="005465D1" w:rsidP="005465D1">
      <w:pPr>
        <w:rPr>
          <w:b/>
          <w:sz w:val="32"/>
          <w:szCs w:val="32"/>
        </w:rPr>
      </w:pPr>
      <w:r>
        <w:rPr>
          <w:b/>
          <w:sz w:val="32"/>
          <w:szCs w:val="32"/>
        </w:rPr>
        <w:t>Call to order</w:t>
      </w:r>
    </w:p>
    <w:p w:rsidR="005465D1" w:rsidRDefault="005465D1" w:rsidP="005465D1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Approve Agenda</w:t>
      </w:r>
    </w:p>
    <w:p w:rsidR="005465D1" w:rsidRDefault="005465D1" w:rsidP="005465D1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Approve minutes from last meeting</w:t>
      </w:r>
    </w:p>
    <w:p w:rsidR="005465D1" w:rsidRDefault="005465D1" w:rsidP="005465D1">
      <w:pPr>
        <w:rPr>
          <w:b/>
          <w:sz w:val="32"/>
          <w:szCs w:val="32"/>
        </w:rPr>
      </w:pPr>
      <w:r>
        <w:rPr>
          <w:b/>
          <w:sz w:val="32"/>
          <w:szCs w:val="32"/>
        </w:rPr>
        <w:t>Budget review</w:t>
      </w:r>
    </w:p>
    <w:p w:rsidR="005465D1" w:rsidRDefault="005465D1" w:rsidP="005465D1">
      <w:pPr>
        <w:rPr>
          <w:b/>
          <w:sz w:val="32"/>
          <w:szCs w:val="32"/>
        </w:rPr>
      </w:pPr>
      <w:r>
        <w:rPr>
          <w:b/>
          <w:sz w:val="32"/>
          <w:szCs w:val="32"/>
        </w:rPr>
        <w:t>Comments</w:t>
      </w:r>
    </w:p>
    <w:p w:rsidR="005465D1" w:rsidRDefault="005465D1" w:rsidP="005465D1">
      <w:pPr>
        <w:rPr>
          <w:b/>
          <w:sz w:val="32"/>
          <w:szCs w:val="32"/>
        </w:rPr>
      </w:pPr>
      <w:r>
        <w:rPr>
          <w:b/>
          <w:sz w:val="32"/>
          <w:szCs w:val="32"/>
        </w:rPr>
        <w:t>The Kentucky Open Records and Open Meetings Act</w:t>
      </w:r>
      <w:r w:rsidR="00E036F4">
        <w:rPr>
          <w:b/>
          <w:sz w:val="32"/>
          <w:szCs w:val="32"/>
        </w:rPr>
        <w:t xml:space="preserve"> and Managing Government Records</w:t>
      </w:r>
      <w:bookmarkStart w:id="0" w:name="_GoBack"/>
      <w:bookmarkEnd w:id="0"/>
      <w:r>
        <w:rPr>
          <w:b/>
          <w:sz w:val="32"/>
          <w:szCs w:val="32"/>
        </w:rPr>
        <w:t xml:space="preserve"> to all SBDM council members</w:t>
      </w:r>
    </w:p>
    <w:p w:rsidR="005465D1" w:rsidRDefault="005465D1" w:rsidP="005465D1">
      <w:pPr>
        <w:rPr>
          <w:b/>
          <w:sz w:val="32"/>
          <w:szCs w:val="32"/>
        </w:rPr>
      </w:pPr>
      <w:r>
        <w:rPr>
          <w:b/>
          <w:sz w:val="32"/>
          <w:szCs w:val="32"/>
        </w:rPr>
        <w:t>KRS 158.162 Review/Revise the school’s safety and emergency plan</w:t>
      </w:r>
    </w:p>
    <w:p w:rsidR="005465D1" w:rsidRDefault="005465D1" w:rsidP="005465D1">
      <w:pPr>
        <w:rPr>
          <w:b/>
          <w:sz w:val="32"/>
          <w:szCs w:val="32"/>
        </w:rPr>
      </w:pPr>
      <w:r>
        <w:rPr>
          <w:b/>
          <w:sz w:val="32"/>
          <w:szCs w:val="32"/>
        </w:rPr>
        <w:t>KRS 158.183 and 158.195 copies to all SBDM members</w:t>
      </w:r>
    </w:p>
    <w:p w:rsidR="005465D1" w:rsidRDefault="005465D1" w:rsidP="005465D1">
      <w:pPr>
        <w:rPr>
          <w:b/>
          <w:sz w:val="32"/>
          <w:szCs w:val="32"/>
        </w:rPr>
      </w:pPr>
      <w:r>
        <w:rPr>
          <w:b/>
          <w:sz w:val="32"/>
          <w:szCs w:val="32"/>
        </w:rPr>
        <w:t>Other</w:t>
      </w:r>
    </w:p>
    <w:p w:rsidR="005465D1" w:rsidRPr="005465D1" w:rsidRDefault="005465D1" w:rsidP="005465D1">
      <w:pPr>
        <w:rPr>
          <w:b/>
          <w:sz w:val="32"/>
          <w:szCs w:val="32"/>
        </w:rPr>
      </w:pPr>
      <w:r>
        <w:rPr>
          <w:b/>
          <w:sz w:val="32"/>
          <w:szCs w:val="32"/>
        </w:rPr>
        <w:t>Adjournment</w:t>
      </w:r>
    </w:p>
    <w:sectPr w:rsidR="005465D1" w:rsidRPr="00546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D1"/>
    <w:rsid w:val="0033208F"/>
    <w:rsid w:val="00380689"/>
    <w:rsid w:val="005465D1"/>
    <w:rsid w:val="0060543B"/>
    <w:rsid w:val="00BC0F74"/>
    <w:rsid w:val="00E036F4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33B39"/>
  <w15:chartTrackingRefBased/>
  <w15:docId w15:val="{2443D690-E728-4922-9D62-5259DD0B7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4</cp:revision>
  <dcterms:created xsi:type="dcterms:W3CDTF">2026-07-27T16:24:00Z</dcterms:created>
  <dcterms:modified xsi:type="dcterms:W3CDTF">2026-08-04T18:38:00Z</dcterms:modified>
</cp:coreProperties>
</file>