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4FEF6" w14:textId="77777777" w:rsidR="00A80FE7" w:rsidRPr="00A80FE7" w:rsidRDefault="00A80FE7" w:rsidP="00A80FE7">
      <w:pPr>
        <w:ind w:right="54"/>
        <w:jc w:val="center"/>
        <w:rPr>
          <w:b/>
          <w:color w:val="131313"/>
          <w:sz w:val="20"/>
        </w:rPr>
      </w:pPr>
    </w:p>
    <w:p w14:paraId="4D961555" w14:textId="3CC73E64" w:rsidR="00694382" w:rsidRDefault="00C426A0" w:rsidP="00A80FE7">
      <w:pPr>
        <w:ind w:right="54"/>
        <w:jc w:val="center"/>
        <w:rPr>
          <w:b/>
          <w:color w:val="131313"/>
          <w:sz w:val="28"/>
          <w:szCs w:val="28"/>
        </w:rPr>
      </w:pPr>
      <w:r>
        <w:rPr>
          <w:b/>
          <w:color w:val="131313"/>
          <w:sz w:val="28"/>
          <w:szCs w:val="28"/>
        </w:rPr>
        <w:t>202</w:t>
      </w:r>
      <w:r w:rsidR="00516ADA">
        <w:rPr>
          <w:b/>
          <w:color w:val="131313"/>
          <w:sz w:val="28"/>
          <w:szCs w:val="28"/>
        </w:rPr>
        <w:t>6</w:t>
      </w:r>
      <w:r>
        <w:rPr>
          <w:b/>
          <w:color w:val="131313"/>
          <w:sz w:val="28"/>
          <w:szCs w:val="28"/>
        </w:rPr>
        <w:t>-202</w:t>
      </w:r>
      <w:r w:rsidR="00516ADA">
        <w:rPr>
          <w:b/>
          <w:color w:val="131313"/>
          <w:sz w:val="28"/>
          <w:szCs w:val="28"/>
        </w:rPr>
        <w:t>7</w:t>
      </w:r>
      <w:r w:rsidR="00694382" w:rsidRPr="00A80FE7">
        <w:rPr>
          <w:b/>
          <w:color w:val="131313"/>
          <w:sz w:val="28"/>
          <w:szCs w:val="28"/>
        </w:rPr>
        <w:t xml:space="preserve"> Acceptable Use Agreement for Internet Services (Students)</w:t>
      </w:r>
    </w:p>
    <w:p w14:paraId="11BD4249" w14:textId="77777777" w:rsidR="00A80FE7" w:rsidRPr="00CB6E0E" w:rsidRDefault="00A80FE7" w:rsidP="00A80FE7">
      <w:pPr>
        <w:ind w:right="54"/>
        <w:jc w:val="center"/>
        <w:rPr>
          <w:b/>
          <w:color w:val="131313"/>
          <w:szCs w:val="28"/>
        </w:rPr>
      </w:pPr>
    </w:p>
    <w:p w14:paraId="24A4AD48" w14:textId="77777777" w:rsidR="00694382" w:rsidRPr="00BF276B" w:rsidRDefault="00694382" w:rsidP="00694382">
      <w:pPr>
        <w:spacing w:after="240"/>
        <w:ind w:right="14"/>
        <w:jc w:val="both"/>
        <w:rPr>
          <w:rFonts w:asciiTheme="minorHAnsi" w:hAnsiTheme="minorHAnsi" w:cstheme="minorHAnsi"/>
          <w:color w:val="131313"/>
        </w:rPr>
      </w:pPr>
      <w:r w:rsidRPr="00BF276B">
        <w:rPr>
          <w:rFonts w:asciiTheme="minorHAnsi" w:hAnsiTheme="minorHAnsi" w:cstheme="minorHAnsi"/>
          <w:color w:val="131313"/>
        </w:rPr>
        <w:t xml:space="preserve">BOCES is committed to optimizing student learning and teaching. The BOCES considers student access to a computer network, including the Internet, to be a powerful and valuable educational tool and encourages the use of computers and computer-related technology in classrooms for the purpose of advancing and promoting learning and teaching. </w:t>
      </w:r>
    </w:p>
    <w:p w14:paraId="5C9876ED" w14:textId="72D4F935" w:rsidR="00694382" w:rsidRPr="00BF276B" w:rsidRDefault="00694382" w:rsidP="00694382">
      <w:pPr>
        <w:spacing w:after="120"/>
        <w:ind w:right="20"/>
        <w:jc w:val="both"/>
        <w:rPr>
          <w:rFonts w:asciiTheme="minorHAnsi" w:hAnsiTheme="minorHAnsi" w:cstheme="minorHAnsi"/>
          <w:color w:val="131313"/>
        </w:rPr>
      </w:pPr>
      <w:r w:rsidRPr="00BF276B">
        <w:rPr>
          <w:rFonts w:asciiTheme="minorHAnsi" w:hAnsiTheme="minorHAnsi" w:cstheme="minorHAnsi"/>
          <w:color w:val="131313"/>
        </w:rPr>
        <w:t>The Acceptable Use Agreement of Sullivan BOCES was designed to make students and parents aware of policies governing Internet use in the district. No child will be allowed to use the Internet without his/her guardian's permission and signature on file.</w:t>
      </w:r>
    </w:p>
    <w:p w14:paraId="60173EC8" w14:textId="382BE2AA" w:rsidR="00694382" w:rsidRPr="00BF276B" w:rsidRDefault="00694382" w:rsidP="00694382">
      <w:pPr>
        <w:numPr>
          <w:ilvl w:val="0"/>
          <w:numId w:val="22"/>
        </w:numPr>
        <w:shd w:val="clear" w:color="auto" w:fill="FFFFFF"/>
        <w:spacing w:after="120"/>
        <w:jc w:val="both"/>
        <w:rPr>
          <w:rFonts w:asciiTheme="minorHAnsi" w:hAnsiTheme="minorHAnsi" w:cstheme="minorHAnsi"/>
          <w:color w:val="131313"/>
        </w:rPr>
      </w:pPr>
      <w:r w:rsidRPr="00BF276B">
        <w:rPr>
          <w:rFonts w:asciiTheme="minorHAnsi" w:hAnsiTheme="minorHAnsi" w:cstheme="minorHAnsi"/>
          <w:color w:val="333333"/>
        </w:rPr>
        <w:t xml:space="preserve">Passwords and/or BOCES network access must be kept secure. </w:t>
      </w:r>
      <w:r w:rsidRPr="00BF276B">
        <w:rPr>
          <w:rFonts w:asciiTheme="minorHAnsi" w:hAnsiTheme="minorHAnsi" w:cstheme="minorHAnsi"/>
        </w:rPr>
        <w:t xml:space="preserve">Providing access to another individual, either deliberately or through failure to secure </w:t>
      </w:r>
      <w:r w:rsidR="00C763E3">
        <w:rPr>
          <w:rFonts w:asciiTheme="minorHAnsi" w:hAnsiTheme="minorHAnsi" w:cstheme="minorHAnsi"/>
        </w:rPr>
        <w:t>their</w:t>
      </w:r>
      <w:r w:rsidRPr="00BF276B">
        <w:rPr>
          <w:rFonts w:asciiTheme="minorHAnsi" w:hAnsiTheme="minorHAnsi" w:cstheme="minorHAnsi"/>
        </w:rPr>
        <w:t xml:space="preserve"> access, is a violation of this Agreement. </w:t>
      </w:r>
      <w:r w:rsidR="00C426A0">
        <w:rPr>
          <w:rFonts w:asciiTheme="minorHAnsi" w:hAnsiTheme="minorHAnsi" w:cstheme="minorHAnsi"/>
        </w:rPr>
        <w:t>Teachers</w:t>
      </w:r>
      <w:r w:rsidRPr="00BF276B">
        <w:rPr>
          <w:rFonts w:asciiTheme="minorHAnsi" w:hAnsiTheme="minorHAnsi" w:cstheme="minorHAnsi"/>
        </w:rPr>
        <w:t xml:space="preserve"> and </w:t>
      </w:r>
      <w:r w:rsidR="00C426A0">
        <w:rPr>
          <w:rFonts w:asciiTheme="minorHAnsi" w:hAnsiTheme="minorHAnsi" w:cstheme="minorHAnsi"/>
        </w:rPr>
        <w:t>principals</w:t>
      </w:r>
      <w:r w:rsidRPr="00BF276B">
        <w:rPr>
          <w:rFonts w:asciiTheme="minorHAnsi" w:hAnsiTheme="minorHAnsi" w:cstheme="minorHAnsi"/>
        </w:rPr>
        <w:t xml:space="preserve"> should be notified immediately if passwords or network access </w:t>
      </w:r>
      <w:r w:rsidR="00C763E3">
        <w:rPr>
          <w:rFonts w:asciiTheme="minorHAnsi" w:hAnsiTheme="minorHAnsi" w:cstheme="minorHAnsi"/>
        </w:rPr>
        <w:t>are</w:t>
      </w:r>
      <w:r w:rsidRPr="00BF276B">
        <w:rPr>
          <w:rFonts w:asciiTheme="minorHAnsi" w:hAnsiTheme="minorHAnsi" w:cstheme="minorHAnsi"/>
        </w:rPr>
        <w:t xml:space="preserve"> compromised.  </w:t>
      </w:r>
    </w:p>
    <w:p w14:paraId="76D072F1" w14:textId="77777777" w:rsidR="00694382" w:rsidRPr="00BF276B" w:rsidRDefault="00694382" w:rsidP="00694382">
      <w:pPr>
        <w:numPr>
          <w:ilvl w:val="0"/>
          <w:numId w:val="22"/>
        </w:numPr>
        <w:shd w:val="clear" w:color="auto" w:fill="FFFFFF"/>
        <w:spacing w:after="120"/>
        <w:jc w:val="both"/>
        <w:rPr>
          <w:rFonts w:asciiTheme="minorHAnsi" w:hAnsiTheme="minorHAnsi" w:cstheme="minorHAnsi"/>
        </w:rPr>
      </w:pPr>
      <w:r w:rsidRPr="00BF276B">
        <w:rPr>
          <w:rFonts w:asciiTheme="minorHAnsi" w:hAnsiTheme="minorHAnsi" w:cstheme="minorHAnsi"/>
        </w:rPr>
        <w:t>The BOCES reserves the right to access and view any material stored on BOCES equipment or any material used in conjunction with the BOCES computer network.</w:t>
      </w:r>
    </w:p>
    <w:p w14:paraId="35D68428" w14:textId="77777777" w:rsidR="00694382" w:rsidRPr="00BF276B" w:rsidRDefault="00694382" w:rsidP="00694382">
      <w:pPr>
        <w:spacing w:before="240" w:after="240"/>
        <w:jc w:val="both"/>
        <w:rPr>
          <w:rFonts w:asciiTheme="minorHAnsi" w:hAnsiTheme="minorHAnsi" w:cstheme="minorHAnsi"/>
          <w:b/>
          <w:color w:val="131313"/>
        </w:rPr>
      </w:pPr>
      <w:r w:rsidRPr="00BF276B">
        <w:rPr>
          <w:rFonts w:asciiTheme="minorHAnsi" w:hAnsiTheme="minorHAnsi" w:cstheme="minorHAnsi"/>
          <w:b/>
          <w:color w:val="131313"/>
        </w:rPr>
        <w:t xml:space="preserve">USE OF EMAIL IN THE BOCES </w:t>
      </w:r>
    </w:p>
    <w:p w14:paraId="0198CF12" w14:textId="77777777" w:rsidR="00694382" w:rsidRPr="00BF276B" w:rsidRDefault="00694382" w:rsidP="00694382">
      <w:pPr>
        <w:numPr>
          <w:ilvl w:val="0"/>
          <w:numId w:val="23"/>
        </w:numPr>
        <w:spacing w:after="120"/>
        <w:ind w:left="810" w:right="20"/>
        <w:jc w:val="both"/>
        <w:rPr>
          <w:rFonts w:asciiTheme="minorHAnsi" w:hAnsiTheme="minorHAnsi" w:cstheme="minorHAnsi"/>
          <w:color w:val="131313"/>
        </w:rPr>
      </w:pPr>
      <w:r w:rsidRPr="00BF276B">
        <w:rPr>
          <w:rFonts w:asciiTheme="minorHAnsi" w:hAnsiTheme="minorHAnsi" w:cstheme="minorHAnsi"/>
          <w:color w:val="131313"/>
        </w:rPr>
        <w:t>Email accounts for students are issued to each student. Student email access is limited to Sullivan BOCES staff and students.</w:t>
      </w:r>
    </w:p>
    <w:p w14:paraId="5E4CA587" w14:textId="77777777" w:rsidR="00694382" w:rsidRPr="00BF276B" w:rsidRDefault="00694382" w:rsidP="00694382">
      <w:pPr>
        <w:numPr>
          <w:ilvl w:val="0"/>
          <w:numId w:val="23"/>
        </w:numPr>
        <w:spacing w:after="120"/>
        <w:ind w:left="810"/>
        <w:jc w:val="both"/>
        <w:rPr>
          <w:rFonts w:asciiTheme="minorHAnsi" w:hAnsiTheme="minorHAnsi" w:cstheme="minorHAnsi"/>
          <w:color w:val="131313"/>
        </w:rPr>
      </w:pPr>
      <w:r w:rsidRPr="00BF276B">
        <w:rPr>
          <w:rFonts w:asciiTheme="minorHAnsi" w:hAnsiTheme="minorHAnsi" w:cstheme="minorHAnsi"/>
          <w:color w:val="131313"/>
        </w:rPr>
        <w:t xml:space="preserve">Email is a valuable communication tool, and students shall use this tool </w:t>
      </w:r>
      <w:r w:rsidR="00BF276B">
        <w:rPr>
          <w:rFonts w:asciiTheme="minorHAnsi" w:hAnsiTheme="minorHAnsi" w:cstheme="minorHAnsi"/>
          <w:color w:val="131313"/>
        </w:rPr>
        <w:t>responsibly and lawfully</w:t>
      </w:r>
      <w:r w:rsidRPr="00BF276B">
        <w:rPr>
          <w:rFonts w:asciiTheme="minorHAnsi" w:hAnsiTheme="minorHAnsi" w:cstheme="minorHAnsi"/>
          <w:color w:val="131313"/>
        </w:rPr>
        <w:t xml:space="preserve">.  </w:t>
      </w:r>
    </w:p>
    <w:p w14:paraId="3D770A87" w14:textId="5395EA4B" w:rsidR="00694382" w:rsidRPr="00BF276B" w:rsidRDefault="00694382" w:rsidP="00694382">
      <w:pPr>
        <w:numPr>
          <w:ilvl w:val="0"/>
          <w:numId w:val="23"/>
        </w:numPr>
        <w:shd w:val="clear" w:color="auto" w:fill="FFFFFF"/>
        <w:spacing w:after="120"/>
        <w:ind w:left="810"/>
        <w:jc w:val="both"/>
        <w:rPr>
          <w:rFonts w:asciiTheme="minorHAnsi" w:hAnsiTheme="minorHAnsi" w:cstheme="minorHAnsi"/>
          <w:color w:val="131313"/>
        </w:rPr>
      </w:pPr>
      <w:r w:rsidRPr="00BF276B">
        <w:rPr>
          <w:rFonts w:asciiTheme="minorHAnsi" w:hAnsiTheme="minorHAnsi" w:cstheme="minorHAnsi"/>
          <w:color w:val="333333"/>
        </w:rPr>
        <w:t>Students using the BOCES computer network should not expect, nor does the BOCES guarantee</w:t>
      </w:r>
      <w:r w:rsidR="00C763E3">
        <w:rPr>
          <w:rFonts w:asciiTheme="minorHAnsi" w:hAnsiTheme="minorHAnsi" w:cstheme="minorHAnsi"/>
          <w:color w:val="333333"/>
        </w:rPr>
        <w:t>,</w:t>
      </w:r>
      <w:r w:rsidRPr="00BF276B">
        <w:rPr>
          <w:rFonts w:asciiTheme="minorHAnsi" w:hAnsiTheme="minorHAnsi" w:cstheme="minorHAnsi"/>
          <w:color w:val="333333"/>
        </w:rPr>
        <w:t xml:space="preserve"> privacy for electronic mail (e-mail) or any use of the BOCES computer network.  </w:t>
      </w:r>
    </w:p>
    <w:p w14:paraId="1ADBC439" w14:textId="77777777" w:rsidR="00694382" w:rsidRPr="00CB6E0E" w:rsidRDefault="00694382" w:rsidP="00694382">
      <w:pPr>
        <w:shd w:val="clear" w:color="auto" w:fill="FFFFFF"/>
        <w:jc w:val="both"/>
        <w:rPr>
          <w:rFonts w:asciiTheme="minorHAnsi" w:hAnsiTheme="minorHAnsi" w:cstheme="minorHAnsi"/>
          <w:color w:val="131313"/>
          <w:sz w:val="14"/>
        </w:rPr>
      </w:pPr>
    </w:p>
    <w:p w14:paraId="7C0376C0" w14:textId="77777777" w:rsidR="00694382" w:rsidRPr="00BF276B" w:rsidRDefault="00694382" w:rsidP="00694382">
      <w:pPr>
        <w:shd w:val="clear" w:color="auto" w:fill="FFFFFF"/>
        <w:spacing w:after="120"/>
        <w:jc w:val="both"/>
        <w:rPr>
          <w:rFonts w:asciiTheme="minorHAnsi" w:hAnsiTheme="minorHAnsi" w:cstheme="minorHAnsi"/>
          <w:color w:val="131313"/>
        </w:rPr>
      </w:pPr>
      <w:r w:rsidRPr="00BF276B">
        <w:rPr>
          <w:rFonts w:asciiTheme="minorHAnsi" w:hAnsiTheme="minorHAnsi" w:cstheme="minorHAnsi"/>
        </w:rPr>
        <w:t xml:space="preserve">This Policy does not attempt to define all required and/or acceptable uses of the BOCES, nor is it the intention of this Policy to define all inappropriate usage. However, </w:t>
      </w:r>
      <w:r w:rsidR="00BF276B">
        <w:rPr>
          <w:rFonts w:asciiTheme="minorHAnsi" w:hAnsiTheme="minorHAnsi" w:cstheme="minorHAnsi"/>
        </w:rPr>
        <w:t xml:space="preserve">the </w:t>
      </w:r>
      <w:r w:rsidRPr="00BF276B">
        <w:rPr>
          <w:rFonts w:asciiTheme="minorHAnsi" w:hAnsiTheme="minorHAnsi" w:cstheme="minorHAnsi"/>
        </w:rPr>
        <w:t>following is a non-exhaustive list of prohibited behavior/unacceptable uses:</w:t>
      </w:r>
    </w:p>
    <w:p w14:paraId="2BEF9EDC" w14:textId="77777777"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Use of inappropriate language – obscene, lewd, profane</w:t>
      </w:r>
      <w:r w:rsidR="00BF276B">
        <w:rPr>
          <w:rFonts w:asciiTheme="minorHAnsi" w:hAnsiTheme="minorHAnsi" w:cstheme="minorHAnsi"/>
          <w:sz w:val="24"/>
        </w:rPr>
        <w:t>,</w:t>
      </w:r>
      <w:r w:rsidRPr="00BF276B">
        <w:rPr>
          <w:rFonts w:asciiTheme="minorHAnsi" w:hAnsiTheme="minorHAnsi" w:cstheme="minorHAnsi"/>
          <w:sz w:val="24"/>
        </w:rPr>
        <w:t xml:space="preserve"> or vulgar language is prohibited</w:t>
      </w:r>
    </w:p>
    <w:p w14:paraId="22AE222F" w14:textId="5368EDDC"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Creating, storing, displaying</w:t>
      </w:r>
      <w:r w:rsidR="00BF276B">
        <w:rPr>
          <w:rFonts w:asciiTheme="minorHAnsi" w:hAnsiTheme="minorHAnsi" w:cstheme="minorHAnsi"/>
          <w:sz w:val="24"/>
        </w:rPr>
        <w:t>,</w:t>
      </w:r>
      <w:r w:rsidRPr="00BF276B">
        <w:rPr>
          <w:rFonts w:asciiTheme="minorHAnsi" w:hAnsiTheme="minorHAnsi" w:cstheme="minorHAnsi"/>
          <w:sz w:val="24"/>
        </w:rPr>
        <w:t xml:space="preserve"> or </w:t>
      </w:r>
      <w:r w:rsidR="00C763E3">
        <w:rPr>
          <w:rFonts w:asciiTheme="minorHAnsi" w:hAnsiTheme="minorHAnsi" w:cstheme="minorHAnsi"/>
          <w:sz w:val="24"/>
        </w:rPr>
        <w:t>transmitting</w:t>
      </w:r>
      <w:r w:rsidRPr="00BF276B">
        <w:rPr>
          <w:rFonts w:asciiTheme="minorHAnsi" w:hAnsiTheme="minorHAnsi" w:cstheme="minorHAnsi"/>
          <w:sz w:val="24"/>
        </w:rPr>
        <w:t xml:space="preserve"> pictures, video, or audio that </w:t>
      </w:r>
      <w:r w:rsidR="00C763E3">
        <w:rPr>
          <w:rFonts w:asciiTheme="minorHAnsi" w:hAnsiTheme="minorHAnsi" w:cstheme="minorHAnsi"/>
          <w:sz w:val="24"/>
        </w:rPr>
        <w:t>represent</w:t>
      </w:r>
      <w:r w:rsidRPr="00BF276B">
        <w:rPr>
          <w:rFonts w:asciiTheme="minorHAnsi" w:hAnsiTheme="minorHAnsi" w:cstheme="minorHAnsi"/>
          <w:sz w:val="24"/>
        </w:rPr>
        <w:t xml:space="preserve"> illegal, obscene, pornographic</w:t>
      </w:r>
      <w:r w:rsidR="00BF276B">
        <w:rPr>
          <w:rFonts w:asciiTheme="minorHAnsi" w:hAnsiTheme="minorHAnsi" w:cstheme="minorHAnsi"/>
          <w:sz w:val="24"/>
        </w:rPr>
        <w:t>,</w:t>
      </w:r>
      <w:r w:rsidRPr="00BF276B">
        <w:rPr>
          <w:rFonts w:asciiTheme="minorHAnsi" w:hAnsiTheme="minorHAnsi" w:cstheme="minorHAnsi"/>
          <w:sz w:val="24"/>
        </w:rPr>
        <w:t xml:space="preserve"> or bias</w:t>
      </w:r>
      <w:r w:rsidR="00BF276B">
        <w:rPr>
          <w:rFonts w:asciiTheme="minorHAnsi" w:hAnsiTheme="minorHAnsi" w:cstheme="minorHAnsi"/>
          <w:sz w:val="24"/>
        </w:rPr>
        <w:t>ed</w:t>
      </w:r>
      <w:r w:rsidRPr="00BF276B">
        <w:rPr>
          <w:rFonts w:asciiTheme="minorHAnsi" w:hAnsiTheme="minorHAnsi" w:cstheme="minorHAnsi"/>
          <w:sz w:val="24"/>
        </w:rPr>
        <w:t xml:space="preserve"> images</w:t>
      </w:r>
    </w:p>
    <w:p w14:paraId="0D622AC3" w14:textId="3D4AFFC8"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 xml:space="preserve">Harassment and unwanted contact – this </w:t>
      </w:r>
      <w:proofErr w:type="gramStart"/>
      <w:r w:rsidRPr="00BF276B">
        <w:rPr>
          <w:rFonts w:asciiTheme="minorHAnsi" w:hAnsiTheme="minorHAnsi" w:cstheme="minorHAnsi"/>
          <w:sz w:val="24"/>
        </w:rPr>
        <w:t>includes</w:t>
      </w:r>
      <w:proofErr w:type="gramEnd"/>
      <w:r w:rsidRPr="00BF276B">
        <w:rPr>
          <w:rFonts w:asciiTheme="minorHAnsi" w:hAnsiTheme="minorHAnsi" w:cstheme="minorHAnsi"/>
          <w:sz w:val="24"/>
        </w:rPr>
        <w:t xml:space="preserve"> the use of email to harass another person or organization; personally attack another person or organization</w:t>
      </w:r>
      <w:r w:rsidR="00BF276B">
        <w:rPr>
          <w:rFonts w:asciiTheme="minorHAnsi" w:hAnsiTheme="minorHAnsi" w:cstheme="minorHAnsi"/>
          <w:sz w:val="24"/>
        </w:rPr>
        <w:t>,</w:t>
      </w:r>
      <w:r w:rsidRPr="00BF276B">
        <w:rPr>
          <w:rFonts w:asciiTheme="minorHAnsi" w:hAnsiTheme="minorHAnsi" w:cstheme="minorHAnsi"/>
          <w:sz w:val="24"/>
        </w:rPr>
        <w:t xml:space="preserve"> or disseminate false or defamatory material about a person or organization</w:t>
      </w:r>
    </w:p>
    <w:p w14:paraId="0A0F2B79" w14:textId="77777777"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Dangerous information – information that, if acted upon, could cause damage or present a danger of disruption</w:t>
      </w:r>
    </w:p>
    <w:p w14:paraId="03037004" w14:textId="01437BB8" w:rsidR="00694382"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Any other activity that would violate State or federal law or school policy</w:t>
      </w:r>
    </w:p>
    <w:p w14:paraId="14EDF014" w14:textId="77777777" w:rsidR="00BA31E1" w:rsidRPr="00BA31E1" w:rsidRDefault="00BA31E1" w:rsidP="00BA31E1">
      <w:pPr>
        <w:widowControl w:val="0"/>
        <w:spacing w:after="120"/>
        <w:ind w:right="360"/>
        <w:jc w:val="both"/>
        <w:rPr>
          <w:rFonts w:asciiTheme="minorHAnsi" w:hAnsiTheme="minorHAnsi" w:cstheme="minorHAnsi"/>
        </w:rPr>
      </w:pPr>
    </w:p>
    <w:p w14:paraId="35ECFFA1" w14:textId="77777777"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lastRenderedPageBreak/>
        <w:t>Violations of privacy and/or public safety – revealing personal information about others or self that could be deemed private and/or dangerous</w:t>
      </w:r>
    </w:p>
    <w:p w14:paraId="6017837A" w14:textId="77777777"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Abuse of resources – chain letters, spamming, i.e., the mass-mailing of email for solicitation purposes</w:t>
      </w:r>
    </w:p>
    <w:p w14:paraId="011BD4D0" w14:textId="77777777"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Infringement on any copyrights or other intellectual property rights, including copying, installing, receiving, transmitting, or making available any copyrighted software on the BOCES computer network without the permission of the owner</w:t>
      </w:r>
    </w:p>
    <w:p w14:paraId="23BFDBD9" w14:textId="77777777" w:rsidR="00694382" w:rsidRPr="00BF276B" w:rsidRDefault="00694382" w:rsidP="00694382">
      <w:pPr>
        <w:pStyle w:val="ListParagraph"/>
        <w:widowControl w:val="0"/>
        <w:numPr>
          <w:ilvl w:val="0"/>
          <w:numId w:val="24"/>
        </w:numPr>
        <w:spacing w:after="120" w:line="240" w:lineRule="auto"/>
        <w:ind w:right="360"/>
        <w:contextualSpacing w:val="0"/>
        <w:jc w:val="both"/>
        <w:rPr>
          <w:rFonts w:asciiTheme="minorHAnsi" w:hAnsiTheme="minorHAnsi" w:cstheme="minorHAnsi"/>
          <w:sz w:val="24"/>
        </w:rPr>
      </w:pPr>
      <w:r w:rsidRPr="00BF276B">
        <w:rPr>
          <w:rFonts w:asciiTheme="minorHAnsi" w:hAnsiTheme="minorHAnsi" w:cstheme="minorHAnsi"/>
          <w:sz w:val="24"/>
        </w:rPr>
        <w:t>Data mining or the inappropriate dissemination of confidential information</w:t>
      </w:r>
    </w:p>
    <w:p w14:paraId="1261D4B9" w14:textId="77777777" w:rsidR="00694382" w:rsidRPr="00BF276B" w:rsidRDefault="00694382" w:rsidP="00694382">
      <w:pPr>
        <w:pStyle w:val="ListParagraph"/>
        <w:widowControl w:val="0"/>
        <w:numPr>
          <w:ilvl w:val="0"/>
          <w:numId w:val="24"/>
        </w:numPr>
        <w:spacing w:after="120" w:line="240" w:lineRule="auto"/>
        <w:contextualSpacing w:val="0"/>
        <w:jc w:val="both"/>
        <w:rPr>
          <w:rFonts w:asciiTheme="minorHAnsi" w:hAnsiTheme="minorHAnsi" w:cstheme="minorHAnsi"/>
          <w:sz w:val="24"/>
        </w:rPr>
      </w:pPr>
      <w:r w:rsidRPr="00BF276B">
        <w:rPr>
          <w:rFonts w:asciiTheme="minorHAnsi" w:hAnsiTheme="minorHAnsi" w:cstheme="minorHAnsi"/>
          <w:sz w:val="24"/>
        </w:rPr>
        <w:t>Promotion and/or advertising of a business or private commercial enterprise or other commercial activity</w:t>
      </w:r>
    </w:p>
    <w:p w14:paraId="4E2A87B9" w14:textId="77777777" w:rsidR="00694382" w:rsidRPr="00BF276B" w:rsidRDefault="00694382" w:rsidP="00694382">
      <w:pPr>
        <w:pStyle w:val="ListParagraph"/>
        <w:widowControl w:val="0"/>
        <w:numPr>
          <w:ilvl w:val="0"/>
          <w:numId w:val="24"/>
        </w:numPr>
        <w:spacing w:after="120" w:line="240" w:lineRule="auto"/>
        <w:contextualSpacing w:val="0"/>
        <w:jc w:val="both"/>
        <w:rPr>
          <w:rFonts w:asciiTheme="minorHAnsi" w:hAnsiTheme="minorHAnsi" w:cstheme="minorHAnsi"/>
          <w:sz w:val="24"/>
        </w:rPr>
      </w:pPr>
      <w:r w:rsidRPr="00BF276B">
        <w:rPr>
          <w:rFonts w:asciiTheme="minorHAnsi" w:hAnsiTheme="minorHAnsi" w:cstheme="minorHAnsi"/>
          <w:sz w:val="24"/>
        </w:rPr>
        <w:t>Distribution of political campaign material, unless otherwise permitted by applicable collective bargaining agreements</w:t>
      </w:r>
    </w:p>
    <w:p w14:paraId="50A5A37A" w14:textId="77777777" w:rsidR="00694382" w:rsidRPr="00BF276B" w:rsidRDefault="00694382" w:rsidP="00694382">
      <w:pPr>
        <w:pStyle w:val="ListParagraph"/>
        <w:widowControl w:val="0"/>
        <w:numPr>
          <w:ilvl w:val="0"/>
          <w:numId w:val="24"/>
        </w:numPr>
        <w:spacing w:after="120" w:line="240" w:lineRule="auto"/>
        <w:contextualSpacing w:val="0"/>
        <w:jc w:val="both"/>
        <w:rPr>
          <w:rFonts w:asciiTheme="minorHAnsi" w:hAnsiTheme="minorHAnsi" w:cstheme="minorHAnsi"/>
          <w:sz w:val="24"/>
        </w:rPr>
      </w:pPr>
      <w:r w:rsidRPr="00BF276B">
        <w:rPr>
          <w:rFonts w:asciiTheme="minorHAnsi" w:hAnsiTheme="minorHAnsi" w:cstheme="minorHAnsi"/>
          <w:sz w:val="24"/>
        </w:rPr>
        <w:t>Accessing social media sites for non-educational purposes</w:t>
      </w:r>
    </w:p>
    <w:p w14:paraId="7D7D6A9D" w14:textId="77777777" w:rsidR="00694382" w:rsidRPr="00BF276B" w:rsidRDefault="00694382" w:rsidP="00694382">
      <w:pPr>
        <w:pStyle w:val="ListParagraph"/>
        <w:widowControl w:val="0"/>
        <w:numPr>
          <w:ilvl w:val="0"/>
          <w:numId w:val="24"/>
        </w:numPr>
        <w:spacing w:after="120" w:line="240" w:lineRule="auto"/>
        <w:contextualSpacing w:val="0"/>
        <w:jc w:val="both"/>
        <w:rPr>
          <w:rFonts w:asciiTheme="minorHAnsi" w:hAnsiTheme="minorHAnsi" w:cstheme="minorHAnsi"/>
          <w:sz w:val="24"/>
        </w:rPr>
      </w:pPr>
      <w:r w:rsidRPr="00BF276B">
        <w:rPr>
          <w:rFonts w:asciiTheme="minorHAnsi" w:hAnsiTheme="minorHAnsi" w:cstheme="minorHAnsi"/>
          <w:sz w:val="24"/>
        </w:rPr>
        <w:t>Sharing of confidential passwords necessary to access the BOCES</w:t>
      </w:r>
    </w:p>
    <w:p w14:paraId="4F700D6F" w14:textId="77777777" w:rsidR="00407F41" w:rsidRPr="00BF276B" w:rsidRDefault="00407F41" w:rsidP="00407F41">
      <w:pPr>
        <w:pStyle w:val="ListParagraph"/>
        <w:widowControl w:val="0"/>
        <w:numPr>
          <w:ilvl w:val="0"/>
          <w:numId w:val="24"/>
        </w:numPr>
        <w:spacing w:after="120" w:line="240" w:lineRule="auto"/>
        <w:contextualSpacing w:val="0"/>
        <w:jc w:val="both"/>
        <w:rPr>
          <w:rFonts w:asciiTheme="minorHAnsi" w:hAnsiTheme="minorHAnsi" w:cstheme="minorHAnsi"/>
          <w:sz w:val="24"/>
        </w:rPr>
      </w:pPr>
      <w:r w:rsidRPr="00BF276B">
        <w:rPr>
          <w:rFonts w:asciiTheme="minorHAnsi" w:hAnsiTheme="minorHAnsi" w:cstheme="minorHAnsi"/>
          <w:sz w:val="24"/>
        </w:rPr>
        <w:t>You may not use the Internet Network for commercial purposes.  This means you may not offer, provide, or purchase products or services through the Internet Network.</w:t>
      </w:r>
    </w:p>
    <w:p w14:paraId="18C033AB" w14:textId="77777777" w:rsidR="00694382" w:rsidRPr="00BF276B" w:rsidRDefault="00694382" w:rsidP="00694382">
      <w:pPr>
        <w:spacing w:after="240"/>
        <w:ind w:right="14"/>
        <w:jc w:val="both"/>
        <w:rPr>
          <w:rFonts w:asciiTheme="minorHAnsi" w:hAnsiTheme="minorHAnsi" w:cstheme="minorHAnsi"/>
          <w:color w:val="131313"/>
        </w:rPr>
      </w:pPr>
      <w:r w:rsidRPr="00BF276B">
        <w:rPr>
          <w:rFonts w:asciiTheme="minorHAnsi" w:hAnsiTheme="minorHAnsi" w:cstheme="minorHAnsi"/>
          <w:color w:val="131313"/>
        </w:rPr>
        <w:t xml:space="preserve">Parents should be aware of the existence of materials on the </w:t>
      </w:r>
      <w:r w:rsidR="00407F41" w:rsidRPr="00BF276B">
        <w:rPr>
          <w:rFonts w:asciiTheme="minorHAnsi" w:hAnsiTheme="minorHAnsi" w:cstheme="minorHAnsi"/>
          <w:color w:val="131313"/>
        </w:rPr>
        <w:t>Internet, which</w:t>
      </w:r>
      <w:r w:rsidRPr="00BF276B">
        <w:rPr>
          <w:rFonts w:asciiTheme="minorHAnsi" w:hAnsiTheme="minorHAnsi" w:cstheme="minorHAnsi"/>
          <w:color w:val="131313"/>
        </w:rPr>
        <w:t xml:space="preserve"> may contain inaccurate, defamatory,</w:t>
      </w:r>
      <w:r w:rsidRPr="00BF276B">
        <w:rPr>
          <w:rFonts w:asciiTheme="minorHAnsi" w:hAnsiTheme="minorHAnsi" w:cstheme="minorHAnsi"/>
          <w:color w:val="2D2D2D"/>
        </w:rPr>
        <w:t xml:space="preserve"> </w:t>
      </w:r>
      <w:r w:rsidRPr="00BF276B">
        <w:rPr>
          <w:rFonts w:asciiTheme="minorHAnsi" w:hAnsiTheme="minorHAnsi" w:cstheme="minorHAnsi"/>
          <w:color w:val="131313"/>
        </w:rPr>
        <w:t>abusive, obscene, profane, sexually</w:t>
      </w:r>
      <w:r w:rsidR="00BF276B">
        <w:rPr>
          <w:rFonts w:asciiTheme="minorHAnsi" w:hAnsiTheme="minorHAnsi" w:cstheme="minorHAnsi"/>
          <w:color w:val="131313"/>
        </w:rPr>
        <w:t>-</w:t>
      </w:r>
      <w:r w:rsidRPr="00BF276B">
        <w:rPr>
          <w:rFonts w:asciiTheme="minorHAnsi" w:hAnsiTheme="minorHAnsi" w:cstheme="minorHAnsi"/>
          <w:color w:val="131313"/>
        </w:rPr>
        <w:t>oriented, threatening, racially offensive, or illegal material. BOCES does not condone the use of such materials, and we do not expect your child to access these sites.  However, we cannot guarantee that they will not encounter objectionable material.  Sullivan BOCES will make every effort to filter and monitor your child's access to appropriate materials on the Internet.</w:t>
      </w:r>
    </w:p>
    <w:p w14:paraId="208AE085" w14:textId="77777777" w:rsidR="00694382" w:rsidRPr="00BF276B" w:rsidRDefault="00694382" w:rsidP="00694382">
      <w:pPr>
        <w:spacing w:after="240"/>
        <w:ind w:right="14"/>
        <w:jc w:val="both"/>
        <w:rPr>
          <w:rFonts w:asciiTheme="minorHAnsi" w:hAnsiTheme="minorHAnsi" w:cstheme="minorHAnsi"/>
          <w:color w:val="131313"/>
        </w:rPr>
      </w:pPr>
      <w:r w:rsidRPr="00BF276B">
        <w:rPr>
          <w:rFonts w:asciiTheme="minorHAnsi" w:hAnsiTheme="minorHAnsi" w:cstheme="minorHAnsi"/>
          <w:color w:val="131313"/>
        </w:rPr>
        <w:t>Be advised that students violating any aspect of this Agreement will be subject to parental notification, as well as loss of privileges for Internet usage. Any acts of computer vandalism, tampering with the system</w:t>
      </w:r>
      <w:r w:rsidR="00BF276B">
        <w:rPr>
          <w:rFonts w:asciiTheme="minorHAnsi" w:hAnsiTheme="minorHAnsi" w:cstheme="minorHAnsi"/>
          <w:color w:val="131313"/>
        </w:rPr>
        <w:t>,</w:t>
      </w:r>
      <w:r w:rsidRPr="00BF276B">
        <w:rPr>
          <w:rFonts w:asciiTheme="minorHAnsi" w:hAnsiTheme="minorHAnsi" w:cstheme="minorHAnsi"/>
          <w:color w:val="131313"/>
        </w:rPr>
        <w:t xml:space="preserve"> or engaging in any illegal act will be dealt with by a Law Enforcement Agency.</w:t>
      </w:r>
    </w:p>
    <w:p w14:paraId="0AD4070A" w14:textId="77777777" w:rsidR="00694382" w:rsidRPr="00BF276B" w:rsidRDefault="00694382" w:rsidP="00694382">
      <w:pPr>
        <w:spacing w:after="240"/>
        <w:ind w:right="14"/>
        <w:jc w:val="both"/>
        <w:rPr>
          <w:rFonts w:asciiTheme="minorHAnsi" w:hAnsiTheme="minorHAnsi" w:cstheme="minorHAnsi"/>
          <w:color w:val="131313"/>
        </w:rPr>
      </w:pPr>
      <w:r w:rsidRPr="00BF276B">
        <w:rPr>
          <w:rFonts w:asciiTheme="minorHAnsi" w:hAnsiTheme="minorHAnsi" w:cstheme="minorHAnsi"/>
          <w:color w:val="131313"/>
        </w:rPr>
        <w:t xml:space="preserve">Please sign the sections on the next page and return the signature page of this Agreement to the classroom teacher. Please retain the </w:t>
      </w:r>
      <w:r w:rsidRPr="00BF276B">
        <w:rPr>
          <w:rFonts w:asciiTheme="minorHAnsi" w:hAnsiTheme="minorHAnsi" w:cstheme="minorHAnsi"/>
          <w:color w:val="282828"/>
        </w:rPr>
        <w:t xml:space="preserve">remainder </w:t>
      </w:r>
      <w:r w:rsidRPr="00BF276B">
        <w:rPr>
          <w:rFonts w:asciiTheme="minorHAnsi" w:hAnsiTheme="minorHAnsi" w:cstheme="minorHAnsi"/>
          <w:color w:val="131313"/>
        </w:rPr>
        <w:t>of the agreement for your reference.</w:t>
      </w:r>
    </w:p>
    <w:p w14:paraId="031ED15F" w14:textId="77777777" w:rsidR="00694382" w:rsidRPr="00BF276B" w:rsidRDefault="00694382" w:rsidP="00694382">
      <w:pPr>
        <w:spacing w:after="120"/>
        <w:ind w:right="20"/>
        <w:jc w:val="both"/>
        <w:rPr>
          <w:rFonts w:asciiTheme="minorHAnsi" w:hAnsiTheme="minorHAnsi" w:cstheme="minorHAnsi"/>
          <w:color w:val="131313"/>
        </w:rPr>
      </w:pPr>
      <w:r w:rsidRPr="00BF276B">
        <w:rPr>
          <w:rFonts w:asciiTheme="minorHAnsi" w:hAnsiTheme="minorHAnsi" w:cstheme="minorHAnsi"/>
          <w:color w:val="131313"/>
        </w:rPr>
        <w:t xml:space="preserve">Related Policies: </w:t>
      </w:r>
    </w:p>
    <w:p w14:paraId="5052C89B" w14:textId="77777777" w:rsidR="00CB6E0E" w:rsidRDefault="00CB6E0E" w:rsidP="00CB6E0E">
      <w:pPr>
        <w:ind w:right="14"/>
        <w:jc w:val="both"/>
        <w:rPr>
          <w:rFonts w:asciiTheme="minorHAnsi" w:hAnsiTheme="minorHAnsi" w:cstheme="minorHAnsi"/>
          <w:color w:val="131313"/>
        </w:rPr>
      </w:pPr>
      <w:r>
        <w:rPr>
          <w:rFonts w:asciiTheme="minorHAnsi" w:hAnsiTheme="minorHAnsi" w:cstheme="minorHAnsi"/>
          <w:color w:val="131313"/>
        </w:rPr>
        <w:t xml:space="preserve"># 3320 - </w:t>
      </w:r>
      <w:r w:rsidR="003724BE">
        <w:rPr>
          <w:rFonts w:asciiTheme="minorHAnsi" w:hAnsiTheme="minorHAnsi" w:cstheme="minorHAnsi"/>
          <w:color w:val="131313"/>
        </w:rPr>
        <w:t>Confidentiality</w:t>
      </w:r>
      <w:r>
        <w:rPr>
          <w:rFonts w:asciiTheme="minorHAnsi" w:hAnsiTheme="minorHAnsi" w:cstheme="minorHAnsi"/>
          <w:color w:val="131313"/>
        </w:rPr>
        <w:t xml:space="preserve"> of Computerized Information </w:t>
      </w:r>
    </w:p>
    <w:p w14:paraId="12E6CAC4" w14:textId="77777777" w:rsidR="00CB6E0E" w:rsidRDefault="00CB6E0E" w:rsidP="00CB6E0E">
      <w:pPr>
        <w:ind w:right="14"/>
        <w:jc w:val="both"/>
        <w:rPr>
          <w:rFonts w:asciiTheme="minorHAnsi" w:hAnsiTheme="minorHAnsi" w:cstheme="minorHAnsi"/>
          <w:color w:val="131313"/>
        </w:rPr>
      </w:pPr>
      <w:r>
        <w:rPr>
          <w:rFonts w:asciiTheme="minorHAnsi" w:hAnsiTheme="minorHAnsi" w:cstheme="minorHAnsi"/>
          <w:color w:val="131313"/>
        </w:rPr>
        <w:t xml:space="preserve"># 5676 - Privacy and Security for Student Data </w:t>
      </w:r>
      <w:r w:rsidRPr="00CB6E0E">
        <w:rPr>
          <w:rFonts w:asciiTheme="minorHAnsi" w:hAnsiTheme="minorHAnsi" w:cstheme="minorHAnsi"/>
          <w:color w:val="131313"/>
        </w:rPr>
        <w:t>and Teacher and Principal Data</w:t>
      </w:r>
    </w:p>
    <w:p w14:paraId="3AFD6D43" w14:textId="77777777" w:rsidR="00CB6E0E" w:rsidRDefault="00CB6E0E" w:rsidP="00CB6E0E">
      <w:pPr>
        <w:ind w:right="14"/>
        <w:jc w:val="both"/>
        <w:rPr>
          <w:rFonts w:asciiTheme="minorHAnsi" w:hAnsiTheme="minorHAnsi" w:cstheme="minorHAnsi"/>
          <w:color w:val="131313"/>
        </w:rPr>
      </w:pPr>
      <w:r>
        <w:rPr>
          <w:rFonts w:asciiTheme="minorHAnsi" w:hAnsiTheme="minorHAnsi" w:cstheme="minorHAnsi"/>
          <w:color w:val="131313"/>
        </w:rPr>
        <w:t># 6411 - Use of Email in Sullivan BOCES</w:t>
      </w:r>
    </w:p>
    <w:p w14:paraId="275575B0" w14:textId="77777777" w:rsidR="00CB6E0E" w:rsidRDefault="00CB6E0E" w:rsidP="00CB6E0E">
      <w:pPr>
        <w:ind w:right="14"/>
        <w:jc w:val="both"/>
        <w:rPr>
          <w:rFonts w:asciiTheme="minorHAnsi" w:hAnsiTheme="minorHAnsi" w:cstheme="minorHAnsi"/>
          <w:color w:val="131313"/>
        </w:rPr>
      </w:pPr>
      <w:r>
        <w:rPr>
          <w:rFonts w:asciiTheme="minorHAnsi" w:hAnsiTheme="minorHAnsi" w:cstheme="minorHAnsi"/>
          <w:color w:val="131313"/>
        </w:rPr>
        <w:t xml:space="preserve"># 7315 - Student Acceptable Use Policy </w:t>
      </w:r>
    </w:p>
    <w:p w14:paraId="1490AC51" w14:textId="77777777" w:rsidR="00CB6E0E" w:rsidRDefault="00CB6E0E" w:rsidP="00CB6E0E">
      <w:pPr>
        <w:ind w:right="14"/>
        <w:jc w:val="both"/>
        <w:rPr>
          <w:rFonts w:asciiTheme="minorHAnsi" w:hAnsiTheme="minorHAnsi" w:cstheme="minorHAnsi"/>
          <w:color w:val="131313"/>
        </w:rPr>
      </w:pPr>
      <w:r>
        <w:rPr>
          <w:rFonts w:asciiTheme="minorHAnsi" w:hAnsiTheme="minorHAnsi" w:cstheme="minorHAnsi"/>
          <w:color w:val="131313"/>
        </w:rPr>
        <w:t xml:space="preserve"># 7316 - Student Use of Personal Technology </w:t>
      </w:r>
    </w:p>
    <w:p w14:paraId="0D2F6EEE" w14:textId="77777777" w:rsidR="00CB6E0E" w:rsidRDefault="00CB6E0E" w:rsidP="00CB6E0E">
      <w:pPr>
        <w:ind w:right="14"/>
        <w:jc w:val="both"/>
        <w:rPr>
          <w:rFonts w:asciiTheme="minorHAnsi" w:hAnsiTheme="minorHAnsi" w:cstheme="minorHAnsi"/>
          <w:color w:val="131313"/>
        </w:rPr>
      </w:pPr>
      <w:r>
        <w:rPr>
          <w:rFonts w:asciiTheme="minorHAnsi" w:hAnsiTheme="minorHAnsi" w:cstheme="minorHAnsi"/>
          <w:color w:val="131313"/>
        </w:rPr>
        <w:t># 8271 -</w:t>
      </w:r>
      <w:r w:rsidRPr="00BF276B">
        <w:rPr>
          <w:rFonts w:asciiTheme="minorHAnsi" w:hAnsiTheme="minorHAnsi" w:cstheme="minorHAnsi"/>
          <w:color w:val="131313"/>
        </w:rPr>
        <w:t xml:space="preserve"> Internet Safety/Internet Content Filtering Policy</w:t>
      </w:r>
    </w:p>
    <w:p w14:paraId="6FBF4938" w14:textId="77777777" w:rsidR="00694382" w:rsidRPr="00BF276B" w:rsidRDefault="00694382" w:rsidP="00CB6E0E">
      <w:pPr>
        <w:spacing w:after="120"/>
        <w:ind w:right="20"/>
        <w:jc w:val="both"/>
        <w:rPr>
          <w:rFonts w:asciiTheme="minorHAnsi" w:hAnsiTheme="minorHAnsi" w:cstheme="minorHAnsi"/>
          <w:color w:val="131313"/>
        </w:rPr>
      </w:pPr>
    </w:p>
    <w:p w14:paraId="1868E25B" w14:textId="77777777" w:rsidR="00A80FE7" w:rsidRDefault="00A80FE7" w:rsidP="00BF276B">
      <w:pPr>
        <w:widowControl w:val="0"/>
        <w:rPr>
          <w:color w:val="131313"/>
        </w:rPr>
      </w:pPr>
    </w:p>
    <w:p w14:paraId="0AC07E06" w14:textId="77777777" w:rsidR="00CB6E0E" w:rsidRDefault="00CB6E0E" w:rsidP="00BF276B">
      <w:pPr>
        <w:widowControl w:val="0"/>
        <w:rPr>
          <w:color w:val="131313"/>
        </w:rPr>
      </w:pPr>
    </w:p>
    <w:p w14:paraId="15AF722A" w14:textId="77777777" w:rsidR="00CB6E0E" w:rsidRDefault="00CB6E0E" w:rsidP="00BF276B">
      <w:pPr>
        <w:widowControl w:val="0"/>
        <w:rPr>
          <w:color w:val="131313"/>
        </w:rPr>
      </w:pPr>
    </w:p>
    <w:p w14:paraId="06BB81C3" w14:textId="77777777" w:rsidR="00CB6E0E" w:rsidRDefault="00CB6E0E" w:rsidP="00BF276B">
      <w:pPr>
        <w:widowControl w:val="0"/>
        <w:rPr>
          <w:color w:val="131313"/>
        </w:rPr>
      </w:pPr>
    </w:p>
    <w:p w14:paraId="626DDAC6" w14:textId="77777777" w:rsidR="00CB6E0E" w:rsidRDefault="00CB6E0E" w:rsidP="00BF276B">
      <w:pPr>
        <w:widowControl w:val="0"/>
        <w:rPr>
          <w:color w:val="131313"/>
        </w:rPr>
      </w:pPr>
    </w:p>
    <w:p w14:paraId="1AF945CE" w14:textId="77777777" w:rsidR="00CB6E0E" w:rsidRDefault="00CB6E0E" w:rsidP="00CB6E0E">
      <w:pPr>
        <w:widowControl w:val="0"/>
        <w:rPr>
          <w:rFonts w:asciiTheme="minorHAnsi" w:hAnsiTheme="minorHAnsi" w:cstheme="minorHAnsi"/>
          <w:b/>
          <w:color w:val="131313"/>
          <w:sz w:val="32"/>
          <w:szCs w:val="24"/>
        </w:rPr>
      </w:pPr>
    </w:p>
    <w:p w14:paraId="67F7B631" w14:textId="332E6137" w:rsidR="00694382" w:rsidRPr="00CB6E0E" w:rsidRDefault="00C426A0" w:rsidP="00A80FE7">
      <w:pPr>
        <w:widowControl w:val="0"/>
        <w:jc w:val="center"/>
        <w:rPr>
          <w:rFonts w:asciiTheme="minorHAnsi" w:hAnsiTheme="minorHAnsi" w:cstheme="minorHAnsi"/>
          <w:b/>
          <w:sz w:val="32"/>
          <w:szCs w:val="24"/>
        </w:rPr>
      </w:pPr>
      <w:r>
        <w:rPr>
          <w:rFonts w:asciiTheme="minorHAnsi" w:hAnsiTheme="minorHAnsi" w:cstheme="minorHAnsi"/>
          <w:b/>
          <w:color w:val="131313"/>
          <w:sz w:val="32"/>
          <w:szCs w:val="24"/>
        </w:rPr>
        <w:t>202</w:t>
      </w:r>
      <w:r w:rsidR="00516ADA">
        <w:rPr>
          <w:rFonts w:asciiTheme="minorHAnsi" w:hAnsiTheme="minorHAnsi" w:cstheme="minorHAnsi"/>
          <w:b/>
          <w:color w:val="131313"/>
          <w:sz w:val="32"/>
          <w:szCs w:val="24"/>
        </w:rPr>
        <w:t>6</w:t>
      </w:r>
      <w:r>
        <w:rPr>
          <w:rFonts w:asciiTheme="minorHAnsi" w:hAnsiTheme="minorHAnsi" w:cstheme="minorHAnsi"/>
          <w:b/>
          <w:color w:val="131313"/>
          <w:sz w:val="32"/>
          <w:szCs w:val="24"/>
        </w:rPr>
        <w:t>-202</w:t>
      </w:r>
      <w:r w:rsidR="00516ADA">
        <w:rPr>
          <w:rFonts w:asciiTheme="minorHAnsi" w:hAnsiTheme="minorHAnsi" w:cstheme="minorHAnsi"/>
          <w:b/>
          <w:color w:val="131313"/>
          <w:sz w:val="32"/>
          <w:szCs w:val="24"/>
        </w:rPr>
        <w:t>7</w:t>
      </w:r>
      <w:r w:rsidR="00A80FE7" w:rsidRPr="00CB6E0E">
        <w:rPr>
          <w:rFonts w:asciiTheme="minorHAnsi" w:hAnsiTheme="minorHAnsi" w:cstheme="minorHAnsi"/>
          <w:b/>
          <w:color w:val="131313"/>
          <w:sz w:val="32"/>
          <w:szCs w:val="24"/>
        </w:rPr>
        <w:t xml:space="preserve"> Acceptable Use Agreement for Internet Services (Students)</w:t>
      </w:r>
    </w:p>
    <w:p w14:paraId="25156525" w14:textId="77777777" w:rsidR="00694382" w:rsidRPr="00BF276B" w:rsidRDefault="00694382" w:rsidP="00694382">
      <w:pPr>
        <w:widowControl w:val="0"/>
        <w:rPr>
          <w:rFonts w:asciiTheme="minorHAnsi" w:hAnsiTheme="minorHAnsi" w:cstheme="minorHAnsi"/>
          <w:szCs w:val="24"/>
        </w:rPr>
      </w:pPr>
    </w:p>
    <w:p w14:paraId="40D61322" w14:textId="77777777" w:rsidR="00694382" w:rsidRPr="00BF276B" w:rsidRDefault="00694382" w:rsidP="00694382">
      <w:pPr>
        <w:widowControl w:val="0"/>
        <w:spacing w:before="175"/>
        <w:outlineLvl w:val="0"/>
        <w:rPr>
          <w:rFonts w:asciiTheme="minorHAnsi" w:hAnsiTheme="minorHAnsi" w:cstheme="minorHAnsi"/>
          <w:szCs w:val="24"/>
        </w:rPr>
      </w:pPr>
      <w:r w:rsidRPr="00BF276B">
        <w:rPr>
          <w:rFonts w:asciiTheme="minorHAnsi" w:hAnsiTheme="minorHAnsi" w:cstheme="minorHAnsi"/>
          <w:b/>
          <w:bCs/>
          <w:color w:val="131313"/>
          <w:szCs w:val="24"/>
        </w:rPr>
        <w:t>STUDENTS:</w:t>
      </w:r>
    </w:p>
    <w:p w14:paraId="6FA8DF42" w14:textId="77777777" w:rsidR="00694382" w:rsidRPr="00BF276B" w:rsidRDefault="00694382" w:rsidP="00694382">
      <w:pPr>
        <w:widowControl w:val="0"/>
        <w:spacing w:before="3"/>
        <w:jc w:val="both"/>
        <w:rPr>
          <w:rFonts w:asciiTheme="minorHAnsi" w:hAnsiTheme="minorHAnsi" w:cstheme="minorHAnsi"/>
          <w:b/>
          <w:bCs/>
          <w:szCs w:val="24"/>
        </w:rPr>
      </w:pPr>
    </w:p>
    <w:p w14:paraId="3C89D3FF" w14:textId="77777777" w:rsidR="00694382" w:rsidRPr="00BF276B" w:rsidRDefault="00694382" w:rsidP="00694382">
      <w:pPr>
        <w:widowControl w:val="0"/>
        <w:ind w:right="65"/>
        <w:jc w:val="both"/>
        <w:rPr>
          <w:rFonts w:asciiTheme="minorHAnsi" w:hAnsiTheme="minorHAnsi" w:cstheme="minorHAnsi"/>
          <w:szCs w:val="24"/>
        </w:rPr>
      </w:pPr>
      <w:r w:rsidRPr="00BF276B">
        <w:rPr>
          <w:rFonts w:asciiTheme="minorHAnsi" w:hAnsiTheme="minorHAnsi" w:cstheme="minorHAnsi"/>
          <w:color w:val="131313"/>
          <w:szCs w:val="24"/>
        </w:rPr>
        <w:t>I</w:t>
      </w:r>
      <w:r w:rsidRPr="00BF276B">
        <w:rPr>
          <w:rFonts w:asciiTheme="minorHAnsi" w:hAnsiTheme="minorHAnsi" w:cstheme="minorHAnsi"/>
          <w:color w:val="131313"/>
          <w:spacing w:val="11"/>
          <w:szCs w:val="24"/>
        </w:rPr>
        <w:t xml:space="preserve"> </w:t>
      </w:r>
      <w:r w:rsidRPr="00BF276B">
        <w:rPr>
          <w:rFonts w:asciiTheme="minorHAnsi" w:hAnsiTheme="minorHAnsi" w:cstheme="minorHAnsi"/>
          <w:color w:val="131313"/>
          <w:szCs w:val="24"/>
        </w:rPr>
        <w:t>have</w:t>
      </w:r>
      <w:r w:rsidRPr="00BF276B">
        <w:rPr>
          <w:rFonts w:asciiTheme="minorHAnsi" w:hAnsiTheme="minorHAnsi" w:cstheme="minorHAnsi"/>
          <w:color w:val="131313"/>
          <w:spacing w:val="25"/>
          <w:szCs w:val="24"/>
        </w:rPr>
        <w:t xml:space="preserve"> </w:t>
      </w:r>
      <w:r w:rsidRPr="00BF276B">
        <w:rPr>
          <w:rFonts w:asciiTheme="minorHAnsi" w:hAnsiTheme="minorHAnsi" w:cstheme="minorHAnsi"/>
          <w:color w:val="131313"/>
          <w:szCs w:val="24"/>
        </w:rPr>
        <w:t>read</w:t>
      </w:r>
      <w:r w:rsidRPr="00BF276B">
        <w:rPr>
          <w:rFonts w:asciiTheme="minorHAnsi" w:hAnsiTheme="minorHAnsi" w:cstheme="minorHAnsi"/>
          <w:color w:val="131313"/>
          <w:spacing w:val="7"/>
          <w:szCs w:val="24"/>
        </w:rPr>
        <w:t xml:space="preserve"> </w:t>
      </w:r>
      <w:r w:rsidRPr="00BF276B">
        <w:rPr>
          <w:rFonts w:asciiTheme="minorHAnsi" w:hAnsiTheme="minorHAnsi" w:cstheme="minorHAnsi"/>
          <w:color w:val="131313"/>
          <w:szCs w:val="24"/>
        </w:rPr>
        <w:t>this</w:t>
      </w:r>
      <w:r w:rsidRPr="00BF276B">
        <w:rPr>
          <w:rFonts w:asciiTheme="minorHAnsi" w:hAnsiTheme="minorHAnsi" w:cstheme="minorHAnsi"/>
          <w:color w:val="131313"/>
          <w:spacing w:val="14"/>
          <w:szCs w:val="24"/>
        </w:rPr>
        <w:t xml:space="preserve"> </w:t>
      </w:r>
      <w:r w:rsidRPr="00BF276B">
        <w:rPr>
          <w:rFonts w:asciiTheme="minorHAnsi" w:hAnsiTheme="minorHAnsi" w:cstheme="minorHAnsi"/>
          <w:color w:val="131313"/>
          <w:szCs w:val="24"/>
        </w:rPr>
        <w:t>Agreement</w:t>
      </w:r>
      <w:r w:rsidRPr="00BF276B">
        <w:rPr>
          <w:rFonts w:asciiTheme="minorHAnsi" w:hAnsiTheme="minorHAnsi" w:cstheme="minorHAnsi"/>
          <w:color w:val="131313"/>
          <w:spacing w:val="38"/>
          <w:szCs w:val="24"/>
        </w:rPr>
        <w:t xml:space="preserve"> </w:t>
      </w:r>
      <w:r w:rsidRPr="00BF276B">
        <w:rPr>
          <w:rFonts w:asciiTheme="minorHAnsi" w:hAnsiTheme="minorHAnsi" w:cstheme="minorHAnsi"/>
          <w:color w:val="131313"/>
          <w:szCs w:val="24"/>
        </w:rPr>
        <w:t>and</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spoken</w:t>
      </w:r>
      <w:r w:rsidRPr="00BF276B">
        <w:rPr>
          <w:rFonts w:asciiTheme="minorHAnsi" w:hAnsiTheme="minorHAnsi" w:cstheme="minorHAnsi"/>
          <w:color w:val="131313"/>
          <w:spacing w:val="12"/>
          <w:szCs w:val="24"/>
        </w:rPr>
        <w:t xml:space="preserve"> </w:t>
      </w:r>
      <w:r w:rsidRPr="00BF276B">
        <w:rPr>
          <w:rFonts w:asciiTheme="minorHAnsi" w:hAnsiTheme="minorHAnsi" w:cstheme="minorHAnsi"/>
          <w:color w:val="131313"/>
          <w:szCs w:val="24"/>
        </w:rPr>
        <w:t>with</w:t>
      </w:r>
      <w:r w:rsidRPr="00BF276B">
        <w:rPr>
          <w:rFonts w:asciiTheme="minorHAnsi" w:hAnsiTheme="minorHAnsi" w:cstheme="minorHAnsi"/>
          <w:color w:val="131313"/>
          <w:spacing w:val="32"/>
          <w:szCs w:val="24"/>
        </w:rPr>
        <w:t xml:space="preserve"> </w:t>
      </w:r>
      <w:r w:rsidRPr="00BF276B">
        <w:rPr>
          <w:rFonts w:asciiTheme="minorHAnsi" w:hAnsiTheme="minorHAnsi" w:cstheme="minorHAnsi"/>
          <w:color w:val="131313"/>
          <w:szCs w:val="24"/>
        </w:rPr>
        <w:t>my</w:t>
      </w:r>
      <w:r w:rsidRPr="00BF276B">
        <w:rPr>
          <w:rFonts w:asciiTheme="minorHAnsi" w:hAnsiTheme="minorHAnsi" w:cstheme="minorHAnsi"/>
          <w:color w:val="131313"/>
          <w:spacing w:val="12"/>
          <w:szCs w:val="24"/>
        </w:rPr>
        <w:t xml:space="preserve"> </w:t>
      </w:r>
      <w:r w:rsidRPr="00BF276B">
        <w:rPr>
          <w:rFonts w:asciiTheme="minorHAnsi" w:hAnsiTheme="minorHAnsi" w:cstheme="minorHAnsi"/>
          <w:color w:val="131313"/>
          <w:szCs w:val="24"/>
        </w:rPr>
        <w:t>parents/guardians. By</w:t>
      </w:r>
      <w:r w:rsidRPr="00BF276B">
        <w:rPr>
          <w:rFonts w:asciiTheme="minorHAnsi" w:hAnsiTheme="minorHAnsi" w:cstheme="minorHAnsi"/>
          <w:color w:val="131313"/>
          <w:spacing w:val="6"/>
          <w:szCs w:val="24"/>
        </w:rPr>
        <w:t xml:space="preserve"> </w:t>
      </w:r>
      <w:r w:rsidRPr="00BF276B">
        <w:rPr>
          <w:rFonts w:asciiTheme="minorHAnsi" w:hAnsiTheme="minorHAnsi" w:cstheme="minorHAnsi"/>
          <w:color w:val="131313"/>
          <w:szCs w:val="24"/>
        </w:rPr>
        <w:t>signing</w:t>
      </w:r>
      <w:r w:rsidRPr="00BF276B">
        <w:rPr>
          <w:rFonts w:asciiTheme="minorHAnsi" w:hAnsiTheme="minorHAnsi" w:cstheme="minorHAnsi"/>
          <w:color w:val="131313"/>
          <w:spacing w:val="39"/>
          <w:szCs w:val="24"/>
        </w:rPr>
        <w:t xml:space="preserve"> </w:t>
      </w:r>
      <w:r w:rsidRPr="00BF276B">
        <w:rPr>
          <w:rFonts w:asciiTheme="minorHAnsi" w:hAnsiTheme="minorHAnsi" w:cstheme="minorHAnsi"/>
          <w:color w:val="131313"/>
          <w:szCs w:val="24"/>
        </w:rPr>
        <w:t>below,</w:t>
      </w:r>
      <w:r w:rsidRPr="00BF276B">
        <w:rPr>
          <w:rFonts w:asciiTheme="minorHAnsi" w:hAnsiTheme="minorHAnsi" w:cstheme="minorHAnsi"/>
          <w:color w:val="131313"/>
          <w:spacing w:val="36"/>
          <w:szCs w:val="24"/>
        </w:rPr>
        <w:t xml:space="preserve"> </w:t>
      </w:r>
      <w:r w:rsidRPr="00BF276B">
        <w:rPr>
          <w:rFonts w:asciiTheme="minorHAnsi" w:hAnsiTheme="minorHAnsi" w:cstheme="minorHAnsi"/>
          <w:color w:val="131313"/>
          <w:szCs w:val="24"/>
        </w:rPr>
        <w:t>I</w:t>
      </w:r>
      <w:r w:rsidRPr="00BF276B">
        <w:rPr>
          <w:rFonts w:asciiTheme="minorHAnsi" w:hAnsiTheme="minorHAnsi" w:cstheme="minorHAnsi"/>
          <w:color w:val="131313"/>
          <w:spacing w:val="-4"/>
          <w:szCs w:val="24"/>
        </w:rPr>
        <w:t xml:space="preserve"> </w:t>
      </w:r>
      <w:r w:rsidRPr="00BF276B">
        <w:rPr>
          <w:rFonts w:asciiTheme="minorHAnsi" w:hAnsiTheme="minorHAnsi" w:cstheme="minorHAnsi"/>
          <w:color w:val="131313"/>
          <w:szCs w:val="24"/>
        </w:rPr>
        <w:t>agree</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to the</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terms</w:t>
      </w:r>
      <w:r w:rsidRPr="00BF276B">
        <w:rPr>
          <w:rFonts w:asciiTheme="minorHAnsi" w:hAnsiTheme="minorHAnsi" w:cstheme="minorHAnsi"/>
          <w:color w:val="131313"/>
          <w:spacing w:val="35"/>
          <w:szCs w:val="24"/>
        </w:rPr>
        <w:t xml:space="preserve"> </w:t>
      </w:r>
      <w:r w:rsidRPr="00BF276B">
        <w:rPr>
          <w:rFonts w:asciiTheme="minorHAnsi" w:hAnsiTheme="minorHAnsi" w:cstheme="minorHAnsi"/>
          <w:color w:val="131313"/>
          <w:szCs w:val="24"/>
        </w:rPr>
        <w:t>necessary</w:t>
      </w:r>
      <w:r w:rsidRPr="00BF276B">
        <w:rPr>
          <w:rFonts w:asciiTheme="minorHAnsi" w:hAnsiTheme="minorHAnsi" w:cstheme="minorHAnsi"/>
          <w:color w:val="131313"/>
          <w:spacing w:val="24"/>
          <w:szCs w:val="24"/>
        </w:rPr>
        <w:t xml:space="preserve"> </w:t>
      </w:r>
      <w:r w:rsidRPr="00BF276B">
        <w:rPr>
          <w:rFonts w:asciiTheme="minorHAnsi" w:hAnsiTheme="minorHAnsi" w:cstheme="minorHAnsi"/>
          <w:color w:val="131313"/>
          <w:szCs w:val="24"/>
        </w:rPr>
        <w:t>to</w:t>
      </w:r>
      <w:r w:rsidRPr="00BF276B">
        <w:rPr>
          <w:rFonts w:asciiTheme="minorHAnsi" w:hAnsiTheme="minorHAnsi" w:cstheme="minorHAnsi"/>
          <w:color w:val="131313"/>
          <w:spacing w:val="24"/>
          <w:szCs w:val="24"/>
        </w:rPr>
        <w:t xml:space="preserve"> </w:t>
      </w:r>
      <w:r w:rsidRPr="00BF276B">
        <w:rPr>
          <w:rFonts w:asciiTheme="minorHAnsi" w:hAnsiTheme="minorHAnsi" w:cstheme="minorHAnsi"/>
          <w:color w:val="131313"/>
          <w:szCs w:val="24"/>
        </w:rPr>
        <w:t>earn</w:t>
      </w:r>
      <w:r w:rsidRPr="00BF276B">
        <w:rPr>
          <w:rFonts w:asciiTheme="minorHAnsi" w:hAnsiTheme="minorHAnsi" w:cstheme="minorHAnsi"/>
          <w:color w:val="131313"/>
          <w:spacing w:val="36"/>
          <w:szCs w:val="24"/>
        </w:rPr>
        <w:t xml:space="preserve"> </w:t>
      </w:r>
      <w:r w:rsidRPr="00BF276B">
        <w:rPr>
          <w:rFonts w:asciiTheme="minorHAnsi" w:hAnsiTheme="minorHAnsi" w:cstheme="minorHAnsi"/>
          <w:color w:val="131313"/>
          <w:szCs w:val="24"/>
        </w:rPr>
        <w:t>Internet</w:t>
      </w:r>
      <w:r w:rsidRPr="00BF276B">
        <w:rPr>
          <w:rFonts w:asciiTheme="minorHAnsi" w:hAnsiTheme="minorHAnsi" w:cstheme="minorHAnsi"/>
          <w:color w:val="131313"/>
          <w:spacing w:val="24"/>
          <w:szCs w:val="24"/>
        </w:rPr>
        <w:t xml:space="preserve"> </w:t>
      </w:r>
      <w:r w:rsidRPr="00BF276B">
        <w:rPr>
          <w:rFonts w:asciiTheme="minorHAnsi" w:hAnsiTheme="minorHAnsi" w:cstheme="minorHAnsi"/>
          <w:color w:val="131313"/>
          <w:szCs w:val="24"/>
        </w:rPr>
        <w:t>privileges</w:t>
      </w:r>
      <w:r w:rsidRPr="00BF276B">
        <w:rPr>
          <w:rFonts w:asciiTheme="minorHAnsi" w:hAnsiTheme="minorHAnsi" w:cstheme="minorHAnsi"/>
          <w:color w:val="131313"/>
          <w:spacing w:val="24"/>
          <w:szCs w:val="24"/>
        </w:rPr>
        <w:t xml:space="preserve"> </w:t>
      </w:r>
      <w:r w:rsidRPr="00BF276B">
        <w:rPr>
          <w:rFonts w:asciiTheme="minorHAnsi" w:hAnsiTheme="minorHAnsi" w:cstheme="minorHAnsi"/>
          <w:color w:val="131313"/>
          <w:szCs w:val="24"/>
        </w:rPr>
        <w:t>and</w:t>
      </w:r>
      <w:r w:rsidRPr="00BF276B">
        <w:rPr>
          <w:rFonts w:asciiTheme="minorHAnsi" w:hAnsiTheme="minorHAnsi" w:cstheme="minorHAnsi"/>
          <w:color w:val="131313"/>
          <w:spacing w:val="11"/>
          <w:szCs w:val="24"/>
        </w:rPr>
        <w:t xml:space="preserve"> </w:t>
      </w:r>
      <w:r w:rsidRPr="00BF276B">
        <w:rPr>
          <w:rFonts w:asciiTheme="minorHAnsi" w:hAnsiTheme="minorHAnsi" w:cstheme="minorHAnsi"/>
          <w:color w:val="131313"/>
          <w:szCs w:val="24"/>
        </w:rPr>
        <w:t>will</w:t>
      </w:r>
      <w:r w:rsidRPr="00BF276B">
        <w:rPr>
          <w:rFonts w:asciiTheme="minorHAnsi" w:hAnsiTheme="minorHAnsi" w:cstheme="minorHAnsi"/>
          <w:color w:val="131313"/>
          <w:spacing w:val="31"/>
          <w:szCs w:val="24"/>
        </w:rPr>
        <w:t xml:space="preserve"> </w:t>
      </w:r>
      <w:r w:rsidRPr="00BF276B">
        <w:rPr>
          <w:rFonts w:asciiTheme="minorHAnsi" w:hAnsiTheme="minorHAnsi" w:cstheme="minorHAnsi"/>
          <w:color w:val="131313"/>
          <w:szCs w:val="24"/>
        </w:rPr>
        <w:t>demonstrate</w:t>
      </w:r>
      <w:r w:rsidRPr="00BF276B">
        <w:rPr>
          <w:rFonts w:asciiTheme="minorHAnsi" w:hAnsiTheme="minorHAnsi" w:cstheme="minorHAnsi"/>
          <w:color w:val="131313"/>
          <w:spacing w:val="31"/>
          <w:szCs w:val="24"/>
        </w:rPr>
        <w:t xml:space="preserve"> </w:t>
      </w:r>
      <w:r w:rsidRPr="00BF276B">
        <w:rPr>
          <w:rFonts w:asciiTheme="minorHAnsi" w:hAnsiTheme="minorHAnsi" w:cstheme="minorHAnsi"/>
          <w:color w:val="131313"/>
          <w:szCs w:val="24"/>
        </w:rPr>
        <w:t>appropriate</w:t>
      </w:r>
      <w:r w:rsidRPr="00BF276B">
        <w:rPr>
          <w:rFonts w:asciiTheme="minorHAnsi" w:hAnsiTheme="minorHAnsi" w:cstheme="minorHAnsi"/>
          <w:color w:val="131313"/>
          <w:spacing w:val="52"/>
          <w:szCs w:val="24"/>
        </w:rPr>
        <w:t xml:space="preserve"> </w:t>
      </w:r>
      <w:r w:rsidRPr="00BF276B">
        <w:rPr>
          <w:rFonts w:asciiTheme="minorHAnsi" w:hAnsiTheme="minorHAnsi" w:cstheme="minorHAnsi"/>
          <w:color w:val="131313"/>
          <w:szCs w:val="24"/>
        </w:rPr>
        <w:t>behavior</w:t>
      </w:r>
      <w:r w:rsidRPr="00BF276B">
        <w:rPr>
          <w:rFonts w:asciiTheme="minorHAnsi" w:hAnsiTheme="minorHAnsi" w:cstheme="minorHAnsi"/>
          <w:color w:val="131313"/>
          <w:spacing w:val="34"/>
          <w:szCs w:val="24"/>
        </w:rPr>
        <w:t xml:space="preserve"> </w:t>
      </w:r>
      <w:r w:rsidRPr="00BF276B">
        <w:rPr>
          <w:rFonts w:asciiTheme="minorHAnsi" w:hAnsiTheme="minorHAnsi" w:cstheme="minorHAnsi"/>
          <w:color w:val="131313"/>
          <w:szCs w:val="24"/>
        </w:rPr>
        <w:t>in</w:t>
      </w:r>
      <w:r w:rsidRPr="00BF276B">
        <w:rPr>
          <w:rFonts w:asciiTheme="minorHAnsi" w:hAnsiTheme="minorHAnsi" w:cstheme="minorHAnsi"/>
          <w:color w:val="131313"/>
          <w:spacing w:val="-6"/>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w w:val="102"/>
          <w:szCs w:val="24"/>
        </w:rPr>
        <w:t xml:space="preserve"> </w:t>
      </w:r>
      <w:r w:rsidRPr="00BF276B">
        <w:rPr>
          <w:rFonts w:asciiTheme="minorHAnsi" w:hAnsiTheme="minorHAnsi" w:cstheme="minorHAnsi"/>
          <w:color w:val="131313"/>
          <w:szCs w:val="24"/>
        </w:rPr>
        <w:t>use</w:t>
      </w:r>
      <w:r w:rsidRPr="00BF276B">
        <w:rPr>
          <w:rFonts w:asciiTheme="minorHAnsi" w:hAnsiTheme="minorHAnsi" w:cstheme="minorHAnsi"/>
          <w:color w:val="131313"/>
          <w:spacing w:val="4"/>
          <w:szCs w:val="24"/>
        </w:rPr>
        <w:t xml:space="preserve"> </w:t>
      </w:r>
      <w:r w:rsidRPr="00BF276B">
        <w:rPr>
          <w:rFonts w:asciiTheme="minorHAnsi" w:hAnsiTheme="minorHAnsi" w:cstheme="minorHAnsi"/>
          <w:color w:val="131313"/>
          <w:szCs w:val="24"/>
        </w:rPr>
        <w:t>of</w:t>
      </w:r>
      <w:r w:rsidRPr="00BF276B">
        <w:rPr>
          <w:rFonts w:asciiTheme="minorHAnsi" w:hAnsiTheme="minorHAnsi" w:cstheme="minorHAnsi"/>
          <w:color w:val="131313"/>
          <w:spacing w:val="8"/>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32"/>
          <w:szCs w:val="24"/>
        </w:rPr>
        <w:t xml:space="preserve"> </w:t>
      </w:r>
      <w:r w:rsidRPr="00BF276B">
        <w:rPr>
          <w:rFonts w:asciiTheme="minorHAnsi" w:hAnsiTheme="minorHAnsi" w:cstheme="minorHAnsi"/>
          <w:color w:val="131313"/>
          <w:szCs w:val="24"/>
        </w:rPr>
        <w:t>Internet</w:t>
      </w:r>
      <w:r w:rsidRPr="00BF276B">
        <w:rPr>
          <w:rFonts w:asciiTheme="minorHAnsi" w:hAnsiTheme="minorHAnsi" w:cstheme="minorHAnsi"/>
          <w:color w:val="131313"/>
          <w:spacing w:val="5"/>
          <w:szCs w:val="24"/>
        </w:rPr>
        <w:t xml:space="preserve"> </w:t>
      </w:r>
      <w:r w:rsidRPr="00BF276B">
        <w:rPr>
          <w:rFonts w:asciiTheme="minorHAnsi" w:hAnsiTheme="minorHAnsi" w:cstheme="minorHAnsi"/>
          <w:color w:val="131313"/>
          <w:szCs w:val="24"/>
        </w:rPr>
        <w:t>as</w:t>
      </w:r>
      <w:r w:rsidRPr="00BF276B">
        <w:rPr>
          <w:rFonts w:asciiTheme="minorHAnsi" w:hAnsiTheme="minorHAnsi" w:cstheme="minorHAnsi"/>
          <w:color w:val="131313"/>
          <w:spacing w:val="16"/>
          <w:szCs w:val="24"/>
        </w:rPr>
        <w:t xml:space="preserve"> </w:t>
      </w:r>
      <w:r w:rsidRPr="00BF276B">
        <w:rPr>
          <w:rFonts w:asciiTheme="minorHAnsi" w:hAnsiTheme="minorHAnsi" w:cstheme="minorHAnsi"/>
          <w:color w:val="131313"/>
          <w:szCs w:val="24"/>
        </w:rPr>
        <w:t>explained</w:t>
      </w:r>
      <w:r w:rsidRPr="00BF276B">
        <w:rPr>
          <w:rFonts w:asciiTheme="minorHAnsi" w:hAnsiTheme="minorHAnsi" w:cstheme="minorHAnsi"/>
          <w:color w:val="131313"/>
          <w:spacing w:val="35"/>
          <w:szCs w:val="24"/>
        </w:rPr>
        <w:t xml:space="preserve"> </w:t>
      </w:r>
      <w:r w:rsidRPr="00BF276B">
        <w:rPr>
          <w:rFonts w:asciiTheme="minorHAnsi" w:hAnsiTheme="minorHAnsi" w:cstheme="minorHAnsi"/>
          <w:color w:val="131313"/>
          <w:szCs w:val="24"/>
        </w:rPr>
        <w:t>in</w:t>
      </w:r>
      <w:r w:rsidRPr="00BF276B">
        <w:rPr>
          <w:rFonts w:asciiTheme="minorHAnsi" w:hAnsiTheme="minorHAnsi" w:cstheme="minorHAnsi"/>
          <w:color w:val="131313"/>
          <w:spacing w:val="-4"/>
          <w:szCs w:val="24"/>
        </w:rPr>
        <w:t xml:space="preserve"> </w:t>
      </w:r>
      <w:r w:rsidRPr="00BF276B">
        <w:rPr>
          <w:rFonts w:asciiTheme="minorHAnsi" w:hAnsiTheme="minorHAnsi" w:cstheme="minorHAnsi"/>
          <w:color w:val="131313"/>
          <w:szCs w:val="24"/>
        </w:rPr>
        <w:t>this</w:t>
      </w:r>
      <w:r w:rsidRPr="00BF276B">
        <w:rPr>
          <w:rFonts w:asciiTheme="minorHAnsi" w:hAnsiTheme="minorHAnsi" w:cstheme="minorHAnsi"/>
          <w:color w:val="131313"/>
          <w:spacing w:val="19"/>
          <w:szCs w:val="24"/>
        </w:rPr>
        <w:t xml:space="preserve"> </w:t>
      </w:r>
      <w:r w:rsidRPr="00BF276B">
        <w:rPr>
          <w:rFonts w:asciiTheme="minorHAnsi" w:hAnsiTheme="minorHAnsi" w:cstheme="minorHAnsi"/>
          <w:color w:val="131313"/>
          <w:szCs w:val="24"/>
        </w:rPr>
        <w:t>Acceptable</w:t>
      </w:r>
      <w:r w:rsidRPr="00BF276B">
        <w:rPr>
          <w:rFonts w:asciiTheme="minorHAnsi" w:hAnsiTheme="minorHAnsi" w:cstheme="minorHAnsi"/>
          <w:color w:val="131313"/>
          <w:spacing w:val="53"/>
          <w:szCs w:val="24"/>
        </w:rPr>
        <w:t xml:space="preserve"> </w:t>
      </w:r>
      <w:r w:rsidRPr="00BF276B">
        <w:rPr>
          <w:rFonts w:asciiTheme="minorHAnsi" w:hAnsiTheme="minorHAnsi" w:cstheme="minorHAnsi"/>
          <w:color w:val="131313"/>
          <w:szCs w:val="24"/>
        </w:rPr>
        <w:t>Use</w:t>
      </w:r>
      <w:r w:rsidRPr="00BF276B">
        <w:rPr>
          <w:rFonts w:asciiTheme="minorHAnsi" w:hAnsiTheme="minorHAnsi" w:cstheme="minorHAnsi"/>
          <w:color w:val="131313"/>
          <w:spacing w:val="3"/>
          <w:szCs w:val="24"/>
        </w:rPr>
        <w:t xml:space="preserve"> </w:t>
      </w:r>
      <w:r w:rsidRPr="00BF276B">
        <w:rPr>
          <w:rFonts w:asciiTheme="minorHAnsi" w:hAnsiTheme="minorHAnsi" w:cstheme="minorHAnsi"/>
          <w:color w:val="131313"/>
          <w:szCs w:val="24"/>
        </w:rPr>
        <w:t>Agreement. I</w:t>
      </w:r>
      <w:r w:rsidRPr="00BF276B">
        <w:rPr>
          <w:rFonts w:asciiTheme="minorHAnsi" w:hAnsiTheme="minorHAnsi" w:cstheme="minorHAnsi"/>
          <w:color w:val="131313"/>
          <w:spacing w:val="11"/>
          <w:szCs w:val="24"/>
        </w:rPr>
        <w:t xml:space="preserve"> </w:t>
      </w:r>
      <w:r w:rsidRPr="00BF276B">
        <w:rPr>
          <w:rFonts w:asciiTheme="minorHAnsi" w:hAnsiTheme="minorHAnsi" w:cstheme="minorHAnsi"/>
          <w:color w:val="131313"/>
          <w:szCs w:val="24"/>
        </w:rPr>
        <w:t>understand</w:t>
      </w:r>
      <w:r w:rsidRPr="00BF276B">
        <w:rPr>
          <w:rFonts w:asciiTheme="minorHAnsi" w:hAnsiTheme="minorHAnsi" w:cstheme="minorHAnsi"/>
          <w:color w:val="131313"/>
          <w:spacing w:val="18"/>
          <w:szCs w:val="24"/>
        </w:rPr>
        <w:t xml:space="preserve"> </w:t>
      </w:r>
      <w:r w:rsidRPr="00BF276B">
        <w:rPr>
          <w:rFonts w:asciiTheme="minorHAnsi" w:hAnsiTheme="minorHAnsi" w:cstheme="minorHAnsi"/>
          <w:color w:val="131313"/>
          <w:szCs w:val="24"/>
        </w:rPr>
        <w:t>that</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failure</w:t>
      </w:r>
      <w:r w:rsidRPr="00BF276B">
        <w:rPr>
          <w:rFonts w:asciiTheme="minorHAnsi" w:hAnsiTheme="minorHAnsi" w:cstheme="minorHAnsi"/>
          <w:color w:val="131313"/>
          <w:spacing w:val="22"/>
          <w:szCs w:val="24"/>
        </w:rPr>
        <w:t xml:space="preserve"> </w:t>
      </w:r>
      <w:r w:rsidRPr="00BF276B">
        <w:rPr>
          <w:rFonts w:asciiTheme="minorHAnsi" w:hAnsiTheme="minorHAnsi" w:cstheme="minorHAnsi"/>
          <w:color w:val="131313"/>
          <w:szCs w:val="24"/>
        </w:rPr>
        <w:t>to</w:t>
      </w:r>
      <w:r w:rsidRPr="00BF276B">
        <w:rPr>
          <w:rFonts w:asciiTheme="minorHAnsi" w:hAnsiTheme="minorHAnsi" w:cstheme="minorHAnsi"/>
          <w:color w:val="131313"/>
          <w:w w:val="102"/>
          <w:szCs w:val="24"/>
        </w:rPr>
        <w:t xml:space="preserve"> </w:t>
      </w:r>
      <w:r w:rsidRPr="00BF276B">
        <w:rPr>
          <w:rFonts w:asciiTheme="minorHAnsi" w:hAnsiTheme="minorHAnsi" w:cstheme="minorHAnsi"/>
          <w:color w:val="131313"/>
          <w:szCs w:val="24"/>
        </w:rPr>
        <w:t>follow</w:t>
      </w:r>
      <w:r w:rsidRPr="00BF276B">
        <w:rPr>
          <w:rFonts w:asciiTheme="minorHAnsi" w:hAnsiTheme="minorHAnsi" w:cstheme="minorHAnsi"/>
          <w:color w:val="131313"/>
          <w:spacing w:val="20"/>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29"/>
          <w:szCs w:val="24"/>
        </w:rPr>
        <w:t xml:space="preserve"> </w:t>
      </w:r>
      <w:r w:rsidRPr="00BF276B">
        <w:rPr>
          <w:rFonts w:asciiTheme="minorHAnsi" w:hAnsiTheme="minorHAnsi" w:cstheme="minorHAnsi"/>
          <w:color w:val="131313"/>
          <w:szCs w:val="24"/>
        </w:rPr>
        <w:t>rules</w:t>
      </w:r>
      <w:r w:rsidRPr="00BF276B">
        <w:rPr>
          <w:rFonts w:asciiTheme="minorHAnsi" w:hAnsiTheme="minorHAnsi" w:cstheme="minorHAnsi"/>
          <w:color w:val="131313"/>
          <w:spacing w:val="6"/>
          <w:szCs w:val="24"/>
        </w:rPr>
        <w:t xml:space="preserve"> </w:t>
      </w:r>
      <w:r w:rsidRPr="00BF276B">
        <w:rPr>
          <w:rFonts w:asciiTheme="minorHAnsi" w:hAnsiTheme="minorHAnsi" w:cstheme="minorHAnsi"/>
          <w:color w:val="131313"/>
          <w:szCs w:val="24"/>
        </w:rPr>
        <w:t>will</w:t>
      </w:r>
      <w:r w:rsidRPr="00BF276B">
        <w:rPr>
          <w:rFonts w:asciiTheme="minorHAnsi" w:hAnsiTheme="minorHAnsi" w:cstheme="minorHAnsi"/>
          <w:color w:val="131313"/>
          <w:spacing w:val="36"/>
          <w:szCs w:val="24"/>
        </w:rPr>
        <w:t xml:space="preserve"> </w:t>
      </w:r>
      <w:r w:rsidRPr="00BF276B">
        <w:rPr>
          <w:rFonts w:asciiTheme="minorHAnsi" w:hAnsiTheme="minorHAnsi" w:cstheme="minorHAnsi"/>
          <w:color w:val="131313"/>
          <w:szCs w:val="24"/>
        </w:rPr>
        <w:t>result</w:t>
      </w:r>
      <w:r w:rsidRPr="00BF276B">
        <w:rPr>
          <w:rFonts w:asciiTheme="minorHAnsi" w:hAnsiTheme="minorHAnsi" w:cstheme="minorHAnsi"/>
          <w:color w:val="131313"/>
          <w:spacing w:val="20"/>
          <w:szCs w:val="24"/>
        </w:rPr>
        <w:t xml:space="preserve"> </w:t>
      </w:r>
      <w:r w:rsidRPr="00BF276B">
        <w:rPr>
          <w:rFonts w:asciiTheme="minorHAnsi" w:hAnsiTheme="minorHAnsi" w:cstheme="minorHAnsi"/>
          <w:color w:val="131313"/>
          <w:szCs w:val="24"/>
        </w:rPr>
        <w:t>in</w:t>
      </w:r>
      <w:r w:rsidRPr="00BF276B">
        <w:rPr>
          <w:rFonts w:asciiTheme="minorHAnsi" w:hAnsiTheme="minorHAnsi" w:cstheme="minorHAnsi"/>
          <w:color w:val="131313"/>
          <w:spacing w:val="3"/>
          <w:szCs w:val="24"/>
        </w:rPr>
        <w:t xml:space="preserve"> </w:t>
      </w:r>
      <w:r w:rsidRPr="00BF276B">
        <w:rPr>
          <w:rFonts w:asciiTheme="minorHAnsi" w:hAnsiTheme="minorHAnsi" w:cstheme="minorHAnsi"/>
          <w:color w:val="131313"/>
          <w:szCs w:val="24"/>
        </w:rPr>
        <w:t>a</w:t>
      </w:r>
      <w:r w:rsidRPr="00BF276B">
        <w:rPr>
          <w:rFonts w:asciiTheme="minorHAnsi" w:hAnsiTheme="minorHAnsi" w:cstheme="minorHAnsi"/>
          <w:color w:val="131313"/>
          <w:spacing w:val="28"/>
          <w:szCs w:val="24"/>
        </w:rPr>
        <w:t xml:space="preserve"> </w:t>
      </w:r>
      <w:r w:rsidRPr="00BF276B">
        <w:rPr>
          <w:rFonts w:asciiTheme="minorHAnsi" w:hAnsiTheme="minorHAnsi" w:cstheme="minorHAnsi"/>
          <w:color w:val="131313"/>
          <w:szCs w:val="24"/>
        </w:rPr>
        <w:t>loss</w:t>
      </w:r>
      <w:r w:rsidRPr="00BF276B">
        <w:rPr>
          <w:rFonts w:asciiTheme="minorHAnsi" w:hAnsiTheme="minorHAnsi" w:cstheme="minorHAnsi"/>
          <w:color w:val="131313"/>
          <w:spacing w:val="10"/>
          <w:szCs w:val="24"/>
        </w:rPr>
        <w:t xml:space="preserve"> </w:t>
      </w:r>
      <w:r w:rsidRPr="00BF276B">
        <w:rPr>
          <w:rFonts w:asciiTheme="minorHAnsi" w:hAnsiTheme="minorHAnsi" w:cstheme="minorHAnsi"/>
          <w:color w:val="131313"/>
          <w:szCs w:val="24"/>
        </w:rPr>
        <w:t>of</w:t>
      </w:r>
      <w:r w:rsidRPr="00BF276B">
        <w:rPr>
          <w:rFonts w:asciiTheme="minorHAnsi" w:hAnsiTheme="minorHAnsi" w:cstheme="minorHAnsi"/>
          <w:color w:val="131313"/>
          <w:spacing w:val="26"/>
          <w:szCs w:val="24"/>
        </w:rPr>
        <w:t xml:space="preserve"> </w:t>
      </w:r>
      <w:r w:rsidRPr="00BF276B">
        <w:rPr>
          <w:rFonts w:asciiTheme="minorHAnsi" w:hAnsiTheme="minorHAnsi" w:cstheme="minorHAnsi"/>
          <w:color w:val="131313"/>
          <w:szCs w:val="24"/>
        </w:rPr>
        <w:t>privileges</w:t>
      </w:r>
      <w:r w:rsidRPr="00BF276B">
        <w:rPr>
          <w:rFonts w:asciiTheme="minorHAnsi" w:hAnsiTheme="minorHAnsi" w:cstheme="minorHAnsi"/>
          <w:color w:val="131313"/>
          <w:spacing w:val="30"/>
          <w:szCs w:val="24"/>
        </w:rPr>
        <w:t xml:space="preserve"> </w:t>
      </w:r>
      <w:r w:rsidRPr="00BF276B">
        <w:rPr>
          <w:rFonts w:asciiTheme="minorHAnsi" w:hAnsiTheme="minorHAnsi" w:cstheme="minorHAnsi"/>
          <w:color w:val="131313"/>
          <w:szCs w:val="24"/>
        </w:rPr>
        <w:t>and,</w:t>
      </w:r>
      <w:r w:rsidRPr="00BF276B">
        <w:rPr>
          <w:rFonts w:asciiTheme="minorHAnsi" w:hAnsiTheme="minorHAnsi" w:cstheme="minorHAnsi"/>
          <w:color w:val="131313"/>
          <w:spacing w:val="25"/>
          <w:szCs w:val="24"/>
        </w:rPr>
        <w:t xml:space="preserve"> </w:t>
      </w:r>
      <w:r w:rsidRPr="00BF276B">
        <w:rPr>
          <w:rFonts w:asciiTheme="minorHAnsi" w:hAnsiTheme="minorHAnsi" w:cstheme="minorHAnsi"/>
          <w:color w:val="131313"/>
          <w:szCs w:val="24"/>
        </w:rPr>
        <w:t>depending</w:t>
      </w:r>
      <w:r w:rsidRPr="00BF276B">
        <w:rPr>
          <w:rFonts w:asciiTheme="minorHAnsi" w:hAnsiTheme="minorHAnsi" w:cstheme="minorHAnsi"/>
          <w:color w:val="131313"/>
          <w:spacing w:val="35"/>
          <w:szCs w:val="24"/>
        </w:rPr>
        <w:t xml:space="preserve"> </w:t>
      </w:r>
      <w:r w:rsidRPr="00BF276B">
        <w:rPr>
          <w:rFonts w:asciiTheme="minorHAnsi" w:hAnsiTheme="minorHAnsi" w:cstheme="minorHAnsi"/>
          <w:color w:val="131313"/>
          <w:szCs w:val="24"/>
        </w:rPr>
        <w:t>on</w:t>
      </w:r>
      <w:r w:rsidRPr="00BF276B">
        <w:rPr>
          <w:rFonts w:asciiTheme="minorHAnsi" w:hAnsiTheme="minorHAnsi" w:cstheme="minorHAnsi"/>
          <w:color w:val="131313"/>
          <w:spacing w:val="8"/>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12"/>
          <w:szCs w:val="24"/>
        </w:rPr>
        <w:t xml:space="preserve"> </w:t>
      </w:r>
      <w:r w:rsidRPr="00BF276B">
        <w:rPr>
          <w:rFonts w:asciiTheme="minorHAnsi" w:hAnsiTheme="minorHAnsi" w:cstheme="minorHAnsi"/>
          <w:color w:val="131313"/>
          <w:szCs w:val="24"/>
        </w:rPr>
        <w:t>violations,</w:t>
      </w:r>
      <w:r w:rsidRPr="00BF276B">
        <w:rPr>
          <w:rFonts w:asciiTheme="minorHAnsi" w:hAnsiTheme="minorHAnsi" w:cstheme="minorHAnsi"/>
          <w:color w:val="131313"/>
          <w:spacing w:val="51"/>
          <w:szCs w:val="24"/>
        </w:rPr>
        <w:t xml:space="preserve"> </w:t>
      </w:r>
      <w:r w:rsidRPr="00BF276B">
        <w:rPr>
          <w:rFonts w:asciiTheme="minorHAnsi" w:hAnsiTheme="minorHAnsi" w:cstheme="minorHAnsi"/>
          <w:color w:val="131313"/>
          <w:szCs w:val="24"/>
        </w:rPr>
        <w:t>possible</w:t>
      </w:r>
      <w:r w:rsidRPr="00BF276B">
        <w:rPr>
          <w:rFonts w:asciiTheme="minorHAnsi" w:hAnsiTheme="minorHAnsi" w:cstheme="minorHAnsi"/>
          <w:color w:val="131313"/>
          <w:spacing w:val="23"/>
          <w:szCs w:val="24"/>
        </w:rPr>
        <w:t xml:space="preserve"> </w:t>
      </w:r>
      <w:r w:rsidRPr="00BF276B">
        <w:rPr>
          <w:rFonts w:asciiTheme="minorHAnsi" w:hAnsiTheme="minorHAnsi" w:cstheme="minorHAnsi"/>
          <w:color w:val="131313"/>
          <w:szCs w:val="24"/>
        </w:rPr>
        <w:t>criminal</w:t>
      </w:r>
      <w:r w:rsidRPr="00BF276B">
        <w:rPr>
          <w:rFonts w:asciiTheme="minorHAnsi" w:hAnsiTheme="minorHAnsi" w:cstheme="minorHAnsi"/>
          <w:color w:val="131313"/>
          <w:w w:val="102"/>
          <w:szCs w:val="24"/>
        </w:rPr>
        <w:t xml:space="preserve"> </w:t>
      </w:r>
      <w:r w:rsidRPr="00BF276B">
        <w:rPr>
          <w:rFonts w:asciiTheme="minorHAnsi" w:hAnsiTheme="minorHAnsi" w:cstheme="minorHAnsi"/>
          <w:color w:val="131313"/>
          <w:szCs w:val="24"/>
        </w:rPr>
        <w:t>actions</w:t>
      </w:r>
      <w:r w:rsidRPr="00BF276B">
        <w:rPr>
          <w:rFonts w:asciiTheme="minorHAnsi" w:hAnsiTheme="minorHAnsi" w:cstheme="minorHAnsi"/>
          <w:color w:val="131313"/>
          <w:spacing w:val="33"/>
          <w:szCs w:val="24"/>
        </w:rPr>
        <w:t xml:space="preserve"> </w:t>
      </w:r>
      <w:r w:rsidRPr="00BF276B">
        <w:rPr>
          <w:rFonts w:asciiTheme="minorHAnsi" w:hAnsiTheme="minorHAnsi" w:cstheme="minorHAnsi"/>
          <w:color w:val="131313"/>
          <w:szCs w:val="24"/>
        </w:rPr>
        <w:t>and/or</w:t>
      </w:r>
      <w:r w:rsidRPr="00BF276B">
        <w:rPr>
          <w:rFonts w:asciiTheme="minorHAnsi" w:hAnsiTheme="minorHAnsi" w:cstheme="minorHAnsi"/>
          <w:color w:val="131313"/>
          <w:spacing w:val="20"/>
          <w:szCs w:val="24"/>
        </w:rPr>
        <w:t xml:space="preserve"> </w:t>
      </w:r>
      <w:r w:rsidRPr="00BF276B">
        <w:rPr>
          <w:rFonts w:asciiTheme="minorHAnsi" w:hAnsiTheme="minorHAnsi" w:cstheme="minorHAnsi"/>
          <w:color w:val="131313"/>
          <w:szCs w:val="24"/>
        </w:rPr>
        <w:t>financial</w:t>
      </w:r>
      <w:r w:rsidRPr="00BF276B">
        <w:rPr>
          <w:rFonts w:asciiTheme="minorHAnsi" w:hAnsiTheme="minorHAnsi" w:cstheme="minorHAnsi"/>
          <w:color w:val="131313"/>
          <w:spacing w:val="42"/>
          <w:szCs w:val="24"/>
        </w:rPr>
        <w:t xml:space="preserve"> </w:t>
      </w:r>
      <w:r w:rsidRPr="00BF276B">
        <w:rPr>
          <w:rFonts w:asciiTheme="minorHAnsi" w:hAnsiTheme="minorHAnsi" w:cstheme="minorHAnsi"/>
          <w:color w:val="131313"/>
          <w:szCs w:val="24"/>
        </w:rPr>
        <w:t>penalties.</w:t>
      </w:r>
    </w:p>
    <w:p w14:paraId="0E96C292" w14:textId="77777777" w:rsidR="00694382" w:rsidRPr="00BF276B" w:rsidRDefault="00694382" w:rsidP="00694382">
      <w:pPr>
        <w:widowControl w:val="0"/>
        <w:rPr>
          <w:rFonts w:asciiTheme="minorHAnsi" w:hAnsiTheme="minorHAnsi" w:cstheme="minorHAnsi"/>
          <w:szCs w:val="24"/>
        </w:rPr>
      </w:pPr>
    </w:p>
    <w:p w14:paraId="48B301DA" w14:textId="368603C4" w:rsidR="00694382" w:rsidRPr="00BF276B" w:rsidRDefault="00694382" w:rsidP="00694382">
      <w:pPr>
        <w:widowControl w:val="0"/>
        <w:tabs>
          <w:tab w:val="left" w:pos="3150"/>
          <w:tab w:val="left" w:pos="9452"/>
          <w:tab w:val="left" w:pos="9992"/>
        </w:tabs>
        <w:spacing w:line="520" w:lineRule="auto"/>
        <w:ind w:right="325"/>
        <w:rPr>
          <w:rFonts w:asciiTheme="minorHAnsi" w:hAnsiTheme="minorHAnsi" w:cstheme="minorHAnsi"/>
          <w:color w:val="131313"/>
          <w:spacing w:val="22"/>
          <w:w w:val="234"/>
          <w:szCs w:val="24"/>
        </w:rPr>
      </w:pPr>
      <w:r w:rsidRPr="00BF276B">
        <w:rPr>
          <w:rFonts w:asciiTheme="minorHAnsi" w:hAnsiTheme="minorHAnsi" w:cstheme="minorHAnsi"/>
          <w:color w:val="131313"/>
          <w:w w:val="105"/>
          <w:szCs w:val="24"/>
        </w:rPr>
        <w:t>(Student's</w:t>
      </w:r>
      <w:r w:rsidRPr="00BF276B">
        <w:rPr>
          <w:rFonts w:asciiTheme="minorHAnsi" w:hAnsiTheme="minorHAnsi" w:cstheme="minorHAnsi"/>
          <w:color w:val="131313"/>
          <w:spacing w:val="-9"/>
          <w:w w:val="105"/>
          <w:szCs w:val="24"/>
        </w:rPr>
        <w:t xml:space="preserve"> </w:t>
      </w:r>
      <w:r w:rsidRPr="00BF276B">
        <w:rPr>
          <w:rFonts w:asciiTheme="minorHAnsi" w:hAnsiTheme="minorHAnsi" w:cstheme="minorHAnsi"/>
          <w:color w:val="131313"/>
          <w:w w:val="105"/>
          <w:szCs w:val="24"/>
        </w:rPr>
        <w:t>PRINTED</w:t>
      </w:r>
      <w:r w:rsidRPr="00BF276B">
        <w:rPr>
          <w:rFonts w:asciiTheme="minorHAnsi" w:hAnsiTheme="minorHAnsi" w:cstheme="minorHAnsi"/>
          <w:color w:val="131313"/>
          <w:spacing w:val="-19"/>
          <w:w w:val="105"/>
          <w:szCs w:val="24"/>
        </w:rPr>
        <w:t xml:space="preserve"> Na</w:t>
      </w:r>
      <w:r w:rsidRPr="00BF276B">
        <w:rPr>
          <w:rFonts w:asciiTheme="minorHAnsi" w:hAnsiTheme="minorHAnsi" w:cstheme="minorHAnsi"/>
          <w:color w:val="131313"/>
          <w:spacing w:val="-3"/>
          <w:w w:val="105"/>
          <w:szCs w:val="24"/>
        </w:rPr>
        <w:t>me)</w:t>
      </w:r>
      <w:r w:rsidR="00516ADA">
        <w:rPr>
          <w:rFonts w:asciiTheme="minorHAnsi" w:hAnsiTheme="minorHAnsi" w:cstheme="minorHAnsi"/>
          <w:color w:val="131313"/>
          <w:spacing w:val="-3"/>
          <w:w w:val="105"/>
          <w:szCs w:val="24"/>
        </w:rPr>
        <w:t xml:space="preserve"> __________________________________________________________</w:t>
      </w:r>
    </w:p>
    <w:p w14:paraId="165AE57C" w14:textId="19A6A81B" w:rsidR="00694382" w:rsidRPr="00BF276B" w:rsidRDefault="00694382" w:rsidP="00694382">
      <w:pPr>
        <w:widowControl w:val="0"/>
        <w:tabs>
          <w:tab w:val="left" w:pos="3150"/>
          <w:tab w:val="left" w:pos="9452"/>
          <w:tab w:val="left" w:pos="9992"/>
        </w:tabs>
        <w:spacing w:line="520" w:lineRule="auto"/>
        <w:ind w:right="325"/>
        <w:rPr>
          <w:rFonts w:asciiTheme="minorHAnsi" w:hAnsiTheme="minorHAnsi" w:cstheme="minorHAnsi"/>
          <w:szCs w:val="24"/>
        </w:rPr>
      </w:pPr>
      <w:r w:rsidRPr="00BF276B">
        <w:rPr>
          <w:rFonts w:asciiTheme="minorHAnsi" w:hAnsiTheme="minorHAnsi" w:cstheme="minorHAnsi"/>
          <w:color w:val="131313"/>
          <w:szCs w:val="24"/>
        </w:rPr>
        <w:t>(Student’s</w:t>
      </w:r>
      <w:r w:rsidRPr="00BF276B">
        <w:rPr>
          <w:rFonts w:asciiTheme="minorHAnsi" w:hAnsiTheme="minorHAnsi" w:cstheme="minorHAnsi"/>
          <w:color w:val="131313"/>
          <w:spacing w:val="42"/>
          <w:szCs w:val="24"/>
        </w:rPr>
        <w:t xml:space="preserve"> </w:t>
      </w:r>
      <w:r w:rsidRPr="00BF276B">
        <w:rPr>
          <w:rFonts w:asciiTheme="minorHAnsi" w:hAnsiTheme="minorHAnsi" w:cstheme="minorHAnsi"/>
          <w:color w:val="131313"/>
          <w:szCs w:val="24"/>
        </w:rPr>
        <w:t>signature)</w:t>
      </w:r>
      <w:r w:rsidRPr="00BF276B">
        <w:rPr>
          <w:rFonts w:asciiTheme="minorHAnsi" w:hAnsiTheme="minorHAnsi" w:cstheme="minorHAnsi"/>
          <w:color w:val="131313"/>
          <w:w w:val="99"/>
          <w:szCs w:val="24"/>
          <w:u w:val="single" w:color="2F2F2F"/>
        </w:rPr>
        <w:t xml:space="preserve"> </w:t>
      </w:r>
      <w:r w:rsidRPr="00BF276B">
        <w:rPr>
          <w:rFonts w:asciiTheme="minorHAnsi" w:hAnsiTheme="minorHAnsi" w:cstheme="minorHAnsi"/>
          <w:color w:val="131313"/>
          <w:szCs w:val="24"/>
          <w:u w:val="single" w:color="2F2F2F"/>
        </w:rPr>
        <w:tab/>
        <w:t>____</w:t>
      </w:r>
      <w:r w:rsidR="00516ADA">
        <w:rPr>
          <w:rFonts w:asciiTheme="minorHAnsi" w:hAnsiTheme="minorHAnsi" w:cstheme="minorHAnsi"/>
          <w:color w:val="131313"/>
          <w:szCs w:val="24"/>
          <w:u w:val="single" w:color="2F2F2F"/>
        </w:rPr>
        <w:t>_______</w:t>
      </w:r>
      <w:r w:rsidRPr="00BF276B">
        <w:rPr>
          <w:rFonts w:asciiTheme="minorHAnsi" w:hAnsiTheme="minorHAnsi" w:cstheme="minorHAnsi"/>
          <w:color w:val="131313"/>
          <w:szCs w:val="24"/>
          <w:u w:val="single" w:color="2F2F2F"/>
        </w:rPr>
        <w:t>_____________________________________________</w:t>
      </w:r>
    </w:p>
    <w:p w14:paraId="38227EFE" w14:textId="77777777" w:rsidR="00694382" w:rsidRPr="00BF276B" w:rsidRDefault="00694382" w:rsidP="00694382">
      <w:pPr>
        <w:widowControl w:val="0"/>
        <w:tabs>
          <w:tab w:val="left" w:pos="3150"/>
          <w:tab w:val="left" w:pos="9452"/>
          <w:tab w:val="left" w:pos="9992"/>
        </w:tabs>
        <w:spacing w:line="520" w:lineRule="auto"/>
        <w:ind w:right="325"/>
        <w:rPr>
          <w:rFonts w:asciiTheme="minorHAnsi" w:hAnsiTheme="minorHAnsi" w:cstheme="minorHAnsi"/>
          <w:szCs w:val="24"/>
        </w:rPr>
      </w:pPr>
      <w:r w:rsidRPr="00BF276B">
        <w:rPr>
          <w:rFonts w:asciiTheme="minorHAnsi" w:hAnsiTheme="minorHAnsi" w:cstheme="minorHAnsi"/>
          <w:szCs w:val="24"/>
        </w:rPr>
        <w:t>(Date) _______________________________</w:t>
      </w:r>
    </w:p>
    <w:p w14:paraId="1E6EB1EA" w14:textId="77777777" w:rsidR="00694382" w:rsidRPr="00BF276B" w:rsidRDefault="00694382" w:rsidP="00694382">
      <w:pPr>
        <w:widowControl w:val="0"/>
        <w:spacing w:before="10"/>
        <w:rPr>
          <w:rFonts w:asciiTheme="minorHAnsi" w:hAnsiTheme="minorHAnsi" w:cstheme="minorHAnsi"/>
          <w:szCs w:val="24"/>
        </w:rPr>
      </w:pPr>
    </w:p>
    <w:p w14:paraId="17AC171B" w14:textId="14754110" w:rsidR="00694382" w:rsidRPr="00BF276B" w:rsidRDefault="00694382" w:rsidP="00694382">
      <w:pPr>
        <w:widowControl w:val="0"/>
        <w:rPr>
          <w:rFonts w:asciiTheme="minorHAnsi" w:hAnsiTheme="minorHAnsi" w:cstheme="minorHAnsi"/>
          <w:szCs w:val="24"/>
        </w:rPr>
      </w:pPr>
      <w:r w:rsidRPr="00BF276B">
        <w:rPr>
          <w:rFonts w:asciiTheme="minorHAnsi" w:eastAsia="Calibri" w:hAnsiTheme="minorHAnsi" w:cstheme="minorHAnsi"/>
          <w:b/>
          <w:color w:val="131313"/>
          <w:szCs w:val="24"/>
        </w:rPr>
        <w:t>PARENT/GUARDIANS</w:t>
      </w:r>
      <w:r w:rsidR="00516ADA" w:rsidRPr="00BF276B">
        <w:rPr>
          <w:rFonts w:asciiTheme="minorHAnsi" w:eastAsia="Calibri" w:hAnsiTheme="minorHAnsi" w:cstheme="minorHAnsi"/>
          <w:b/>
          <w:color w:val="131313"/>
          <w:szCs w:val="24"/>
        </w:rPr>
        <w:t>: (</w:t>
      </w:r>
      <w:r w:rsidRPr="00BF276B">
        <w:rPr>
          <w:rFonts w:asciiTheme="minorHAnsi" w:eastAsia="Calibri" w:hAnsiTheme="minorHAnsi" w:cstheme="minorHAnsi"/>
          <w:color w:val="131313"/>
          <w:szCs w:val="24"/>
        </w:rPr>
        <w:t>If</w:t>
      </w:r>
      <w:r w:rsidRPr="00BF276B">
        <w:rPr>
          <w:rFonts w:asciiTheme="minorHAnsi" w:eastAsia="Calibri" w:hAnsiTheme="minorHAnsi" w:cstheme="minorHAnsi"/>
          <w:color w:val="131313"/>
          <w:spacing w:val="11"/>
          <w:szCs w:val="24"/>
        </w:rPr>
        <w:t xml:space="preserve"> </w:t>
      </w:r>
      <w:r w:rsidRPr="00BF276B">
        <w:rPr>
          <w:rFonts w:asciiTheme="minorHAnsi" w:eastAsia="Calibri" w:hAnsiTheme="minorHAnsi" w:cstheme="minorHAnsi"/>
          <w:color w:val="131313"/>
          <w:szCs w:val="24"/>
        </w:rPr>
        <w:t>appropriate</w:t>
      </w:r>
      <w:r w:rsidR="00C763E3">
        <w:rPr>
          <w:rFonts w:asciiTheme="minorHAnsi" w:eastAsia="Calibri" w:hAnsiTheme="minorHAnsi" w:cstheme="minorHAnsi"/>
          <w:color w:val="131313"/>
          <w:szCs w:val="24"/>
        </w:rPr>
        <w:t>,</w:t>
      </w:r>
      <w:r w:rsidRPr="00BF276B">
        <w:rPr>
          <w:rFonts w:asciiTheme="minorHAnsi" w:eastAsia="Calibri" w:hAnsiTheme="minorHAnsi" w:cstheme="minorHAnsi"/>
          <w:color w:val="131313"/>
          <w:spacing w:val="50"/>
          <w:szCs w:val="24"/>
        </w:rPr>
        <w:t xml:space="preserve"> </w:t>
      </w:r>
      <w:r w:rsidRPr="00BF276B">
        <w:rPr>
          <w:rFonts w:asciiTheme="minorHAnsi" w:eastAsia="Calibri" w:hAnsiTheme="minorHAnsi" w:cstheme="minorHAnsi"/>
          <w:color w:val="131313"/>
          <w:szCs w:val="24"/>
        </w:rPr>
        <w:t>both</w:t>
      </w:r>
      <w:r w:rsidRPr="00BF276B">
        <w:rPr>
          <w:rFonts w:asciiTheme="minorHAnsi" w:eastAsia="Calibri" w:hAnsiTheme="minorHAnsi" w:cstheme="minorHAnsi"/>
          <w:color w:val="131313"/>
          <w:spacing w:val="25"/>
          <w:szCs w:val="24"/>
        </w:rPr>
        <w:t xml:space="preserve"> </w:t>
      </w:r>
      <w:r w:rsidRPr="00BF276B">
        <w:rPr>
          <w:rFonts w:asciiTheme="minorHAnsi" w:eastAsia="Calibri" w:hAnsiTheme="minorHAnsi" w:cstheme="minorHAnsi"/>
          <w:color w:val="131313"/>
          <w:szCs w:val="24"/>
        </w:rPr>
        <w:t>parents</w:t>
      </w:r>
      <w:r w:rsidRPr="00BF276B">
        <w:rPr>
          <w:rFonts w:asciiTheme="minorHAnsi" w:eastAsia="Calibri" w:hAnsiTheme="minorHAnsi" w:cstheme="minorHAnsi"/>
          <w:color w:val="131313"/>
          <w:spacing w:val="20"/>
          <w:szCs w:val="24"/>
        </w:rPr>
        <w:t xml:space="preserve"> </w:t>
      </w:r>
      <w:r w:rsidRPr="00BF276B">
        <w:rPr>
          <w:rFonts w:asciiTheme="minorHAnsi" w:eastAsia="Calibri" w:hAnsiTheme="minorHAnsi" w:cstheme="minorHAnsi"/>
          <w:color w:val="131313"/>
          <w:szCs w:val="24"/>
        </w:rPr>
        <w:t>or</w:t>
      </w:r>
      <w:r w:rsidRPr="00BF276B">
        <w:rPr>
          <w:rFonts w:asciiTheme="minorHAnsi" w:eastAsia="Calibri" w:hAnsiTheme="minorHAnsi" w:cstheme="minorHAnsi"/>
          <w:color w:val="131313"/>
          <w:spacing w:val="21"/>
          <w:szCs w:val="24"/>
        </w:rPr>
        <w:t xml:space="preserve"> </w:t>
      </w:r>
      <w:r w:rsidRPr="00BF276B">
        <w:rPr>
          <w:rFonts w:asciiTheme="minorHAnsi" w:eastAsia="Calibri" w:hAnsiTheme="minorHAnsi" w:cstheme="minorHAnsi"/>
          <w:color w:val="131313"/>
          <w:szCs w:val="24"/>
        </w:rPr>
        <w:t>guardians</w:t>
      </w:r>
      <w:r w:rsidRPr="00BF276B">
        <w:rPr>
          <w:rFonts w:asciiTheme="minorHAnsi" w:eastAsia="Calibri" w:hAnsiTheme="minorHAnsi" w:cstheme="minorHAnsi"/>
          <w:color w:val="131313"/>
          <w:spacing w:val="36"/>
          <w:szCs w:val="24"/>
        </w:rPr>
        <w:t xml:space="preserve"> </w:t>
      </w:r>
      <w:r w:rsidRPr="00BF276B">
        <w:rPr>
          <w:rFonts w:asciiTheme="minorHAnsi" w:eastAsia="Calibri" w:hAnsiTheme="minorHAnsi" w:cstheme="minorHAnsi"/>
          <w:color w:val="131313"/>
          <w:szCs w:val="24"/>
        </w:rPr>
        <w:t>should</w:t>
      </w:r>
      <w:r w:rsidRPr="00BF276B">
        <w:rPr>
          <w:rFonts w:asciiTheme="minorHAnsi" w:eastAsia="Calibri" w:hAnsiTheme="minorHAnsi" w:cstheme="minorHAnsi"/>
          <w:color w:val="131313"/>
          <w:spacing w:val="22"/>
          <w:szCs w:val="24"/>
        </w:rPr>
        <w:t xml:space="preserve"> </w:t>
      </w:r>
      <w:r w:rsidRPr="00BF276B">
        <w:rPr>
          <w:rFonts w:asciiTheme="minorHAnsi" w:eastAsia="Calibri" w:hAnsiTheme="minorHAnsi" w:cstheme="minorHAnsi"/>
          <w:color w:val="131313"/>
          <w:szCs w:val="24"/>
        </w:rPr>
        <w:t>sign</w:t>
      </w:r>
      <w:r w:rsidRPr="00BF276B">
        <w:rPr>
          <w:rFonts w:asciiTheme="minorHAnsi" w:eastAsia="Calibri" w:hAnsiTheme="minorHAnsi" w:cstheme="minorHAnsi"/>
          <w:color w:val="131313"/>
          <w:spacing w:val="33"/>
          <w:szCs w:val="24"/>
        </w:rPr>
        <w:t xml:space="preserve"> </w:t>
      </w:r>
      <w:r w:rsidRPr="00BF276B">
        <w:rPr>
          <w:rFonts w:asciiTheme="minorHAnsi" w:eastAsia="Calibri" w:hAnsiTheme="minorHAnsi" w:cstheme="minorHAnsi"/>
          <w:color w:val="131313"/>
          <w:szCs w:val="24"/>
        </w:rPr>
        <w:t>below)</w:t>
      </w:r>
    </w:p>
    <w:p w14:paraId="3FFF2A05" w14:textId="77777777" w:rsidR="00694382" w:rsidRPr="00BF276B" w:rsidRDefault="00694382" w:rsidP="00694382">
      <w:pPr>
        <w:widowControl w:val="0"/>
        <w:spacing w:before="3"/>
        <w:jc w:val="both"/>
        <w:rPr>
          <w:rFonts w:asciiTheme="minorHAnsi" w:hAnsiTheme="minorHAnsi" w:cstheme="minorHAnsi"/>
          <w:szCs w:val="24"/>
        </w:rPr>
      </w:pPr>
    </w:p>
    <w:p w14:paraId="3AFBD909" w14:textId="2BFEE2DE" w:rsidR="00694382" w:rsidRPr="00BF276B" w:rsidRDefault="00694382" w:rsidP="00694382">
      <w:pPr>
        <w:widowControl w:val="0"/>
        <w:ind w:right="65"/>
        <w:jc w:val="both"/>
        <w:rPr>
          <w:rFonts w:asciiTheme="minorHAnsi" w:hAnsiTheme="minorHAnsi" w:cstheme="minorHAnsi"/>
          <w:szCs w:val="24"/>
        </w:rPr>
      </w:pPr>
      <w:r w:rsidRPr="00BF276B">
        <w:rPr>
          <w:rFonts w:asciiTheme="minorHAnsi" w:hAnsiTheme="minorHAnsi" w:cstheme="minorHAnsi"/>
          <w:color w:val="131313"/>
          <w:szCs w:val="24"/>
        </w:rPr>
        <w:t>I</w:t>
      </w:r>
      <w:r w:rsidRPr="00BF276B">
        <w:rPr>
          <w:rFonts w:asciiTheme="minorHAnsi" w:hAnsiTheme="minorHAnsi" w:cstheme="minorHAnsi"/>
          <w:color w:val="131313"/>
          <w:spacing w:val="-2"/>
          <w:szCs w:val="24"/>
        </w:rPr>
        <w:t xml:space="preserve"> </w:t>
      </w:r>
      <w:r w:rsidRPr="00BF276B">
        <w:rPr>
          <w:rFonts w:asciiTheme="minorHAnsi" w:hAnsiTheme="minorHAnsi" w:cstheme="minorHAnsi"/>
          <w:color w:val="131313"/>
          <w:szCs w:val="24"/>
        </w:rPr>
        <w:t>have</w:t>
      </w:r>
      <w:r w:rsidRPr="00BF276B">
        <w:rPr>
          <w:rFonts w:asciiTheme="minorHAnsi" w:hAnsiTheme="minorHAnsi" w:cstheme="minorHAnsi"/>
          <w:color w:val="131313"/>
          <w:spacing w:val="23"/>
          <w:szCs w:val="24"/>
        </w:rPr>
        <w:t xml:space="preserve"> </w:t>
      </w:r>
      <w:r w:rsidRPr="00BF276B">
        <w:rPr>
          <w:rFonts w:asciiTheme="minorHAnsi" w:hAnsiTheme="minorHAnsi" w:cstheme="minorHAnsi"/>
          <w:color w:val="131313"/>
          <w:szCs w:val="24"/>
        </w:rPr>
        <w:t>read</w:t>
      </w:r>
      <w:r w:rsidRPr="00BF276B">
        <w:rPr>
          <w:rFonts w:asciiTheme="minorHAnsi" w:hAnsiTheme="minorHAnsi" w:cstheme="minorHAnsi"/>
          <w:color w:val="131313"/>
          <w:spacing w:val="6"/>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12"/>
          <w:szCs w:val="24"/>
        </w:rPr>
        <w:t xml:space="preserve"> </w:t>
      </w:r>
      <w:r w:rsidRPr="00BF276B">
        <w:rPr>
          <w:rFonts w:asciiTheme="minorHAnsi" w:hAnsiTheme="minorHAnsi" w:cstheme="minorHAnsi"/>
          <w:color w:val="131313"/>
          <w:szCs w:val="24"/>
        </w:rPr>
        <w:t>Acceptable</w:t>
      </w:r>
      <w:r w:rsidRPr="00BF276B">
        <w:rPr>
          <w:rFonts w:asciiTheme="minorHAnsi" w:hAnsiTheme="minorHAnsi" w:cstheme="minorHAnsi"/>
          <w:color w:val="131313"/>
          <w:spacing w:val="51"/>
          <w:szCs w:val="24"/>
        </w:rPr>
        <w:t xml:space="preserve"> </w:t>
      </w:r>
      <w:r w:rsidRPr="00BF276B">
        <w:rPr>
          <w:rFonts w:asciiTheme="minorHAnsi" w:hAnsiTheme="minorHAnsi" w:cstheme="minorHAnsi"/>
          <w:color w:val="131313"/>
          <w:szCs w:val="24"/>
        </w:rPr>
        <w:t>Use</w:t>
      </w:r>
      <w:r w:rsidRPr="00BF276B">
        <w:rPr>
          <w:rFonts w:asciiTheme="minorHAnsi" w:hAnsiTheme="minorHAnsi" w:cstheme="minorHAnsi"/>
          <w:color w:val="131313"/>
          <w:spacing w:val="-1"/>
          <w:szCs w:val="24"/>
        </w:rPr>
        <w:t xml:space="preserve"> </w:t>
      </w:r>
      <w:r w:rsidRPr="00BF276B">
        <w:rPr>
          <w:rFonts w:asciiTheme="minorHAnsi" w:hAnsiTheme="minorHAnsi" w:cstheme="minorHAnsi"/>
          <w:color w:val="131313"/>
          <w:szCs w:val="24"/>
        </w:rPr>
        <w:t>Agreement</w:t>
      </w:r>
      <w:r w:rsidRPr="00BF276B">
        <w:rPr>
          <w:rFonts w:asciiTheme="minorHAnsi" w:hAnsiTheme="minorHAnsi" w:cstheme="minorHAnsi"/>
          <w:color w:val="131313"/>
          <w:spacing w:val="48"/>
          <w:szCs w:val="24"/>
        </w:rPr>
        <w:t xml:space="preserve"> </w:t>
      </w:r>
      <w:r w:rsidRPr="00BF276B">
        <w:rPr>
          <w:rFonts w:asciiTheme="minorHAnsi" w:hAnsiTheme="minorHAnsi" w:cstheme="minorHAnsi"/>
          <w:color w:val="131313"/>
          <w:szCs w:val="24"/>
        </w:rPr>
        <w:t>of</w:t>
      </w:r>
      <w:r w:rsidRPr="00BF276B">
        <w:rPr>
          <w:rFonts w:asciiTheme="minorHAnsi" w:hAnsiTheme="minorHAnsi" w:cstheme="minorHAnsi"/>
          <w:color w:val="131313"/>
          <w:spacing w:val="22"/>
          <w:szCs w:val="24"/>
        </w:rPr>
        <w:t xml:space="preserve"> </w:t>
      </w:r>
      <w:r w:rsidRPr="00BF276B">
        <w:rPr>
          <w:rFonts w:asciiTheme="minorHAnsi" w:hAnsiTheme="minorHAnsi" w:cstheme="minorHAnsi"/>
          <w:color w:val="131313"/>
          <w:szCs w:val="24"/>
        </w:rPr>
        <w:t>Sullivan</w:t>
      </w:r>
      <w:r w:rsidRPr="00BF276B">
        <w:rPr>
          <w:rFonts w:asciiTheme="minorHAnsi" w:hAnsiTheme="minorHAnsi" w:cstheme="minorHAnsi"/>
          <w:color w:val="131313"/>
          <w:spacing w:val="29"/>
          <w:szCs w:val="24"/>
        </w:rPr>
        <w:t xml:space="preserve"> </w:t>
      </w:r>
      <w:r w:rsidRPr="00BF276B">
        <w:rPr>
          <w:rFonts w:asciiTheme="minorHAnsi" w:hAnsiTheme="minorHAnsi" w:cstheme="minorHAnsi"/>
          <w:color w:val="131313"/>
          <w:szCs w:val="24"/>
        </w:rPr>
        <w:t>BOCES. By</w:t>
      </w:r>
      <w:r w:rsidRPr="00BF276B">
        <w:rPr>
          <w:rFonts w:asciiTheme="minorHAnsi" w:hAnsiTheme="minorHAnsi" w:cstheme="minorHAnsi"/>
          <w:color w:val="131313"/>
          <w:spacing w:val="8"/>
          <w:szCs w:val="24"/>
        </w:rPr>
        <w:t xml:space="preserve"> </w:t>
      </w:r>
      <w:r w:rsidRPr="00BF276B">
        <w:rPr>
          <w:rFonts w:asciiTheme="minorHAnsi" w:hAnsiTheme="minorHAnsi" w:cstheme="minorHAnsi"/>
          <w:color w:val="131313"/>
          <w:szCs w:val="24"/>
        </w:rPr>
        <w:t>signing</w:t>
      </w:r>
      <w:r w:rsidRPr="00BF276B">
        <w:rPr>
          <w:rFonts w:asciiTheme="minorHAnsi" w:hAnsiTheme="minorHAnsi" w:cstheme="minorHAnsi"/>
          <w:color w:val="131313"/>
          <w:spacing w:val="36"/>
          <w:szCs w:val="24"/>
        </w:rPr>
        <w:t xml:space="preserve"> </w:t>
      </w:r>
      <w:r w:rsidRPr="00BF276B">
        <w:rPr>
          <w:rFonts w:asciiTheme="minorHAnsi" w:hAnsiTheme="minorHAnsi" w:cstheme="minorHAnsi"/>
          <w:color w:val="131313"/>
          <w:szCs w:val="24"/>
        </w:rPr>
        <w:t>below,</w:t>
      </w:r>
      <w:r w:rsidRPr="00BF276B">
        <w:rPr>
          <w:rFonts w:asciiTheme="minorHAnsi" w:hAnsiTheme="minorHAnsi" w:cstheme="minorHAnsi"/>
          <w:color w:val="131313"/>
          <w:spacing w:val="33"/>
          <w:szCs w:val="24"/>
        </w:rPr>
        <w:t xml:space="preserve"> </w:t>
      </w:r>
      <w:r w:rsidRPr="00BF276B">
        <w:rPr>
          <w:rFonts w:asciiTheme="minorHAnsi" w:hAnsiTheme="minorHAnsi" w:cstheme="minorHAnsi"/>
          <w:color w:val="131313"/>
          <w:szCs w:val="24"/>
        </w:rPr>
        <w:t>I</w:t>
      </w:r>
      <w:r w:rsidRPr="00BF276B">
        <w:rPr>
          <w:rFonts w:asciiTheme="minorHAnsi" w:hAnsiTheme="minorHAnsi" w:cstheme="minorHAnsi"/>
          <w:color w:val="131313"/>
          <w:spacing w:val="-12"/>
          <w:szCs w:val="24"/>
        </w:rPr>
        <w:t xml:space="preserve"> </w:t>
      </w:r>
      <w:r w:rsidRPr="00BF276B">
        <w:rPr>
          <w:rFonts w:asciiTheme="minorHAnsi" w:hAnsiTheme="minorHAnsi" w:cstheme="minorHAnsi"/>
          <w:color w:val="131313"/>
          <w:szCs w:val="24"/>
        </w:rPr>
        <w:t>agree</w:t>
      </w:r>
      <w:r w:rsidRPr="00BF276B">
        <w:rPr>
          <w:rFonts w:asciiTheme="minorHAnsi" w:hAnsiTheme="minorHAnsi" w:cstheme="minorHAnsi"/>
          <w:color w:val="131313"/>
          <w:w w:val="103"/>
          <w:szCs w:val="24"/>
        </w:rPr>
        <w:t xml:space="preserve"> </w:t>
      </w:r>
      <w:r w:rsidRPr="00BF276B">
        <w:rPr>
          <w:rFonts w:asciiTheme="minorHAnsi" w:hAnsiTheme="minorHAnsi" w:cstheme="minorHAnsi"/>
          <w:color w:val="131313"/>
          <w:szCs w:val="24"/>
        </w:rPr>
        <w:t>to</w:t>
      </w:r>
      <w:r w:rsidRPr="00BF276B">
        <w:rPr>
          <w:rFonts w:asciiTheme="minorHAnsi" w:hAnsiTheme="minorHAnsi" w:cstheme="minorHAnsi"/>
          <w:color w:val="131313"/>
          <w:spacing w:val="18"/>
          <w:szCs w:val="24"/>
        </w:rPr>
        <w:t xml:space="preserve"> </w:t>
      </w:r>
      <w:r w:rsidRPr="00BF276B">
        <w:rPr>
          <w:rFonts w:asciiTheme="minorHAnsi" w:hAnsiTheme="minorHAnsi" w:cstheme="minorHAnsi"/>
          <w:color w:val="131313"/>
          <w:szCs w:val="24"/>
        </w:rPr>
        <w:t>allow</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26"/>
          <w:szCs w:val="24"/>
        </w:rPr>
        <w:t xml:space="preserve"> </w:t>
      </w:r>
      <w:r w:rsidRPr="00BF276B">
        <w:rPr>
          <w:rFonts w:asciiTheme="minorHAnsi" w:hAnsiTheme="minorHAnsi" w:cstheme="minorHAnsi"/>
          <w:color w:val="131313"/>
          <w:szCs w:val="24"/>
        </w:rPr>
        <w:t>student</w:t>
      </w:r>
      <w:r w:rsidRPr="00BF276B">
        <w:rPr>
          <w:rFonts w:asciiTheme="minorHAnsi" w:hAnsiTheme="minorHAnsi" w:cstheme="minorHAnsi"/>
          <w:color w:val="131313"/>
          <w:spacing w:val="30"/>
          <w:szCs w:val="24"/>
        </w:rPr>
        <w:t xml:space="preserve"> </w:t>
      </w:r>
      <w:r w:rsidRPr="00BF276B">
        <w:rPr>
          <w:rFonts w:asciiTheme="minorHAnsi" w:hAnsiTheme="minorHAnsi" w:cstheme="minorHAnsi"/>
          <w:color w:val="131313"/>
          <w:szCs w:val="24"/>
        </w:rPr>
        <w:t>named</w:t>
      </w:r>
      <w:r w:rsidRPr="00BF276B">
        <w:rPr>
          <w:rFonts w:asciiTheme="minorHAnsi" w:hAnsiTheme="minorHAnsi" w:cstheme="minorHAnsi"/>
          <w:color w:val="131313"/>
          <w:spacing w:val="13"/>
          <w:szCs w:val="24"/>
        </w:rPr>
        <w:t xml:space="preserve"> </w:t>
      </w:r>
      <w:r w:rsidRPr="00BF276B">
        <w:rPr>
          <w:rFonts w:asciiTheme="minorHAnsi" w:hAnsiTheme="minorHAnsi" w:cstheme="minorHAnsi"/>
          <w:color w:val="131313"/>
          <w:szCs w:val="24"/>
        </w:rPr>
        <w:t>above</w:t>
      </w:r>
      <w:r w:rsidRPr="00BF276B">
        <w:rPr>
          <w:rFonts w:asciiTheme="minorHAnsi" w:hAnsiTheme="minorHAnsi" w:cstheme="minorHAnsi"/>
          <w:color w:val="131313"/>
          <w:spacing w:val="22"/>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29"/>
          <w:szCs w:val="24"/>
        </w:rPr>
        <w:t xml:space="preserve"> </w:t>
      </w:r>
      <w:r w:rsidRPr="00BF276B">
        <w:rPr>
          <w:rFonts w:asciiTheme="minorHAnsi" w:hAnsiTheme="minorHAnsi" w:cstheme="minorHAnsi"/>
          <w:color w:val="131313"/>
          <w:szCs w:val="24"/>
        </w:rPr>
        <w:t>privilege</w:t>
      </w:r>
      <w:r w:rsidRPr="00BF276B">
        <w:rPr>
          <w:rFonts w:asciiTheme="minorHAnsi" w:hAnsiTheme="minorHAnsi" w:cstheme="minorHAnsi"/>
          <w:color w:val="131313"/>
          <w:spacing w:val="16"/>
          <w:szCs w:val="24"/>
        </w:rPr>
        <w:t xml:space="preserve"> </w:t>
      </w:r>
      <w:r w:rsidRPr="00BF276B">
        <w:rPr>
          <w:rFonts w:asciiTheme="minorHAnsi" w:hAnsiTheme="minorHAnsi" w:cstheme="minorHAnsi"/>
          <w:color w:val="131313"/>
          <w:szCs w:val="24"/>
        </w:rPr>
        <w:t>of</w:t>
      </w:r>
      <w:r w:rsidRPr="00BF276B">
        <w:rPr>
          <w:rFonts w:asciiTheme="minorHAnsi" w:hAnsiTheme="minorHAnsi" w:cstheme="minorHAnsi"/>
          <w:color w:val="131313"/>
          <w:spacing w:val="21"/>
          <w:szCs w:val="24"/>
        </w:rPr>
        <w:t xml:space="preserve"> </w:t>
      </w:r>
      <w:r w:rsidRPr="00BF276B">
        <w:rPr>
          <w:rFonts w:asciiTheme="minorHAnsi" w:hAnsiTheme="minorHAnsi" w:cstheme="minorHAnsi"/>
          <w:color w:val="131313"/>
          <w:szCs w:val="24"/>
        </w:rPr>
        <w:t>using</w:t>
      </w:r>
      <w:r w:rsidRPr="00BF276B">
        <w:rPr>
          <w:rFonts w:asciiTheme="minorHAnsi" w:hAnsiTheme="minorHAnsi" w:cstheme="minorHAnsi"/>
          <w:color w:val="131313"/>
          <w:spacing w:val="12"/>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35"/>
          <w:szCs w:val="24"/>
        </w:rPr>
        <w:t xml:space="preserve"> </w:t>
      </w:r>
      <w:r w:rsidRPr="00BF276B">
        <w:rPr>
          <w:rFonts w:asciiTheme="minorHAnsi" w:hAnsiTheme="minorHAnsi" w:cstheme="minorHAnsi"/>
          <w:color w:val="131313"/>
          <w:szCs w:val="24"/>
        </w:rPr>
        <w:t>Internet</w:t>
      </w:r>
      <w:r w:rsidRPr="00BF276B">
        <w:rPr>
          <w:rFonts w:asciiTheme="minorHAnsi" w:hAnsiTheme="minorHAnsi" w:cstheme="minorHAnsi"/>
          <w:color w:val="131313"/>
          <w:spacing w:val="20"/>
          <w:szCs w:val="24"/>
        </w:rPr>
        <w:t xml:space="preserve"> </w:t>
      </w:r>
      <w:r w:rsidRPr="00BF276B">
        <w:rPr>
          <w:rFonts w:asciiTheme="minorHAnsi" w:hAnsiTheme="minorHAnsi" w:cstheme="minorHAnsi"/>
          <w:color w:val="131313"/>
          <w:szCs w:val="24"/>
        </w:rPr>
        <w:t>in</w:t>
      </w:r>
      <w:r w:rsidRPr="00BF276B">
        <w:rPr>
          <w:rFonts w:asciiTheme="minorHAnsi" w:hAnsiTheme="minorHAnsi" w:cstheme="minorHAnsi"/>
          <w:color w:val="131313"/>
          <w:spacing w:val="-5"/>
          <w:szCs w:val="24"/>
        </w:rPr>
        <w:t xml:space="preserve"> </w:t>
      </w:r>
      <w:r w:rsidRPr="00BF276B">
        <w:rPr>
          <w:rFonts w:asciiTheme="minorHAnsi" w:hAnsiTheme="minorHAnsi" w:cstheme="minorHAnsi"/>
          <w:color w:val="131313"/>
          <w:szCs w:val="24"/>
        </w:rPr>
        <w:t>school.</w:t>
      </w:r>
      <w:r w:rsidRPr="00BF276B">
        <w:rPr>
          <w:rFonts w:asciiTheme="minorHAnsi" w:hAnsiTheme="minorHAnsi" w:cstheme="minorHAnsi"/>
          <w:color w:val="131313"/>
          <w:spacing w:val="47"/>
          <w:szCs w:val="24"/>
        </w:rPr>
        <w:t xml:space="preserve"> </w:t>
      </w:r>
      <w:r w:rsidRPr="00BF276B">
        <w:rPr>
          <w:rFonts w:asciiTheme="minorHAnsi" w:hAnsiTheme="minorHAnsi" w:cstheme="minorHAnsi"/>
          <w:color w:val="131313"/>
          <w:szCs w:val="24"/>
        </w:rPr>
        <w:t>I</w:t>
      </w:r>
      <w:r w:rsidRPr="00BF276B">
        <w:rPr>
          <w:rFonts w:asciiTheme="minorHAnsi" w:hAnsiTheme="minorHAnsi" w:cstheme="minorHAnsi"/>
          <w:color w:val="131313"/>
          <w:spacing w:val="-2"/>
          <w:szCs w:val="24"/>
        </w:rPr>
        <w:t xml:space="preserve"> </w:t>
      </w:r>
      <w:r w:rsidRPr="00BF276B">
        <w:rPr>
          <w:rFonts w:asciiTheme="minorHAnsi" w:hAnsiTheme="minorHAnsi" w:cstheme="minorHAnsi"/>
          <w:color w:val="131313"/>
          <w:szCs w:val="24"/>
        </w:rPr>
        <w:t>understand</w:t>
      </w:r>
      <w:r w:rsidRPr="00BF276B">
        <w:rPr>
          <w:rFonts w:asciiTheme="minorHAnsi" w:hAnsiTheme="minorHAnsi" w:cstheme="minorHAnsi"/>
          <w:color w:val="131313"/>
          <w:spacing w:val="13"/>
          <w:szCs w:val="24"/>
        </w:rPr>
        <w:t xml:space="preserve"> </w:t>
      </w:r>
      <w:r w:rsidRPr="00BF276B">
        <w:rPr>
          <w:rFonts w:asciiTheme="minorHAnsi" w:hAnsiTheme="minorHAnsi" w:cstheme="minorHAnsi"/>
          <w:color w:val="131313"/>
          <w:szCs w:val="24"/>
        </w:rPr>
        <w:t>that</w:t>
      </w:r>
      <w:r w:rsidRPr="00BF276B">
        <w:rPr>
          <w:rFonts w:asciiTheme="minorHAnsi" w:hAnsiTheme="minorHAnsi" w:cstheme="minorHAnsi"/>
          <w:color w:val="131313"/>
          <w:w w:val="101"/>
          <w:szCs w:val="24"/>
        </w:rPr>
        <w:t xml:space="preserve"> </w:t>
      </w:r>
      <w:r w:rsidRPr="00BF276B">
        <w:rPr>
          <w:rFonts w:asciiTheme="minorHAnsi" w:hAnsiTheme="minorHAnsi" w:cstheme="minorHAnsi"/>
          <w:color w:val="131313"/>
          <w:szCs w:val="24"/>
        </w:rPr>
        <w:t>failure</w:t>
      </w:r>
      <w:r w:rsidRPr="00BF276B">
        <w:rPr>
          <w:rFonts w:asciiTheme="minorHAnsi" w:hAnsiTheme="minorHAnsi" w:cstheme="minorHAnsi"/>
          <w:color w:val="131313"/>
          <w:spacing w:val="28"/>
          <w:szCs w:val="24"/>
        </w:rPr>
        <w:t xml:space="preserve"> </w:t>
      </w:r>
      <w:r w:rsidRPr="00BF276B">
        <w:rPr>
          <w:rFonts w:asciiTheme="minorHAnsi" w:hAnsiTheme="minorHAnsi" w:cstheme="minorHAnsi"/>
          <w:color w:val="131313"/>
          <w:szCs w:val="24"/>
        </w:rPr>
        <w:t>to</w:t>
      </w:r>
      <w:r w:rsidRPr="00BF276B">
        <w:rPr>
          <w:rFonts w:asciiTheme="minorHAnsi" w:hAnsiTheme="minorHAnsi" w:cstheme="minorHAnsi"/>
          <w:color w:val="131313"/>
          <w:spacing w:val="11"/>
          <w:szCs w:val="24"/>
        </w:rPr>
        <w:t xml:space="preserve"> </w:t>
      </w:r>
      <w:r w:rsidRPr="00BF276B">
        <w:rPr>
          <w:rFonts w:asciiTheme="minorHAnsi" w:hAnsiTheme="minorHAnsi" w:cstheme="minorHAnsi"/>
          <w:color w:val="131313"/>
          <w:szCs w:val="24"/>
        </w:rPr>
        <w:t>follow</w:t>
      </w:r>
      <w:r w:rsidRPr="00BF276B">
        <w:rPr>
          <w:rFonts w:asciiTheme="minorHAnsi" w:hAnsiTheme="minorHAnsi" w:cstheme="minorHAnsi"/>
          <w:color w:val="131313"/>
          <w:spacing w:val="19"/>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23"/>
          <w:szCs w:val="24"/>
        </w:rPr>
        <w:t xml:space="preserve"> </w:t>
      </w:r>
      <w:r w:rsidRPr="00BF276B">
        <w:rPr>
          <w:rFonts w:asciiTheme="minorHAnsi" w:hAnsiTheme="minorHAnsi" w:cstheme="minorHAnsi"/>
          <w:color w:val="131313"/>
          <w:szCs w:val="24"/>
        </w:rPr>
        <w:t>rules</w:t>
      </w:r>
      <w:r w:rsidRPr="00BF276B">
        <w:rPr>
          <w:rFonts w:asciiTheme="minorHAnsi" w:hAnsiTheme="minorHAnsi" w:cstheme="minorHAnsi"/>
          <w:color w:val="131313"/>
          <w:spacing w:val="6"/>
          <w:szCs w:val="24"/>
        </w:rPr>
        <w:t xml:space="preserve"> </w:t>
      </w:r>
      <w:r w:rsidRPr="00BF276B">
        <w:rPr>
          <w:rFonts w:asciiTheme="minorHAnsi" w:hAnsiTheme="minorHAnsi" w:cstheme="minorHAnsi"/>
          <w:color w:val="131313"/>
          <w:szCs w:val="24"/>
        </w:rPr>
        <w:t>will</w:t>
      </w:r>
      <w:r w:rsidRPr="00BF276B">
        <w:rPr>
          <w:rFonts w:asciiTheme="minorHAnsi" w:hAnsiTheme="minorHAnsi" w:cstheme="minorHAnsi"/>
          <w:color w:val="131313"/>
          <w:spacing w:val="30"/>
          <w:szCs w:val="24"/>
        </w:rPr>
        <w:t xml:space="preserve"> </w:t>
      </w:r>
      <w:r w:rsidRPr="00BF276B">
        <w:rPr>
          <w:rFonts w:asciiTheme="minorHAnsi" w:hAnsiTheme="minorHAnsi" w:cstheme="minorHAnsi"/>
          <w:color w:val="131313"/>
          <w:szCs w:val="24"/>
        </w:rPr>
        <w:t>result</w:t>
      </w:r>
      <w:r w:rsidRPr="00BF276B">
        <w:rPr>
          <w:rFonts w:asciiTheme="minorHAnsi" w:hAnsiTheme="minorHAnsi" w:cstheme="minorHAnsi"/>
          <w:color w:val="131313"/>
          <w:spacing w:val="26"/>
          <w:szCs w:val="24"/>
        </w:rPr>
        <w:t xml:space="preserve"> </w:t>
      </w:r>
      <w:r w:rsidRPr="00BF276B">
        <w:rPr>
          <w:rFonts w:asciiTheme="minorHAnsi" w:hAnsiTheme="minorHAnsi" w:cstheme="minorHAnsi"/>
          <w:color w:val="131313"/>
          <w:szCs w:val="24"/>
        </w:rPr>
        <w:t>in</w:t>
      </w:r>
      <w:r w:rsidRPr="00BF276B">
        <w:rPr>
          <w:rFonts w:asciiTheme="minorHAnsi" w:hAnsiTheme="minorHAnsi" w:cstheme="minorHAnsi"/>
          <w:color w:val="131313"/>
          <w:spacing w:val="6"/>
          <w:szCs w:val="24"/>
        </w:rPr>
        <w:t xml:space="preserve"> </w:t>
      </w:r>
      <w:r w:rsidRPr="00BF276B">
        <w:rPr>
          <w:rFonts w:asciiTheme="minorHAnsi" w:hAnsiTheme="minorHAnsi" w:cstheme="minorHAnsi"/>
          <w:color w:val="131313"/>
          <w:szCs w:val="24"/>
        </w:rPr>
        <w:t>a</w:t>
      </w:r>
      <w:r w:rsidRPr="00BF276B">
        <w:rPr>
          <w:rFonts w:asciiTheme="minorHAnsi" w:hAnsiTheme="minorHAnsi" w:cstheme="minorHAnsi"/>
          <w:color w:val="131313"/>
          <w:spacing w:val="27"/>
          <w:szCs w:val="24"/>
        </w:rPr>
        <w:t xml:space="preserve"> </w:t>
      </w:r>
      <w:r w:rsidRPr="00BF276B">
        <w:rPr>
          <w:rFonts w:asciiTheme="minorHAnsi" w:hAnsiTheme="minorHAnsi" w:cstheme="minorHAnsi"/>
          <w:color w:val="131313"/>
          <w:szCs w:val="24"/>
        </w:rPr>
        <w:t>loss</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of</w:t>
      </w:r>
      <w:r w:rsidRPr="00BF276B">
        <w:rPr>
          <w:rFonts w:asciiTheme="minorHAnsi" w:hAnsiTheme="minorHAnsi" w:cstheme="minorHAnsi"/>
          <w:color w:val="131313"/>
          <w:spacing w:val="19"/>
          <w:szCs w:val="24"/>
        </w:rPr>
        <w:t xml:space="preserve"> </w:t>
      </w:r>
      <w:r w:rsidRPr="00BF276B">
        <w:rPr>
          <w:rFonts w:asciiTheme="minorHAnsi" w:hAnsiTheme="minorHAnsi" w:cstheme="minorHAnsi"/>
          <w:color w:val="131313"/>
          <w:szCs w:val="24"/>
        </w:rPr>
        <w:t>privileges</w:t>
      </w:r>
      <w:r w:rsidRPr="00BF276B">
        <w:rPr>
          <w:rFonts w:asciiTheme="minorHAnsi" w:hAnsiTheme="minorHAnsi" w:cstheme="minorHAnsi"/>
          <w:color w:val="131313"/>
          <w:spacing w:val="24"/>
          <w:szCs w:val="24"/>
        </w:rPr>
        <w:t xml:space="preserve"> </w:t>
      </w:r>
      <w:r w:rsidRPr="00BF276B">
        <w:rPr>
          <w:rFonts w:asciiTheme="minorHAnsi" w:hAnsiTheme="minorHAnsi" w:cstheme="minorHAnsi"/>
          <w:color w:val="131313"/>
          <w:szCs w:val="24"/>
        </w:rPr>
        <w:t>and,</w:t>
      </w:r>
      <w:r w:rsidRPr="00BF276B">
        <w:rPr>
          <w:rFonts w:asciiTheme="minorHAnsi" w:hAnsiTheme="minorHAnsi" w:cstheme="minorHAnsi"/>
          <w:color w:val="131313"/>
          <w:spacing w:val="22"/>
          <w:szCs w:val="24"/>
        </w:rPr>
        <w:t xml:space="preserve"> </w:t>
      </w:r>
      <w:r w:rsidRPr="00BF276B">
        <w:rPr>
          <w:rFonts w:asciiTheme="minorHAnsi" w:hAnsiTheme="minorHAnsi" w:cstheme="minorHAnsi"/>
          <w:color w:val="131313"/>
          <w:szCs w:val="24"/>
        </w:rPr>
        <w:t>depending</w:t>
      </w:r>
      <w:r w:rsidRPr="00BF276B">
        <w:rPr>
          <w:rFonts w:asciiTheme="minorHAnsi" w:hAnsiTheme="minorHAnsi" w:cstheme="minorHAnsi"/>
          <w:color w:val="131313"/>
          <w:spacing w:val="29"/>
          <w:szCs w:val="24"/>
        </w:rPr>
        <w:t xml:space="preserve"> </w:t>
      </w:r>
      <w:r w:rsidRPr="00BF276B">
        <w:rPr>
          <w:rFonts w:asciiTheme="minorHAnsi" w:hAnsiTheme="minorHAnsi" w:cstheme="minorHAnsi"/>
          <w:color w:val="131313"/>
          <w:szCs w:val="24"/>
        </w:rPr>
        <w:t>on</w:t>
      </w:r>
      <w:r w:rsidRPr="00BF276B">
        <w:rPr>
          <w:rFonts w:asciiTheme="minorHAnsi" w:hAnsiTheme="minorHAnsi" w:cstheme="minorHAnsi"/>
          <w:color w:val="131313"/>
          <w:spacing w:val="8"/>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17"/>
          <w:szCs w:val="24"/>
        </w:rPr>
        <w:t xml:space="preserve"> </w:t>
      </w:r>
      <w:r w:rsidRPr="00BF276B">
        <w:rPr>
          <w:rFonts w:asciiTheme="minorHAnsi" w:hAnsiTheme="minorHAnsi" w:cstheme="minorHAnsi"/>
          <w:color w:val="131313"/>
          <w:szCs w:val="24"/>
        </w:rPr>
        <w:t>violation,</w:t>
      </w:r>
      <w:r w:rsidRPr="00BF276B">
        <w:rPr>
          <w:rFonts w:asciiTheme="minorHAnsi" w:hAnsiTheme="minorHAnsi" w:cstheme="minorHAnsi"/>
          <w:color w:val="131313"/>
          <w:spacing w:val="42"/>
          <w:szCs w:val="24"/>
        </w:rPr>
        <w:t xml:space="preserve"> </w:t>
      </w:r>
      <w:r w:rsidRPr="00BF276B">
        <w:rPr>
          <w:rFonts w:asciiTheme="minorHAnsi" w:hAnsiTheme="minorHAnsi" w:cstheme="minorHAnsi"/>
          <w:color w:val="131313"/>
          <w:szCs w:val="24"/>
        </w:rPr>
        <w:t>possible</w:t>
      </w:r>
      <w:r w:rsidRPr="00BF276B">
        <w:rPr>
          <w:rFonts w:asciiTheme="minorHAnsi" w:hAnsiTheme="minorHAnsi" w:cstheme="minorHAnsi"/>
          <w:color w:val="131313"/>
          <w:w w:val="103"/>
          <w:szCs w:val="24"/>
        </w:rPr>
        <w:t xml:space="preserve"> </w:t>
      </w:r>
      <w:r w:rsidRPr="00BF276B">
        <w:rPr>
          <w:rFonts w:asciiTheme="minorHAnsi" w:hAnsiTheme="minorHAnsi" w:cstheme="minorHAnsi"/>
          <w:color w:val="131313"/>
          <w:szCs w:val="24"/>
        </w:rPr>
        <w:t>criminal</w:t>
      </w:r>
      <w:r w:rsidRPr="00BF276B">
        <w:rPr>
          <w:rFonts w:asciiTheme="minorHAnsi" w:hAnsiTheme="minorHAnsi" w:cstheme="minorHAnsi"/>
          <w:color w:val="131313"/>
          <w:spacing w:val="27"/>
          <w:szCs w:val="24"/>
        </w:rPr>
        <w:t xml:space="preserve"> </w:t>
      </w:r>
      <w:r w:rsidRPr="00BF276B">
        <w:rPr>
          <w:rFonts w:asciiTheme="minorHAnsi" w:hAnsiTheme="minorHAnsi" w:cstheme="minorHAnsi"/>
          <w:color w:val="131313"/>
          <w:szCs w:val="24"/>
        </w:rPr>
        <w:t>actions</w:t>
      </w:r>
      <w:r w:rsidRPr="00BF276B">
        <w:rPr>
          <w:rFonts w:asciiTheme="minorHAnsi" w:hAnsiTheme="minorHAnsi" w:cstheme="minorHAnsi"/>
          <w:color w:val="131313"/>
          <w:spacing w:val="23"/>
          <w:szCs w:val="24"/>
        </w:rPr>
        <w:t xml:space="preserve"> </w:t>
      </w:r>
      <w:r w:rsidRPr="00BF276B">
        <w:rPr>
          <w:rFonts w:asciiTheme="minorHAnsi" w:hAnsiTheme="minorHAnsi" w:cstheme="minorHAnsi"/>
          <w:color w:val="131313"/>
          <w:szCs w:val="24"/>
        </w:rPr>
        <w:t>and/or</w:t>
      </w:r>
      <w:r w:rsidRPr="00BF276B">
        <w:rPr>
          <w:rFonts w:asciiTheme="minorHAnsi" w:hAnsiTheme="minorHAnsi" w:cstheme="minorHAnsi"/>
          <w:color w:val="131313"/>
          <w:spacing w:val="13"/>
          <w:szCs w:val="24"/>
        </w:rPr>
        <w:t xml:space="preserve"> </w:t>
      </w:r>
      <w:r w:rsidRPr="00BF276B">
        <w:rPr>
          <w:rFonts w:asciiTheme="minorHAnsi" w:hAnsiTheme="minorHAnsi" w:cstheme="minorHAnsi"/>
          <w:color w:val="131313"/>
          <w:szCs w:val="24"/>
        </w:rPr>
        <w:t>financial</w:t>
      </w:r>
      <w:r w:rsidRPr="00BF276B">
        <w:rPr>
          <w:rFonts w:asciiTheme="minorHAnsi" w:hAnsiTheme="minorHAnsi" w:cstheme="minorHAnsi"/>
          <w:color w:val="131313"/>
          <w:spacing w:val="44"/>
          <w:szCs w:val="24"/>
        </w:rPr>
        <w:t xml:space="preserve"> </w:t>
      </w:r>
      <w:r w:rsidRPr="00BF276B">
        <w:rPr>
          <w:rFonts w:asciiTheme="minorHAnsi" w:hAnsiTheme="minorHAnsi" w:cstheme="minorHAnsi"/>
          <w:color w:val="131313"/>
          <w:szCs w:val="24"/>
        </w:rPr>
        <w:t>penalties. I</w:t>
      </w:r>
      <w:r w:rsidRPr="00BF276B">
        <w:rPr>
          <w:rFonts w:asciiTheme="minorHAnsi" w:hAnsiTheme="minorHAnsi" w:cstheme="minorHAnsi"/>
          <w:color w:val="131313"/>
          <w:spacing w:val="3"/>
          <w:szCs w:val="24"/>
        </w:rPr>
        <w:t xml:space="preserve"> </w:t>
      </w:r>
      <w:r w:rsidRPr="00BF276B">
        <w:rPr>
          <w:rFonts w:asciiTheme="minorHAnsi" w:hAnsiTheme="minorHAnsi" w:cstheme="minorHAnsi"/>
          <w:color w:val="131313"/>
          <w:szCs w:val="24"/>
        </w:rPr>
        <w:t>also</w:t>
      </w:r>
      <w:r w:rsidRPr="00BF276B">
        <w:rPr>
          <w:rFonts w:asciiTheme="minorHAnsi" w:hAnsiTheme="minorHAnsi" w:cstheme="minorHAnsi"/>
          <w:color w:val="131313"/>
          <w:spacing w:val="21"/>
          <w:szCs w:val="24"/>
        </w:rPr>
        <w:t xml:space="preserve"> </w:t>
      </w:r>
      <w:r w:rsidRPr="00BF276B">
        <w:rPr>
          <w:rFonts w:asciiTheme="minorHAnsi" w:hAnsiTheme="minorHAnsi" w:cstheme="minorHAnsi"/>
          <w:color w:val="131313"/>
          <w:szCs w:val="24"/>
        </w:rPr>
        <w:t>reserve</w:t>
      </w:r>
      <w:r w:rsidRPr="00BF276B">
        <w:rPr>
          <w:rFonts w:asciiTheme="minorHAnsi" w:hAnsiTheme="minorHAnsi" w:cstheme="minorHAnsi"/>
          <w:color w:val="131313"/>
          <w:spacing w:val="14"/>
          <w:szCs w:val="24"/>
        </w:rPr>
        <w:t xml:space="preserve"> </w:t>
      </w:r>
      <w:r w:rsidRPr="00BF276B">
        <w:rPr>
          <w:rFonts w:asciiTheme="minorHAnsi" w:hAnsiTheme="minorHAnsi" w:cstheme="minorHAnsi"/>
          <w:color w:val="131313"/>
          <w:szCs w:val="24"/>
        </w:rPr>
        <w:t>the</w:t>
      </w:r>
      <w:r w:rsidRPr="00BF276B">
        <w:rPr>
          <w:rFonts w:asciiTheme="minorHAnsi" w:hAnsiTheme="minorHAnsi" w:cstheme="minorHAnsi"/>
          <w:color w:val="131313"/>
          <w:spacing w:val="28"/>
          <w:szCs w:val="24"/>
        </w:rPr>
        <w:t xml:space="preserve"> </w:t>
      </w:r>
      <w:r w:rsidRPr="00BF276B">
        <w:rPr>
          <w:rFonts w:asciiTheme="minorHAnsi" w:hAnsiTheme="minorHAnsi" w:cstheme="minorHAnsi"/>
          <w:color w:val="131313"/>
          <w:szCs w:val="24"/>
        </w:rPr>
        <w:t>right</w:t>
      </w:r>
      <w:r w:rsidRPr="00BF276B">
        <w:rPr>
          <w:rFonts w:asciiTheme="minorHAnsi" w:hAnsiTheme="minorHAnsi" w:cstheme="minorHAnsi"/>
          <w:color w:val="131313"/>
          <w:spacing w:val="7"/>
          <w:szCs w:val="24"/>
        </w:rPr>
        <w:t xml:space="preserve"> </w:t>
      </w:r>
      <w:r w:rsidRPr="00BF276B">
        <w:rPr>
          <w:rFonts w:asciiTheme="minorHAnsi" w:hAnsiTheme="minorHAnsi" w:cstheme="minorHAnsi"/>
          <w:color w:val="131313"/>
          <w:szCs w:val="24"/>
        </w:rPr>
        <w:t>to</w:t>
      </w:r>
      <w:r w:rsidRPr="00BF276B">
        <w:rPr>
          <w:rFonts w:asciiTheme="minorHAnsi" w:hAnsiTheme="minorHAnsi" w:cstheme="minorHAnsi"/>
          <w:color w:val="131313"/>
          <w:spacing w:val="22"/>
          <w:szCs w:val="24"/>
        </w:rPr>
        <w:t xml:space="preserve"> </w:t>
      </w:r>
      <w:r w:rsidRPr="00BF276B">
        <w:rPr>
          <w:rFonts w:asciiTheme="minorHAnsi" w:hAnsiTheme="minorHAnsi" w:cstheme="minorHAnsi"/>
          <w:color w:val="131313"/>
          <w:szCs w:val="24"/>
        </w:rPr>
        <w:t>cancel</w:t>
      </w:r>
      <w:r w:rsidRPr="00BF276B">
        <w:rPr>
          <w:rFonts w:asciiTheme="minorHAnsi" w:hAnsiTheme="minorHAnsi" w:cstheme="minorHAnsi"/>
          <w:color w:val="131313"/>
          <w:spacing w:val="10"/>
          <w:szCs w:val="24"/>
        </w:rPr>
        <w:t xml:space="preserve"> </w:t>
      </w:r>
      <w:r w:rsidRPr="00BF276B">
        <w:rPr>
          <w:rFonts w:asciiTheme="minorHAnsi" w:hAnsiTheme="minorHAnsi" w:cstheme="minorHAnsi"/>
          <w:color w:val="131313"/>
          <w:szCs w:val="24"/>
        </w:rPr>
        <w:t>this</w:t>
      </w:r>
      <w:r w:rsidRPr="00BF276B">
        <w:rPr>
          <w:rFonts w:asciiTheme="minorHAnsi" w:hAnsiTheme="minorHAnsi" w:cstheme="minorHAnsi"/>
          <w:color w:val="131313"/>
          <w:spacing w:val="30"/>
          <w:szCs w:val="24"/>
        </w:rPr>
        <w:t xml:space="preserve"> </w:t>
      </w:r>
      <w:r w:rsidRPr="00BF276B">
        <w:rPr>
          <w:rFonts w:asciiTheme="minorHAnsi" w:hAnsiTheme="minorHAnsi" w:cstheme="minorHAnsi"/>
          <w:color w:val="131313"/>
          <w:szCs w:val="24"/>
        </w:rPr>
        <w:t>privilege</w:t>
      </w:r>
      <w:r w:rsidRPr="00BF276B">
        <w:rPr>
          <w:rFonts w:asciiTheme="minorHAnsi" w:hAnsiTheme="minorHAnsi" w:cstheme="minorHAnsi"/>
          <w:color w:val="131313"/>
          <w:spacing w:val="25"/>
          <w:szCs w:val="24"/>
        </w:rPr>
        <w:t xml:space="preserve"> </w:t>
      </w:r>
      <w:r w:rsidRPr="00BF276B">
        <w:rPr>
          <w:rFonts w:asciiTheme="minorHAnsi" w:hAnsiTheme="minorHAnsi" w:cstheme="minorHAnsi"/>
          <w:color w:val="131313"/>
          <w:szCs w:val="24"/>
        </w:rPr>
        <w:t>at</w:t>
      </w:r>
      <w:r w:rsidRPr="00BF276B">
        <w:rPr>
          <w:rFonts w:asciiTheme="minorHAnsi" w:hAnsiTheme="minorHAnsi" w:cstheme="minorHAnsi"/>
          <w:color w:val="131313"/>
          <w:spacing w:val="15"/>
          <w:szCs w:val="24"/>
        </w:rPr>
        <w:t xml:space="preserve"> </w:t>
      </w:r>
      <w:r w:rsidRPr="00BF276B">
        <w:rPr>
          <w:rFonts w:asciiTheme="minorHAnsi" w:hAnsiTheme="minorHAnsi" w:cstheme="minorHAnsi"/>
          <w:color w:val="131313"/>
          <w:szCs w:val="24"/>
        </w:rPr>
        <w:t>any</w:t>
      </w:r>
      <w:r w:rsidRPr="00BF276B">
        <w:rPr>
          <w:rFonts w:asciiTheme="minorHAnsi" w:hAnsiTheme="minorHAnsi" w:cstheme="minorHAnsi"/>
          <w:color w:val="131313"/>
          <w:w w:val="103"/>
          <w:szCs w:val="24"/>
        </w:rPr>
        <w:t xml:space="preserve"> </w:t>
      </w:r>
      <w:r w:rsidRPr="00BF276B">
        <w:rPr>
          <w:rFonts w:asciiTheme="minorHAnsi" w:hAnsiTheme="minorHAnsi" w:cstheme="minorHAnsi"/>
          <w:color w:val="131313"/>
          <w:szCs w:val="24"/>
        </w:rPr>
        <w:t>time</w:t>
      </w:r>
      <w:r w:rsidRPr="00BF276B">
        <w:rPr>
          <w:rFonts w:asciiTheme="minorHAnsi" w:hAnsiTheme="minorHAnsi" w:cstheme="minorHAnsi"/>
          <w:color w:val="131313"/>
          <w:spacing w:val="24"/>
          <w:szCs w:val="24"/>
        </w:rPr>
        <w:t xml:space="preserve"> </w:t>
      </w:r>
      <w:r w:rsidRPr="00BF276B">
        <w:rPr>
          <w:rFonts w:asciiTheme="minorHAnsi" w:hAnsiTheme="minorHAnsi" w:cstheme="minorHAnsi"/>
          <w:color w:val="131313"/>
          <w:szCs w:val="24"/>
        </w:rPr>
        <w:t>and</w:t>
      </w:r>
      <w:r w:rsidRPr="00BF276B">
        <w:rPr>
          <w:rFonts w:asciiTheme="minorHAnsi" w:hAnsiTheme="minorHAnsi" w:cstheme="minorHAnsi"/>
          <w:color w:val="131313"/>
          <w:spacing w:val="20"/>
          <w:szCs w:val="24"/>
        </w:rPr>
        <w:t xml:space="preserve"> </w:t>
      </w:r>
      <w:r w:rsidRPr="00BF276B">
        <w:rPr>
          <w:rFonts w:asciiTheme="minorHAnsi" w:hAnsiTheme="minorHAnsi" w:cstheme="minorHAnsi"/>
          <w:color w:val="131313"/>
          <w:szCs w:val="24"/>
        </w:rPr>
        <w:t>at</w:t>
      </w:r>
      <w:r w:rsidRPr="00BF276B">
        <w:rPr>
          <w:rFonts w:asciiTheme="minorHAnsi" w:hAnsiTheme="minorHAnsi" w:cstheme="minorHAnsi"/>
          <w:color w:val="131313"/>
          <w:spacing w:val="21"/>
          <w:szCs w:val="24"/>
        </w:rPr>
        <w:t xml:space="preserve"> </w:t>
      </w:r>
      <w:r w:rsidRPr="00BF276B">
        <w:rPr>
          <w:rFonts w:asciiTheme="minorHAnsi" w:hAnsiTheme="minorHAnsi" w:cstheme="minorHAnsi"/>
          <w:color w:val="131313"/>
          <w:szCs w:val="24"/>
        </w:rPr>
        <w:t>my</w:t>
      </w:r>
      <w:r w:rsidRPr="00BF276B">
        <w:rPr>
          <w:rFonts w:asciiTheme="minorHAnsi" w:hAnsiTheme="minorHAnsi" w:cstheme="minorHAnsi"/>
          <w:color w:val="131313"/>
          <w:spacing w:val="11"/>
          <w:szCs w:val="24"/>
        </w:rPr>
        <w:t xml:space="preserve"> </w:t>
      </w:r>
      <w:r w:rsidRPr="00BF276B">
        <w:rPr>
          <w:rFonts w:asciiTheme="minorHAnsi" w:hAnsiTheme="minorHAnsi" w:cstheme="minorHAnsi"/>
          <w:color w:val="131313"/>
          <w:szCs w:val="24"/>
        </w:rPr>
        <w:t>own</w:t>
      </w:r>
      <w:r w:rsidRPr="00BF276B">
        <w:rPr>
          <w:rFonts w:asciiTheme="minorHAnsi" w:hAnsiTheme="minorHAnsi" w:cstheme="minorHAnsi"/>
          <w:color w:val="131313"/>
          <w:spacing w:val="22"/>
          <w:szCs w:val="24"/>
        </w:rPr>
        <w:t xml:space="preserve"> </w:t>
      </w:r>
      <w:r w:rsidRPr="00BF276B">
        <w:rPr>
          <w:rFonts w:asciiTheme="minorHAnsi" w:hAnsiTheme="minorHAnsi" w:cstheme="minorHAnsi"/>
          <w:color w:val="131313"/>
          <w:szCs w:val="24"/>
        </w:rPr>
        <w:t>discretion.</w:t>
      </w:r>
    </w:p>
    <w:p w14:paraId="6AC1F23A" w14:textId="77777777" w:rsidR="00694382" w:rsidRPr="00BF276B" w:rsidRDefault="00694382" w:rsidP="00694382">
      <w:pPr>
        <w:widowControl w:val="0"/>
        <w:rPr>
          <w:rFonts w:asciiTheme="minorHAnsi" w:hAnsiTheme="minorHAnsi" w:cstheme="minorHAnsi"/>
          <w:szCs w:val="24"/>
        </w:rPr>
      </w:pPr>
    </w:p>
    <w:p w14:paraId="2D76919C" w14:textId="42866EF8" w:rsidR="00694382" w:rsidRPr="00BF276B" w:rsidRDefault="00694382" w:rsidP="00694382">
      <w:pPr>
        <w:widowControl w:val="0"/>
        <w:tabs>
          <w:tab w:val="left" w:pos="8053"/>
          <w:tab w:val="left" w:pos="9637"/>
          <w:tab w:val="left" w:pos="10088"/>
        </w:tabs>
        <w:spacing w:line="498" w:lineRule="auto"/>
        <w:ind w:right="229"/>
        <w:rPr>
          <w:rFonts w:asciiTheme="minorHAnsi" w:hAnsiTheme="minorHAnsi" w:cstheme="minorHAnsi"/>
          <w:color w:val="131313"/>
          <w:szCs w:val="24"/>
        </w:rPr>
      </w:pPr>
      <w:r w:rsidRPr="00BF276B">
        <w:rPr>
          <w:rFonts w:asciiTheme="minorHAnsi" w:hAnsiTheme="minorHAnsi" w:cstheme="minorHAnsi"/>
          <w:color w:val="131313"/>
          <w:szCs w:val="24"/>
        </w:rPr>
        <w:t>(Parent/Guardian signature) _______</w:t>
      </w:r>
      <w:r w:rsidR="00516ADA">
        <w:rPr>
          <w:rFonts w:asciiTheme="minorHAnsi" w:hAnsiTheme="minorHAnsi" w:cstheme="minorHAnsi"/>
          <w:color w:val="131313"/>
          <w:szCs w:val="24"/>
        </w:rPr>
        <w:t>_________</w:t>
      </w:r>
      <w:r w:rsidRPr="00BF276B">
        <w:rPr>
          <w:rFonts w:asciiTheme="minorHAnsi" w:hAnsiTheme="minorHAnsi" w:cstheme="minorHAnsi"/>
          <w:color w:val="131313"/>
          <w:szCs w:val="24"/>
        </w:rPr>
        <w:t>____________________________________________</w:t>
      </w:r>
    </w:p>
    <w:p w14:paraId="38BCCEC9" w14:textId="6194D463" w:rsidR="00694382" w:rsidRPr="00BF276B" w:rsidRDefault="00694382" w:rsidP="00694382">
      <w:pPr>
        <w:widowControl w:val="0"/>
        <w:tabs>
          <w:tab w:val="left" w:pos="8053"/>
          <w:tab w:val="left" w:pos="9637"/>
          <w:tab w:val="left" w:pos="10088"/>
        </w:tabs>
        <w:spacing w:line="498" w:lineRule="auto"/>
        <w:ind w:right="229"/>
        <w:rPr>
          <w:rFonts w:asciiTheme="minorHAnsi" w:hAnsiTheme="minorHAnsi" w:cstheme="minorHAnsi"/>
          <w:color w:val="131313"/>
          <w:szCs w:val="24"/>
          <w:u w:val="single" w:color="3B3B3B"/>
        </w:rPr>
      </w:pPr>
      <w:r w:rsidRPr="00BF276B">
        <w:rPr>
          <w:rFonts w:asciiTheme="minorHAnsi" w:hAnsiTheme="minorHAnsi" w:cstheme="minorHAnsi"/>
          <w:color w:val="131313"/>
          <w:szCs w:val="24"/>
        </w:rPr>
        <w:t>(Parent/Guardian signature) _____</w:t>
      </w:r>
      <w:r w:rsidR="00516ADA">
        <w:rPr>
          <w:rFonts w:asciiTheme="minorHAnsi" w:hAnsiTheme="minorHAnsi" w:cstheme="minorHAnsi"/>
          <w:color w:val="131313"/>
          <w:szCs w:val="24"/>
        </w:rPr>
        <w:t>_________</w:t>
      </w:r>
      <w:r w:rsidRPr="00BF276B">
        <w:rPr>
          <w:rFonts w:asciiTheme="minorHAnsi" w:hAnsiTheme="minorHAnsi" w:cstheme="minorHAnsi"/>
          <w:color w:val="131313"/>
          <w:szCs w:val="24"/>
        </w:rPr>
        <w:t>______________________________________________</w:t>
      </w:r>
      <w:r w:rsidRPr="00BF276B">
        <w:rPr>
          <w:rFonts w:asciiTheme="minorHAnsi" w:hAnsiTheme="minorHAnsi" w:cstheme="minorHAnsi"/>
          <w:color w:val="131313"/>
          <w:szCs w:val="24"/>
          <w:u w:val="single" w:color="3B3B3B"/>
        </w:rPr>
        <w:t xml:space="preserve"> </w:t>
      </w:r>
    </w:p>
    <w:p w14:paraId="3E55C8F1" w14:textId="77777777" w:rsidR="00694382" w:rsidRPr="00BF276B" w:rsidRDefault="00694382" w:rsidP="00694382">
      <w:pPr>
        <w:widowControl w:val="0"/>
        <w:tabs>
          <w:tab w:val="left" w:pos="8053"/>
          <w:tab w:val="left" w:pos="9637"/>
          <w:tab w:val="left" w:pos="10088"/>
        </w:tabs>
        <w:spacing w:line="498" w:lineRule="auto"/>
        <w:ind w:right="229"/>
        <w:rPr>
          <w:rFonts w:asciiTheme="minorHAnsi" w:hAnsiTheme="minorHAnsi" w:cstheme="minorHAnsi"/>
          <w:szCs w:val="24"/>
        </w:rPr>
      </w:pPr>
      <w:r w:rsidRPr="00BF276B">
        <w:rPr>
          <w:rFonts w:asciiTheme="minorHAnsi" w:hAnsiTheme="minorHAnsi" w:cstheme="minorHAnsi"/>
          <w:color w:val="131313"/>
          <w:szCs w:val="24"/>
        </w:rPr>
        <w:t xml:space="preserve">(Date) </w:t>
      </w:r>
      <w:r w:rsidRPr="00BF276B">
        <w:rPr>
          <w:rFonts w:asciiTheme="minorHAnsi" w:hAnsiTheme="minorHAnsi" w:cstheme="minorHAnsi"/>
          <w:color w:val="131313"/>
          <w:w w:val="310"/>
          <w:szCs w:val="24"/>
        </w:rPr>
        <w:t>___________</w:t>
      </w:r>
    </w:p>
    <w:p w14:paraId="7C0A89CF" w14:textId="77777777" w:rsidR="00694382" w:rsidRPr="00A91037" w:rsidRDefault="00694382" w:rsidP="00694382">
      <w:pPr>
        <w:widowControl w:val="0"/>
        <w:rPr>
          <w:szCs w:val="24"/>
        </w:rPr>
      </w:pPr>
    </w:p>
    <w:p w14:paraId="3B55B63F" w14:textId="77777777" w:rsidR="00694382" w:rsidRPr="00A91037" w:rsidRDefault="00694382" w:rsidP="00694382">
      <w:pPr>
        <w:widowControl w:val="0"/>
        <w:rPr>
          <w:szCs w:val="24"/>
        </w:rPr>
      </w:pPr>
    </w:p>
    <w:p w14:paraId="623D6607" w14:textId="77777777" w:rsidR="00694382" w:rsidRPr="00A91037" w:rsidRDefault="00694382" w:rsidP="00694382">
      <w:pPr>
        <w:widowControl w:val="0"/>
        <w:rPr>
          <w:szCs w:val="24"/>
        </w:rPr>
      </w:pPr>
    </w:p>
    <w:p w14:paraId="687FFDE5" w14:textId="77777777" w:rsidR="00694382" w:rsidRPr="00A91037" w:rsidRDefault="00694382" w:rsidP="00694382">
      <w:pPr>
        <w:widowControl w:val="0"/>
        <w:rPr>
          <w:szCs w:val="24"/>
        </w:rPr>
      </w:pPr>
    </w:p>
    <w:p w14:paraId="113C34DA" w14:textId="77777777" w:rsidR="00694382" w:rsidRPr="00A91037" w:rsidRDefault="00694382" w:rsidP="00694382">
      <w:pPr>
        <w:widowControl w:val="0"/>
        <w:rPr>
          <w:szCs w:val="24"/>
        </w:rPr>
      </w:pPr>
    </w:p>
    <w:p w14:paraId="3D0EEA69" w14:textId="00439F7B" w:rsidR="00BA31E1" w:rsidRDefault="00BA31E1" w:rsidP="00694382">
      <w:pPr>
        <w:widowControl w:val="0"/>
        <w:rPr>
          <w:szCs w:val="24"/>
        </w:rPr>
      </w:pPr>
    </w:p>
    <w:p w14:paraId="3D49E349" w14:textId="56A14ACD" w:rsidR="00BA31E1" w:rsidRDefault="00BA31E1" w:rsidP="00694382">
      <w:pPr>
        <w:widowControl w:val="0"/>
        <w:rPr>
          <w:szCs w:val="24"/>
        </w:rPr>
      </w:pPr>
    </w:p>
    <w:p w14:paraId="04BF7630" w14:textId="77777777" w:rsidR="00BA31E1" w:rsidRPr="00A91037" w:rsidRDefault="00BA31E1" w:rsidP="00694382">
      <w:pPr>
        <w:widowControl w:val="0"/>
        <w:rPr>
          <w:szCs w:val="24"/>
        </w:rPr>
      </w:pPr>
    </w:p>
    <w:p w14:paraId="7F3B5B43" w14:textId="77777777" w:rsidR="00694382" w:rsidRPr="008F15CA" w:rsidRDefault="00694382" w:rsidP="00694382">
      <w:pPr>
        <w:widowControl w:val="0"/>
        <w:rPr>
          <w:sz w:val="20"/>
        </w:rPr>
      </w:pPr>
    </w:p>
    <w:p w14:paraId="7AA05CFF" w14:textId="3727B28F" w:rsidR="00857520" w:rsidRPr="00BA31E1" w:rsidRDefault="00694382" w:rsidP="00BA31E1">
      <w:pPr>
        <w:widowControl w:val="0"/>
        <w:ind w:left="100"/>
        <w:rPr>
          <w:rFonts w:ascii="Times New Roman" w:hAnsi="Times New Roman"/>
          <w:sz w:val="13"/>
          <w:szCs w:val="13"/>
        </w:rPr>
      </w:pPr>
      <w:r w:rsidRPr="008F15CA">
        <w:rPr>
          <w:rFonts w:eastAsia="Calibri" w:hAnsi="Calibri"/>
          <w:color w:val="131313"/>
          <w:w w:val="105"/>
          <w:sz w:val="15"/>
        </w:rPr>
        <w:t>Acceptable</w:t>
      </w:r>
      <w:r w:rsidRPr="008F15CA">
        <w:rPr>
          <w:rFonts w:eastAsia="Calibri" w:hAnsi="Calibri"/>
          <w:color w:val="131313"/>
          <w:spacing w:val="15"/>
          <w:w w:val="105"/>
          <w:sz w:val="15"/>
        </w:rPr>
        <w:t xml:space="preserve"> </w:t>
      </w:r>
      <w:r w:rsidRPr="008F15CA">
        <w:rPr>
          <w:rFonts w:eastAsia="Calibri" w:hAnsi="Calibri"/>
          <w:color w:val="131313"/>
          <w:w w:val="105"/>
          <w:sz w:val="15"/>
        </w:rPr>
        <w:t>Use</w:t>
      </w:r>
      <w:r w:rsidRPr="008F15CA">
        <w:rPr>
          <w:rFonts w:eastAsia="Calibri" w:hAnsi="Calibri"/>
          <w:color w:val="131313"/>
          <w:spacing w:val="-14"/>
          <w:w w:val="105"/>
          <w:sz w:val="15"/>
        </w:rPr>
        <w:t xml:space="preserve"> </w:t>
      </w:r>
      <w:r w:rsidRPr="008F15CA">
        <w:rPr>
          <w:rFonts w:eastAsia="Calibri" w:hAnsi="Calibri"/>
          <w:color w:val="131313"/>
          <w:w w:val="105"/>
          <w:sz w:val="15"/>
        </w:rPr>
        <w:t>Agreement</w:t>
      </w:r>
      <w:r w:rsidRPr="008F15CA">
        <w:rPr>
          <w:rFonts w:eastAsia="Calibri" w:hAnsi="Calibri"/>
          <w:color w:val="131313"/>
          <w:spacing w:val="3"/>
          <w:w w:val="105"/>
          <w:sz w:val="15"/>
        </w:rPr>
        <w:t xml:space="preserve"> </w:t>
      </w:r>
      <w:r w:rsidRPr="008F15CA">
        <w:rPr>
          <w:rFonts w:eastAsia="Calibri" w:hAnsi="Calibri"/>
          <w:color w:val="2A2A2A"/>
          <w:w w:val="105"/>
          <w:sz w:val="15"/>
        </w:rPr>
        <w:t>for</w:t>
      </w:r>
      <w:r w:rsidRPr="008F15CA">
        <w:rPr>
          <w:rFonts w:eastAsia="Calibri" w:hAnsi="Calibri"/>
          <w:color w:val="2A2A2A"/>
          <w:spacing w:val="6"/>
          <w:w w:val="105"/>
          <w:sz w:val="15"/>
        </w:rPr>
        <w:t xml:space="preserve"> </w:t>
      </w:r>
      <w:r w:rsidRPr="008F15CA">
        <w:rPr>
          <w:rFonts w:eastAsia="Calibri" w:hAnsi="Calibri"/>
          <w:color w:val="131313"/>
          <w:w w:val="105"/>
          <w:sz w:val="15"/>
        </w:rPr>
        <w:t>Internet</w:t>
      </w:r>
      <w:r w:rsidRPr="008F15CA">
        <w:rPr>
          <w:rFonts w:eastAsia="Calibri" w:hAnsi="Calibri"/>
          <w:color w:val="131313"/>
          <w:spacing w:val="-4"/>
          <w:w w:val="105"/>
          <w:sz w:val="15"/>
        </w:rPr>
        <w:t xml:space="preserve"> </w:t>
      </w:r>
      <w:r w:rsidR="0055561E" w:rsidRPr="008F15CA">
        <w:rPr>
          <w:rFonts w:eastAsia="Calibri" w:hAnsi="Calibri"/>
          <w:color w:val="131313"/>
          <w:w w:val="105"/>
          <w:sz w:val="15"/>
        </w:rPr>
        <w:t>Services</w:t>
      </w:r>
      <w:r w:rsidR="0055561E">
        <w:rPr>
          <w:rFonts w:eastAsia="Calibri" w:hAnsi="Calibri"/>
          <w:color w:val="131313"/>
          <w:w w:val="105"/>
          <w:sz w:val="15"/>
        </w:rPr>
        <w:t xml:space="preserve"> Rev</w:t>
      </w:r>
      <w:r w:rsidRPr="008F15CA">
        <w:rPr>
          <w:rFonts w:ascii="Times New Roman" w:eastAsia="Calibri" w:hAnsi="Calibri"/>
          <w:i/>
          <w:color w:val="2A2A2A"/>
          <w:spacing w:val="1"/>
          <w:sz w:val="13"/>
        </w:rPr>
        <w:t xml:space="preserve"> </w:t>
      </w:r>
      <w:r w:rsidRPr="008F15CA">
        <w:rPr>
          <w:rFonts w:ascii="Times New Roman" w:eastAsia="Calibri" w:hAnsi="Calibri"/>
          <w:i/>
          <w:color w:val="2A2A2A"/>
          <w:spacing w:val="-1"/>
          <w:sz w:val="13"/>
        </w:rPr>
        <w:t>7</w:t>
      </w:r>
      <w:r w:rsidRPr="008F15CA">
        <w:rPr>
          <w:rFonts w:ascii="Times New Roman" w:eastAsia="Calibri" w:hAnsi="Calibri"/>
          <w:i/>
          <w:color w:val="424444"/>
          <w:spacing w:val="-2"/>
          <w:sz w:val="13"/>
        </w:rPr>
        <w:t>/</w:t>
      </w:r>
      <w:r w:rsidRPr="008F15CA">
        <w:rPr>
          <w:rFonts w:ascii="Times New Roman" w:eastAsia="Calibri" w:hAnsi="Calibri"/>
          <w:i/>
          <w:color w:val="424444"/>
          <w:spacing w:val="-20"/>
          <w:sz w:val="13"/>
        </w:rPr>
        <w:t xml:space="preserve"> </w:t>
      </w:r>
      <w:r>
        <w:rPr>
          <w:rFonts w:ascii="Times New Roman" w:eastAsia="Calibri" w:hAnsi="Calibri"/>
          <w:i/>
          <w:color w:val="2A2A2A"/>
          <w:sz w:val="13"/>
        </w:rPr>
        <w:t>1/17; 7/3/18; 7/2/19</w:t>
      </w:r>
      <w:r w:rsidR="00A80FE7">
        <w:rPr>
          <w:rFonts w:ascii="Times New Roman" w:eastAsia="Calibri" w:hAnsi="Calibri"/>
          <w:i/>
          <w:color w:val="2A2A2A"/>
          <w:sz w:val="13"/>
        </w:rPr>
        <w:t>, 7/2020</w:t>
      </w:r>
      <w:r w:rsidR="00141885">
        <w:rPr>
          <w:rFonts w:ascii="Times New Roman" w:eastAsia="Calibri" w:hAnsi="Calibri"/>
          <w:i/>
          <w:color w:val="2A2A2A"/>
          <w:sz w:val="13"/>
        </w:rPr>
        <w:t>, 7/2021</w:t>
      </w:r>
      <w:r w:rsidR="00CB6E0E">
        <w:rPr>
          <w:rFonts w:ascii="Times New Roman" w:eastAsia="Calibri" w:hAnsi="Calibri"/>
          <w:i/>
          <w:color w:val="2A2A2A"/>
          <w:sz w:val="13"/>
        </w:rPr>
        <w:t>, 7/2022</w:t>
      </w:r>
      <w:r w:rsidR="005F7D1E">
        <w:rPr>
          <w:rFonts w:ascii="Times New Roman" w:eastAsia="Calibri" w:hAnsi="Calibri"/>
          <w:i/>
          <w:color w:val="2A2A2A"/>
          <w:sz w:val="13"/>
        </w:rPr>
        <w:t>, 7/2023</w:t>
      </w:r>
      <w:r w:rsidR="00A15BBF">
        <w:rPr>
          <w:rFonts w:ascii="Times New Roman" w:eastAsia="Calibri" w:hAnsi="Calibri"/>
          <w:i/>
          <w:color w:val="2A2A2A"/>
          <w:sz w:val="13"/>
        </w:rPr>
        <w:t>, 7/2024</w:t>
      </w:r>
      <w:r w:rsidR="00C763E3">
        <w:rPr>
          <w:rFonts w:ascii="Times New Roman" w:hAnsi="Times New Roman"/>
          <w:sz w:val="13"/>
          <w:szCs w:val="13"/>
        </w:rPr>
        <w:t>, 7/2025</w:t>
      </w:r>
    </w:p>
    <w:sectPr w:rsidR="00857520" w:rsidRPr="00BA31E1" w:rsidSect="00CB6E0E">
      <w:headerReference w:type="even" r:id="rId8"/>
      <w:headerReference w:type="default" r:id="rId9"/>
      <w:footerReference w:type="even" r:id="rId10"/>
      <w:footerReference w:type="default" r:id="rId11"/>
      <w:headerReference w:type="first" r:id="rId12"/>
      <w:footerReference w:type="first" r:id="rId13"/>
      <w:pgSz w:w="12240" w:h="15840"/>
      <w:pgMar w:top="720" w:right="1008" w:bottom="864" w:left="1008" w:header="432" w:footer="60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73ABF" w14:textId="77777777" w:rsidR="00FD6944" w:rsidRDefault="00FD6944">
      <w:r>
        <w:separator/>
      </w:r>
    </w:p>
  </w:endnote>
  <w:endnote w:type="continuationSeparator" w:id="0">
    <w:p w14:paraId="1BFAA052" w14:textId="77777777" w:rsidR="00FD6944" w:rsidRDefault="00FD69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w:panose1 w:val="02020502060306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ACB597" w14:textId="77777777" w:rsidR="00A80FE7" w:rsidRPr="00A80FE7" w:rsidRDefault="00A80FE7">
    <w:pPr>
      <w:pStyle w:val="Footer"/>
      <w:rPr>
        <w:sz w:val="18"/>
      </w:rPr>
    </w:pPr>
    <w:r w:rsidRPr="00A80FE7">
      <w:rPr>
        <w:sz w:val="18"/>
      </w:rPr>
      <w:fldChar w:fldCharType="begin"/>
    </w:r>
    <w:r w:rsidRPr="00A80FE7">
      <w:rPr>
        <w:sz w:val="18"/>
      </w:rPr>
      <w:instrText xml:space="preserve"> PAGE   \* MERGEFORMAT </w:instrText>
    </w:r>
    <w:r w:rsidRPr="00A80FE7">
      <w:rPr>
        <w:sz w:val="18"/>
      </w:rPr>
      <w:fldChar w:fldCharType="separate"/>
    </w:r>
    <w:r w:rsidR="003724BE" w:rsidRPr="003724BE">
      <w:rPr>
        <w:b/>
        <w:bCs/>
        <w:noProof/>
        <w:sz w:val="18"/>
      </w:rPr>
      <w:t>2</w:t>
    </w:r>
    <w:r w:rsidRPr="00A80FE7">
      <w:rPr>
        <w:b/>
        <w:bCs/>
        <w:noProof/>
        <w:sz w:val="18"/>
      </w:rPr>
      <w:fldChar w:fldCharType="end"/>
    </w:r>
    <w:r w:rsidRPr="00A80FE7">
      <w:rPr>
        <w:b/>
        <w:bCs/>
        <w:sz w:val="18"/>
      </w:rPr>
      <w:t xml:space="preserve"> </w:t>
    </w:r>
    <w:r w:rsidRPr="00A80FE7">
      <w:rPr>
        <w:sz w:val="18"/>
      </w:rPr>
      <w:t>|</w:t>
    </w:r>
    <w:r w:rsidRPr="00A80FE7">
      <w:rPr>
        <w:b/>
        <w:bCs/>
        <w:sz w:val="18"/>
      </w:rPr>
      <w:t xml:space="preserve"> </w:t>
    </w:r>
    <w:r w:rsidRPr="00A80FE7">
      <w:rPr>
        <w:color w:val="7F7F7F" w:themeColor="background1" w:themeShade="7F"/>
        <w:spacing w:val="60"/>
        <w:sz w:val="18"/>
      </w:rPr>
      <w:t>Page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0D55F" w14:textId="6E4F3806" w:rsidR="00A80FE7" w:rsidRPr="00A80FE7" w:rsidRDefault="00A80FE7">
    <w:pPr>
      <w:pStyle w:val="Footer"/>
      <w:rPr>
        <w:sz w:val="18"/>
      </w:rPr>
    </w:pPr>
    <w:r w:rsidRPr="00A80FE7">
      <w:rPr>
        <w:sz w:val="18"/>
      </w:rPr>
      <w:fldChar w:fldCharType="begin"/>
    </w:r>
    <w:r w:rsidRPr="00A80FE7">
      <w:rPr>
        <w:sz w:val="18"/>
      </w:rPr>
      <w:instrText xml:space="preserve"> PAGE   \* MERGEFORMAT </w:instrText>
    </w:r>
    <w:r w:rsidRPr="00A80FE7">
      <w:rPr>
        <w:sz w:val="18"/>
      </w:rPr>
      <w:fldChar w:fldCharType="separate"/>
    </w:r>
    <w:r w:rsidR="003724BE" w:rsidRPr="003724BE">
      <w:rPr>
        <w:b/>
        <w:bCs/>
        <w:noProof/>
        <w:sz w:val="18"/>
      </w:rPr>
      <w:t>3</w:t>
    </w:r>
    <w:r w:rsidRPr="00A80FE7">
      <w:rPr>
        <w:b/>
        <w:bCs/>
        <w:noProof/>
        <w:sz w:val="18"/>
      </w:rPr>
      <w:fldChar w:fldCharType="end"/>
    </w:r>
    <w:r w:rsidRPr="00A80FE7">
      <w:rPr>
        <w:b/>
        <w:bCs/>
        <w:sz w:val="18"/>
      </w:rPr>
      <w:t xml:space="preserve"> </w:t>
    </w:r>
    <w:r w:rsidRPr="00A80FE7">
      <w:rPr>
        <w:sz w:val="18"/>
      </w:rPr>
      <w:t>|</w:t>
    </w:r>
    <w:r w:rsidRPr="00A80FE7">
      <w:rPr>
        <w:b/>
        <w:bCs/>
        <w:sz w:val="18"/>
      </w:rPr>
      <w:t xml:space="preserve"> </w:t>
    </w:r>
    <w:r w:rsidRPr="00A80FE7">
      <w:rPr>
        <w:color w:val="7F7F7F" w:themeColor="background1" w:themeShade="7F"/>
        <w:spacing w:val="60"/>
        <w:sz w:val="18"/>
      </w:rPr>
      <w:t>Page</w:t>
    </w:r>
    <w:r w:rsidR="005F7D1E">
      <w:rPr>
        <w:color w:val="7F7F7F" w:themeColor="background1" w:themeShade="7F"/>
        <w:spacing w:val="60"/>
        <w:sz w:val="18"/>
      </w:rPr>
      <w:t xml:space="preserve">                                                                       </w:t>
    </w:r>
    <w:bookmarkStart w:id="0" w:name="_GoBack"/>
    <w:r w:rsidR="005F7D1E" w:rsidRPr="005F7D1E">
      <w:rPr>
        <w:color w:val="7F7F7F" w:themeColor="background1" w:themeShade="7F"/>
        <w:sz w:val="16"/>
      </w:rPr>
      <w:t>BOE date 7/</w:t>
    </w:r>
    <w:r w:rsidR="00516ADA">
      <w:rPr>
        <w:color w:val="7F7F7F" w:themeColor="background1" w:themeShade="7F"/>
        <w:sz w:val="16"/>
      </w:rPr>
      <w:t>1/2026</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761EF" w14:textId="77777777" w:rsidR="006720BD" w:rsidRDefault="00672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C4E71" w14:textId="77777777" w:rsidR="00FD6944" w:rsidRDefault="00FD6944">
      <w:r>
        <w:separator/>
      </w:r>
    </w:p>
  </w:footnote>
  <w:footnote w:type="continuationSeparator" w:id="0">
    <w:p w14:paraId="51B17D12" w14:textId="77777777" w:rsidR="00FD6944" w:rsidRDefault="00FD69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3B5F8" w14:textId="77777777" w:rsidR="00A80FE7" w:rsidRDefault="00A80FE7">
    <w:pPr>
      <w:pStyle w:val="Header"/>
    </w:pPr>
  </w:p>
  <w:p w14:paraId="79A8902E" w14:textId="77777777" w:rsidR="00A80FE7" w:rsidRDefault="00A80FE7">
    <w:pPr>
      <w:pStyle w:val="Header"/>
    </w:pPr>
  </w:p>
  <w:p w14:paraId="52B0318A" w14:textId="77777777" w:rsidR="00A80FE7" w:rsidRDefault="00A80F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79FD44" w14:textId="77777777" w:rsidR="007A0C4F" w:rsidRDefault="00A80FE7" w:rsidP="00A80FE7">
    <w:pPr>
      <w:pStyle w:val="Header"/>
      <w:jc w:val="center"/>
    </w:pPr>
    <w:r>
      <w:rPr>
        <w:noProof/>
      </w:rPr>
      <mc:AlternateContent>
        <mc:Choice Requires="wps">
          <w:drawing>
            <wp:anchor distT="0" distB="0" distL="114300" distR="114300" simplePos="0" relativeHeight="251659264" behindDoc="0" locked="0" layoutInCell="1" allowOverlap="1" wp14:anchorId="1DC4107D" wp14:editId="7029F6DF">
              <wp:simplePos x="0" y="0"/>
              <wp:positionH relativeFrom="page">
                <wp:align>right</wp:align>
              </wp:positionH>
              <wp:positionV relativeFrom="paragraph">
                <wp:posOffset>838200</wp:posOffset>
              </wp:positionV>
              <wp:extent cx="7755890" cy="451485"/>
              <wp:effectExtent l="0" t="0" r="0" b="5715"/>
              <wp:wrapNone/>
              <wp:docPr id="3" name="Text Box 16" descr="address for BOCES - 15 Sullivan Avenue, Suite 1 Liberty, New York 12754-2117 | Tel. (845) 295-4000 | Fax (845) 292-8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5890" cy="451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6F81FA" w14:textId="77777777" w:rsidR="00A80FE7" w:rsidRPr="000D7DDA" w:rsidRDefault="00A80FE7" w:rsidP="00A80FE7">
                          <w:pPr>
                            <w:spacing w:before="80"/>
                            <w:jc w:val="center"/>
                            <w:rPr>
                              <w:rFonts w:ascii="Arial Narrow" w:hAnsi="Arial Narrow"/>
                              <w:color w:val="000080"/>
                              <w:szCs w:val="24"/>
                            </w:rPr>
                          </w:pPr>
                          <w:r>
                            <w:rPr>
                              <w:rFonts w:ascii="Arial Narrow" w:hAnsi="Arial Narrow"/>
                              <w:color w:val="000080"/>
                              <w:szCs w:val="24"/>
                            </w:rPr>
                            <w:t>15 Sullivan</w:t>
                          </w:r>
                          <w:r w:rsidRPr="000D7DDA">
                            <w:rPr>
                              <w:rFonts w:ascii="Arial Narrow" w:hAnsi="Arial Narrow"/>
                              <w:color w:val="000080"/>
                              <w:szCs w:val="24"/>
                            </w:rPr>
                            <w:t xml:space="preserve"> Avenue,</w:t>
                          </w:r>
                          <w:r>
                            <w:rPr>
                              <w:rFonts w:ascii="Arial Narrow" w:hAnsi="Arial Narrow"/>
                              <w:color w:val="000080"/>
                              <w:szCs w:val="24"/>
                            </w:rPr>
                            <w:t xml:space="preserve"> Suite 1</w:t>
                          </w:r>
                          <w:r w:rsidRPr="000D7DDA">
                            <w:rPr>
                              <w:rFonts w:ascii="Arial Narrow" w:hAnsi="Arial Narrow"/>
                              <w:color w:val="000080"/>
                              <w:szCs w:val="24"/>
                            </w:rPr>
                            <w:t xml:space="preserve"> Liberty, New York 12754</w:t>
                          </w:r>
                          <w:r>
                            <w:rPr>
                              <w:rFonts w:ascii="Arial Narrow" w:hAnsi="Arial Narrow"/>
                              <w:color w:val="000080"/>
                              <w:szCs w:val="24"/>
                            </w:rPr>
                            <w:t xml:space="preserve">-2117 | </w:t>
                          </w:r>
                          <w:r w:rsidRPr="000D7DDA">
                            <w:rPr>
                              <w:rFonts w:ascii="Arial Narrow" w:hAnsi="Arial Narrow"/>
                              <w:color w:val="000080"/>
                              <w:szCs w:val="24"/>
                            </w:rPr>
                            <w:t xml:space="preserve">Tel. (845) 295-4000 </w:t>
                          </w:r>
                          <w:r>
                            <w:rPr>
                              <w:rFonts w:ascii="Arial Narrow" w:hAnsi="Arial Narrow"/>
                              <w:color w:val="000080"/>
                              <w:szCs w:val="24"/>
                            </w:rPr>
                            <w:t>|</w:t>
                          </w:r>
                          <w:r w:rsidRPr="000D7DDA">
                            <w:rPr>
                              <w:rFonts w:ascii="Arial Narrow" w:hAnsi="Arial Narrow"/>
                              <w:color w:val="000080"/>
                              <w:szCs w:val="24"/>
                            </w:rPr>
                            <w:t xml:space="preserve"> Fax (845) 292-8694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4107D" id="_x0000_t202" coordsize="21600,21600" o:spt="202" path="m,l,21600r21600,l21600,xe">
              <v:stroke joinstyle="miter"/>
              <v:path gradientshapeok="t" o:connecttype="rect"/>
            </v:shapetype>
            <v:shape id="Text Box 16" o:spid="_x0000_s1026" type="#_x0000_t202" alt="address for BOCES - 15 Sullivan Avenue, Suite 1 Liberty, New York 12754-2117 | Tel. (845) 295-4000 | Fax (845) 292-8694" style="position:absolute;left:0;text-align:left;margin-left:559.5pt;margin-top:66pt;width:610.7pt;height:35.5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" filled="f" stroked="f">
              <v:textbox>
                <w:txbxContent>
                  <w:p w14:paraId="7A6F81FA" w14:textId="77777777" w:rsidR="00A80FE7" w:rsidRPr="000D7DDA" w:rsidRDefault="00A80FE7" w:rsidP="00A80FE7">
                    <w:pPr>
                      <w:spacing w:before="80"/>
                      <w:jc w:val="center"/>
                      <w:rPr>
                        <w:rFonts w:ascii="Arial Narrow" w:hAnsi="Arial Narrow"/>
                        <w:color w:val="000080"/>
                        <w:szCs w:val="24"/>
                      </w:rPr>
                    </w:pPr>
                    <w:r>
                      <w:rPr>
                        <w:rFonts w:ascii="Arial Narrow" w:hAnsi="Arial Narrow"/>
                        <w:color w:val="000080"/>
                        <w:szCs w:val="24"/>
                      </w:rPr>
                      <w:t>15 Sullivan</w:t>
                    </w:r>
                    <w:r w:rsidRPr="000D7DDA">
                      <w:rPr>
                        <w:rFonts w:ascii="Arial Narrow" w:hAnsi="Arial Narrow"/>
                        <w:color w:val="000080"/>
                        <w:szCs w:val="24"/>
                      </w:rPr>
                      <w:t xml:space="preserve"> Avenue,</w:t>
                    </w:r>
                    <w:r>
                      <w:rPr>
                        <w:rFonts w:ascii="Arial Narrow" w:hAnsi="Arial Narrow"/>
                        <w:color w:val="000080"/>
                        <w:szCs w:val="24"/>
                      </w:rPr>
                      <w:t xml:space="preserve"> Suite 1</w:t>
                    </w:r>
                    <w:r w:rsidRPr="000D7DDA">
                      <w:rPr>
                        <w:rFonts w:ascii="Arial Narrow" w:hAnsi="Arial Narrow"/>
                        <w:color w:val="000080"/>
                        <w:szCs w:val="24"/>
                      </w:rPr>
                      <w:t xml:space="preserve"> Liberty, New York 12754</w:t>
                    </w:r>
                    <w:r>
                      <w:rPr>
                        <w:rFonts w:ascii="Arial Narrow" w:hAnsi="Arial Narrow"/>
                        <w:color w:val="000080"/>
                        <w:szCs w:val="24"/>
                      </w:rPr>
                      <w:t xml:space="preserve">-2117 | </w:t>
                    </w:r>
                    <w:r w:rsidRPr="000D7DDA">
                      <w:rPr>
                        <w:rFonts w:ascii="Arial Narrow" w:hAnsi="Arial Narrow"/>
                        <w:color w:val="000080"/>
                        <w:szCs w:val="24"/>
                      </w:rPr>
                      <w:t xml:space="preserve">Tel. (845) 295-4000 </w:t>
                    </w:r>
                    <w:r>
                      <w:rPr>
                        <w:rFonts w:ascii="Arial Narrow" w:hAnsi="Arial Narrow"/>
                        <w:color w:val="000080"/>
                        <w:szCs w:val="24"/>
                      </w:rPr>
                      <w:t>|</w:t>
                    </w:r>
                    <w:r w:rsidRPr="000D7DDA">
                      <w:rPr>
                        <w:rFonts w:ascii="Arial Narrow" w:hAnsi="Arial Narrow"/>
                        <w:color w:val="000080"/>
                        <w:szCs w:val="24"/>
                      </w:rPr>
                      <w:t xml:space="preserve"> Fax (845) 292-8694</w:t>
                    </w:r>
                  </w:p>
                </w:txbxContent>
              </v:textbox>
              <w10:wrap anchorx="page"/>
            </v:shape>
          </w:pict>
        </mc:Fallback>
      </mc:AlternateContent>
    </w:r>
    <w:r>
      <w:rPr>
        <w:noProof/>
      </w:rPr>
      <w:drawing>
        <wp:inline distT="0" distB="0" distL="0" distR="0" wp14:anchorId="33546699" wp14:editId="7C39D88E">
          <wp:extent cx="3638550" cy="953100"/>
          <wp:effectExtent l="0" t="0" r="0" b="0"/>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CES Logo 2-15-19"/>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638550" cy="953100"/>
                  </a:xfrm>
                  <a:prstGeom prst="rect">
                    <a:avLst/>
                  </a:prstGeom>
                  <a:noFill/>
                  <a:ln>
                    <a:noFill/>
                  </a:ln>
                </pic:spPr>
              </pic:pic>
            </a:graphicData>
          </a:graphic>
        </wp:inline>
      </w:drawing>
    </w:r>
  </w:p>
  <w:p w14:paraId="79F5CED3" w14:textId="77777777" w:rsidR="00A80FE7" w:rsidRDefault="00A80FE7" w:rsidP="00A80FE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0606" w14:textId="77777777" w:rsidR="006720BD" w:rsidRDefault="00672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5361279"/>
    <w:multiLevelType w:val="hybridMultilevel"/>
    <w:tmpl w:val="B5B2FFA8"/>
    <w:lvl w:ilvl="0" w:tplc="F06AD7DA">
      <w:start w:val="1"/>
      <w:numFmt w:val="bullet"/>
      <w:lvlText w:val=""/>
      <w:lvlJc w:val="left"/>
      <w:pPr>
        <w:tabs>
          <w:tab w:val="num" w:pos="720"/>
        </w:tabs>
        <w:ind w:left="720" w:hanging="360"/>
      </w:pPr>
      <w:rPr>
        <w:rFonts w:ascii="Symbol" w:hAnsi="Symbol" w:hint="default"/>
      </w:rPr>
    </w:lvl>
    <w:lvl w:ilvl="1" w:tplc="6DC0D31A">
      <w:start w:val="1"/>
      <w:numFmt w:val="bullet"/>
      <w:lvlText w:val="o"/>
      <w:lvlJc w:val="left"/>
      <w:pPr>
        <w:tabs>
          <w:tab w:val="num" w:pos="1440"/>
        </w:tabs>
        <w:ind w:left="1440" w:hanging="360"/>
      </w:pPr>
      <w:rPr>
        <w:rFonts w:ascii="Courier New" w:hAnsi="Courier New" w:hint="default"/>
      </w:rPr>
    </w:lvl>
    <w:lvl w:ilvl="2" w:tplc="26F29E36" w:tentative="1">
      <w:start w:val="1"/>
      <w:numFmt w:val="bullet"/>
      <w:lvlText w:val=""/>
      <w:lvlJc w:val="left"/>
      <w:pPr>
        <w:tabs>
          <w:tab w:val="num" w:pos="2160"/>
        </w:tabs>
        <w:ind w:left="2160" w:hanging="360"/>
      </w:pPr>
      <w:rPr>
        <w:rFonts w:ascii="Wingdings" w:hAnsi="Wingdings" w:hint="default"/>
      </w:rPr>
    </w:lvl>
    <w:lvl w:ilvl="3" w:tplc="02F82786" w:tentative="1">
      <w:start w:val="1"/>
      <w:numFmt w:val="bullet"/>
      <w:lvlText w:val=""/>
      <w:lvlJc w:val="left"/>
      <w:pPr>
        <w:tabs>
          <w:tab w:val="num" w:pos="2880"/>
        </w:tabs>
        <w:ind w:left="2880" w:hanging="360"/>
      </w:pPr>
      <w:rPr>
        <w:rFonts w:ascii="Symbol" w:hAnsi="Symbol" w:hint="default"/>
      </w:rPr>
    </w:lvl>
    <w:lvl w:ilvl="4" w:tplc="AAD4FFF8" w:tentative="1">
      <w:start w:val="1"/>
      <w:numFmt w:val="bullet"/>
      <w:lvlText w:val="o"/>
      <w:lvlJc w:val="left"/>
      <w:pPr>
        <w:tabs>
          <w:tab w:val="num" w:pos="3600"/>
        </w:tabs>
        <w:ind w:left="3600" w:hanging="360"/>
      </w:pPr>
      <w:rPr>
        <w:rFonts w:ascii="Courier New" w:hAnsi="Courier New" w:hint="default"/>
      </w:rPr>
    </w:lvl>
    <w:lvl w:ilvl="5" w:tplc="64ACA818" w:tentative="1">
      <w:start w:val="1"/>
      <w:numFmt w:val="bullet"/>
      <w:lvlText w:val=""/>
      <w:lvlJc w:val="left"/>
      <w:pPr>
        <w:tabs>
          <w:tab w:val="num" w:pos="4320"/>
        </w:tabs>
        <w:ind w:left="4320" w:hanging="360"/>
      </w:pPr>
      <w:rPr>
        <w:rFonts w:ascii="Wingdings" w:hAnsi="Wingdings" w:hint="default"/>
      </w:rPr>
    </w:lvl>
    <w:lvl w:ilvl="6" w:tplc="38B0174A" w:tentative="1">
      <w:start w:val="1"/>
      <w:numFmt w:val="bullet"/>
      <w:lvlText w:val=""/>
      <w:lvlJc w:val="left"/>
      <w:pPr>
        <w:tabs>
          <w:tab w:val="num" w:pos="5040"/>
        </w:tabs>
        <w:ind w:left="5040" w:hanging="360"/>
      </w:pPr>
      <w:rPr>
        <w:rFonts w:ascii="Symbol" w:hAnsi="Symbol" w:hint="default"/>
      </w:rPr>
    </w:lvl>
    <w:lvl w:ilvl="7" w:tplc="E2C8D1AE" w:tentative="1">
      <w:start w:val="1"/>
      <w:numFmt w:val="bullet"/>
      <w:lvlText w:val="o"/>
      <w:lvlJc w:val="left"/>
      <w:pPr>
        <w:tabs>
          <w:tab w:val="num" w:pos="5760"/>
        </w:tabs>
        <w:ind w:left="5760" w:hanging="360"/>
      </w:pPr>
      <w:rPr>
        <w:rFonts w:ascii="Courier New" w:hAnsi="Courier New" w:hint="default"/>
      </w:rPr>
    </w:lvl>
    <w:lvl w:ilvl="8" w:tplc="88280E0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1">
    <w:nsid w:val="1173156D"/>
    <w:multiLevelType w:val="hybridMultilevel"/>
    <w:tmpl w:val="1DAA5D66"/>
    <w:lvl w:ilvl="0" w:tplc="7AAA347A">
      <w:start w:val="292"/>
      <w:numFmt w:val="bullet"/>
      <w:lvlText w:val="-"/>
      <w:lvlJc w:val="left"/>
      <w:pPr>
        <w:tabs>
          <w:tab w:val="num" w:pos="1080"/>
        </w:tabs>
        <w:ind w:left="1080" w:hanging="360"/>
      </w:pPr>
      <w:rPr>
        <w:rFonts w:ascii="Times New Roman" w:eastAsia="Times New Roman" w:hAnsi="Times New Roman" w:hint="default"/>
      </w:rPr>
    </w:lvl>
    <w:lvl w:ilvl="1" w:tplc="A2E84C54" w:tentative="1">
      <w:start w:val="1"/>
      <w:numFmt w:val="bullet"/>
      <w:lvlText w:val="o"/>
      <w:lvlJc w:val="left"/>
      <w:pPr>
        <w:tabs>
          <w:tab w:val="num" w:pos="1800"/>
        </w:tabs>
        <w:ind w:left="1800" w:hanging="360"/>
      </w:pPr>
      <w:rPr>
        <w:rFonts w:ascii="Courier New" w:hAnsi="Courier New" w:hint="default"/>
      </w:rPr>
    </w:lvl>
    <w:lvl w:ilvl="2" w:tplc="A5EE16CC" w:tentative="1">
      <w:start w:val="1"/>
      <w:numFmt w:val="bullet"/>
      <w:lvlText w:val=""/>
      <w:lvlJc w:val="left"/>
      <w:pPr>
        <w:tabs>
          <w:tab w:val="num" w:pos="2520"/>
        </w:tabs>
        <w:ind w:left="2520" w:hanging="360"/>
      </w:pPr>
      <w:rPr>
        <w:rFonts w:ascii="Wingdings" w:hAnsi="Wingdings" w:hint="default"/>
      </w:rPr>
    </w:lvl>
    <w:lvl w:ilvl="3" w:tplc="E8467E06" w:tentative="1">
      <w:start w:val="1"/>
      <w:numFmt w:val="bullet"/>
      <w:lvlText w:val=""/>
      <w:lvlJc w:val="left"/>
      <w:pPr>
        <w:tabs>
          <w:tab w:val="num" w:pos="3240"/>
        </w:tabs>
        <w:ind w:left="3240" w:hanging="360"/>
      </w:pPr>
      <w:rPr>
        <w:rFonts w:ascii="Symbol" w:hAnsi="Symbol" w:hint="default"/>
      </w:rPr>
    </w:lvl>
    <w:lvl w:ilvl="4" w:tplc="35BA94E0" w:tentative="1">
      <w:start w:val="1"/>
      <w:numFmt w:val="bullet"/>
      <w:lvlText w:val="o"/>
      <w:lvlJc w:val="left"/>
      <w:pPr>
        <w:tabs>
          <w:tab w:val="num" w:pos="3960"/>
        </w:tabs>
        <w:ind w:left="3960" w:hanging="360"/>
      </w:pPr>
      <w:rPr>
        <w:rFonts w:ascii="Courier New" w:hAnsi="Courier New" w:hint="default"/>
      </w:rPr>
    </w:lvl>
    <w:lvl w:ilvl="5" w:tplc="F39E78C8" w:tentative="1">
      <w:start w:val="1"/>
      <w:numFmt w:val="bullet"/>
      <w:lvlText w:val=""/>
      <w:lvlJc w:val="left"/>
      <w:pPr>
        <w:tabs>
          <w:tab w:val="num" w:pos="4680"/>
        </w:tabs>
        <w:ind w:left="4680" w:hanging="360"/>
      </w:pPr>
      <w:rPr>
        <w:rFonts w:ascii="Wingdings" w:hAnsi="Wingdings" w:hint="default"/>
      </w:rPr>
    </w:lvl>
    <w:lvl w:ilvl="6" w:tplc="F394F812" w:tentative="1">
      <w:start w:val="1"/>
      <w:numFmt w:val="bullet"/>
      <w:lvlText w:val=""/>
      <w:lvlJc w:val="left"/>
      <w:pPr>
        <w:tabs>
          <w:tab w:val="num" w:pos="5400"/>
        </w:tabs>
        <w:ind w:left="5400" w:hanging="360"/>
      </w:pPr>
      <w:rPr>
        <w:rFonts w:ascii="Symbol" w:hAnsi="Symbol" w:hint="default"/>
      </w:rPr>
    </w:lvl>
    <w:lvl w:ilvl="7" w:tplc="8DDEEF42" w:tentative="1">
      <w:start w:val="1"/>
      <w:numFmt w:val="bullet"/>
      <w:lvlText w:val="o"/>
      <w:lvlJc w:val="left"/>
      <w:pPr>
        <w:tabs>
          <w:tab w:val="num" w:pos="6120"/>
        </w:tabs>
        <w:ind w:left="6120" w:hanging="360"/>
      </w:pPr>
      <w:rPr>
        <w:rFonts w:ascii="Courier New" w:hAnsi="Courier New" w:hint="default"/>
      </w:rPr>
    </w:lvl>
    <w:lvl w:ilvl="8" w:tplc="36805386"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9B16006"/>
    <w:multiLevelType w:val="multilevel"/>
    <w:tmpl w:val="27F8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3026A"/>
    <w:multiLevelType w:val="multilevel"/>
    <w:tmpl w:val="A77A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9B60E0"/>
    <w:multiLevelType w:val="hybridMultilevel"/>
    <w:tmpl w:val="7BC0E9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1">
    <w:nsid w:val="1DFD3B21"/>
    <w:multiLevelType w:val="hybridMultilevel"/>
    <w:tmpl w:val="193C5164"/>
    <w:lvl w:ilvl="0" w:tplc="FFFFFFFF">
      <w:numFmt w:val="bullet"/>
      <w:lvlText w:val="-"/>
      <w:lvlJc w:val="left"/>
      <w:pPr>
        <w:tabs>
          <w:tab w:val="num" w:pos="1080"/>
        </w:tabs>
        <w:ind w:left="1080" w:hanging="360"/>
      </w:pPr>
      <w:rPr>
        <w:rFonts w:ascii="Baskerville" w:eastAsia="Times New Roman" w:hAnsi="Baskerville" w:hint="default"/>
      </w:rPr>
    </w:lvl>
    <w:lvl w:ilvl="1" w:tplc="FFFFFFFF">
      <w:numFmt w:val="bullet"/>
      <w:lvlText w:val="–"/>
      <w:lvlJc w:val="left"/>
      <w:pPr>
        <w:tabs>
          <w:tab w:val="num" w:pos="1800"/>
        </w:tabs>
        <w:ind w:left="1800" w:hanging="360"/>
      </w:pPr>
      <w:rPr>
        <w:rFonts w:ascii="Times New Roman" w:eastAsia="Times New Roman" w:hAnsi="Times New Roman" w:hint="default"/>
      </w:rPr>
    </w:lvl>
    <w:lvl w:ilvl="2" w:tplc="0409000B">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1">
    <w:nsid w:val="1F39086D"/>
    <w:multiLevelType w:val="hybridMultilevel"/>
    <w:tmpl w:val="F2B22D54"/>
    <w:lvl w:ilvl="0" w:tplc="2D987830">
      <w:start w:val="292"/>
      <w:numFmt w:val="bullet"/>
      <w:lvlText w:val="-"/>
      <w:lvlJc w:val="left"/>
      <w:pPr>
        <w:tabs>
          <w:tab w:val="num" w:pos="1080"/>
        </w:tabs>
        <w:ind w:left="1080" w:hanging="360"/>
      </w:pPr>
      <w:rPr>
        <w:rFonts w:ascii="Times New Roman" w:eastAsia="Times New Roman" w:hAnsi="Times New Roman" w:hint="default"/>
      </w:rPr>
    </w:lvl>
    <w:lvl w:ilvl="1" w:tplc="61F6B6CE" w:tentative="1">
      <w:start w:val="1"/>
      <w:numFmt w:val="bullet"/>
      <w:lvlText w:val="o"/>
      <w:lvlJc w:val="left"/>
      <w:pPr>
        <w:tabs>
          <w:tab w:val="num" w:pos="1800"/>
        </w:tabs>
        <w:ind w:left="1800" w:hanging="360"/>
      </w:pPr>
      <w:rPr>
        <w:rFonts w:ascii="Courier New" w:hAnsi="Courier New" w:hint="default"/>
      </w:rPr>
    </w:lvl>
    <w:lvl w:ilvl="2" w:tplc="A3D6D5F2" w:tentative="1">
      <w:start w:val="1"/>
      <w:numFmt w:val="bullet"/>
      <w:lvlText w:val=""/>
      <w:lvlJc w:val="left"/>
      <w:pPr>
        <w:tabs>
          <w:tab w:val="num" w:pos="2520"/>
        </w:tabs>
        <w:ind w:left="2520" w:hanging="360"/>
      </w:pPr>
      <w:rPr>
        <w:rFonts w:ascii="Wingdings" w:hAnsi="Wingdings" w:hint="default"/>
      </w:rPr>
    </w:lvl>
    <w:lvl w:ilvl="3" w:tplc="3E5E15D8" w:tentative="1">
      <w:start w:val="1"/>
      <w:numFmt w:val="bullet"/>
      <w:lvlText w:val=""/>
      <w:lvlJc w:val="left"/>
      <w:pPr>
        <w:tabs>
          <w:tab w:val="num" w:pos="3240"/>
        </w:tabs>
        <w:ind w:left="3240" w:hanging="360"/>
      </w:pPr>
      <w:rPr>
        <w:rFonts w:ascii="Symbol" w:hAnsi="Symbol" w:hint="default"/>
      </w:rPr>
    </w:lvl>
    <w:lvl w:ilvl="4" w:tplc="5132689A" w:tentative="1">
      <w:start w:val="1"/>
      <w:numFmt w:val="bullet"/>
      <w:lvlText w:val="o"/>
      <w:lvlJc w:val="left"/>
      <w:pPr>
        <w:tabs>
          <w:tab w:val="num" w:pos="3960"/>
        </w:tabs>
        <w:ind w:left="3960" w:hanging="360"/>
      </w:pPr>
      <w:rPr>
        <w:rFonts w:ascii="Courier New" w:hAnsi="Courier New" w:hint="default"/>
      </w:rPr>
    </w:lvl>
    <w:lvl w:ilvl="5" w:tplc="4CA02ABA" w:tentative="1">
      <w:start w:val="1"/>
      <w:numFmt w:val="bullet"/>
      <w:lvlText w:val=""/>
      <w:lvlJc w:val="left"/>
      <w:pPr>
        <w:tabs>
          <w:tab w:val="num" w:pos="4680"/>
        </w:tabs>
        <w:ind w:left="4680" w:hanging="360"/>
      </w:pPr>
      <w:rPr>
        <w:rFonts w:ascii="Wingdings" w:hAnsi="Wingdings" w:hint="default"/>
      </w:rPr>
    </w:lvl>
    <w:lvl w:ilvl="6" w:tplc="85A202DA" w:tentative="1">
      <w:start w:val="1"/>
      <w:numFmt w:val="bullet"/>
      <w:lvlText w:val=""/>
      <w:lvlJc w:val="left"/>
      <w:pPr>
        <w:tabs>
          <w:tab w:val="num" w:pos="5400"/>
        </w:tabs>
        <w:ind w:left="5400" w:hanging="360"/>
      </w:pPr>
      <w:rPr>
        <w:rFonts w:ascii="Symbol" w:hAnsi="Symbol" w:hint="default"/>
      </w:rPr>
    </w:lvl>
    <w:lvl w:ilvl="7" w:tplc="D62A91C4" w:tentative="1">
      <w:start w:val="1"/>
      <w:numFmt w:val="bullet"/>
      <w:lvlText w:val="o"/>
      <w:lvlJc w:val="left"/>
      <w:pPr>
        <w:tabs>
          <w:tab w:val="num" w:pos="6120"/>
        </w:tabs>
        <w:ind w:left="6120" w:hanging="360"/>
      </w:pPr>
      <w:rPr>
        <w:rFonts w:ascii="Courier New" w:hAnsi="Courier New" w:hint="default"/>
      </w:rPr>
    </w:lvl>
    <w:lvl w:ilvl="8" w:tplc="B616138E"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1">
    <w:nsid w:val="21F03DEE"/>
    <w:multiLevelType w:val="hybridMultilevel"/>
    <w:tmpl w:val="A07C5B28"/>
    <w:lvl w:ilvl="0" w:tplc="D2606D84">
      <w:numFmt w:val="bullet"/>
      <w:lvlText w:val="-"/>
      <w:lvlJc w:val="left"/>
      <w:pPr>
        <w:tabs>
          <w:tab w:val="num" w:pos="1080"/>
        </w:tabs>
        <w:ind w:left="1080" w:hanging="360"/>
      </w:pPr>
      <w:rPr>
        <w:rFonts w:ascii="Times New Roman" w:eastAsia="Times New Roman" w:hAnsi="Times New Roman" w:hint="default"/>
      </w:rPr>
    </w:lvl>
    <w:lvl w:ilvl="1" w:tplc="E83E2F28" w:tentative="1">
      <w:start w:val="1"/>
      <w:numFmt w:val="bullet"/>
      <w:lvlText w:val="o"/>
      <w:lvlJc w:val="left"/>
      <w:pPr>
        <w:tabs>
          <w:tab w:val="num" w:pos="1800"/>
        </w:tabs>
        <w:ind w:left="1800" w:hanging="360"/>
      </w:pPr>
      <w:rPr>
        <w:rFonts w:ascii="Courier New" w:hAnsi="Courier New" w:hint="default"/>
      </w:rPr>
    </w:lvl>
    <w:lvl w:ilvl="2" w:tplc="6EFC471C" w:tentative="1">
      <w:start w:val="1"/>
      <w:numFmt w:val="bullet"/>
      <w:lvlText w:val=""/>
      <w:lvlJc w:val="left"/>
      <w:pPr>
        <w:tabs>
          <w:tab w:val="num" w:pos="2520"/>
        </w:tabs>
        <w:ind w:left="2520" w:hanging="360"/>
      </w:pPr>
      <w:rPr>
        <w:rFonts w:ascii="Wingdings" w:hAnsi="Wingdings" w:hint="default"/>
      </w:rPr>
    </w:lvl>
    <w:lvl w:ilvl="3" w:tplc="4AD2C55C" w:tentative="1">
      <w:start w:val="1"/>
      <w:numFmt w:val="bullet"/>
      <w:lvlText w:val=""/>
      <w:lvlJc w:val="left"/>
      <w:pPr>
        <w:tabs>
          <w:tab w:val="num" w:pos="3240"/>
        </w:tabs>
        <w:ind w:left="3240" w:hanging="360"/>
      </w:pPr>
      <w:rPr>
        <w:rFonts w:ascii="Symbol" w:hAnsi="Symbol" w:hint="default"/>
      </w:rPr>
    </w:lvl>
    <w:lvl w:ilvl="4" w:tplc="053C3402" w:tentative="1">
      <w:start w:val="1"/>
      <w:numFmt w:val="bullet"/>
      <w:lvlText w:val="o"/>
      <w:lvlJc w:val="left"/>
      <w:pPr>
        <w:tabs>
          <w:tab w:val="num" w:pos="3960"/>
        </w:tabs>
        <w:ind w:left="3960" w:hanging="360"/>
      </w:pPr>
      <w:rPr>
        <w:rFonts w:ascii="Courier New" w:hAnsi="Courier New" w:hint="default"/>
      </w:rPr>
    </w:lvl>
    <w:lvl w:ilvl="5" w:tplc="AC908CCA" w:tentative="1">
      <w:start w:val="1"/>
      <w:numFmt w:val="bullet"/>
      <w:lvlText w:val=""/>
      <w:lvlJc w:val="left"/>
      <w:pPr>
        <w:tabs>
          <w:tab w:val="num" w:pos="4680"/>
        </w:tabs>
        <w:ind w:left="4680" w:hanging="360"/>
      </w:pPr>
      <w:rPr>
        <w:rFonts w:ascii="Wingdings" w:hAnsi="Wingdings" w:hint="default"/>
      </w:rPr>
    </w:lvl>
    <w:lvl w:ilvl="6" w:tplc="883A88BE" w:tentative="1">
      <w:start w:val="1"/>
      <w:numFmt w:val="bullet"/>
      <w:lvlText w:val=""/>
      <w:lvlJc w:val="left"/>
      <w:pPr>
        <w:tabs>
          <w:tab w:val="num" w:pos="5400"/>
        </w:tabs>
        <w:ind w:left="5400" w:hanging="360"/>
      </w:pPr>
      <w:rPr>
        <w:rFonts w:ascii="Symbol" w:hAnsi="Symbol" w:hint="default"/>
      </w:rPr>
    </w:lvl>
    <w:lvl w:ilvl="7" w:tplc="86F859F0" w:tentative="1">
      <w:start w:val="1"/>
      <w:numFmt w:val="bullet"/>
      <w:lvlText w:val="o"/>
      <w:lvlJc w:val="left"/>
      <w:pPr>
        <w:tabs>
          <w:tab w:val="num" w:pos="6120"/>
        </w:tabs>
        <w:ind w:left="6120" w:hanging="360"/>
      </w:pPr>
      <w:rPr>
        <w:rFonts w:ascii="Courier New" w:hAnsi="Courier New" w:hint="default"/>
      </w:rPr>
    </w:lvl>
    <w:lvl w:ilvl="8" w:tplc="CA047C54"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1">
    <w:nsid w:val="24005CC3"/>
    <w:multiLevelType w:val="hybridMultilevel"/>
    <w:tmpl w:val="E4ECF6EE"/>
    <w:lvl w:ilvl="0" w:tplc="2506DFB2">
      <w:numFmt w:val="bullet"/>
      <w:lvlText w:val="-"/>
      <w:lvlJc w:val="left"/>
      <w:pPr>
        <w:tabs>
          <w:tab w:val="num" w:pos="1800"/>
        </w:tabs>
        <w:ind w:left="1800" w:hanging="360"/>
      </w:pPr>
      <w:rPr>
        <w:rFonts w:ascii="Baskerville" w:eastAsia="Times New Roman" w:hAnsi="Baskerville" w:hint="default"/>
      </w:rPr>
    </w:lvl>
    <w:lvl w:ilvl="1" w:tplc="5830C086">
      <w:start w:val="1"/>
      <w:numFmt w:val="bullet"/>
      <w:lvlText w:val="o"/>
      <w:lvlJc w:val="left"/>
      <w:pPr>
        <w:tabs>
          <w:tab w:val="num" w:pos="2160"/>
        </w:tabs>
        <w:ind w:left="2160" w:hanging="360"/>
      </w:pPr>
      <w:rPr>
        <w:rFonts w:ascii="Courier New" w:hAnsi="Courier New" w:hint="default"/>
      </w:rPr>
    </w:lvl>
    <w:lvl w:ilvl="2" w:tplc="4E301134" w:tentative="1">
      <w:start w:val="1"/>
      <w:numFmt w:val="bullet"/>
      <w:lvlText w:val=""/>
      <w:lvlJc w:val="left"/>
      <w:pPr>
        <w:tabs>
          <w:tab w:val="num" w:pos="2880"/>
        </w:tabs>
        <w:ind w:left="2880" w:hanging="360"/>
      </w:pPr>
      <w:rPr>
        <w:rFonts w:ascii="Wingdings" w:hAnsi="Wingdings" w:hint="default"/>
      </w:rPr>
    </w:lvl>
    <w:lvl w:ilvl="3" w:tplc="784425CA" w:tentative="1">
      <w:start w:val="1"/>
      <w:numFmt w:val="bullet"/>
      <w:lvlText w:val=""/>
      <w:lvlJc w:val="left"/>
      <w:pPr>
        <w:tabs>
          <w:tab w:val="num" w:pos="3600"/>
        </w:tabs>
        <w:ind w:left="3600" w:hanging="360"/>
      </w:pPr>
      <w:rPr>
        <w:rFonts w:ascii="Symbol" w:hAnsi="Symbol" w:hint="default"/>
      </w:rPr>
    </w:lvl>
    <w:lvl w:ilvl="4" w:tplc="18782F42" w:tentative="1">
      <w:start w:val="1"/>
      <w:numFmt w:val="bullet"/>
      <w:lvlText w:val="o"/>
      <w:lvlJc w:val="left"/>
      <w:pPr>
        <w:tabs>
          <w:tab w:val="num" w:pos="4320"/>
        </w:tabs>
        <w:ind w:left="4320" w:hanging="360"/>
      </w:pPr>
      <w:rPr>
        <w:rFonts w:ascii="Courier New" w:hAnsi="Courier New" w:hint="default"/>
      </w:rPr>
    </w:lvl>
    <w:lvl w:ilvl="5" w:tplc="45949F02" w:tentative="1">
      <w:start w:val="1"/>
      <w:numFmt w:val="bullet"/>
      <w:lvlText w:val=""/>
      <w:lvlJc w:val="left"/>
      <w:pPr>
        <w:tabs>
          <w:tab w:val="num" w:pos="5040"/>
        </w:tabs>
        <w:ind w:left="5040" w:hanging="360"/>
      </w:pPr>
      <w:rPr>
        <w:rFonts w:ascii="Wingdings" w:hAnsi="Wingdings" w:hint="default"/>
      </w:rPr>
    </w:lvl>
    <w:lvl w:ilvl="6" w:tplc="AAFAADBA" w:tentative="1">
      <w:start w:val="1"/>
      <w:numFmt w:val="bullet"/>
      <w:lvlText w:val=""/>
      <w:lvlJc w:val="left"/>
      <w:pPr>
        <w:tabs>
          <w:tab w:val="num" w:pos="5760"/>
        </w:tabs>
        <w:ind w:left="5760" w:hanging="360"/>
      </w:pPr>
      <w:rPr>
        <w:rFonts w:ascii="Symbol" w:hAnsi="Symbol" w:hint="default"/>
      </w:rPr>
    </w:lvl>
    <w:lvl w:ilvl="7" w:tplc="30EC57EC" w:tentative="1">
      <w:start w:val="1"/>
      <w:numFmt w:val="bullet"/>
      <w:lvlText w:val="o"/>
      <w:lvlJc w:val="left"/>
      <w:pPr>
        <w:tabs>
          <w:tab w:val="num" w:pos="6480"/>
        </w:tabs>
        <w:ind w:left="6480" w:hanging="360"/>
      </w:pPr>
      <w:rPr>
        <w:rFonts w:ascii="Courier New" w:hAnsi="Courier New" w:hint="default"/>
      </w:rPr>
    </w:lvl>
    <w:lvl w:ilvl="8" w:tplc="87844114"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1">
    <w:nsid w:val="27A93FBB"/>
    <w:multiLevelType w:val="hybridMultilevel"/>
    <w:tmpl w:val="39307162"/>
    <w:lvl w:ilvl="0" w:tplc="0FCC85E8">
      <w:start w:val="292"/>
      <w:numFmt w:val="bullet"/>
      <w:lvlText w:val="-"/>
      <w:lvlJc w:val="left"/>
      <w:pPr>
        <w:tabs>
          <w:tab w:val="num" w:pos="1080"/>
        </w:tabs>
        <w:ind w:left="1080" w:hanging="360"/>
      </w:pPr>
      <w:rPr>
        <w:rFonts w:ascii="Times New Roman" w:eastAsia="Times New Roman" w:hAnsi="Times New Roman" w:hint="default"/>
      </w:rPr>
    </w:lvl>
    <w:lvl w:ilvl="1" w:tplc="C01441D0" w:tentative="1">
      <w:start w:val="1"/>
      <w:numFmt w:val="bullet"/>
      <w:lvlText w:val="o"/>
      <w:lvlJc w:val="left"/>
      <w:pPr>
        <w:tabs>
          <w:tab w:val="num" w:pos="1800"/>
        </w:tabs>
        <w:ind w:left="1800" w:hanging="360"/>
      </w:pPr>
      <w:rPr>
        <w:rFonts w:ascii="Courier New" w:hAnsi="Courier New" w:hint="default"/>
      </w:rPr>
    </w:lvl>
    <w:lvl w:ilvl="2" w:tplc="2ADCA9E6" w:tentative="1">
      <w:start w:val="1"/>
      <w:numFmt w:val="bullet"/>
      <w:lvlText w:val=""/>
      <w:lvlJc w:val="left"/>
      <w:pPr>
        <w:tabs>
          <w:tab w:val="num" w:pos="2520"/>
        </w:tabs>
        <w:ind w:left="2520" w:hanging="360"/>
      </w:pPr>
      <w:rPr>
        <w:rFonts w:ascii="Wingdings" w:hAnsi="Wingdings" w:hint="default"/>
      </w:rPr>
    </w:lvl>
    <w:lvl w:ilvl="3" w:tplc="5DDE69EC" w:tentative="1">
      <w:start w:val="1"/>
      <w:numFmt w:val="bullet"/>
      <w:lvlText w:val=""/>
      <w:lvlJc w:val="left"/>
      <w:pPr>
        <w:tabs>
          <w:tab w:val="num" w:pos="3240"/>
        </w:tabs>
        <w:ind w:left="3240" w:hanging="360"/>
      </w:pPr>
      <w:rPr>
        <w:rFonts w:ascii="Symbol" w:hAnsi="Symbol" w:hint="default"/>
      </w:rPr>
    </w:lvl>
    <w:lvl w:ilvl="4" w:tplc="036C8D5A" w:tentative="1">
      <w:start w:val="1"/>
      <w:numFmt w:val="bullet"/>
      <w:lvlText w:val="o"/>
      <w:lvlJc w:val="left"/>
      <w:pPr>
        <w:tabs>
          <w:tab w:val="num" w:pos="3960"/>
        </w:tabs>
        <w:ind w:left="3960" w:hanging="360"/>
      </w:pPr>
      <w:rPr>
        <w:rFonts w:ascii="Courier New" w:hAnsi="Courier New" w:hint="default"/>
      </w:rPr>
    </w:lvl>
    <w:lvl w:ilvl="5" w:tplc="4DD2C922" w:tentative="1">
      <w:start w:val="1"/>
      <w:numFmt w:val="bullet"/>
      <w:lvlText w:val=""/>
      <w:lvlJc w:val="left"/>
      <w:pPr>
        <w:tabs>
          <w:tab w:val="num" w:pos="4680"/>
        </w:tabs>
        <w:ind w:left="4680" w:hanging="360"/>
      </w:pPr>
      <w:rPr>
        <w:rFonts w:ascii="Wingdings" w:hAnsi="Wingdings" w:hint="default"/>
      </w:rPr>
    </w:lvl>
    <w:lvl w:ilvl="6" w:tplc="DA1C17B2" w:tentative="1">
      <w:start w:val="1"/>
      <w:numFmt w:val="bullet"/>
      <w:lvlText w:val=""/>
      <w:lvlJc w:val="left"/>
      <w:pPr>
        <w:tabs>
          <w:tab w:val="num" w:pos="5400"/>
        </w:tabs>
        <w:ind w:left="5400" w:hanging="360"/>
      </w:pPr>
      <w:rPr>
        <w:rFonts w:ascii="Symbol" w:hAnsi="Symbol" w:hint="default"/>
      </w:rPr>
    </w:lvl>
    <w:lvl w:ilvl="7" w:tplc="53B80BF6" w:tentative="1">
      <w:start w:val="1"/>
      <w:numFmt w:val="bullet"/>
      <w:lvlText w:val="o"/>
      <w:lvlJc w:val="left"/>
      <w:pPr>
        <w:tabs>
          <w:tab w:val="num" w:pos="6120"/>
        </w:tabs>
        <w:ind w:left="6120" w:hanging="360"/>
      </w:pPr>
      <w:rPr>
        <w:rFonts w:ascii="Courier New" w:hAnsi="Courier New" w:hint="default"/>
      </w:rPr>
    </w:lvl>
    <w:lvl w:ilvl="8" w:tplc="33E6601E"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1">
    <w:nsid w:val="309759AF"/>
    <w:multiLevelType w:val="hybridMultilevel"/>
    <w:tmpl w:val="D1C868CE"/>
    <w:lvl w:ilvl="0" w:tplc="481E09E4">
      <w:start w:val="292"/>
      <w:numFmt w:val="bullet"/>
      <w:lvlText w:val="-"/>
      <w:lvlJc w:val="left"/>
      <w:pPr>
        <w:tabs>
          <w:tab w:val="num" w:pos="1080"/>
        </w:tabs>
        <w:ind w:left="1080" w:hanging="360"/>
      </w:pPr>
      <w:rPr>
        <w:rFonts w:ascii="Times New Roman" w:eastAsia="Times New Roman" w:hAnsi="Times New Roman" w:hint="default"/>
      </w:rPr>
    </w:lvl>
    <w:lvl w:ilvl="1" w:tplc="C2AA9EA4" w:tentative="1">
      <w:start w:val="1"/>
      <w:numFmt w:val="bullet"/>
      <w:lvlText w:val="o"/>
      <w:lvlJc w:val="left"/>
      <w:pPr>
        <w:tabs>
          <w:tab w:val="num" w:pos="1800"/>
        </w:tabs>
        <w:ind w:left="1800" w:hanging="360"/>
      </w:pPr>
      <w:rPr>
        <w:rFonts w:ascii="Courier New" w:hAnsi="Courier New" w:hint="default"/>
      </w:rPr>
    </w:lvl>
    <w:lvl w:ilvl="2" w:tplc="7E5022AA" w:tentative="1">
      <w:start w:val="1"/>
      <w:numFmt w:val="bullet"/>
      <w:lvlText w:val=""/>
      <w:lvlJc w:val="left"/>
      <w:pPr>
        <w:tabs>
          <w:tab w:val="num" w:pos="2520"/>
        </w:tabs>
        <w:ind w:left="2520" w:hanging="360"/>
      </w:pPr>
      <w:rPr>
        <w:rFonts w:ascii="Wingdings" w:hAnsi="Wingdings" w:hint="default"/>
      </w:rPr>
    </w:lvl>
    <w:lvl w:ilvl="3" w:tplc="3302491E" w:tentative="1">
      <w:start w:val="1"/>
      <w:numFmt w:val="bullet"/>
      <w:lvlText w:val=""/>
      <w:lvlJc w:val="left"/>
      <w:pPr>
        <w:tabs>
          <w:tab w:val="num" w:pos="3240"/>
        </w:tabs>
        <w:ind w:left="3240" w:hanging="360"/>
      </w:pPr>
      <w:rPr>
        <w:rFonts w:ascii="Symbol" w:hAnsi="Symbol" w:hint="default"/>
      </w:rPr>
    </w:lvl>
    <w:lvl w:ilvl="4" w:tplc="900ED9CA" w:tentative="1">
      <w:start w:val="1"/>
      <w:numFmt w:val="bullet"/>
      <w:lvlText w:val="o"/>
      <w:lvlJc w:val="left"/>
      <w:pPr>
        <w:tabs>
          <w:tab w:val="num" w:pos="3960"/>
        </w:tabs>
        <w:ind w:left="3960" w:hanging="360"/>
      </w:pPr>
      <w:rPr>
        <w:rFonts w:ascii="Courier New" w:hAnsi="Courier New" w:hint="default"/>
      </w:rPr>
    </w:lvl>
    <w:lvl w:ilvl="5" w:tplc="99D4FB48" w:tentative="1">
      <w:start w:val="1"/>
      <w:numFmt w:val="bullet"/>
      <w:lvlText w:val=""/>
      <w:lvlJc w:val="left"/>
      <w:pPr>
        <w:tabs>
          <w:tab w:val="num" w:pos="4680"/>
        </w:tabs>
        <w:ind w:left="4680" w:hanging="360"/>
      </w:pPr>
      <w:rPr>
        <w:rFonts w:ascii="Wingdings" w:hAnsi="Wingdings" w:hint="default"/>
      </w:rPr>
    </w:lvl>
    <w:lvl w:ilvl="6" w:tplc="B9FC6948" w:tentative="1">
      <w:start w:val="1"/>
      <w:numFmt w:val="bullet"/>
      <w:lvlText w:val=""/>
      <w:lvlJc w:val="left"/>
      <w:pPr>
        <w:tabs>
          <w:tab w:val="num" w:pos="5400"/>
        </w:tabs>
        <w:ind w:left="5400" w:hanging="360"/>
      </w:pPr>
      <w:rPr>
        <w:rFonts w:ascii="Symbol" w:hAnsi="Symbol" w:hint="default"/>
      </w:rPr>
    </w:lvl>
    <w:lvl w:ilvl="7" w:tplc="7F0418D2" w:tentative="1">
      <w:start w:val="1"/>
      <w:numFmt w:val="bullet"/>
      <w:lvlText w:val="o"/>
      <w:lvlJc w:val="left"/>
      <w:pPr>
        <w:tabs>
          <w:tab w:val="num" w:pos="6120"/>
        </w:tabs>
        <w:ind w:left="6120" w:hanging="360"/>
      </w:pPr>
      <w:rPr>
        <w:rFonts w:ascii="Courier New" w:hAnsi="Courier New" w:hint="default"/>
      </w:rPr>
    </w:lvl>
    <w:lvl w:ilvl="8" w:tplc="ACB8ACF2"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1">
    <w:nsid w:val="3117783D"/>
    <w:multiLevelType w:val="hybridMultilevel"/>
    <w:tmpl w:val="C39E3106"/>
    <w:lvl w:ilvl="0" w:tplc="EBBAC0CC">
      <w:numFmt w:val="bullet"/>
      <w:lvlText w:val="-"/>
      <w:lvlJc w:val="left"/>
      <w:pPr>
        <w:tabs>
          <w:tab w:val="num" w:pos="1080"/>
        </w:tabs>
        <w:ind w:left="1080" w:hanging="360"/>
      </w:pPr>
      <w:rPr>
        <w:rFonts w:ascii="Times New Roman" w:eastAsia="Times New Roman" w:hAnsi="Times New Roman" w:hint="default"/>
      </w:rPr>
    </w:lvl>
    <w:lvl w:ilvl="1" w:tplc="F55C7826" w:tentative="1">
      <w:start w:val="1"/>
      <w:numFmt w:val="bullet"/>
      <w:lvlText w:val="o"/>
      <w:lvlJc w:val="left"/>
      <w:pPr>
        <w:tabs>
          <w:tab w:val="num" w:pos="1800"/>
        </w:tabs>
        <w:ind w:left="1800" w:hanging="360"/>
      </w:pPr>
      <w:rPr>
        <w:rFonts w:ascii="Courier New" w:hAnsi="Courier New" w:hint="default"/>
      </w:rPr>
    </w:lvl>
    <w:lvl w:ilvl="2" w:tplc="CFC8AE92" w:tentative="1">
      <w:start w:val="1"/>
      <w:numFmt w:val="bullet"/>
      <w:lvlText w:val=""/>
      <w:lvlJc w:val="left"/>
      <w:pPr>
        <w:tabs>
          <w:tab w:val="num" w:pos="2520"/>
        </w:tabs>
        <w:ind w:left="2520" w:hanging="360"/>
      </w:pPr>
      <w:rPr>
        <w:rFonts w:ascii="Wingdings" w:hAnsi="Wingdings" w:hint="default"/>
      </w:rPr>
    </w:lvl>
    <w:lvl w:ilvl="3" w:tplc="8B2E01DC" w:tentative="1">
      <w:start w:val="1"/>
      <w:numFmt w:val="bullet"/>
      <w:lvlText w:val=""/>
      <w:lvlJc w:val="left"/>
      <w:pPr>
        <w:tabs>
          <w:tab w:val="num" w:pos="3240"/>
        </w:tabs>
        <w:ind w:left="3240" w:hanging="360"/>
      </w:pPr>
      <w:rPr>
        <w:rFonts w:ascii="Symbol" w:hAnsi="Symbol" w:hint="default"/>
      </w:rPr>
    </w:lvl>
    <w:lvl w:ilvl="4" w:tplc="A934B2F4" w:tentative="1">
      <w:start w:val="1"/>
      <w:numFmt w:val="bullet"/>
      <w:lvlText w:val="o"/>
      <w:lvlJc w:val="left"/>
      <w:pPr>
        <w:tabs>
          <w:tab w:val="num" w:pos="3960"/>
        </w:tabs>
        <w:ind w:left="3960" w:hanging="360"/>
      </w:pPr>
      <w:rPr>
        <w:rFonts w:ascii="Courier New" w:hAnsi="Courier New" w:hint="default"/>
      </w:rPr>
    </w:lvl>
    <w:lvl w:ilvl="5" w:tplc="D932E1B6" w:tentative="1">
      <w:start w:val="1"/>
      <w:numFmt w:val="bullet"/>
      <w:lvlText w:val=""/>
      <w:lvlJc w:val="left"/>
      <w:pPr>
        <w:tabs>
          <w:tab w:val="num" w:pos="4680"/>
        </w:tabs>
        <w:ind w:left="4680" w:hanging="360"/>
      </w:pPr>
      <w:rPr>
        <w:rFonts w:ascii="Wingdings" w:hAnsi="Wingdings" w:hint="default"/>
      </w:rPr>
    </w:lvl>
    <w:lvl w:ilvl="6" w:tplc="BAEC9540" w:tentative="1">
      <w:start w:val="1"/>
      <w:numFmt w:val="bullet"/>
      <w:lvlText w:val=""/>
      <w:lvlJc w:val="left"/>
      <w:pPr>
        <w:tabs>
          <w:tab w:val="num" w:pos="5400"/>
        </w:tabs>
        <w:ind w:left="5400" w:hanging="360"/>
      </w:pPr>
      <w:rPr>
        <w:rFonts w:ascii="Symbol" w:hAnsi="Symbol" w:hint="default"/>
      </w:rPr>
    </w:lvl>
    <w:lvl w:ilvl="7" w:tplc="586A3B64" w:tentative="1">
      <w:start w:val="1"/>
      <w:numFmt w:val="bullet"/>
      <w:lvlText w:val="o"/>
      <w:lvlJc w:val="left"/>
      <w:pPr>
        <w:tabs>
          <w:tab w:val="num" w:pos="6120"/>
        </w:tabs>
        <w:ind w:left="6120" w:hanging="360"/>
      </w:pPr>
      <w:rPr>
        <w:rFonts w:ascii="Courier New" w:hAnsi="Courier New" w:hint="default"/>
      </w:rPr>
    </w:lvl>
    <w:lvl w:ilvl="8" w:tplc="E7786868"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1">
    <w:nsid w:val="3D937756"/>
    <w:multiLevelType w:val="hybridMultilevel"/>
    <w:tmpl w:val="892AA810"/>
    <w:lvl w:ilvl="0" w:tplc="99CCB6C0">
      <w:numFmt w:val="bullet"/>
      <w:lvlText w:val="-"/>
      <w:lvlJc w:val="left"/>
      <w:pPr>
        <w:tabs>
          <w:tab w:val="num" w:pos="1080"/>
        </w:tabs>
        <w:ind w:left="1080" w:hanging="360"/>
      </w:pPr>
      <w:rPr>
        <w:rFonts w:ascii="Times New Roman" w:eastAsia="Times New Roman" w:hAnsi="Times New Roman" w:hint="default"/>
      </w:rPr>
    </w:lvl>
    <w:lvl w:ilvl="1" w:tplc="50DEC3BC" w:tentative="1">
      <w:start w:val="1"/>
      <w:numFmt w:val="bullet"/>
      <w:lvlText w:val="o"/>
      <w:lvlJc w:val="left"/>
      <w:pPr>
        <w:tabs>
          <w:tab w:val="num" w:pos="1800"/>
        </w:tabs>
        <w:ind w:left="1800" w:hanging="360"/>
      </w:pPr>
      <w:rPr>
        <w:rFonts w:ascii="Courier New" w:hAnsi="Courier New" w:hint="default"/>
      </w:rPr>
    </w:lvl>
    <w:lvl w:ilvl="2" w:tplc="AC3ACC42" w:tentative="1">
      <w:start w:val="1"/>
      <w:numFmt w:val="bullet"/>
      <w:lvlText w:val=""/>
      <w:lvlJc w:val="left"/>
      <w:pPr>
        <w:tabs>
          <w:tab w:val="num" w:pos="2520"/>
        </w:tabs>
        <w:ind w:left="2520" w:hanging="360"/>
      </w:pPr>
      <w:rPr>
        <w:rFonts w:ascii="Wingdings" w:hAnsi="Wingdings" w:hint="default"/>
      </w:rPr>
    </w:lvl>
    <w:lvl w:ilvl="3" w:tplc="7E8C4CDA" w:tentative="1">
      <w:start w:val="1"/>
      <w:numFmt w:val="bullet"/>
      <w:lvlText w:val=""/>
      <w:lvlJc w:val="left"/>
      <w:pPr>
        <w:tabs>
          <w:tab w:val="num" w:pos="3240"/>
        </w:tabs>
        <w:ind w:left="3240" w:hanging="360"/>
      </w:pPr>
      <w:rPr>
        <w:rFonts w:ascii="Symbol" w:hAnsi="Symbol" w:hint="default"/>
      </w:rPr>
    </w:lvl>
    <w:lvl w:ilvl="4" w:tplc="A1969D22" w:tentative="1">
      <w:start w:val="1"/>
      <w:numFmt w:val="bullet"/>
      <w:lvlText w:val="o"/>
      <w:lvlJc w:val="left"/>
      <w:pPr>
        <w:tabs>
          <w:tab w:val="num" w:pos="3960"/>
        </w:tabs>
        <w:ind w:left="3960" w:hanging="360"/>
      </w:pPr>
      <w:rPr>
        <w:rFonts w:ascii="Courier New" w:hAnsi="Courier New" w:hint="default"/>
      </w:rPr>
    </w:lvl>
    <w:lvl w:ilvl="5" w:tplc="8F7C2332" w:tentative="1">
      <w:start w:val="1"/>
      <w:numFmt w:val="bullet"/>
      <w:lvlText w:val=""/>
      <w:lvlJc w:val="left"/>
      <w:pPr>
        <w:tabs>
          <w:tab w:val="num" w:pos="4680"/>
        </w:tabs>
        <w:ind w:left="4680" w:hanging="360"/>
      </w:pPr>
      <w:rPr>
        <w:rFonts w:ascii="Wingdings" w:hAnsi="Wingdings" w:hint="default"/>
      </w:rPr>
    </w:lvl>
    <w:lvl w:ilvl="6" w:tplc="C1AA37F0" w:tentative="1">
      <w:start w:val="1"/>
      <w:numFmt w:val="bullet"/>
      <w:lvlText w:val=""/>
      <w:lvlJc w:val="left"/>
      <w:pPr>
        <w:tabs>
          <w:tab w:val="num" w:pos="5400"/>
        </w:tabs>
        <w:ind w:left="5400" w:hanging="360"/>
      </w:pPr>
      <w:rPr>
        <w:rFonts w:ascii="Symbol" w:hAnsi="Symbol" w:hint="default"/>
      </w:rPr>
    </w:lvl>
    <w:lvl w:ilvl="7" w:tplc="656A2932" w:tentative="1">
      <w:start w:val="1"/>
      <w:numFmt w:val="bullet"/>
      <w:lvlText w:val="o"/>
      <w:lvlJc w:val="left"/>
      <w:pPr>
        <w:tabs>
          <w:tab w:val="num" w:pos="6120"/>
        </w:tabs>
        <w:ind w:left="6120" w:hanging="360"/>
      </w:pPr>
      <w:rPr>
        <w:rFonts w:ascii="Courier New" w:hAnsi="Courier New" w:hint="default"/>
      </w:rPr>
    </w:lvl>
    <w:lvl w:ilvl="8" w:tplc="B7F60AB8"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1">
    <w:nsid w:val="3F3C1ECA"/>
    <w:multiLevelType w:val="hybridMultilevel"/>
    <w:tmpl w:val="3B28B8AA"/>
    <w:lvl w:ilvl="0" w:tplc="768C35AE">
      <w:start w:val="292"/>
      <w:numFmt w:val="bullet"/>
      <w:lvlText w:val="-"/>
      <w:lvlJc w:val="left"/>
      <w:pPr>
        <w:tabs>
          <w:tab w:val="num" w:pos="1080"/>
        </w:tabs>
        <w:ind w:left="1080" w:hanging="360"/>
      </w:pPr>
      <w:rPr>
        <w:rFonts w:ascii="Times New Roman" w:eastAsia="Times New Roman" w:hAnsi="Times New Roman" w:hint="default"/>
      </w:rPr>
    </w:lvl>
    <w:lvl w:ilvl="1" w:tplc="CAF6F22E" w:tentative="1">
      <w:start w:val="1"/>
      <w:numFmt w:val="bullet"/>
      <w:lvlText w:val="o"/>
      <w:lvlJc w:val="left"/>
      <w:pPr>
        <w:tabs>
          <w:tab w:val="num" w:pos="1800"/>
        </w:tabs>
        <w:ind w:left="1800" w:hanging="360"/>
      </w:pPr>
      <w:rPr>
        <w:rFonts w:ascii="Courier New" w:hAnsi="Courier New" w:hint="default"/>
      </w:rPr>
    </w:lvl>
    <w:lvl w:ilvl="2" w:tplc="6A2A2B3A" w:tentative="1">
      <w:start w:val="1"/>
      <w:numFmt w:val="bullet"/>
      <w:lvlText w:val=""/>
      <w:lvlJc w:val="left"/>
      <w:pPr>
        <w:tabs>
          <w:tab w:val="num" w:pos="2520"/>
        </w:tabs>
        <w:ind w:left="2520" w:hanging="360"/>
      </w:pPr>
      <w:rPr>
        <w:rFonts w:ascii="Wingdings" w:hAnsi="Wingdings" w:hint="default"/>
      </w:rPr>
    </w:lvl>
    <w:lvl w:ilvl="3" w:tplc="99A27EF4" w:tentative="1">
      <w:start w:val="1"/>
      <w:numFmt w:val="bullet"/>
      <w:lvlText w:val=""/>
      <w:lvlJc w:val="left"/>
      <w:pPr>
        <w:tabs>
          <w:tab w:val="num" w:pos="3240"/>
        </w:tabs>
        <w:ind w:left="3240" w:hanging="360"/>
      </w:pPr>
      <w:rPr>
        <w:rFonts w:ascii="Symbol" w:hAnsi="Symbol" w:hint="default"/>
      </w:rPr>
    </w:lvl>
    <w:lvl w:ilvl="4" w:tplc="F2E24944" w:tentative="1">
      <w:start w:val="1"/>
      <w:numFmt w:val="bullet"/>
      <w:lvlText w:val="o"/>
      <w:lvlJc w:val="left"/>
      <w:pPr>
        <w:tabs>
          <w:tab w:val="num" w:pos="3960"/>
        </w:tabs>
        <w:ind w:left="3960" w:hanging="360"/>
      </w:pPr>
      <w:rPr>
        <w:rFonts w:ascii="Courier New" w:hAnsi="Courier New" w:hint="default"/>
      </w:rPr>
    </w:lvl>
    <w:lvl w:ilvl="5" w:tplc="1CA2DAF2" w:tentative="1">
      <w:start w:val="1"/>
      <w:numFmt w:val="bullet"/>
      <w:lvlText w:val=""/>
      <w:lvlJc w:val="left"/>
      <w:pPr>
        <w:tabs>
          <w:tab w:val="num" w:pos="4680"/>
        </w:tabs>
        <w:ind w:left="4680" w:hanging="360"/>
      </w:pPr>
      <w:rPr>
        <w:rFonts w:ascii="Wingdings" w:hAnsi="Wingdings" w:hint="default"/>
      </w:rPr>
    </w:lvl>
    <w:lvl w:ilvl="6" w:tplc="FA10FAEA" w:tentative="1">
      <w:start w:val="1"/>
      <w:numFmt w:val="bullet"/>
      <w:lvlText w:val=""/>
      <w:lvlJc w:val="left"/>
      <w:pPr>
        <w:tabs>
          <w:tab w:val="num" w:pos="5400"/>
        </w:tabs>
        <w:ind w:left="5400" w:hanging="360"/>
      </w:pPr>
      <w:rPr>
        <w:rFonts w:ascii="Symbol" w:hAnsi="Symbol" w:hint="default"/>
      </w:rPr>
    </w:lvl>
    <w:lvl w:ilvl="7" w:tplc="8C066C78" w:tentative="1">
      <w:start w:val="1"/>
      <w:numFmt w:val="bullet"/>
      <w:lvlText w:val="o"/>
      <w:lvlJc w:val="left"/>
      <w:pPr>
        <w:tabs>
          <w:tab w:val="num" w:pos="6120"/>
        </w:tabs>
        <w:ind w:left="6120" w:hanging="360"/>
      </w:pPr>
      <w:rPr>
        <w:rFonts w:ascii="Courier New" w:hAnsi="Courier New" w:hint="default"/>
      </w:rPr>
    </w:lvl>
    <w:lvl w:ilvl="8" w:tplc="C0E0D35E"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1">
    <w:nsid w:val="47D615C6"/>
    <w:multiLevelType w:val="hybridMultilevel"/>
    <w:tmpl w:val="D0F8327C"/>
    <w:lvl w:ilvl="0" w:tplc="93E09260">
      <w:start w:val="1"/>
      <w:numFmt w:val="decimal"/>
      <w:lvlText w:val="%1."/>
      <w:lvlJc w:val="left"/>
      <w:pPr>
        <w:tabs>
          <w:tab w:val="num" w:pos="1080"/>
        </w:tabs>
        <w:ind w:left="1080" w:hanging="360"/>
      </w:pPr>
    </w:lvl>
    <w:lvl w:ilvl="1" w:tplc="FC1ECB80">
      <w:numFmt w:val="bullet"/>
      <w:lvlText w:val="–"/>
      <w:lvlJc w:val="left"/>
      <w:pPr>
        <w:tabs>
          <w:tab w:val="num" w:pos="1800"/>
        </w:tabs>
        <w:ind w:left="1800" w:hanging="360"/>
      </w:pPr>
      <w:rPr>
        <w:rFonts w:ascii="Times New Roman" w:eastAsia="Times New Roman" w:hAnsi="Times New Roman" w:hint="default"/>
      </w:rPr>
    </w:lvl>
    <w:lvl w:ilvl="2" w:tplc="71843E1A" w:tentative="1">
      <w:start w:val="1"/>
      <w:numFmt w:val="bullet"/>
      <w:lvlText w:val=""/>
      <w:lvlJc w:val="left"/>
      <w:pPr>
        <w:tabs>
          <w:tab w:val="num" w:pos="2520"/>
        </w:tabs>
        <w:ind w:left="2520" w:hanging="360"/>
      </w:pPr>
      <w:rPr>
        <w:rFonts w:ascii="Wingdings" w:hAnsi="Wingdings" w:hint="default"/>
      </w:rPr>
    </w:lvl>
    <w:lvl w:ilvl="3" w:tplc="E3C24D1C" w:tentative="1">
      <w:start w:val="1"/>
      <w:numFmt w:val="bullet"/>
      <w:lvlText w:val=""/>
      <w:lvlJc w:val="left"/>
      <w:pPr>
        <w:tabs>
          <w:tab w:val="num" w:pos="3240"/>
        </w:tabs>
        <w:ind w:left="3240" w:hanging="360"/>
      </w:pPr>
      <w:rPr>
        <w:rFonts w:ascii="Symbol" w:hAnsi="Symbol" w:hint="default"/>
      </w:rPr>
    </w:lvl>
    <w:lvl w:ilvl="4" w:tplc="B7167DBA" w:tentative="1">
      <w:start w:val="1"/>
      <w:numFmt w:val="bullet"/>
      <w:lvlText w:val="o"/>
      <w:lvlJc w:val="left"/>
      <w:pPr>
        <w:tabs>
          <w:tab w:val="num" w:pos="3960"/>
        </w:tabs>
        <w:ind w:left="3960" w:hanging="360"/>
      </w:pPr>
      <w:rPr>
        <w:rFonts w:ascii="Courier New" w:hAnsi="Courier New" w:hint="default"/>
      </w:rPr>
    </w:lvl>
    <w:lvl w:ilvl="5" w:tplc="E90AC0EC" w:tentative="1">
      <w:start w:val="1"/>
      <w:numFmt w:val="bullet"/>
      <w:lvlText w:val=""/>
      <w:lvlJc w:val="left"/>
      <w:pPr>
        <w:tabs>
          <w:tab w:val="num" w:pos="4680"/>
        </w:tabs>
        <w:ind w:left="4680" w:hanging="360"/>
      </w:pPr>
      <w:rPr>
        <w:rFonts w:ascii="Wingdings" w:hAnsi="Wingdings" w:hint="default"/>
      </w:rPr>
    </w:lvl>
    <w:lvl w:ilvl="6" w:tplc="D17AC314" w:tentative="1">
      <w:start w:val="1"/>
      <w:numFmt w:val="bullet"/>
      <w:lvlText w:val=""/>
      <w:lvlJc w:val="left"/>
      <w:pPr>
        <w:tabs>
          <w:tab w:val="num" w:pos="5400"/>
        </w:tabs>
        <w:ind w:left="5400" w:hanging="360"/>
      </w:pPr>
      <w:rPr>
        <w:rFonts w:ascii="Symbol" w:hAnsi="Symbol" w:hint="default"/>
      </w:rPr>
    </w:lvl>
    <w:lvl w:ilvl="7" w:tplc="8D92A96C" w:tentative="1">
      <w:start w:val="1"/>
      <w:numFmt w:val="bullet"/>
      <w:lvlText w:val="o"/>
      <w:lvlJc w:val="left"/>
      <w:pPr>
        <w:tabs>
          <w:tab w:val="num" w:pos="6120"/>
        </w:tabs>
        <w:ind w:left="6120" w:hanging="360"/>
      </w:pPr>
      <w:rPr>
        <w:rFonts w:ascii="Courier New" w:hAnsi="Courier New" w:hint="default"/>
      </w:rPr>
    </w:lvl>
    <w:lvl w:ilvl="8" w:tplc="316EA4F8"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1">
    <w:nsid w:val="4AE45693"/>
    <w:multiLevelType w:val="hybridMultilevel"/>
    <w:tmpl w:val="24D0BDF4"/>
    <w:lvl w:ilvl="0" w:tplc="FFFFFFFF">
      <w:numFmt w:val="bullet"/>
      <w:lvlText w:val="-"/>
      <w:lvlJc w:val="left"/>
      <w:pPr>
        <w:tabs>
          <w:tab w:val="num" w:pos="1080"/>
        </w:tabs>
        <w:ind w:left="1080" w:hanging="360"/>
      </w:pPr>
      <w:rPr>
        <w:rFonts w:ascii="Baskerville" w:eastAsia="Times New Roman" w:hAnsi="Baskerville"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1">
    <w:nsid w:val="4B5840FE"/>
    <w:multiLevelType w:val="hybridMultilevel"/>
    <w:tmpl w:val="C4A68D20"/>
    <w:lvl w:ilvl="0" w:tplc="6D4C6750">
      <w:numFmt w:val="bullet"/>
      <w:lvlText w:val="-"/>
      <w:lvlJc w:val="left"/>
      <w:pPr>
        <w:tabs>
          <w:tab w:val="num" w:pos="1080"/>
        </w:tabs>
        <w:ind w:left="1080" w:hanging="360"/>
      </w:pPr>
      <w:rPr>
        <w:rFonts w:ascii="Times New Roman" w:eastAsia="Times New Roman" w:hAnsi="Times New Roman" w:hint="default"/>
      </w:rPr>
    </w:lvl>
    <w:lvl w:ilvl="1" w:tplc="0352A710" w:tentative="1">
      <w:start w:val="1"/>
      <w:numFmt w:val="bullet"/>
      <w:lvlText w:val="o"/>
      <w:lvlJc w:val="left"/>
      <w:pPr>
        <w:tabs>
          <w:tab w:val="num" w:pos="1800"/>
        </w:tabs>
        <w:ind w:left="1800" w:hanging="360"/>
      </w:pPr>
      <w:rPr>
        <w:rFonts w:ascii="Courier New" w:hAnsi="Courier New" w:hint="default"/>
      </w:rPr>
    </w:lvl>
    <w:lvl w:ilvl="2" w:tplc="7B96C882" w:tentative="1">
      <w:start w:val="1"/>
      <w:numFmt w:val="bullet"/>
      <w:lvlText w:val=""/>
      <w:lvlJc w:val="left"/>
      <w:pPr>
        <w:tabs>
          <w:tab w:val="num" w:pos="2520"/>
        </w:tabs>
        <w:ind w:left="2520" w:hanging="360"/>
      </w:pPr>
      <w:rPr>
        <w:rFonts w:ascii="Wingdings" w:hAnsi="Wingdings" w:hint="default"/>
      </w:rPr>
    </w:lvl>
    <w:lvl w:ilvl="3" w:tplc="A6F8EF68" w:tentative="1">
      <w:start w:val="1"/>
      <w:numFmt w:val="bullet"/>
      <w:lvlText w:val=""/>
      <w:lvlJc w:val="left"/>
      <w:pPr>
        <w:tabs>
          <w:tab w:val="num" w:pos="3240"/>
        </w:tabs>
        <w:ind w:left="3240" w:hanging="360"/>
      </w:pPr>
      <w:rPr>
        <w:rFonts w:ascii="Symbol" w:hAnsi="Symbol" w:hint="default"/>
      </w:rPr>
    </w:lvl>
    <w:lvl w:ilvl="4" w:tplc="21A2C00A" w:tentative="1">
      <w:start w:val="1"/>
      <w:numFmt w:val="bullet"/>
      <w:lvlText w:val="o"/>
      <w:lvlJc w:val="left"/>
      <w:pPr>
        <w:tabs>
          <w:tab w:val="num" w:pos="3960"/>
        </w:tabs>
        <w:ind w:left="3960" w:hanging="360"/>
      </w:pPr>
      <w:rPr>
        <w:rFonts w:ascii="Courier New" w:hAnsi="Courier New" w:hint="default"/>
      </w:rPr>
    </w:lvl>
    <w:lvl w:ilvl="5" w:tplc="C4A81846" w:tentative="1">
      <w:start w:val="1"/>
      <w:numFmt w:val="bullet"/>
      <w:lvlText w:val=""/>
      <w:lvlJc w:val="left"/>
      <w:pPr>
        <w:tabs>
          <w:tab w:val="num" w:pos="4680"/>
        </w:tabs>
        <w:ind w:left="4680" w:hanging="360"/>
      </w:pPr>
      <w:rPr>
        <w:rFonts w:ascii="Wingdings" w:hAnsi="Wingdings" w:hint="default"/>
      </w:rPr>
    </w:lvl>
    <w:lvl w:ilvl="6" w:tplc="BE3A6414" w:tentative="1">
      <w:start w:val="1"/>
      <w:numFmt w:val="bullet"/>
      <w:lvlText w:val=""/>
      <w:lvlJc w:val="left"/>
      <w:pPr>
        <w:tabs>
          <w:tab w:val="num" w:pos="5400"/>
        </w:tabs>
        <w:ind w:left="5400" w:hanging="360"/>
      </w:pPr>
      <w:rPr>
        <w:rFonts w:ascii="Symbol" w:hAnsi="Symbol" w:hint="default"/>
      </w:rPr>
    </w:lvl>
    <w:lvl w:ilvl="7" w:tplc="A83EFD30" w:tentative="1">
      <w:start w:val="1"/>
      <w:numFmt w:val="bullet"/>
      <w:lvlText w:val="o"/>
      <w:lvlJc w:val="left"/>
      <w:pPr>
        <w:tabs>
          <w:tab w:val="num" w:pos="6120"/>
        </w:tabs>
        <w:ind w:left="6120" w:hanging="360"/>
      </w:pPr>
      <w:rPr>
        <w:rFonts w:ascii="Courier New" w:hAnsi="Courier New" w:hint="default"/>
      </w:rPr>
    </w:lvl>
    <w:lvl w:ilvl="8" w:tplc="D56A01AC"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1">
    <w:nsid w:val="4C27443C"/>
    <w:multiLevelType w:val="hybridMultilevel"/>
    <w:tmpl w:val="A15CE402"/>
    <w:lvl w:ilvl="0" w:tplc="B680F5E6">
      <w:numFmt w:val="bullet"/>
      <w:lvlText w:val="-"/>
      <w:lvlJc w:val="left"/>
      <w:pPr>
        <w:tabs>
          <w:tab w:val="num" w:pos="1080"/>
        </w:tabs>
        <w:ind w:left="1080" w:hanging="360"/>
      </w:pPr>
      <w:rPr>
        <w:rFonts w:ascii="Times New Roman" w:eastAsia="Times New Roman" w:hAnsi="Times New Roman" w:hint="default"/>
      </w:rPr>
    </w:lvl>
    <w:lvl w:ilvl="1" w:tplc="1BF84570" w:tentative="1">
      <w:start w:val="1"/>
      <w:numFmt w:val="bullet"/>
      <w:lvlText w:val="o"/>
      <w:lvlJc w:val="left"/>
      <w:pPr>
        <w:tabs>
          <w:tab w:val="num" w:pos="1800"/>
        </w:tabs>
        <w:ind w:left="1800" w:hanging="360"/>
      </w:pPr>
      <w:rPr>
        <w:rFonts w:ascii="Courier New" w:hAnsi="Courier New" w:hint="default"/>
      </w:rPr>
    </w:lvl>
    <w:lvl w:ilvl="2" w:tplc="3518522C" w:tentative="1">
      <w:start w:val="1"/>
      <w:numFmt w:val="bullet"/>
      <w:lvlText w:val=""/>
      <w:lvlJc w:val="left"/>
      <w:pPr>
        <w:tabs>
          <w:tab w:val="num" w:pos="2520"/>
        </w:tabs>
        <w:ind w:left="2520" w:hanging="360"/>
      </w:pPr>
      <w:rPr>
        <w:rFonts w:ascii="Wingdings" w:hAnsi="Wingdings" w:hint="default"/>
      </w:rPr>
    </w:lvl>
    <w:lvl w:ilvl="3" w:tplc="EDD0F20A" w:tentative="1">
      <w:start w:val="1"/>
      <w:numFmt w:val="bullet"/>
      <w:lvlText w:val=""/>
      <w:lvlJc w:val="left"/>
      <w:pPr>
        <w:tabs>
          <w:tab w:val="num" w:pos="3240"/>
        </w:tabs>
        <w:ind w:left="3240" w:hanging="360"/>
      </w:pPr>
      <w:rPr>
        <w:rFonts w:ascii="Symbol" w:hAnsi="Symbol" w:hint="default"/>
      </w:rPr>
    </w:lvl>
    <w:lvl w:ilvl="4" w:tplc="E90E547C" w:tentative="1">
      <w:start w:val="1"/>
      <w:numFmt w:val="bullet"/>
      <w:lvlText w:val="o"/>
      <w:lvlJc w:val="left"/>
      <w:pPr>
        <w:tabs>
          <w:tab w:val="num" w:pos="3960"/>
        </w:tabs>
        <w:ind w:left="3960" w:hanging="360"/>
      </w:pPr>
      <w:rPr>
        <w:rFonts w:ascii="Courier New" w:hAnsi="Courier New" w:hint="default"/>
      </w:rPr>
    </w:lvl>
    <w:lvl w:ilvl="5" w:tplc="9A6461F8" w:tentative="1">
      <w:start w:val="1"/>
      <w:numFmt w:val="bullet"/>
      <w:lvlText w:val=""/>
      <w:lvlJc w:val="left"/>
      <w:pPr>
        <w:tabs>
          <w:tab w:val="num" w:pos="4680"/>
        </w:tabs>
        <w:ind w:left="4680" w:hanging="360"/>
      </w:pPr>
      <w:rPr>
        <w:rFonts w:ascii="Wingdings" w:hAnsi="Wingdings" w:hint="default"/>
      </w:rPr>
    </w:lvl>
    <w:lvl w:ilvl="6" w:tplc="F6C21E18" w:tentative="1">
      <w:start w:val="1"/>
      <w:numFmt w:val="bullet"/>
      <w:lvlText w:val=""/>
      <w:lvlJc w:val="left"/>
      <w:pPr>
        <w:tabs>
          <w:tab w:val="num" w:pos="5400"/>
        </w:tabs>
        <w:ind w:left="5400" w:hanging="360"/>
      </w:pPr>
      <w:rPr>
        <w:rFonts w:ascii="Symbol" w:hAnsi="Symbol" w:hint="default"/>
      </w:rPr>
    </w:lvl>
    <w:lvl w:ilvl="7" w:tplc="F718E774" w:tentative="1">
      <w:start w:val="1"/>
      <w:numFmt w:val="bullet"/>
      <w:lvlText w:val="o"/>
      <w:lvlJc w:val="left"/>
      <w:pPr>
        <w:tabs>
          <w:tab w:val="num" w:pos="6120"/>
        </w:tabs>
        <w:ind w:left="6120" w:hanging="360"/>
      </w:pPr>
      <w:rPr>
        <w:rFonts w:ascii="Courier New" w:hAnsi="Courier New" w:hint="default"/>
      </w:rPr>
    </w:lvl>
    <w:lvl w:ilvl="8" w:tplc="EDBCDE46"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F163DAA"/>
    <w:multiLevelType w:val="multilevel"/>
    <w:tmpl w:val="E362C09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15:restartNumberingAfterBreak="1">
    <w:nsid w:val="563D19A1"/>
    <w:multiLevelType w:val="hybridMultilevel"/>
    <w:tmpl w:val="E902B17A"/>
    <w:lvl w:ilvl="0" w:tplc="0BC29056">
      <w:numFmt w:val="bullet"/>
      <w:lvlText w:val="-"/>
      <w:lvlJc w:val="left"/>
      <w:pPr>
        <w:tabs>
          <w:tab w:val="num" w:pos="1080"/>
        </w:tabs>
        <w:ind w:left="1080" w:hanging="360"/>
      </w:pPr>
      <w:rPr>
        <w:rFonts w:ascii="Times New Roman" w:eastAsia="Times New Roman" w:hAnsi="Times New Roman" w:hint="default"/>
      </w:rPr>
    </w:lvl>
    <w:lvl w:ilvl="1" w:tplc="D278DFB2" w:tentative="1">
      <w:start w:val="1"/>
      <w:numFmt w:val="bullet"/>
      <w:lvlText w:val="o"/>
      <w:lvlJc w:val="left"/>
      <w:pPr>
        <w:tabs>
          <w:tab w:val="num" w:pos="1800"/>
        </w:tabs>
        <w:ind w:left="1800" w:hanging="360"/>
      </w:pPr>
      <w:rPr>
        <w:rFonts w:ascii="Courier New" w:hAnsi="Courier New" w:hint="default"/>
      </w:rPr>
    </w:lvl>
    <w:lvl w:ilvl="2" w:tplc="454CE23A" w:tentative="1">
      <w:start w:val="1"/>
      <w:numFmt w:val="bullet"/>
      <w:lvlText w:val=""/>
      <w:lvlJc w:val="left"/>
      <w:pPr>
        <w:tabs>
          <w:tab w:val="num" w:pos="2520"/>
        </w:tabs>
        <w:ind w:left="2520" w:hanging="360"/>
      </w:pPr>
      <w:rPr>
        <w:rFonts w:ascii="Wingdings" w:hAnsi="Wingdings" w:hint="default"/>
      </w:rPr>
    </w:lvl>
    <w:lvl w:ilvl="3" w:tplc="75B042B2" w:tentative="1">
      <w:start w:val="1"/>
      <w:numFmt w:val="bullet"/>
      <w:lvlText w:val=""/>
      <w:lvlJc w:val="left"/>
      <w:pPr>
        <w:tabs>
          <w:tab w:val="num" w:pos="3240"/>
        </w:tabs>
        <w:ind w:left="3240" w:hanging="360"/>
      </w:pPr>
      <w:rPr>
        <w:rFonts w:ascii="Symbol" w:hAnsi="Symbol" w:hint="default"/>
      </w:rPr>
    </w:lvl>
    <w:lvl w:ilvl="4" w:tplc="F0E05B18" w:tentative="1">
      <w:start w:val="1"/>
      <w:numFmt w:val="bullet"/>
      <w:lvlText w:val="o"/>
      <w:lvlJc w:val="left"/>
      <w:pPr>
        <w:tabs>
          <w:tab w:val="num" w:pos="3960"/>
        </w:tabs>
        <w:ind w:left="3960" w:hanging="360"/>
      </w:pPr>
      <w:rPr>
        <w:rFonts w:ascii="Courier New" w:hAnsi="Courier New" w:hint="default"/>
      </w:rPr>
    </w:lvl>
    <w:lvl w:ilvl="5" w:tplc="4064BD90" w:tentative="1">
      <w:start w:val="1"/>
      <w:numFmt w:val="bullet"/>
      <w:lvlText w:val=""/>
      <w:lvlJc w:val="left"/>
      <w:pPr>
        <w:tabs>
          <w:tab w:val="num" w:pos="4680"/>
        </w:tabs>
        <w:ind w:left="4680" w:hanging="360"/>
      </w:pPr>
      <w:rPr>
        <w:rFonts w:ascii="Wingdings" w:hAnsi="Wingdings" w:hint="default"/>
      </w:rPr>
    </w:lvl>
    <w:lvl w:ilvl="6" w:tplc="D65AD986" w:tentative="1">
      <w:start w:val="1"/>
      <w:numFmt w:val="bullet"/>
      <w:lvlText w:val=""/>
      <w:lvlJc w:val="left"/>
      <w:pPr>
        <w:tabs>
          <w:tab w:val="num" w:pos="5400"/>
        </w:tabs>
        <w:ind w:left="5400" w:hanging="360"/>
      </w:pPr>
      <w:rPr>
        <w:rFonts w:ascii="Symbol" w:hAnsi="Symbol" w:hint="default"/>
      </w:rPr>
    </w:lvl>
    <w:lvl w:ilvl="7" w:tplc="7FD80CBE" w:tentative="1">
      <w:start w:val="1"/>
      <w:numFmt w:val="bullet"/>
      <w:lvlText w:val="o"/>
      <w:lvlJc w:val="left"/>
      <w:pPr>
        <w:tabs>
          <w:tab w:val="num" w:pos="6120"/>
        </w:tabs>
        <w:ind w:left="6120" w:hanging="360"/>
      </w:pPr>
      <w:rPr>
        <w:rFonts w:ascii="Courier New" w:hAnsi="Courier New" w:hint="default"/>
      </w:rPr>
    </w:lvl>
    <w:lvl w:ilvl="8" w:tplc="26A6F330"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1">
    <w:nsid w:val="6FB37191"/>
    <w:multiLevelType w:val="hybridMultilevel"/>
    <w:tmpl w:val="BAD05668"/>
    <w:lvl w:ilvl="0" w:tplc="989626F4">
      <w:start w:val="292"/>
      <w:numFmt w:val="bullet"/>
      <w:lvlText w:val="-"/>
      <w:lvlJc w:val="left"/>
      <w:pPr>
        <w:tabs>
          <w:tab w:val="num" w:pos="1080"/>
        </w:tabs>
        <w:ind w:left="1080" w:hanging="360"/>
      </w:pPr>
      <w:rPr>
        <w:rFonts w:ascii="Times New Roman" w:eastAsia="Times New Roman" w:hAnsi="Times New Roman" w:hint="default"/>
      </w:rPr>
    </w:lvl>
    <w:lvl w:ilvl="1" w:tplc="B46AC9C2" w:tentative="1">
      <w:start w:val="1"/>
      <w:numFmt w:val="bullet"/>
      <w:lvlText w:val="o"/>
      <w:lvlJc w:val="left"/>
      <w:pPr>
        <w:tabs>
          <w:tab w:val="num" w:pos="1800"/>
        </w:tabs>
        <w:ind w:left="1800" w:hanging="360"/>
      </w:pPr>
      <w:rPr>
        <w:rFonts w:ascii="Courier New" w:hAnsi="Courier New" w:hint="default"/>
      </w:rPr>
    </w:lvl>
    <w:lvl w:ilvl="2" w:tplc="B2A26AE8" w:tentative="1">
      <w:start w:val="1"/>
      <w:numFmt w:val="bullet"/>
      <w:lvlText w:val=""/>
      <w:lvlJc w:val="left"/>
      <w:pPr>
        <w:tabs>
          <w:tab w:val="num" w:pos="2520"/>
        </w:tabs>
        <w:ind w:left="2520" w:hanging="360"/>
      </w:pPr>
      <w:rPr>
        <w:rFonts w:ascii="Wingdings" w:hAnsi="Wingdings" w:hint="default"/>
      </w:rPr>
    </w:lvl>
    <w:lvl w:ilvl="3" w:tplc="B2D4FFB2" w:tentative="1">
      <w:start w:val="1"/>
      <w:numFmt w:val="bullet"/>
      <w:lvlText w:val=""/>
      <w:lvlJc w:val="left"/>
      <w:pPr>
        <w:tabs>
          <w:tab w:val="num" w:pos="3240"/>
        </w:tabs>
        <w:ind w:left="3240" w:hanging="360"/>
      </w:pPr>
      <w:rPr>
        <w:rFonts w:ascii="Symbol" w:hAnsi="Symbol" w:hint="default"/>
      </w:rPr>
    </w:lvl>
    <w:lvl w:ilvl="4" w:tplc="E4CC11FE" w:tentative="1">
      <w:start w:val="1"/>
      <w:numFmt w:val="bullet"/>
      <w:lvlText w:val="o"/>
      <w:lvlJc w:val="left"/>
      <w:pPr>
        <w:tabs>
          <w:tab w:val="num" w:pos="3960"/>
        </w:tabs>
        <w:ind w:left="3960" w:hanging="360"/>
      </w:pPr>
      <w:rPr>
        <w:rFonts w:ascii="Courier New" w:hAnsi="Courier New" w:hint="default"/>
      </w:rPr>
    </w:lvl>
    <w:lvl w:ilvl="5" w:tplc="B324F482" w:tentative="1">
      <w:start w:val="1"/>
      <w:numFmt w:val="bullet"/>
      <w:lvlText w:val=""/>
      <w:lvlJc w:val="left"/>
      <w:pPr>
        <w:tabs>
          <w:tab w:val="num" w:pos="4680"/>
        </w:tabs>
        <w:ind w:left="4680" w:hanging="360"/>
      </w:pPr>
      <w:rPr>
        <w:rFonts w:ascii="Wingdings" w:hAnsi="Wingdings" w:hint="default"/>
      </w:rPr>
    </w:lvl>
    <w:lvl w:ilvl="6" w:tplc="D6BECFEC" w:tentative="1">
      <w:start w:val="1"/>
      <w:numFmt w:val="bullet"/>
      <w:lvlText w:val=""/>
      <w:lvlJc w:val="left"/>
      <w:pPr>
        <w:tabs>
          <w:tab w:val="num" w:pos="5400"/>
        </w:tabs>
        <w:ind w:left="5400" w:hanging="360"/>
      </w:pPr>
      <w:rPr>
        <w:rFonts w:ascii="Symbol" w:hAnsi="Symbol" w:hint="default"/>
      </w:rPr>
    </w:lvl>
    <w:lvl w:ilvl="7" w:tplc="3C12F12C" w:tentative="1">
      <w:start w:val="1"/>
      <w:numFmt w:val="bullet"/>
      <w:lvlText w:val="o"/>
      <w:lvlJc w:val="left"/>
      <w:pPr>
        <w:tabs>
          <w:tab w:val="num" w:pos="6120"/>
        </w:tabs>
        <w:ind w:left="6120" w:hanging="360"/>
      </w:pPr>
      <w:rPr>
        <w:rFonts w:ascii="Courier New" w:hAnsi="Courier New" w:hint="default"/>
      </w:rPr>
    </w:lvl>
    <w:lvl w:ilvl="8" w:tplc="B852C1A8"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1">
    <w:nsid w:val="6FDA5A17"/>
    <w:multiLevelType w:val="hybridMultilevel"/>
    <w:tmpl w:val="BC0222FC"/>
    <w:lvl w:ilvl="0" w:tplc="0D28F4E2">
      <w:numFmt w:val="bullet"/>
      <w:lvlText w:val="-"/>
      <w:lvlJc w:val="left"/>
      <w:pPr>
        <w:tabs>
          <w:tab w:val="num" w:pos="1080"/>
        </w:tabs>
        <w:ind w:left="1080" w:hanging="360"/>
      </w:pPr>
      <w:rPr>
        <w:rFonts w:ascii="Times New Roman" w:eastAsia="Times New Roman" w:hAnsi="Times New Roman" w:hint="default"/>
      </w:rPr>
    </w:lvl>
    <w:lvl w:ilvl="1" w:tplc="04406BCE" w:tentative="1">
      <w:start w:val="1"/>
      <w:numFmt w:val="bullet"/>
      <w:lvlText w:val="o"/>
      <w:lvlJc w:val="left"/>
      <w:pPr>
        <w:tabs>
          <w:tab w:val="num" w:pos="1800"/>
        </w:tabs>
        <w:ind w:left="1800" w:hanging="360"/>
      </w:pPr>
      <w:rPr>
        <w:rFonts w:ascii="Courier New" w:hAnsi="Courier New" w:hint="default"/>
      </w:rPr>
    </w:lvl>
    <w:lvl w:ilvl="2" w:tplc="592C850C" w:tentative="1">
      <w:start w:val="1"/>
      <w:numFmt w:val="bullet"/>
      <w:lvlText w:val=""/>
      <w:lvlJc w:val="left"/>
      <w:pPr>
        <w:tabs>
          <w:tab w:val="num" w:pos="2520"/>
        </w:tabs>
        <w:ind w:left="2520" w:hanging="360"/>
      </w:pPr>
      <w:rPr>
        <w:rFonts w:ascii="Wingdings" w:hAnsi="Wingdings" w:hint="default"/>
      </w:rPr>
    </w:lvl>
    <w:lvl w:ilvl="3" w:tplc="8760CF4C" w:tentative="1">
      <w:start w:val="1"/>
      <w:numFmt w:val="bullet"/>
      <w:lvlText w:val=""/>
      <w:lvlJc w:val="left"/>
      <w:pPr>
        <w:tabs>
          <w:tab w:val="num" w:pos="3240"/>
        </w:tabs>
        <w:ind w:left="3240" w:hanging="360"/>
      </w:pPr>
      <w:rPr>
        <w:rFonts w:ascii="Symbol" w:hAnsi="Symbol" w:hint="default"/>
      </w:rPr>
    </w:lvl>
    <w:lvl w:ilvl="4" w:tplc="11B6D2C4" w:tentative="1">
      <w:start w:val="1"/>
      <w:numFmt w:val="bullet"/>
      <w:lvlText w:val="o"/>
      <w:lvlJc w:val="left"/>
      <w:pPr>
        <w:tabs>
          <w:tab w:val="num" w:pos="3960"/>
        </w:tabs>
        <w:ind w:left="3960" w:hanging="360"/>
      </w:pPr>
      <w:rPr>
        <w:rFonts w:ascii="Courier New" w:hAnsi="Courier New" w:hint="default"/>
      </w:rPr>
    </w:lvl>
    <w:lvl w:ilvl="5" w:tplc="273A60F0" w:tentative="1">
      <w:start w:val="1"/>
      <w:numFmt w:val="bullet"/>
      <w:lvlText w:val=""/>
      <w:lvlJc w:val="left"/>
      <w:pPr>
        <w:tabs>
          <w:tab w:val="num" w:pos="4680"/>
        </w:tabs>
        <w:ind w:left="4680" w:hanging="360"/>
      </w:pPr>
      <w:rPr>
        <w:rFonts w:ascii="Wingdings" w:hAnsi="Wingdings" w:hint="default"/>
      </w:rPr>
    </w:lvl>
    <w:lvl w:ilvl="6" w:tplc="732CB876" w:tentative="1">
      <w:start w:val="1"/>
      <w:numFmt w:val="bullet"/>
      <w:lvlText w:val=""/>
      <w:lvlJc w:val="left"/>
      <w:pPr>
        <w:tabs>
          <w:tab w:val="num" w:pos="5400"/>
        </w:tabs>
        <w:ind w:left="5400" w:hanging="360"/>
      </w:pPr>
      <w:rPr>
        <w:rFonts w:ascii="Symbol" w:hAnsi="Symbol" w:hint="default"/>
      </w:rPr>
    </w:lvl>
    <w:lvl w:ilvl="7" w:tplc="FF1A1A18" w:tentative="1">
      <w:start w:val="1"/>
      <w:numFmt w:val="bullet"/>
      <w:lvlText w:val="o"/>
      <w:lvlJc w:val="left"/>
      <w:pPr>
        <w:tabs>
          <w:tab w:val="num" w:pos="6120"/>
        </w:tabs>
        <w:ind w:left="6120" w:hanging="360"/>
      </w:pPr>
      <w:rPr>
        <w:rFonts w:ascii="Courier New" w:hAnsi="Courier New" w:hint="default"/>
      </w:rPr>
    </w:lvl>
    <w:lvl w:ilvl="8" w:tplc="676AB604"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1">
    <w:nsid w:val="728C2FFE"/>
    <w:multiLevelType w:val="hybridMultilevel"/>
    <w:tmpl w:val="5E160092"/>
    <w:lvl w:ilvl="0" w:tplc="C35E7E36">
      <w:numFmt w:val="bullet"/>
      <w:lvlText w:val="-"/>
      <w:lvlJc w:val="left"/>
      <w:pPr>
        <w:tabs>
          <w:tab w:val="num" w:pos="1080"/>
        </w:tabs>
        <w:ind w:left="1080" w:hanging="360"/>
      </w:pPr>
      <w:rPr>
        <w:rFonts w:ascii="Times New Roman" w:eastAsia="Times New Roman" w:hAnsi="Times New Roman" w:hint="default"/>
      </w:rPr>
    </w:lvl>
    <w:lvl w:ilvl="1" w:tplc="408821A2" w:tentative="1">
      <w:start w:val="1"/>
      <w:numFmt w:val="bullet"/>
      <w:lvlText w:val="o"/>
      <w:lvlJc w:val="left"/>
      <w:pPr>
        <w:tabs>
          <w:tab w:val="num" w:pos="1800"/>
        </w:tabs>
        <w:ind w:left="1800" w:hanging="360"/>
      </w:pPr>
      <w:rPr>
        <w:rFonts w:ascii="Courier New" w:hAnsi="Courier New" w:hint="default"/>
      </w:rPr>
    </w:lvl>
    <w:lvl w:ilvl="2" w:tplc="BDEE0D22" w:tentative="1">
      <w:start w:val="1"/>
      <w:numFmt w:val="bullet"/>
      <w:lvlText w:val=""/>
      <w:lvlJc w:val="left"/>
      <w:pPr>
        <w:tabs>
          <w:tab w:val="num" w:pos="2520"/>
        </w:tabs>
        <w:ind w:left="2520" w:hanging="360"/>
      </w:pPr>
      <w:rPr>
        <w:rFonts w:ascii="Wingdings" w:hAnsi="Wingdings" w:hint="default"/>
      </w:rPr>
    </w:lvl>
    <w:lvl w:ilvl="3" w:tplc="425C1A2C" w:tentative="1">
      <w:start w:val="1"/>
      <w:numFmt w:val="bullet"/>
      <w:lvlText w:val=""/>
      <w:lvlJc w:val="left"/>
      <w:pPr>
        <w:tabs>
          <w:tab w:val="num" w:pos="3240"/>
        </w:tabs>
        <w:ind w:left="3240" w:hanging="360"/>
      </w:pPr>
      <w:rPr>
        <w:rFonts w:ascii="Symbol" w:hAnsi="Symbol" w:hint="default"/>
      </w:rPr>
    </w:lvl>
    <w:lvl w:ilvl="4" w:tplc="6FEE7E84" w:tentative="1">
      <w:start w:val="1"/>
      <w:numFmt w:val="bullet"/>
      <w:lvlText w:val="o"/>
      <w:lvlJc w:val="left"/>
      <w:pPr>
        <w:tabs>
          <w:tab w:val="num" w:pos="3960"/>
        </w:tabs>
        <w:ind w:left="3960" w:hanging="360"/>
      </w:pPr>
      <w:rPr>
        <w:rFonts w:ascii="Courier New" w:hAnsi="Courier New" w:hint="default"/>
      </w:rPr>
    </w:lvl>
    <w:lvl w:ilvl="5" w:tplc="31DC4D00" w:tentative="1">
      <w:start w:val="1"/>
      <w:numFmt w:val="bullet"/>
      <w:lvlText w:val=""/>
      <w:lvlJc w:val="left"/>
      <w:pPr>
        <w:tabs>
          <w:tab w:val="num" w:pos="4680"/>
        </w:tabs>
        <w:ind w:left="4680" w:hanging="360"/>
      </w:pPr>
      <w:rPr>
        <w:rFonts w:ascii="Wingdings" w:hAnsi="Wingdings" w:hint="default"/>
      </w:rPr>
    </w:lvl>
    <w:lvl w:ilvl="6" w:tplc="87AC37A6" w:tentative="1">
      <w:start w:val="1"/>
      <w:numFmt w:val="bullet"/>
      <w:lvlText w:val=""/>
      <w:lvlJc w:val="left"/>
      <w:pPr>
        <w:tabs>
          <w:tab w:val="num" w:pos="5400"/>
        </w:tabs>
        <w:ind w:left="5400" w:hanging="360"/>
      </w:pPr>
      <w:rPr>
        <w:rFonts w:ascii="Symbol" w:hAnsi="Symbol" w:hint="default"/>
      </w:rPr>
    </w:lvl>
    <w:lvl w:ilvl="7" w:tplc="5830C4FA" w:tentative="1">
      <w:start w:val="1"/>
      <w:numFmt w:val="bullet"/>
      <w:lvlText w:val="o"/>
      <w:lvlJc w:val="left"/>
      <w:pPr>
        <w:tabs>
          <w:tab w:val="num" w:pos="6120"/>
        </w:tabs>
        <w:ind w:left="6120" w:hanging="360"/>
      </w:pPr>
      <w:rPr>
        <w:rFonts w:ascii="Courier New" w:hAnsi="Courier New" w:hint="default"/>
      </w:rPr>
    </w:lvl>
    <w:lvl w:ilvl="8" w:tplc="58DA2376"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78454BF2"/>
    <w:multiLevelType w:val="multilevel"/>
    <w:tmpl w:val="96362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1"/>
  </w:num>
  <w:num w:numId="3">
    <w:abstractNumId w:val="16"/>
  </w:num>
  <w:num w:numId="4">
    <w:abstractNumId w:val="19"/>
  </w:num>
  <w:num w:numId="5">
    <w:abstractNumId w:val="7"/>
  </w:num>
  <w:num w:numId="6">
    <w:abstractNumId w:val="12"/>
  </w:num>
  <w:num w:numId="7">
    <w:abstractNumId w:val="1"/>
  </w:num>
  <w:num w:numId="8">
    <w:abstractNumId w:val="13"/>
  </w:num>
  <w:num w:numId="9">
    <w:abstractNumId w:val="20"/>
  </w:num>
  <w:num w:numId="10">
    <w:abstractNumId w:val="6"/>
  </w:num>
  <w:num w:numId="11">
    <w:abstractNumId w:val="9"/>
  </w:num>
  <w:num w:numId="12">
    <w:abstractNumId w:val="10"/>
  </w:num>
  <w:num w:numId="13">
    <w:abstractNumId w:val="17"/>
  </w:num>
  <w:num w:numId="14">
    <w:abstractNumId w:val="22"/>
  </w:num>
  <w:num w:numId="15">
    <w:abstractNumId w:val="11"/>
  </w:num>
  <w:num w:numId="16">
    <w:abstractNumId w:val="5"/>
  </w:num>
  <w:num w:numId="17">
    <w:abstractNumId w:val="8"/>
  </w:num>
  <w:num w:numId="18">
    <w:abstractNumId w:val="14"/>
  </w:num>
  <w:num w:numId="19">
    <w:abstractNumId w:val="15"/>
  </w:num>
  <w:num w:numId="20">
    <w:abstractNumId w:val="2"/>
  </w:num>
  <w:num w:numId="21">
    <w:abstractNumId w:val="3"/>
  </w:num>
  <w:num w:numId="22">
    <w:abstractNumId w:val="23"/>
  </w:num>
  <w:num w:numId="23">
    <w:abstractNumId w:val="18"/>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E3tDAxNTA2NjYxNjNX0lEKTi0uzszPAykwrQUAHQNOXCwAAAA="/>
  </w:docVars>
  <w:rsids>
    <w:rsidRoot w:val="00773610"/>
    <w:rsid w:val="00010800"/>
    <w:rsid w:val="00010992"/>
    <w:rsid w:val="0001659D"/>
    <w:rsid w:val="00034E97"/>
    <w:rsid w:val="00037F3B"/>
    <w:rsid w:val="00043971"/>
    <w:rsid w:val="00044E1A"/>
    <w:rsid w:val="00047E9D"/>
    <w:rsid w:val="00056512"/>
    <w:rsid w:val="00056BB0"/>
    <w:rsid w:val="000659F0"/>
    <w:rsid w:val="00070C06"/>
    <w:rsid w:val="00075F83"/>
    <w:rsid w:val="00086356"/>
    <w:rsid w:val="000875D5"/>
    <w:rsid w:val="000930F4"/>
    <w:rsid w:val="000973EF"/>
    <w:rsid w:val="000A217C"/>
    <w:rsid w:val="000B2278"/>
    <w:rsid w:val="000C2595"/>
    <w:rsid w:val="000D1BFD"/>
    <w:rsid w:val="000D7DDA"/>
    <w:rsid w:val="001271FB"/>
    <w:rsid w:val="00131080"/>
    <w:rsid w:val="001316F2"/>
    <w:rsid w:val="00141885"/>
    <w:rsid w:val="00144EFF"/>
    <w:rsid w:val="00146D1C"/>
    <w:rsid w:val="00153A84"/>
    <w:rsid w:val="0016353B"/>
    <w:rsid w:val="001665B1"/>
    <w:rsid w:val="001710B2"/>
    <w:rsid w:val="001A1082"/>
    <w:rsid w:val="001A2189"/>
    <w:rsid w:val="001A3303"/>
    <w:rsid w:val="001B20D9"/>
    <w:rsid w:val="001B55B0"/>
    <w:rsid w:val="001C1123"/>
    <w:rsid w:val="001C77C4"/>
    <w:rsid w:val="001D47F9"/>
    <w:rsid w:val="001D5ADD"/>
    <w:rsid w:val="001E69C1"/>
    <w:rsid w:val="001E6C0D"/>
    <w:rsid w:val="001F79D6"/>
    <w:rsid w:val="00201232"/>
    <w:rsid w:val="00204467"/>
    <w:rsid w:val="00221B2E"/>
    <w:rsid w:val="002266DE"/>
    <w:rsid w:val="00230AD0"/>
    <w:rsid w:val="00232F9D"/>
    <w:rsid w:val="00236CB6"/>
    <w:rsid w:val="00241DBE"/>
    <w:rsid w:val="00257302"/>
    <w:rsid w:val="00261D4C"/>
    <w:rsid w:val="002626C0"/>
    <w:rsid w:val="0026661F"/>
    <w:rsid w:val="00290AE8"/>
    <w:rsid w:val="00291F60"/>
    <w:rsid w:val="002936D0"/>
    <w:rsid w:val="00295D1D"/>
    <w:rsid w:val="0029605A"/>
    <w:rsid w:val="00297432"/>
    <w:rsid w:val="002A5D6F"/>
    <w:rsid w:val="002C6273"/>
    <w:rsid w:val="002D1E89"/>
    <w:rsid w:val="002F1479"/>
    <w:rsid w:val="002F1A36"/>
    <w:rsid w:val="002F32EB"/>
    <w:rsid w:val="002F5D39"/>
    <w:rsid w:val="002F7BAF"/>
    <w:rsid w:val="00300A00"/>
    <w:rsid w:val="00306FDF"/>
    <w:rsid w:val="0031100F"/>
    <w:rsid w:val="00311413"/>
    <w:rsid w:val="00313929"/>
    <w:rsid w:val="00316E75"/>
    <w:rsid w:val="00336C50"/>
    <w:rsid w:val="0034121B"/>
    <w:rsid w:val="00342B9D"/>
    <w:rsid w:val="00344CA5"/>
    <w:rsid w:val="003640D5"/>
    <w:rsid w:val="00365069"/>
    <w:rsid w:val="0036586E"/>
    <w:rsid w:val="00370A83"/>
    <w:rsid w:val="003724BE"/>
    <w:rsid w:val="003810F2"/>
    <w:rsid w:val="00383131"/>
    <w:rsid w:val="00385444"/>
    <w:rsid w:val="00390E23"/>
    <w:rsid w:val="00395FD6"/>
    <w:rsid w:val="003962DC"/>
    <w:rsid w:val="00396A6E"/>
    <w:rsid w:val="003C306D"/>
    <w:rsid w:val="003C5C22"/>
    <w:rsid w:val="003D32F1"/>
    <w:rsid w:val="003E4053"/>
    <w:rsid w:val="003F4CD3"/>
    <w:rsid w:val="0040281F"/>
    <w:rsid w:val="004073EC"/>
    <w:rsid w:val="00407F41"/>
    <w:rsid w:val="0042020F"/>
    <w:rsid w:val="00430869"/>
    <w:rsid w:val="00431859"/>
    <w:rsid w:val="00431FDC"/>
    <w:rsid w:val="00443857"/>
    <w:rsid w:val="004510E6"/>
    <w:rsid w:val="004666AC"/>
    <w:rsid w:val="004710E4"/>
    <w:rsid w:val="0048728F"/>
    <w:rsid w:val="004D6697"/>
    <w:rsid w:val="004E0A10"/>
    <w:rsid w:val="004E2FA7"/>
    <w:rsid w:val="004E4325"/>
    <w:rsid w:val="004E443C"/>
    <w:rsid w:val="004E5039"/>
    <w:rsid w:val="004F445F"/>
    <w:rsid w:val="004F7C08"/>
    <w:rsid w:val="00506AA9"/>
    <w:rsid w:val="00516ADA"/>
    <w:rsid w:val="005200CA"/>
    <w:rsid w:val="00527CEA"/>
    <w:rsid w:val="00534682"/>
    <w:rsid w:val="0055561E"/>
    <w:rsid w:val="00557DC5"/>
    <w:rsid w:val="00565C6C"/>
    <w:rsid w:val="0056713E"/>
    <w:rsid w:val="00570342"/>
    <w:rsid w:val="0059489C"/>
    <w:rsid w:val="00597095"/>
    <w:rsid w:val="005A1DF1"/>
    <w:rsid w:val="005A5B72"/>
    <w:rsid w:val="005B51B6"/>
    <w:rsid w:val="005D2797"/>
    <w:rsid w:val="005D55AC"/>
    <w:rsid w:val="005D60D4"/>
    <w:rsid w:val="005F022C"/>
    <w:rsid w:val="005F5ADB"/>
    <w:rsid w:val="005F6B30"/>
    <w:rsid w:val="005F7D1E"/>
    <w:rsid w:val="00605142"/>
    <w:rsid w:val="0062005C"/>
    <w:rsid w:val="00620454"/>
    <w:rsid w:val="00625B2C"/>
    <w:rsid w:val="00631976"/>
    <w:rsid w:val="00667D26"/>
    <w:rsid w:val="006720BD"/>
    <w:rsid w:val="00672B14"/>
    <w:rsid w:val="00675CDE"/>
    <w:rsid w:val="00694382"/>
    <w:rsid w:val="006B1543"/>
    <w:rsid w:val="006C1A32"/>
    <w:rsid w:val="006D2136"/>
    <w:rsid w:val="006E0886"/>
    <w:rsid w:val="006E1FBB"/>
    <w:rsid w:val="006F4FF1"/>
    <w:rsid w:val="006F503F"/>
    <w:rsid w:val="00700083"/>
    <w:rsid w:val="00707540"/>
    <w:rsid w:val="00710F51"/>
    <w:rsid w:val="0072030E"/>
    <w:rsid w:val="00753C7F"/>
    <w:rsid w:val="007572E2"/>
    <w:rsid w:val="00763FCA"/>
    <w:rsid w:val="00772F68"/>
    <w:rsid w:val="00773610"/>
    <w:rsid w:val="00773749"/>
    <w:rsid w:val="00775F75"/>
    <w:rsid w:val="00792BB4"/>
    <w:rsid w:val="007A0C4F"/>
    <w:rsid w:val="007B36FE"/>
    <w:rsid w:val="007B58CC"/>
    <w:rsid w:val="007D6CF4"/>
    <w:rsid w:val="007F012F"/>
    <w:rsid w:val="007F24A5"/>
    <w:rsid w:val="0080212E"/>
    <w:rsid w:val="00803A0F"/>
    <w:rsid w:val="00816A1C"/>
    <w:rsid w:val="00831D9D"/>
    <w:rsid w:val="008432C5"/>
    <w:rsid w:val="00843717"/>
    <w:rsid w:val="00844F69"/>
    <w:rsid w:val="00852ABC"/>
    <w:rsid w:val="00857520"/>
    <w:rsid w:val="00871992"/>
    <w:rsid w:val="00871FC3"/>
    <w:rsid w:val="008808E1"/>
    <w:rsid w:val="00891F00"/>
    <w:rsid w:val="008C2E6E"/>
    <w:rsid w:val="008C7486"/>
    <w:rsid w:val="008D094D"/>
    <w:rsid w:val="008D0DFF"/>
    <w:rsid w:val="008D28A5"/>
    <w:rsid w:val="008D50D8"/>
    <w:rsid w:val="009054B7"/>
    <w:rsid w:val="00907E3D"/>
    <w:rsid w:val="00917F2F"/>
    <w:rsid w:val="0093753A"/>
    <w:rsid w:val="00940859"/>
    <w:rsid w:val="00944DA8"/>
    <w:rsid w:val="009657A2"/>
    <w:rsid w:val="009722AA"/>
    <w:rsid w:val="009866BD"/>
    <w:rsid w:val="009A1C57"/>
    <w:rsid w:val="009A4886"/>
    <w:rsid w:val="009B238E"/>
    <w:rsid w:val="009B23DF"/>
    <w:rsid w:val="00A05B77"/>
    <w:rsid w:val="00A06DA1"/>
    <w:rsid w:val="00A15312"/>
    <w:rsid w:val="00A15BBF"/>
    <w:rsid w:val="00A226AA"/>
    <w:rsid w:val="00A22A93"/>
    <w:rsid w:val="00A272F3"/>
    <w:rsid w:val="00A34932"/>
    <w:rsid w:val="00A422A2"/>
    <w:rsid w:val="00A4725F"/>
    <w:rsid w:val="00A615C5"/>
    <w:rsid w:val="00A6740D"/>
    <w:rsid w:val="00A76E69"/>
    <w:rsid w:val="00A80FE7"/>
    <w:rsid w:val="00A82692"/>
    <w:rsid w:val="00A9797B"/>
    <w:rsid w:val="00AA0B96"/>
    <w:rsid w:val="00AA1268"/>
    <w:rsid w:val="00AB3CF7"/>
    <w:rsid w:val="00AB6E40"/>
    <w:rsid w:val="00AC4FD8"/>
    <w:rsid w:val="00AE0218"/>
    <w:rsid w:val="00AE22C9"/>
    <w:rsid w:val="00AE54EC"/>
    <w:rsid w:val="00AE77CF"/>
    <w:rsid w:val="00AF004A"/>
    <w:rsid w:val="00AF544C"/>
    <w:rsid w:val="00AF547C"/>
    <w:rsid w:val="00B025FD"/>
    <w:rsid w:val="00B10DC4"/>
    <w:rsid w:val="00B10E81"/>
    <w:rsid w:val="00B11FC0"/>
    <w:rsid w:val="00B22648"/>
    <w:rsid w:val="00B51070"/>
    <w:rsid w:val="00B561E1"/>
    <w:rsid w:val="00B70774"/>
    <w:rsid w:val="00B7129D"/>
    <w:rsid w:val="00B7427D"/>
    <w:rsid w:val="00B84CEF"/>
    <w:rsid w:val="00B85649"/>
    <w:rsid w:val="00B91289"/>
    <w:rsid w:val="00BA31E1"/>
    <w:rsid w:val="00BB34B5"/>
    <w:rsid w:val="00BE7404"/>
    <w:rsid w:val="00BF276B"/>
    <w:rsid w:val="00C031B9"/>
    <w:rsid w:val="00C07076"/>
    <w:rsid w:val="00C130A0"/>
    <w:rsid w:val="00C24BB6"/>
    <w:rsid w:val="00C26B4B"/>
    <w:rsid w:val="00C35135"/>
    <w:rsid w:val="00C426A0"/>
    <w:rsid w:val="00C477AE"/>
    <w:rsid w:val="00C50F8B"/>
    <w:rsid w:val="00C56E02"/>
    <w:rsid w:val="00C66FF5"/>
    <w:rsid w:val="00C71975"/>
    <w:rsid w:val="00C763E3"/>
    <w:rsid w:val="00C93263"/>
    <w:rsid w:val="00C95013"/>
    <w:rsid w:val="00C956ED"/>
    <w:rsid w:val="00CA0C66"/>
    <w:rsid w:val="00CA392C"/>
    <w:rsid w:val="00CB2C8B"/>
    <w:rsid w:val="00CB4FD9"/>
    <w:rsid w:val="00CB5A2D"/>
    <w:rsid w:val="00CB6E0E"/>
    <w:rsid w:val="00CD0834"/>
    <w:rsid w:val="00CD6ACC"/>
    <w:rsid w:val="00CF648C"/>
    <w:rsid w:val="00CF71AE"/>
    <w:rsid w:val="00D1584D"/>
    <w:rsid w:val="00D16716"/>
    <w:rsid w:val="00D27BA9"/>
    <w:rsid w:val="00D34029"/>
    <w:rsid w:val="00D43D1D"/>
    <w:rsid w:val="00D45283"/>
    <w:rsid w:val="00D52141"/>
    <w:rsid w:val="00D555C0"/>
    <w:rsid w:val="00D70D5A"/>
    <w:rsid w:val="00D732CF"/>
    <w:rsid w:val="00D80FDC"/>
    <w:rsid w:val="00D870F0"/>
    <w:rsid w:val="00D9300B"/>
    <w:rsid w:val="00DA6F62"/>
    <w:rsid w:val="00DC00F8"/>
    <w:rsid w:val="00DD35A0"/>
    <w:rsid w:val="00DD4B7C"/>
    <w:rsid w:val="00DE376B"/>
    <w:rsid w:val="00DF4317"/>
    <w:rsid w:val="00E035C4"/>
    <w:rsid w:val="00E26338"/>
    <w:rsid w:val="00E43C11"/>
    <w:rsid w:val="00E47137"/>
    <w:rsid w:val="00E72D1C"/>
    <w:rsid w:val="00E869FC"/>
    <w:rsid w:val="00E9250F"/>
    <w:rsid w:val="00EA1947"/>
    <w:rsid w:val="00EA7A67"/>
    <w:rsid w:val="00EB2B35"/>
    <w:rsid w:val="00EC42B4"/>
    <w:rsid w:val="00EE2874"/>
    <w:rsid w:val="00EE30DD"/>
    <w:rsid w:val="00EF27C7"/>
    <w:rsid w:val="00F0092C"/>
    <w:rsid w:val="00F0612A"/>
    <w:rsid w:val="00F15BAE"/>
    <w:rsid w:val="00F22FE7"/>
    <w:rsid w:val="00F41A81"/>
    <w:rsid w:val="00F476F3"/>
    <w:rsid w:val="00F81A5A"/>
    <w:rsid w:val="00F85591"/>
    <w:rsid w:val="00FA439B"/>
    <w:rsid w:val="00FA46C1"/>
    <w:rsid w:val="00FA7DA2"/>
    <w:rsid w:val="00FD1809"/>
    <w:rsid w:val="00FD6944"/>
    <w:rsid w:val="00FE4D7C"/>
    <w:rsid w:val="00FF0709"/>
    <w:rsid w:val="00FF33E0"/>
    <w:rsid w:val="00FF4D1D"/>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1AAA7316"/>
  <w15:chartTrackingRefBased/>
  <w15:docId w15:val="{D0F47F35-F19C-405E-81C6-A8AE77C4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outlineLvl w:val="0"/>
    </w:pPr>
    <w:rPr>
      <w:rFonts w:ascii="Baskerville" w:hAnsi="Baskerville"/>
      <w:b/>
      <w:sz w:val="48"/>
    </w:rPr>
  </w:style>
  <w:style w:type="paragraph" w:styleId="Heading2">
    <w:name w:val="heading 2"/>
    <w:basedOn w:val="Normal"/>
    <w:next w:val="Normal"/>
    <w:qFormat/>
    <w:pPr>
      <w:keepNext/>
      <w:jc w:val="right"/>
      <w:outlineLvl w:val="1"/>
    </w:pPr>
    <w:rPr>
      <w:rFonts w:ascii="Baskerville" w:hAnsi="Baskerville"/>
      <w:b/>
    </w:rPr>
  </w:style>
  <w:style w:type="paragraph" w:styleId="Heading3">
    <w:name w:val="heading 3"/>
    <w:basedOn w:val="Normal"/>
    <w:next w:val="Normal"/>
    <w:qFormat/>
    <w:pPr>
      <w:keepNext/>
      <w:jc w:val="center"/>
      <w:outlineLvl w:val="2"/>
    </w:pPr>
    <w:rPr>
      <w:rFonts w:ascii="Baskerville" w:hAnsi="Baskerville"/>
      <w:b/>
    </w:rPr>
  </w:style>
  <w:style w:type="paragraph" w:styleId="Heading4">
    <w:name w:val="heading 4"/>
    <w:basedOn w:val="Normal"/>
    <w:next w:val="Normal"/>
    <w:qFormat/>
    <w:pPr>
      <w:keepNext/>
      <w:jc w:val="center"/>
      <w:outlineLvl w:val="3"/>
    </w:pPr>
    <w:rPr>
      <w:b/>
      <w:sz w:val="28"/>
    </w:rPr>
  </w:style>
  <w:style w:type="paragraph" w:styleId="Heading5">
    <w:name w:val="heading 5"/>
    <w:basedOn w:val="Normal"/>
    <w:next w:val="Normal"/>
    <w:qFormat/>
    <w:pPr>
      <w:keepNext/>
      <w:jc w:val="center"/>
      <w:outlineLvl w:val="4"/>
    </w:pPr>
    <w:rPr>
      <w:b/>
      <w:sz w:val="32"/>
    </w:rPr>
  </w:style>
  <w:style w:type="paragraph" w:styleId="Heading6">
    <w:name w:val="heading 6"/>
    <w:basedOn w:val="Normal"/>
    <w:next w:val="Normal"/>
    <w:qFormat/>
    <w:pPr>
      <w:keepNext/>
      <w:jc w:val="center"/>
      <w:outlineLvl w:val="5"/>
    </w:pPr>
    <w:rPr>
      <w:b/>
      <w:sz w:val="50"/>
    </w:rPr>
  </w:style>
  <w:style w:type="paragraph" w:styleId="Heading7">
    <w:name w:val="heading 7"/>
    <w:basedOn w:val="Normal"/>
    <w:next w:val="Normal"/>
    <w:qFormat/>
    <w:pPr>
      <w:keepNext/>
      <w:outlineLvl w:val="6"/>
    </w:pPr>
    <w:rPr>
      <w:b/>
      <w:u w:val="single"/>
    </w:rPr>
  </w:style>
  <w:style w:type="paragraph" w:styleId="Heading8">
    <w:name w:val="heading 8"/>
    <w:basedOn w:val="Normal"/>
    <w:next w:val="Normal"/>
    <w:qFormat/>
    <w:pPr>
      <w:keepNext/>
      <w:outlineLvl w:val="7"/>
    </w:pPr>
    <w:rPr>
      <w:b/>
      <w:sz w:val="20"/>
    </w:rPr>
  </w:style>
  <w:style w:type="paragraph" w:styleId="Heading9">
    <w:name w:val="heading 9"/>
    <w:basedOn w:val="Normal"/>
    <w:next w:val="Normal"/>
    <w:qFormat/>
    <w:pPr>
      <w:keepNext/>
      <w:ind w:left="1440"/>
      <w:jc w:val="right"/>
      <w:outlineLvl w:val="8"/>
    </w:pPr>
    <w:rPr>
      <w:rFonts w:ascii="Baskerville" w:hAnsi="Baskerville"/>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BodyText">
    <w:name w:val="Body Text"/>
    <w:basedOn w:val="Normal"/>
    <w:rPr>
      <w:rFonts w:ascii="Baskerville" w:hAnsi="Baskerville"/>
      <w:b/>
    </w:rPr>
  </w:style>
  <w:style w:type="paragraph" w:styleId="BodyTextIndent">
    <w:name w:val="Body Text Indent"/>
    <w:basedOn w:val="Normal"/>
    <w:pPr>
      <w:spacing w:line="360" w:lineRule="auto"/>
      <w:ind w:firstLine="720"/>
    </w:pPr>
  </w:style>
  <w:style w:type="character" w:styleId="Strong">
    <w:name w:val="Strong"/>
    <w:qFormat/>
    <w:rPr>
      <w:b/>
    </w:rPr>
  </w:style>
  <w:style w:type="paragraph" w:styleId="BlockText">
    <w:name w:val="Block Text"/>
    <w:basedOn w:val="Normal"/>
    <w:pPr>
      <w:spacing w:line="480" w:lineRule="auto"/>
      <w:ind w:left="-360" w:right="-450"/>
    </w:pPr>
  </w:style>
  <w:style w:type="paragraph" w:styleId="BodyTextIndent2">
    <w:name w:val="Body Text Indent 2"/>
    <w:basedOn w:val="Normal"/>
    <w:pPr>
      <w:ind w:left="720" w:hanging="720"/>
    </w:pPr>
    <w:rPr>
      <w:rFonts w:ascii="Baskerville" w:hAnsi="Baskerville"/>
    </w:rPr>
  </w:style>
  <w:style w:type="paragraph" w:styleId="BodyTextIndent3">
    <w:name w:val="Body Text Indent 3"/>
    <w:basedOn w:val="Normal"/>
    <w:pPr>
      <w:ind w:left="900" w:hanging="180"/>
    </w:pPr>
    <w:rPr>
      <w:rFonts w:ascii="Baskerville" w:hAnsi="Baskervil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sid w:val="001D47F9"/>
    <w:rPr>
      <w:color w:val="800080"/>
      <w:u w:val="single"/>
    </w:rPr>
  </w:style>
  <w:style w:type="paragraph" w:styleId="BalloonText">
    <w:name w:val="Balloon Text"/>
    <w:basedOn w:val="Normal"/>
    <w:semiHidden/>
    <w:rsid w:val="004E0A10"/>
    <w:rPr>
      <w:rFonts w:ascii="Tahoma" w:hAnsi="Tahoma" w:cs="Tahoma"/>
      <w:sz w:val="16"/>
      <w:szCs w:val="16"/>
    </w:rPr>
  </w:style>
  <w:style w:type="paragraph" w:styleId="ListParagraph">
    <w:name w:val="List Paragraph"/>
    <w:basedOn w:val="Normal"/>
    <w:uiPriority w:val="34"/>
    <w:qFormat/>
    <w:rsid w:val="00694382"/>
    <w:pPr>
      <w:spacing w:line="276" w:lineRule="auto"/>
      <w:ind w:left="720"/>
      <w:contextualSpacing/>
    </w:pPr>
    <w:rPr>
      <w:rFonts w:eastAsia="Arial" w:cs="Arial"/>
      <w:sz w:val="22"/>
      <w:szCs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1A9C8-6248-4FD8-B3A0-7C557A005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BOCES</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Sullivan County BOCES</dc:creator>
  <cp:keywords/>
  <cp:lastModifiedBy>Donna Hemmer</cp:lastModifiedBy>
  <cp:revision>2</cp:revision>
  <cp:lastPrinted>2023-07-31T15:34:00Z</cp:lastPrinted>
  <dcterms:created xsi:type="dcterms:W3CDTF">2026-07-28T15:51:00Z</dcterms:created>
  <dcterms:modified xsi:type="dcterms:W3CDTF">2026-07-28T15:51:00Z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2bc499b1b3ca0562aabfb33c8d0ea42bec0fcd2216cc771279a5600d925b5621</vt:lpwstr>
  </property>
</Properties>
</file>