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May 18th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Danielle McManus, Julie Brown, Sarah Pitcock,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Roderick Pack and Ryan Hamilton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3:15. 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established.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the agenda by Ms. Pitcock and seconded by Ms. McManus. Motion carried 5-0.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44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Pack joined virtually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Nobody signed up for public expression. </w:t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April 27th 2026 regular called meeting and May 4th Special Called meeting.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minutes was made by Ms. McManus and seconded by Ms. Brown.  Motion carried 6-0.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master schedule for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schedule made by Ms. Brown and seconded Mr. Hamilton. Motion carried 6-0.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PD plan for the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PD plan made by Ms. McManus and seconded Mr. Pack. Motion carried 6-0. 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Utilization of Space for the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Utilization of space was made by Ms. Pitcock and seconded Mr. Pack. Motion carried 6-0.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 ESS Daytime wavier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Ess Daytime Wavier was made by Ms. Pitcock and seconded Ms. Brown. Motion carried 6-0.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26-27 fundraisers.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26-27 fundraisers was made by Mr. Hamilton and seconded Mr. Pack. Motion carried 6-0.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a changes to the Regular Called Meeting Calendar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change in regular called meetings was made by Ms. Brown  and seconded by Mr. Pack. Motion carried 6-0.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statement that closed session was needed for Personnel selection was made.</w:t>
      </w:r>
    </w:p>
    <w:p w:rsidR="00000000" w:rsidDel="00000000" w:rsidP="00000000" w:rsidRDefault="00000000" w:rsidRPr="00000000" w14:paraId="0000002B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Ms. Pitcock and seconded Ms. McManus. Motion carried 6-0. </w:t>
      </w:r>
    </w:p>
    <w:p w:rsidR="00000000" w:rsidDel="00000000" w:rsidP="00000000" w:rsidRDefault="00000000" w:rsidRPr="00000000" w14:paraId="0000002C">
      <w:pPr>
        <w:numPr>
          <w:ilvl w:val="2"/>
          <w:numId w:val="2"/>
        </w:numPr>
        <w:ind w:left="288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closed session</w:t>
      </w:r>
    </w:p>
    <w:p w:rsidR="00000000" w:rsidDel="00000000" w:rsidP="00000000" w:rsidRDefault="00000000" w:rsidRPr="00000000" w14:paraId="0000002D">
      <w:pPr>
        <w:numPr>
          <w:ilvl w:val="2"/>
          <w:numId w:val="2"/>
        </w:numPr>
        <w:ind w:left="288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that we hire Anthony Horn for LBD</w:t>
      </w:r>
    </w:p>
    <w:p w:rsidR="00000000" w:rsidDel="00000000" w:rsidP="00000000" w:rsidRDefault="00000000" w:rsidRPr="00000000" w14:paraId="0000002E">
      <w:pPr>
        <w:numPr>
          <w:ilvl w:val="2"/>
          <w:numId w:val="2"/>
        </w:numPr>
        <w:ind w:left="288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that we hire the following for Seasonal Bearcare; Anthony Horn, Kennedy Dennison, Grant Shatzer, Kobe Matthews and Hallie Hebert</w:t>
      </w:r>
    </w:p>
    <w:p w:rsidR="00000000" w:rsidDel="00000000" w:rsidP="00000000" w:rsidRDefault="00000000" w:rsidRPr="00000000" w14:paraId="0000002F">
      <w:pPr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32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</w:t>
      </w:r>
      <w:r w:rsidDel="00000000" w:rsidR="00000000" w:rsidRPr="00000000">
        <w:rPr>
          <w:rtl w:val="0"/>
        </w:rPr>
        <w:t xml:space="preserve">Mr. Hamilton</w:t>
      </w:r>
      <w:r w:rsidDel="00000000" w:rsidR="00000000" w:rsidRPr="00000000">
        <w:rPr>
          <w:i w:val="1"/>
          <w:iCs w:val="1"/>
          <w:rtl w:val="0"/>
        </w:rPr>
        <w:t xml:space="preserve"> and seconded by Ms. Pitcock. The motion was approved 6-0.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2"/>
        </w:numPr>
        <w:ind w:left="288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</w:t>
      </w:r>
      <w:r w:rsidDel="00000000" w:rsidR="00000000" w:rsidRPr="00000000">
        <w:rPr>
          <w:rtl w:val="0"/>
        </w:rPr>
        <w:t xml:space="preserve">3:43</w:t>
      </w:r>
    </w:p>
    <w:p w:rsidR="00000000" w:rsidDel="00000000" w:rsidP="00000000" w:rsidRDefault="00000000" w:rsidRPr="00000000" w14:paraId="00000035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Minutes 505 May 18th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drive.google.com/file/d/1j44icuLKk46YeIN1WWio9aohSNPey8xd/view?usp=sharing" TargetMode="External"/><Relationship Id="rId12" Type="http://schemas.openxmlformats.org/officeDocument/2006/relationships/footer" Target="footer2.xml"/><Relationship Id="rId9" Type="http://schemas.openxmlformats.org/officeDocument/2006/relationships/hyperlink" Target="https://docs.google.com/document/d/1hj3k9GcBbt2ANzm0CxM-Mps-Y_zi_1Debi5eOI-mC2Y/edit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spreadsheets/d/1qojPAn30iH-oNViZ72YhAMHeE2a7XJFdEbXk09jbdyk/edit?usp=sharing" TargetMode="External"/><Relationship Id="rId7" Type="http://schemas.openxmlformats.org/officeDocument/2006/relationships/hyperlink" Target="https://docs.google.com/document/d/1mxhSMXi4bq5mlhtBe1fNms2uMdmqIwUe4TGO-4W3-3g/edit?usp=sharing" TargetMode="External"/><Relationship Id="rId8" Type="http://schemas.openxmlformats.org/officeDocument/2006/relationships/hyperlink" Target="https://docs.google.com/spreadsheets/d/11A_tIZTDO-qJuHAt7equSvJwpKWhDS3nMHUIWsxdAwE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