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22464" w14:textId="77777777" w:rsidR="00E1766F" w:rsidRDefault="00E1766F" w:rsidP="00E1766F">
      <w:pPr>
        <w:widowControl w:val="0"/>
        <w:jc w:val="center"/>
        <w:rPr>
          <w:rFonts w:ascii="Lato Heavy" w:hAnsi="Lato Heavy"/>
          <w:color w:val="0070C0"/>
          <w:sz w:val="28"/>
          <w:szCs w:val="28"/>
          <w14:ligatures w14:val="none"/>
        </w:rPr>
      </w:pPr>
      <w:r>
        <w:rPr>
          <w:rFonts w:ascii="Lato Heavy" w:hAnsi="Lato Heavy"/>
          <w:color w:val="0070C0"/>
          <w:sz w:val="28"/>
          <w:szCs w:val="28"/>
          <w14:ligatures w14:val="none"/>
        </w:rPr>
        <w:t>Mountain Road Elementary School After School Program</w:t>
      </w:r>
    </w:p>
    <w:p w14:paraId="107B06B8" w14:textId="77777777" w:rsidR="00E1766F" w:rsidRDefault="00E1766F" w:rsidP="00E1766F">
      <w:pPr>
        <w:widowControl w:val="0"/>
        <w:ind w:left="360" w:hanging="360"/>
        <w:jc w:val="both"/>
        <w:rPr>
          <w:rFonts w:ascii="Lato" w:hAnsi="Lato"/>
          <w:sz w:val="22"/>
          <w:szCs w:val="22"/>
          <w14:ligatures w14:val="none"/>
        </w:rPr>
      </w:pPr>
      <w:r>
        <w:rPr>
          <w:rFonts w:ascii="Lato" w:hAnsi="Lato"/>
          <w:sz w:val="22"/>
          <w:szCs w:val="22"/>
        </w:rPr>
        <w:t>1.</w:t>
      </w:r>
      <w:r>
        <w:t> </w:t>
      </w:r>
      <w:r>
        <w:rPr>
          <w:rFonts w:ascii="Lato" w:hAnsi="Lato"/>
          <w:b/>
          <w:bCs/>
          <w:color w:val="0070C0"/>
          <w:sz w:val="22"/>
          <w:szCs w:val="22"/>
          <w14:ligatures w14:val="none"/>
        </w:rPr>
        <w:t>Register and Pre-pay online using credit or debit card</w:t>
      </w:r>
      <w:r>
        <w:rPr>
          <w:rFonts w:ascii="Lato" w:hAnsi="Lato"/>
          <w:color w:val="0070C0"/>
          <w:sz w:val="22"/>
          <w:szCs w:val="22"/>
          <w14:ligatures w14:val="none"/>
        </w:rPr>
        <w:t xml:space="preserve">. </w:t>
      </w:r>
      <w:r>
        <w:rPr>
          <w:rFonts w:ascii="Lato" w:hAnsi="Lato"/>
          <w:sz w:val="22"/>
          <w:szCs w:val="22"/>
          <w14:ligatures w14:val="none"/>
        </w:rPr>
        <w:t>Access the link below, select the week or specific days you would like your child to attend, then pay with either a credit or debit card.  Please know that a convenience fee of 3.85% will be applied at check-out.</w:t>
      </w:r>
    </w:p>
    <w:p w14:paraId="5ABD7405" w14:textId="4A8C1A43" w:rsidR="00E1766F" w:rsidRDefault="00E1766F" w:rsidP="00E1766F">
      <w:pPr>
        <w:widowControl w:val="0"/>
        <w:ind w:left="360" w:hanging="360"/>
        <w:jc w:val="both"/>
        <w:rPr>
          <w:rFonts w:ascii="Lato" w:hAnsi="Lato"/>
          <w:sz w:val="22"/>
          <w:szCs w:val="22"/>
          <w14:ligatures w14:val="none"/>
        </w:rPr>
      </w:pPr>
      <w:r>
        <w:rPr>
          <w:rFonts w:ascii="Lato" w:hAnsi="Lato"/>
          <w:sz w:val="22"/>
          <w:szCs w:val="22"/>
        </w:rPr>
        <w:t>2.</w:t>
      </w:r>
      <w:r>
        <w:t> </w:t>
      </w:r>
      <w:r>
        <w:rPr>
          <w:rFonts w:ascii="Lato" w:hAnsi="Lato"/>
          <w:b/>
          <w:bCs/>
          <w:color w:val="0070C0"/>
          <w:sz w:val="22"/>
          <w:szCs w:val="22"/>
          <w14:ligatures w14:val="none"/>
        </w:rPr>
        <w:t xml:space="preserve">Weekly Deadline for Registering: </w:t>
      </w:r>
      <w:r>
        <w:rPr>
          <w:rFonts w:ascii="Lato" w:hAnsi="Lato"/>
          <w:sz w:val="22"/>
          <w:szCs w:val="22"/>
          <w14:ligatures w14:val="none"/>
        </w:rPr>
        <w:t xml:space="preserve">You will be required to pay at the time of registration for the upcoming days or week. </w:t>
      </w:r>
      <w:r w:rsidRPr="00E1766F">
        <w:rPr>
          <w:rFonts w:ascii="Lato" w:hAnsi="Lato"/>
          <w:b/>
          <w:bCs/>
          <w:sz w:val="22"/>
          <w:szCs w:val="22"/>
          <w:u w:val="single"/>
          <w14:ligatures w14:val="none"/>
        </w:rPr>
        <w:t>ASP must be pre-purchased by</w:t>
      </w:r>
      <w:r w:rsidRPr="00E1766F">
        <w:rPr>
          <w:rFonts w:ascii="Lato" w:hAnsi="Lato"/>
          <w:sz w:val="22"/>
          <w:szCs w:val="22"/>
          <w:u w:val="single"/>
          <w14:ligatures w14:val="none"/>
        </w:rPr>
        <w:t xml:space="preserve"> </w:t>
      </w:r>
      <w:r w:rsidRPr="00E1766F">
        <w:rPr>
          <w:rFonts w:ascii="Lato" w:hAnsi="Lato"/>
          <w:b/>
          <w:bCs/>
          <w:sz w:val="22"/>
          <w:szCs w:val="22"/>
          <w:u w:val="single"/>
          <w14:ligatures w14:val="none"/>
        </w:rPr>
        <w:t>11:59 pm on the Sunday prior to the scheduled dates.</w:t>
      </w:r>
    </w:p>
    <w:p w14:paraId="3118BFFB" w14:textId="77777777" w:rsidR="00E1766F" w:rsidRDefault="00E1766F" w:rsidP="00E1766F">
      <w:pPr>
        <w:widowControl w:val="0"/>
        <w:ind w:left="360" w:hanging="360"/>
        <w:rPr>
          <w:rFonts w:ascii="Lato" w:hAnsi="Lato"/>
          <w:b/>
          <w:bCs/>
          <w:i/>
          <w:iCs/>
          <w:sz w:val="22"/>
          <w:szCs w:val="22"/>
          <w:u w:val="single"/>
          <w14:ligatures w14:val="none"/>
        </w:rPr>
      </w:pPr>
      <w:r>
        <w:rPr>
          <w:rFonts w:ascii="Lato" w:hAnsi="Lato"/>
          <w:b/>
          <w:bCs/>
          <w:i/>
          <w:iCs/>
          <w:sz w:val="22"/>
          <w:szCs w:val="22"/>
          <w:u w:val="single"/>
          <w14:ligatures w14:val="none"/>
        </w:rPr>
        <w:t> </w:t>
      </w:r>
    </w:p>
    <w:p w14:paraId="1D89C3B2" w14:textId="77777777" w:rsidR="00E1766F" w:rsidRDefault="00E1766F" w:rsidP="00E1766F">
      <w:pPr>
        <w:widowControl w:val="0"/>
        <w:ind w:left="360" w:hanging="360"/>
        <w:rPr>
          <w:rFonts w:ascii="Lato" w:hAnsi="Lato"/>
          <w:i/>
          <w:iCs/>
          <w:sz w:val="22"/>
          <w:szCs w:val="22"/>
          <w14:ligatures w14:val="none"/>
        </w:rPr>
      </w:pPr>
      <w:r>
        <w:rPr>
          <w:rFonts w:ascii="Lato" w:hAnsi="Lato"/>
          <w:b/>
          <w:bCs/>
          <w:i/>
          <w:iCs/>
          <w:sz w:val="22"/>
          <w:szCs w:val="22"/>
          <w:u w:val="single"/>
          <w14:ligatures w14:val="none"/>
        </w:rPr>
        <w:t>In emergency situations</w:t>
      </w:r>
      <w:r>
        <w:rPr>
          <w:rFonts w:ascii="Lato" w:hAnsi="Lato"/>
          <w:i/>
          <w:iCs/>
          <w:sz w:val="22"/>
          <w:szCs w:val="22"/>
          <w14:ligatures w14:val="none"/>
        </w:rPr>
        <w:t xml:space="preserve">, parents can still sign up for ASP up until 10:00 a.m. on the day they need their child to attend by contacting the school front office.  Please note, the “Drop </w:t>
      </w:r>
      <w:proofErr w:type="gramStart"/>
      <w:r>
        <w:rPr>
          <w:rFonts w:ascii="Lato" w:hAnsi="Lato"/>
          <w:i/>
          <w:iCs/>
          <w:sz w:val="22"/>
          <w:szCs w:val="22"/>
          <w14:ligatures w14:val="none"/>
        </w:rPr>
        <w:t>In</w:t>
      </w:r>
      <w:proofErr w:type="gramEnd"/>
      <w:r>
        <w:rPr>
          <w:rFonts w:ascii="Lato" w:hAnsi="Lato"/>
          <w:i/>
          <w:iCs/>
          <w:sz w:val="22"/>
          <w:szCs w:val="22"/>
          <w14:ligatures w14:val="none"/>
        </w:rPr>
        <w:t xml:space="preserve"> Rate” listed below will apply. </w:t>
      </w:r>
    </w:p>
    <w:p w14:paraId="49255064" w14:textId="77777777" w:rsidR="00E1766F" w:rsidRDefault="00E1766F" w:rsidP="00E1766F">
      <w:pPr>
        <w:widowControl w:val="0"/>
        <w:ind w:left="360" w:hanging="360"/>
        <w:rPr>
          <w:rFonts w:ascii="Lato" w:hAnsi="Lato"/>
          <w:i/>
          <w:iCs/>
          <w:sz w:val="22"/>
          <w:szCs w:val="22"/>
          <w14:ligatures w14:val="none"/>
        </w:rPr>
      </w:pPr>
      <w:r>
        <w:rPr>
          <w:rFonts w:ascii="Lato" w:hAnsi="Lato"/>
          <w:i/>
          <w:iCs/>
          <w:sz w:val="22"/>
          <w:szCs w:val="22"/>
          <w14:ligatures w14:val="none"/>
        </w:rPr>
        <w:t>*After calling the school, you will need to register and pay for your student online using the link:</w:t>
      </w:r>
    </w:p>
    <w:p w14:paraId="3789E62B" w14:textId="7FE58B35" w:rsidR="00E1766F" w:rsidRDefault="00E1766F" w:rsidP="00E1766F">
      <w:pPr>
        <w:widowControl w:val="0"/>
        <w:ind w:left="360" w:hanging="360"/>
        <w:rPr>
          <w:rFonts w:ascii="Lato" w:hAnsi="Lato"/>
          <w:i/>
          <w:iCs/>
          <w:sz w:val="22"/>
          <w:szCs w:val="22"/>
          <w14:ligatures w14:val="none"/>
        </w:rPr>
      </w:pPr>
      <w:proofErr w:type="gramStart"/>
      <w:r>
        <w:rPr>
          <w:rFonts w:ascii="Lato" w:hAnsi="Lato"/>
          <w:b/>
          <w:bCs/>
          <w:i/>
          <w:iCs/>
          <w:sz w:val="22"/>
          <w:szCs w:val="22"/>
          <w14:ligatures w14:val="none"/>
        </w:rPr>
        <w:t xml:space="preserve">https://ccsd.graystep.com/  </w:t>
      </w:r>
      <w:r>
        <w:rPr>
          <w:rFonts w:ascii="Lato" w:hAnsi="Lato"/>
          <w:i/>
          <w:iCs/>
          <w:sz w:val="22"/>
          <w:szCs w:val="22"/>
          <w14:ligatures w14:val="none"/>
        </w:rPr>
        <w:t>*</w:t>
      </w:r>
      <w:proofErr w:type="gramEnd"/>
      <w:r>
        <w:rPr>
          <w:rFonts w:ascii="Lato" w:hAnsi="Lato"/>
          <w:i/>
          <w:iCs/>
          <w:sz w:val="22"/>
          <w:szCs w:val="22"/>
          <w14:ligatures w14:val="none"/>
        </w:rPr>
        <w:t xml:space="preserve">You will need to </w:t>
      </w:r>
      <w:proofErr w:type="spellStart"/>
      <w:proofErr w:type="gramStart"/>
      <w:r>
        <w:rPr>
          <w:rFonts w:ascii="Lato" w:hAnsi="Lato"/>
          <w:i/>
          <w:iCs/>
          <w:sz w:val="22"/>
          <w:szCs w:val="22"/>
          <w14:ligatures w14:val="none"/>
        </w:rPr>
        <w:t>chose</w:t>
      </w:r>
      <w:proofErr w:type="spellEnd"/>
      <w:proofErr w:type="gramEnd"/>
      <w:r>
        <w:rPr>
          <w:rFonts w:ascii="Lato" w:hAnsi="Lato"/>
          <w:i/>
          <w:iCs/>
          <w:sz w:val="22"/>
          <w:szCs w:val="22"/>
          <w14:ligatures w14:val="none"/>
        </w:rPr>
        <w:t xml:space="preserve"> the Drop-In Rate option.</w:t>
      </w:r>
    </w:p>
    <w:p w14:paraId="404FD14B" w14:textId="77777777" w:rsidR="00E1766F" w:rsidRDefault="00E1766F" w:rsidP="00E1766F">
      <w:pPr>
        <w:widowControl w:val="0"/>
        <w:jc w:val="both"/>
        <w:rPr>
          <w:rFonts w:ascii="Lato" w:hAnsi="Lato"/>
          <w:color w:val="0070C0"/>
          <w14:ligatures w14:val="none"/>
        </w:rPr>
      </w:pPr>
      <w:r>
        <w:rPr>
          <w:rFonts w:ascii="Lato" w:hAnsi="Lato"/>
          <w:color w:val="0070C0"/>
          <w14:ligatures w14:val="none"/>
        </w:rPr>
        <w:t> </w:t>
      </w:r>
    </w:p>
    <w:p w14:paraId="511D03A3" w14:textId="56867191" w:rsidR="00E1766F" w:rsidRDefault="00E1766F" w:rsidP="00E1766F">
      <w:pPr>
        <w:widowControl w:val="0"/>
        <w:jc w:val="both"/>
        <w:rPr>
          <w:rFonts w:ascii="Lato" w:hAnsi="Lato"/>
          <w:b/>
          <w:bCs/>
          <w:color w:val="0070C0"/>
          <w:sz w:val="24"/>
          <w:szCs w:val="24"/>
          <w:u w:val="single"/>
          <w14:ligatures w14:val="none"/>
        </w:rPr>
      </w:pPr>
      <w:r>
        <w:rPr>
          <w:rFonts w:ascii="Lato" w:hAnsi="Lato"/>
          <w:b/>
          <w:bCs/>
          <w:color w:val="0070C0"/>
          <w:sz w:val="24"/>
          <w:szCs w:val="24"/>
          <w:u w:val="single"/>
          <w14:ligatures w14:val="none"/>
        </w:rPr>
        <w:t>202</w:t>
      </w:r>
      <w:r w:rsidR="003E0471">
        <w:rPr>
          <w:rFonts w:ascii="Lato" w:hAnsi="Lato"/>
          <w:b/>
          <w:bCs/>
          <w:color w:val="0070C0"/>
          <w:sz w:val="24"/>
          <w:szCs w:val="24"/>
          <w:u w:val="single"/>
          <w14:ligatures w14:val="none"/>
        </w:rPr>
        <w:t>6</w:t>
      </w:r>
      <w:r w:rsidR="004A61BF">
        <w:rPr>
          <w:rFonts w:ascii="Lato" w:hAnsi="Lato"/>
          <w:b/>
          <w:bCs/>
          <w:color w:val="0070C0"/>
          <w:sz w:val="24"/>
          <w:szCs w:val="24"/>
          <w:u w:val="single"/>
          <w14:ligatures w14:val="none"/>
        </w:rPr>
        <w:t>-202</w:t>
      </w:r>
      <w:r w:rsidR="003E0471">
        <w:rPr>
          <w:rFonts w:ascii="Lato" w:hAnsi="Lato"/>
          <w:b/>
          <w:bCs/>
          <w:color w:val="0070C0"/>
          <w:sz w:val="24"/>
          <w:szCs w:val="24"/>
          <w:u w:val="single"/>
          <w14:ligatures w14:val="none"/>
        </w:rPr>
        <w:t>7</w:t>
      </w:r>
      <w:r w:rsidR="004A61BF">
        <w:rPr>
          <w:rFonts w:ascii="Lato" w:hAnsi="Lato"/>
          <w:b/>
          <w:bCs/>
          <w:color w:val="0070C0"/>
          <w:sz w:val="24"/>
          <w:szCs w:val="24"/>
          <w:u w:val="single"/>
          <w14:ligatures w14:val="none"/>
        </w:rPr>
        <w:t xml:space="preserve"> Fee Schedule:</w:t>
      </w:r>
    </w:p>
    <w:p w14:paraId="61215270" w14:textId="77777777" w:rsidR="00E1766F" w:rsidRDefault="00E1766F" w:rsidP="00E1766F">
      <w:pPr>
        <w:widowControl w:val="0"/>
        <w:ind w:left="720" w:hanging="360"/>
        <w:jc w:val="both"/>
        <w:rPr>
          <w:rFonts w:ascii="Lato" w:hAnsi="Lato"/>
          <w:sz w:val="24"/>
          <w:szCs w:val="24"/>
          <w14:ligatures w14:val="none"/>
        </w:rPr>
      </w:pPr>
      <w:r>
        <w:rPr>
          <w:rFonts w:ascii="Lato" w:hAnsi="Lato"/>
          <w:sz w:val="24"/>
          <w:szCs w:val="24"/>
          <w14:ligatures w14:val="none"/>
        </w:rPr>
        <w:t>Weekly Rate</w:t>
      </w:r>
      <w:r>
        <w:rPr>
          <w:rFonts w:ascii="Lato" w:hAnsi="Lato"/>
          <w:sz w:val="24"/>
          <w:szCs w:val="24"/>
          <w14:ligatures w14:val="none"/>
        </w:rPr>
        <w:tab/>
      </w:r>
      <w:r>
        <w:rPr>
          <w:rFonts w:ascii="Lato" w:hAnsi="Lato"/>
          <w:sz w:val="24"/>
          <w:szCs w:val="24"/>
          <w14:ligatures w14:val="none"/>
        </w:rPr>
        <w:tab/>
      </w:r>
      <w:r>
        <w:rPr>
          <w:rFonts w:ascii="Lato" w:hAnsi="Lato"/>
          <w:sz w:val="24"/>
          <w:szCs w:val="24"/>
          <w14:ligatures w14:val="none"/>
        </w:rPr>
        <w:tab/>
      </w:r>
      <w:r>
        <w:rPr>
          <w:rFonts w:ascii="Lato" w:hAnsi="Lato"/>
          <w:sz w:val="24"/>
          <w:szCs w:val="24"/>
          <w14:ligatures w14:val="none"/>
        </w:rPr>
        <w:tab/>
        <w:t>$12/day (</w:t>
      </w:r>
      <w:r>
        <w:rPr>
          <w:rFonts w:ascii="Lato" w:hAnsi="Lato"/>
          <w:sz w:val="24"/>
          <w:szCs w:val="24"/>
          <w:u w:val="single"/>
          <w14:ligatures w14:val="none"/>
        </w:rPr>
        <w:t>must pay for the full week at time of purchase</w:t>
      </w:r>
      <w:r>
        <w:rPr>
          <w:rFonts w:ascii="Lato" w:hAnsi="Lato"/>
          <w:sz w:val="24"/>
          <w:szCs w:val="24"/>
          <w14:ligatures w14:val="none"/>
        </w:rPr>
        <w:t>)</w:t>
      </w:r>
    </w:p>
    <w:p w14:paraId="566484CD" w14:textId="77777777" w:rsidR="00E1766F" w:rsidRDefault="00E1766F" w:rsidP="00E1766F">
      <w:pPr>
        <w:widowControl w:val="0"/>
        <w:ind w:left="720" w:hanging="360"/>
        <w:jc w:val="both"/>
        <w:rPr>
          <w:rFonts w:ascii="Lato" w:hAnsi="Lato"/>
          <w:sz w:val="24"/>
          <w:szCs w:val="24"/>
          <w14:ligatures w14:val="none"/>
        </w:rPr>
      </w:pPr>
      <w:r>
        <w:rPr>
          <w:rFonts w:ascii="Lato" w:hAnsi="Lato"/>
          <w:sz w:val="24"/>
          <w:szCs w:val="24"/>
          <w14:ligatures w14:val="none"/>
        </w:rPr>
        <w:t>Daily Rate</w:t>
      </w:r>
      <w:r>
        <w:rPr>
          <w:rFonts w:ascii="Lato" w:hAnsi="Lato"/>
          <w:sz w:val="24"/>
          <w:szCs w:val="24"/>
          <w14:ligatures w14:val="none"/>
        </w:rPr>
        <w:tab/>
      </w:r>
      <w:r>
        <w:rPr>
          <w:rFonts w:ascii="Lato" w:hAnsi="Lato"/>
          <w:sz w:val="24"/>
          <w:szCs w:val="24"/>
          <w14:ligatures w14:val="none"/>
        </w:rPr>
        <w:tab/>
      </w:r>
      <w:r>
        <w:rPr>
          <w:rFonts w:ascii="Lato" w:hAnsi="Lato"/>
          <w:sz w:val="24"/>
          <w:szCs w:val="24"/>
          <w14:ligatures w14:val="none"/>
        </w:rPr>
        <w:tab/>
      </w:r>
      <w:r>
        <w:rPr>
          <w:rFonts w:ascii="Lato" w:hAnsi="Lato"/>
          <w:sz w:val="24"/>
          <w:szCs w:val="24"/>
          <w14:ligatures w14:val="none"/>
        </w:rPr>
        <w:tab/>
        <w:t>$15/day (if paying for individual days of the week)</w:t>
      </w:r>
    </w:p>
    <w:p w14:paraId="69479ED0" w14:textId="5DD76425" w:rsidR="00E1766F" w:rsidRDefault="00E1766F" w:rsidP="00E1766F">
      <w:pPr>
        <w:widowControl w:val="0"/>
        <w:ind w:left="720" w:hanging="360"/>
        <w:jc w:val="both"/>
        <w:rPr>
          <w:rFonts w:ascii="Lato" w:hAnsi="Lato"/>
          <w:sz w:val="24"/>
          <w:szCs w:val="24"/>
          <w14:ligatures w14:val="none"/>
        </w:rPr>
      </w:pPr>
      <w:r>
        <w:rPr>
          <w:rFonts w:ascii="Lato" w:hAnsi="Lato"/>
          <w:sz w:val="24"/>
          <w:szCs w:val="24"/>
          <w14:ligatures w14:val="none"/>
        </w:rPr>
        <w:t>Drop-In Rate</w:t>
      </w:r>
      <w:r>
        <w:rPr>
          <w:rFonts w:ascii="Lato" w:hAnsi="Lato"/>
          <w:sz w:val="24"/>
          <w:szCs w:val="24"/>
          <w14:ligatures w14:val="none"/>
        </w:rPr>
        <w:tab/>
      </w:r>
      <w:r>
        <w:rPr>
          <w:rFonts w:ascii="Lato" w:hAnsi="Lato"/>
          <w:sz w:val="24"/>
          <w:szCs w:val="24"/>
          <w14:ligatures w14:val="none"/>
        </w:rPr>
        <w:tab/>
      </w:r>
      <w:r>
        <w:rPr>
          <w:rFonts w:ascii="Lato" w:hAnsi="Lato"/>
          <w:sz w:val="24"/>
          <w:szCs w:val="24"/>
          <w14:ligatures w14:val="none"/>
        </w:rPr>
        <w:tab/>
      </w:r>
      <w:r>
        <w:rPr>
          <w:rFonts w:ascii="Lato" w:hAnsi="Lato"/>
          <w:sz w:val="24"/>
          <w:szCs w:val="24"/>
          <w14:ligatures w14:val="none"/>
        </w:rPr>
        <w:tab/>
        <w:t>$20/day (for students who did not register by the deadline)</w:t>
      </w:r>
    </w:p>
    <w:p w14:paraId="7BA47271" w14:textId="77777777" w:rsidR="00E1766F" w:rsidRDefault="00E1766F" w:rsidP="00E1766F">
      <w:pPr>
        <w:widowControl w:val="0"/>
        <w:ind w:left="720" w:hanging="360"/>
        <w:jc w:val="both"/>
        <w:rPr>
          <w:rFonts w:ascii="Lato" w:hAnsi="Lato"/>
          <w:sz w:val="24"/>
          <w:szCs w:val="24"/>
          <w14:ligatures w14:val="none"/>
        </w:rPr>
      </w:pPr>
      <w:r>
        <w:rPr>
          <w:rFonts w:ascii="Lato" w:hAnsi="Lato"/>
          <w:sz w:val="24"/>
          <w:szCs w:val="24"/>
          <w14:ligatures w14:val="none"/>
        </w:rPr>
        <w:t>Late Pick-Up (after 6:00 pm)</w:t>
      </w:r>
      <w:r>
        <w:rPr>
          <w:rFonts w:ascii="Lato" w:hAnsi="Lato"/>
          <w:sz w:val="24"/>
          <w:szCs w:val="24"/>
          <w14:ligatures w14:val="none"/>
        </w:rPr>
        <w:tab/>
      </w:r>
      <w:r>
        <w:rPr>
          <w:rFonts w:ascii="Lato" w:hAnsi="Lato"/>
          <w:sz w:val="24"/>
          <w:szCs w:val="24"/>
          <w14:ligatures w14:val="none"/>
        </w:rPr>
        <w:tab/>
        <w:t>$15/15 minute increment, per child</w:t>
      </w:r>
    </w:p>
    <w:p w14:paraId="6EC753EE" w14:textId="6DCBC6D3" w:rsidR="00E1766F" w:rsidRDefault="00806C32" w:rsidP="00E1766F">
      <w:pPr>
        <w:widowControl w:val="0"/>
        <w:jc w:val="both"/>
        <w:rPr>
          <w:rFonts w:ascii="Lato" w:hAnsi="Lato"/>
          <w:b/>
          <w:bCs/>
          <w:color w:val="0070C0"/>
          <w:sz w:val="24"/>
          <w:szCs w:val="24"/>
          <w:u w:val="single"/>
          <w14:ligatures w14:val="none"/>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59264" behindDoc="0" locked="0" layoutInCell="1" allowOverlap="1" wp14:anchorId="1BED8AC0" wp14:editId="4CE25C90">
            <wp:simplePos x="0" y="0"/>
            <wp:positionH relativeFrom="column">
              <wp:posOffset>466725</wp:posOffset>
            </wp:positionH>
            <wp:positionV relativeFrom="paragraph">
              <wp:posOffset>292735</wp:posOffset>
            </wp:positionV>
            <wp:extent cx="1314450" cy="1314450"/>
            <wp:effectExtent l="0" t="0" r="0" b="0"/>
            <wp:wrapNone/>
            <wp:docPr id="2" name="Picture 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qr code on a white background&#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pic:spPr>
                </pic:pic>
              </a:graphicData>
            </a:graphic>
            <wp14:sizeRelH relativeFrom="page">
              <wp14:pctWidth>0</wp14:pctWidth>
            </wp14:sizeRelH>
            <wp14:sizeRelV relativeFrom="page">
              <wp14:pctHeight>0</wp14:pctHeight>
            </wp14:sizeRelV>
          </wp:anchor>
        </w:drawing>
      </w:r>
      <w:r w:rsidR="00E1766F">
        <w:rPr>
          <w:rFonts w:ascii="Lato" w:hAnsi="Lato"/>
          <w:b/>
          <w:bCs/>
          <w:color w:val="0070C0"/>
          <w:sz w:val="24"/>
          <w:szCs w:val="24"/>
          <w:u w:val="single"/>
          <w14:ligatures w14:val="none"/>
        </w:rPr>
        <w:t xml:space="preserve">*Please Note: You will not be able to register your student for ASP if you have an unpaid balance </w:t>
      </w:r>
    </w:p>
    <w:p w14:paraId="6FEBCD77" w14:textId="564D47E4" w:rsidR="00E1766F" w:rsidRDefault="00E1766F" w:rsidP="00E1766F">
      <w:pPr>
        <w:widowControl w:val="0"/>
        <w:jc w:val="both"/>
        <w:rPr>
          <w:rFonts w:ascii="Lato" w:hAnsi="Lato"/>
          <w:b/>
          <w:bCs/>
          <w:color w:val="0070C0"/>
          <w:sz w:val="24"/>
          <w:szCs w:val="24"/>
          <w:u w:val="single"/>
          <w14:ligatures w14:val="none"/>
        </w:rPr>
      </w:pPr>
      <w:r>
        <w:rPr>
          <w:rFonts w:ascii="Lato" w:hAnsi="Lato"/>
          <w:b/>
          <w:bCs/>
          <w:color w:val="0070C0"/>
          <w:sz w:val="24"/>
          <w:szCs w:val="24"/>
          <w:u w:val="single"/>
          <w14:ligatures w14:val="none"/>
        </w:rPr>
        <w:t> </w:t>
      </w:r>
    </w:p>
    <w:p w14:paraId="04EFD47C" w14:textId="3EC981C7" w:rsidR="00E1766F" w:rsidRDefault="00E1766F" w:rsidP="00E1766F">
      <w:pPr>
        <w:widowControl w:val="0"/>
        <w:jc w:val="both"/>
        <w:rPr>
          <w:rFonts w:ascii="Lato" w:hAnsi="Lato"/>
          <w:b/>
          <w:bCs/>
          <w:color w:val="0070C0"/>
          <w:sz w:val="24"/>
          <w:szCs w:val="24"/>
          <w:u w:val="single"/>
          <w14:ligatures w14:val="none"/>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538485E9" wp14:editId="1D410CEA">
                <wp:simplePos x="0" y="0"/>
                <wp:positionH relativeFrom="margin">
                  <wp:posOffset>1847850</wp:posOffset>
                </wp:positionH>
                <wp:positionV relativeFrom="paragraph">
                  <wp:posOffset>36830</wp:posOffset>
                </wp:positionV>
                <wp:extent cx="3009900" cy="74295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7429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99098EA" w14:textId="77777777" w:rsidR="00E1766F" w:rsidRDefault="00E1766F" w:rsidP="00E1766F">
                            <w:pPr>
                              <w:widowControl w:val="0"/>
                              <w:spacing w:line="276" w:lineRule="auto"/>
                              <w:jc w:val="center"/>
                              <w:rPr>
                                <w:rFonts w:ascii="Lato" w:hAnsi="Lato"/>
                                <w:sz w:val="22"/>
                                <w:szCs w:val="22"/>
                                <w14:ligatures w14:val="none"/>
                              </w:rPr>
                            </w:pPr>
                            <w:r>
                              <w:rPr>
                                <w:rFonts w:ascii="Lato" w:hAnsi="Lato"/>
                                <w:sz w:val="22"/>
                                <w:szCs w:val="22"/>
                                <w:u w:val="single"/>
                                <w14:ligatures w14:val="none"/>
                              </w:rPr>
                              <w:t xml:space="preserve">Direct link </w:t>
                            </w:r>
                            <w:r>
                              <w:rPr>
                                <w:rFonts w:ascii="Lato" w:hAnsi="Lato"/>
                                <w:sz w:val="22"/>
                                <w:szCs w:val="22"/>
                                <w14:ligatures w14:val="none"/>
                              </w:rPr>
                              <w:t xml:space="preserve">to Graystep, the online scheduling and payment system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485E9" id="_x0000_t202" coordsize="21600,21600" o:spt="202" path="m,l,21600r21600,l21600,xe">
                <v:stroke joinstyle="miter"/>
                <v:path gradientshapeok="t" o:connecttype="rect"/>
              </v:shapetype>
              <v:shape id="Text Box 3" o:spid="_x0000_s1026" type="#_x0000_t202" style="position:absolute;left:0;text-align:left;margin-left:145.5pt;margin-top:2.9pt;width:237pt;height:58.5pt;z-index:25166131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nam3wEAAK8DAAAOAAAAZHJzL2Uyb0RvYy54bWysU8Fu2zAMvQ/YPwi6L3bSNV2MOEXXosOA&#10;rhvQ9QNkWYqF2aJGKbGzrx8lO2m23oZdBJEUH/nIp/X10LVsr9AbsCWfz3LOlJVQG7st+fP3+3cf&#10;OPNB2Fq0YFXJD8rz683bN+veFWoBDbS1QkYg1he9K3kTgiuyzMtGdcLPwClLQQ3YiUAmbrMaRU/o&#10;XZst8nyZ9YC1Q5DKe/LejUG+SfhaKxm+au1VYG3JqbeQTkxnFc9ssxbFFoVrjJzaEP/QRSeMpaIn&#10;qDsRBNuheQXVGYngQYeZhC4DrY1UiQOxmed/sXlqhFOJCw3Hu9OY/P+DlY/7J/cNWRg+wkALTCS8&#10;ewD5wzMLt42wW3WDCH2jRE2F53FkWe98MaXGUfvCR5Cq/wI1LVnsAiSgQWMXp0I8GaHTAg6noash&#10;MEnOizxfrXIKSYpdvV+sLtNWMlEcsx368ElBx+Kl5EhLTehi/+BD7EYUxyexmIV707Zpsa39w0EP&#10;R49Kypiyj+2PRMJQDZQbnRXUB2KFMKqGVE6XBvAXZz0ppuT+506g4qz9bGkyF8vLqyVJ7NzAc6M6&#10;N4SVBFXywNl4vQ2jLHcOzbahSuMuLNzQNLVJRF+6mnZAqkj8JwVH2Z3b6dXLP9v8BgAA//8DAFBL&#10;AwQUAAYACAAAACEAoG0LFN4AAAAJAQAADwAAAGRycy9kb3ducmV2LnhtbEyPzU7DMBCE70i8g7WV&#10;uCDqNKg/SeNUFRISh14I4e7EJolqryPbTcLbs5zgOJrRzDfFabGGTdqHwaGAzToBprF1asBOQP3x&#10;+nQAFqJEJY1DLeBbBziV93eFzJWb8V1PVewYlWDIpYA+xjHnPLS9tjKs3aiRvC/nrYwkfceVlzOV&#10;W8PTJNlxKwekhV6O+qXX7bW6WQHST1V2MRdXY7P/fLzW8/NbdhbiYbWcj8CiXuJfGH7xCR1KYmrc&#10;DVVgRkCabehLFLClB+Tvd1vSDQXT9AC8LPj/B+UPAAAA//8DAFBLAQItABQABgAIAAAAIQC2gziS&#10;/gAAAOEBAAATAAAAAAAAAAAAAAAAAAAAAABbQ29udGVudF9UeXBlc10ueG1sUEsBAi0AFAAGAAgA&#10;AAAhADj9If/WAAAAlAEAAAsAAAAAAAAAAAAAAAAALwEAAF9yZWxzLy5yZWxzUEsBAi0AFAAGAAgA&#10;AAAhABbOdqbfAQAArwMAAA4AAAAAAAAAAAAAAAAALgIAAGRycy9lMm9Eb2MueG1sUEsBAi0AFAAG&#10;AAgAAAAhAKBtCxTeAAAACQEAAA8AAAAAAAAAAAAAAAAAOQQAAGRycy9kb3ducmV2LnhtbFBLBQYA&#10;AAAABAAEAPMAAABEBQAAAAA=&#10;" filled="f" fillcolor="#5b9bd5" stroked="f" strokecolor="black [0]" strokeweight="2pt">
                <v:textbox inset="2.88pt,2.88pt,2.88pt,2.88pt">
                  <w:txbxContent>
                    <w:p w14:paraId="099098EA" w14:textId="77777777" w:rsidR="00E1766F" w:rsidRDefault="00E1766F" w:rsidP="00E1766F">
                      <w:pPr>
                        <w:widowControl w:val="0"/>
                        <w:spacing w:line="276" w:lineRule="auto"/>
                        <w:jc w:val="center"/>
                        <w:rPr>
                          <w:rFonts w:ascii="Lato" w:hAnsi="Lato"/>
                          <w:sz w:val="22"/>
                          <w:szCs w:val="22"/>
                          <w14:ligatures w14:val="none"/>
                        </w:rPr>
                      </w:pPr>
                      <w:r>
                        <w:rPr>
                          <w:rFonts w:ascii="Lato" w:hAnsi="Lato"/>
                          <w:sz w:val="22"/>
                          <w:szCs w:val="22"/>
                          <w:u w:val="single"/>
                          <w14:ligatures w14:val="none"/>
                        </w:rPr>
                        <w:t xml:space="preserve">Direct link </w:t>
                      </w:r>
                      <w:r>
                        <w:rPr>
                          <w:rFonts w:ascii="Lato" w:hAnsi="Lato"/>
                          <w:sz w:val="22"/>
                          <w:szCs w:val="22"/>
                          <w14:ligatures w14:val="none"/>
                        </w:rPr>
                        <w:t xml:space="preserve">to </w:t>
                      </w:r>
                      <w:proofErr w:type="spellStart"/>
                      <w:r>
                        <w:rPr>
                          <w:rFonts w:ascii="Lato" w:hAnsi="Lato"/>
                          <w:sz w:val="22"/>
                          <w:szCs w:val="22"/>
                          <w14:ligatures w14:val="none"/>
                        </w:rPr>
                        <w:t>Graystep</w:t>
                      </w:r>
                      <w:proofErr w:type="spellEnd"/>
                      <w:r>
                        <w:rPr>
                          <w:rFonts w:ascii="Lato" w:hAnsi="Lato"/>
                          <w:sz w:val="22"/>
                          <w:szCs w:val="22"/>
                          <w14:ligatures w14:val="none"/>
                        </w:rPr>
                        <w:t xml:space="preserve">, the online scheduling and payment system </w:t>
                      </w:r>
                    </w:p>
                  </w:txbxContent>
                </v:textbox>
                <w10:wrap anchorx="margin"/>
              </v:shape>
            </w:pict>
          </mc:Fallback>
        </mc:AlternateContent>
      </w:r>
    </w:p>
    <w:p w14:paraId="37D6ED25" w14:textId="77777777" w:rsidR="00E1766F" w:rsidRDefault="00E1766F" w:rsidP="00E1766F">
      <w:pPr>
        <w:widowControl w:val="0"/>
        <w:jc w:val="both"/>
        <w:rPr>
          <w:rFonts w:ascii="Lato" w:hAnsi="Lato"/>
          <w:b/>
          <w:bCs/>
          <w:color w:val="0070C0"/>
          <w:sz w:val="24"/>
          <w:szCs w:val="24"/>
          <w:u w:val="single"/>
          <w14:ligatures w14:val="none"/>
        </w:rPr>
      </w:pPr>
    </w:p>
    <w:p w14:paraId="764C0A09" w14:textId="77777777" w:rsidR="00806C32" w:rsidRDefault="00806C32" w:rsidP="00E1766F">
      <w:pPr>
        <w:widowControl w:val="0"/>
        <w:jc w:val="both"/>
        <w:rPr>
          <w:rFonts w:ascii="Lato" w:hAnsi="Lato"/>
          <w:b/>
          <w:bCs/>
          <w:color w:val="0070C0"/>
          <w:sz w:val="24"/>
          <w:szCs w:val="24"/>
          <w:u w:val="single"/>
          <w14:ligatures w14:val="none"/>
        </w:rPr>
      </w:pPr>
    </w:p>
    <w:p w14:paraId="090360EA" w14:textId="77777777" w:rsidR="00806C32" w:rsidRDefault="00806C32" w:rsidP="00E1766F">
      <w:pPr>
        <w:widowControl w:val="0"/>
        <w:jc w:val="both"/>
        <w:rPr>
          <w:rFonts w:ascii="Lato" w:hAnsi="Lato"/>
          <w:b/>
          <w:bCs/>
          <w:color w:val="0070C0"/>
          <w:sz w:val="24"/>
          <w:szCs w:val="24"/>
          <w:u w:val="single"/>
          <w14:ligatures w14:val="none"/>
        </w:rPr>
      </w:pPr>
    </w:p>
    <w:p w14:paraId="3BA1A620" w14:textId="5198CA87" w:rsidR="00E1766F" w:rsidRPr="00806C32" w:rsidRDefault="00E1766F" w:rsidP="00806C32">
      <w:pPr>
        <w:pStyle w:val="ListParagraph"/>
        <w:widowControl w:val="0"/>
        <w:jc w:val="both"/>
        <w:rPr>
          <w:rFonts w:ascii="Lato" w:hAnsi="Lato"/>
          <w:i/>
          <w:iCs/>
          <w14:ligatures w14:val="none"/>
        </w:rPr>
      </w:pPr>
      <w:r w:rsidRPr="00806C32">
        <w:rPr>
          <w:rFonts w:ascii="Lato" w:hAnsi="Lato"/>
          <w:i/>
          <w:iCs/>
          <w:sz w:val="22"/>
          <w:szCs w:val="22"/>
          <w14:ligatures w14:val="none"/>
        </w:rPr>
        <w:t>Credits and refunds for prepaid ASP dates will not be issued due to the fact</w:t>
      </w:r>
      <w:r w:rsidR="006412FD">
        <w:rPr>
          <w:rFonts w:ascii="Lato" w:hAnsi="Lato"/>
          <w:i/>
          <w:iCs/>
          <w:sz w:val="22"/>
          <w:szCs w:val="22"/>
          <w14:ligatures w14:val="none"/>
        </w:rPr>
        <w:t xml:space="preserve"> that</w:t>
      </w:r>
      <w:r w:rsidRPr="00806C32">
        <w:rPr>
          <w:rFonts w:ascii="Lato" w:hAnsi="Lato"/>
          <w:i/>
          <w:iCs/>
          <w:sz w:val="22"/>
          <w:szCs w:val="22"/>
          <w14:ligatures w14:val="none"/>
        </w:rPr>
        <w:t xml:space="preserve"> staff have been scheduled based on projected enrollment.</w:t>
      </w:r>
      <w:r w:rsidR="00806C32" w:rsidRPr="00806C32">
        <w:rPr>
          <w:rFonts w:ascii="Lato" w:hAnsi="Lato"/>
          <w:i/>
          <w:iCs/>
          <w:sz w:val="22"/>
          <w:szCs w:val="22"/>
          <w14:ligatures w14:val="none"/>
        </w:rPr>
        <w:t xml:space="preserve"> </w:t>
      </w:r>
    </w:p>
    <w:p w14:paraId="11CB343A" w14:textId="77777777" w:rsidR="00E1766F" w:rsidRPr="00E1766F" w:rsidRDefault="00E1766F" w:rsidP="00E1766F">
      <w:pPr>
        <w:widowControl w:val="0"/>
        <w:ind w:left="360"/>
        <w:jc w:val="both"/>
        <w:rPr>
          <w:rFonts w:ascii="Lato" w:hAnsi="Lato"/>
          <w14:ligatures w14:val="none"/>
        </w:rPr>
      </w:pPr>
    </w:p>
    <w:p w14:paraId="7649F95C" w14:textId="77777777" w:rsidR="00E1766F" w:rsidRPr="00E1766F" w:rsidRDefault="00E1766F" w:rsidP="00E1766F">
      <w:pPr>
        <w:shd w:val="clear" w:color="auto" w:fill="FFFFFF"/>
        <w:spacing w:after="300" w:line="240" w:lineRule="auto"/>
        <w:rPr>
          <w:rFonts w:ascii="Lato" w:hAnsi="Lato" w:cs="Times New Roman"/>
          <w:color w:val="636363"/>
          <w:kern w:val="0"/>
          <w:sz w:val="24"/>
          <w:szCs w:val="24"/>
          <w14:ligatures w14:val="none"/>
          <w14:cntxtAlts w14:val="0"/>
        </w:rPr>
      </w:pPr>
      <w:r w:rsidRPr="00E1766F">
        <w:rPr>
          <w:rFonts w:ascii="Lato" w:hAnsi="Lato" w:cs="Times New Roman"/>
          <w:b/>
          <w:bCs/>
          <w:color w:val="636363"/>
          <w:kern w:val="0"/>
          <w:sz w:val="24"/>
          <w:szCs w:val="24"/>
          <w14:ligatures w14:val="none"/>
          <w14:cntxtAlts w14:val="0"/>
        </w:rPr>
        <w:t>STUDENT PICK-UP</w:t>
      </w:r>
    </w:p>
    <w:p w14:paraId="0EF028C0" w14:textId="3CE8569E" w:rsidR="00E1766F" w:rsidRPr="00E1766F" w:rsidRDefault="00E1766F" w:rsidP="00B014F8">
      <w:pPr>
        <w:numPr>
          <w:ilvl w:val="0"/>
          <w:numId w:val="4"/>
        </w:numPr>
        <w:shd w:val="clear" w:color="auto" w:fill="FFFFFF"/>
        <w:spacing w:before="100" w:beforeAutospacing="1" w:after="100" w:afterAutospacing="1" w:line="240" w:lineRule="auto"/>
        <w:rPr>
          <w:rFonts w:ascii="Lato" w:hAnsi="Lato" w:cs="Times New Roman"/>
          <w:color w:val="636363"/>
          <w:kern w:val="0"/>
          <w:sz w:val="24"/>
          <w:szCs w:val="24"/>
          <w14:ligatures w14:val="none"/>
          <w14:cntxtAlts w14:val="0"/>
        </w:rPr>
      </w:pPr>
      <w:r w:rsidRPr="00E1766F">
        <w:rPr>
          <w:rFonts w:ascii="Lato" w:hAnsi="Lato" w:cs="Times New Roman"/>
          <w:color w:val="C0392B"/>
          <w:kern w:val="0"/>
          <w:sz w:val="24"/>
          <w:szCs w:val="24"/>
          <w14:ligatures w14:val="none"/>
          <w14:cntxtAlts w14:val="0"/>
        </w:rPr>
        <w:t xml:space="preserve">Only </w:t>
      </w:r>
      <w:r>
        <w:rPr>
          <w:rFonts w:ascii="Lato" w:hAnsi="Lato" w:cs="Times New Roman"/>
          <w:color w:val="C0392B"/>
          <w:kern w:val="0"/>
          <w:sz w:val="24"/>
          <w:szCs w:val="24"/>
          <w14:ligatures w14:val="none"/>
          <w14:cntxtAlts w14:val="0"/>
        </w:rPr>
        <w:t xml:space="preserve">persons listed as </w:t>
      </w:r>
      <w:r w:rsidRPr="00E1766F">
        <w:rPr>
          <w:rFonts w:ascii="Lato" w:hAnsi="Lato" w:cs="Times New Roman"/>
          <w:color w:val="C0392B"/>
          <w:kern w:val="0"/>
          <w:sz w:val="24"/>
          <w:szCs w:val="24"/>
          <w14:ligatures w14:val="none"/>
          <w14:cntxtAlts w14:val="0"/>
        </w:rPr>
        <w:t xml:space="preserve">approved </w:t>
      </w:r>
      <w:r w:rsidR="00B014F8">
        <w:rPr>
          <w:rFonts w:ascii="Lato" w:hAnsi="Lato" w:cs="Times New Roman"/>
          <w:color w:val="C0392B"/>
          <w:kern w:val="0"/>
          <w:sz w:val="24"/>
          <w:szCs w:val="24"/>
          <w14:ligatures w14:val="none"/>
          <w14:cntxtAlts w14:val="0"/>
        </w:rPr>
        <w:t xml:space="preserve">contacts </w:t>
      </w:r>
      <w:r w:rsidRPr="00E1766F">
        <w:rPr>
          <w:rFonts w:ascii="Lato" w:hAnsi="Lato" w:cs="Times New Roman"/>
          <w:color w:val="C0392B"/>
          <w:kern w:val="0"/>
          <w:sz w:val="24"/>
          <w:szCs w:val="24"/>
          <w14:ligatures w14:val="none"/>
          <w14:cntxtAlts w14:val="0"/>
        </w:rPr>
        <w:t>will be allowed to sign out/pick up your child—</w:t>
      </w:r>
      <w:r w:rsidRPr="00E1766F">
        <w:rPr>
          <w:rFonts w:ascii="Lato" w:hAnsi="Lato" w:cs="Times New Roman"/>
          <w:color w:val="636363"/>
          <w:kern w:val="0"/>
          <w:sz w:val="24"/>
          <w:szCs w:val="24"/>
          <w14:ligatures w14:val="none"/>
          <w14:cntxtAlts w14:val="0"/>
        </w:rPr>
        <w:t>this is for the protection of your child! PHOTO IDENTIFICATION WILL BE REQUIRED.</w:t>
      </w:r>
    </w:p>
    <w:p w14:paraId="2E57F7A3" w14:textId="77777777" w:rsidR="00E1766F" w:rsidRPr="00E1766F" w:rsidRDefault="00E1766F" w:rsidP="00E1766F">
      <w:pPr>
        <w:numPr>
          <w:ilvl w:val="0"/>
          <w:numId w:val="4"/>
        </w:numPr>
        <w:shd w:val="clear" w:color="auto" w:fill="FFFFFF"/>
        <w:spacing w:before="100" w:beforeAutospacing="1" w:after="100" w:afterAutospacing="1" w:line="240" w:lineRule="auto"/>
        <w:rPr>
          <w:rFonts w:ascii="Lato" w:hAnsi="Lato" w:cs="Times New Roman"/>
          <w:color w:val="636363"/>
          <w:kern w:val="0"/>
          <w:sz w:val="24"/>
          <w:szCs w:val="24"/>
          <w14:ligatures w14:val="none"/>
          <w14:cntxtAlts w14:val="0"/>
        </w:rPr>
      </w:pPr>
      <w:r w:rsidRPr="00E1766F">
        <w:rPr>
          <w:rFonts w:ascii="Lato" w:hAnsi="Lato" w:cs="Times New Roman"/>
          <w:color w:val="636363"/>
          <w:kern w:val="0"/>
          <w:sz w:val="24"/>
          <w:szCs w:val="24"/>
          <w14:ligatures w14:val="none"/>
          <w14:cntxtAlts w14:val="0"/>
        </w:rPr>
        <w:t>Each/every student not picked up by 6:00 p.m. (</w:t>
      </w:r>
      <w:r w:rsidRPr="00E1766F">
        <w:rPr>
          <w:rFonts w:ascii="Lato" w:hAnsi="Lato" w:cs="Times New Roman"/>
          <w:b/>
          <w:bCs/>
          <w:color w:val="636363"/>
          <w:kern w:val="0"/>
          <w:sz w:val="24"/>
          <w:szCs w:val="24"/>
          <w14:ligatures w14:val="none"/>
          <w14:cntxtAlts w14:val="0"/>
        </w:rPr>
        <w:t>according to the school’s clock</w:t>
      </w:r>
      <w:r w:rsidRPr="00E1766F">
        <w:rPr>
          <w:rFonts w:ascii="Lato" w:hAnsi="Lato" w:cs="Times New Roman"/>
          <w:color w:val="636363"/>
          <w:kern w:val="0"/>
          <w:sz w:val="24"/>
          <w:szCs w:val="24"/>
          <w14:ligatures w14:val="none"/>
          <w14:cntxtAlts w14:val="0"/>
        </w:rPr>
        <w:t>) will be charged a late fee of $15 for each 15-minute portion/increment (i.e., 6:01-6:15 p.m. = $15. 6:16-6:30 p.m. = $30).</w:t>
      </w:r>
    </w:p>
    <w:p w14:paraId="6423EB4D" w14:textId="77777777" w:rsidR="00B014F8" w:rsidRDefault="00E1766F" w:rsidP="00E1766F">
      <w:pPr>
        <w:numPr>
          <w:ilvl w:val="0"/>
          <w:numId w:val="4"/>
        </w:numPr>
        <w:shd w:val="clear" w:color="auto" w:fill="FFFFFF"/>
        <w:spacing w:before="100" w:beforeAutospacing="1" w:after="100" w:afterAutospacing="1" w:line="240" w:lineRule="auto"/>
        <w:rPr>
          <w:rFonts w:ascii="Lato" w:hAnsi="Lato" w:cs="Times New Roman"/>
          <w:color w:val="636363"/>
          <w:kern w:val="0"/>
          <w:sz w:val="24"/>
          <w:szCs w:val="24"/>
          <w14:ligatures w14:val="none"/>
          <w14:cntxtAlts w14:val="0"/>
        </w:rPr>
      </w:pPr>
      <w:r w:rsidRPr="00E1766F">
        <w:rPr>
          <w:rFonts w:ascii="Lato" w:hAnsi="Lato" w:cs="Times New Roman"/>
          <w:color w:val="636363"/>
          <w:kern w:val="0"/>
          <w:sz w:val="24"/>
          <w:szCs w:val="24"/>
          <w14:ligatures w14:val="none"/>
          <w14:cntxtAlts w14:val="0"/>
        </w:rPr>
        <w:t xml:space="preserve">Failure to pick up a child by 7:00 p.m. will be considered </w:t>
      </w:r>
      <w:proofErr w:type="gramStart"/>
      <w:r w:rsidRPr="00E1766F">
        <w:rPr>
          <w:rFonts w:ascii="Lato" w:hAnsi="Lato" w:cs="Times New Roman"/>
          <w:color w:val="636363"/>
          <w:kern w:val="0"/>
          <w:sz w:val="24"/>
          <w:szCs w:val="24"/>
          <w14:ligatures w14:val="none"/>
          <w14:cntxtAlts w14:val="0"/>
        </w:rPr>
        <w:t>an emergency situation</w:t>
      </w:r>
      <w:proofErr w:type="gramEnd"/>
      <w:r w:rsidRPr="00E1766F">
        <w:rPr>
          <w:rFonts w:ascii="Lato" w:hAnsi="Lato" w:cs="Times New Roman"/>
          <w:color w:val="636363"/>
          <w:kern w:val="0"/>
          <w:sz w:val="24"/>
          <w:szCs w:val="24"/>
          <w14:ligatures w14:val="none"/>
          <w14:cntxtAlts w14:val="0"/>
        </w:rPr>
        <w:t xml:space="preserve">, and a call will be placed by ASP staff to the CCSD School Police (or 911) on behalf of the student. </w:t>
      </w:r>
    </w:p>
    <w:p w14:paraId="7FC3F04B" w14:textId="384FB01C" w:rsidR="00E1766F" w:rsidRPr="00E1766F" w:rsidRDefault="00E1766F" w:rsidP="00E1766F">
      <w:pPr>
        <w:numPr>
          <w:ilvl w:val="0"/>
          <w:numId w:val="4"/>
        </w:numPr>
        <w:shd w:val="clear" w:color="auto" w:fill="FFFFFF"/>
        <w:spacing w:before="100" w:beforeAutospacing="1" w:after="100" w:afterAutospacing="1" w:line="240" w:lineRule="auto"/>
        <w:rPr>
          <w:rFonts w:ascii="Lato" w:hAnsi="Lato" w:cs="Times New Roman"/>
          <w:color w:val="636363"/>
          <w:kern w:val="0"/>
          <w:sz w:val="24"/>
          <w:szCs w:val="24"/>
          <w14:ligatures w14:val="none"/>
          <w14:cntxtAlts w14:val="0"/>
        </w:rPr>
      </w:pPr>
      <w:r w:rsidRPr="00E1766F">
        <w:rPr>
          <w:rFonts w:ascii="Lato" w:hAnsi="Lato" w:cs="Times New Roman"/>
          <w:color w:val="636363"/>
          <w:kern w:val="0"/>
          <w:sz w:val="24"/>
          <w:szCs w:val="24"/>
          <w14:ligatures w14:val="none"/>
          <w14:cntxtAlts w14:val="0"/>
        </w:rPr>
        <w:lastRenderedPageBreak/>
        <w:t>Students may be withdrawn from the program upon a third late pick-up.  All parents/guardians are encouraged to have an </w:t>
      </w:r>
      <w:r w:rsidRPr="00E1766F">
        <w:rPr>
          <w:rFonts w:ascii="Lato" w:hAnsi="Lato" w:cs="Times New Roman"/>
          <w:b/>
          <w:bCs/>
          <w:color w:val="636363"/>
          <w:kern w:val="0"/>
          <w:sz w:val="24"/>
          <w:szCs w:val="24"/>
          <w14:ligatures w14:val="none"/>
          <w14:cntxtAlts w14:val="0"/>
        </w:rPr>
        <w:t>emergency backup</w:t>
      </w:r>
      <w:r w:rsidRPr="00E1766F">
        <w:rPr>
          <w:rFonts w:ascii="Lato" w:hAnsi="Lato" w:cs="Times New Roman"/>
          <w:color w:val="636363"/>
          <w:kern w:val="0"/>
          <w:sz w:val="24"/>
          <w:szCs w:val="24"/>
          <w14:ligatures w14:val="none"/>
          <w14:cntxtAlts w14:val="0"/>
        </w:rPr>
        <w:t xml:space="preserve"> person </w:t>
      </w:r>
      <w:proofErr w:type="gramStart"/>
      <w:r w:rsidRPr="00E1766F">
        <w:rPr>
          <w:rFonts w:ascii="Lato" w:hAnsi="Lato" w:cs="Times New Roman"/>
          <w:color w:val="636363"/>
          <w:kern w:val="0"/>
          <w:sz w:val="24"/>
          <w:szCs w:val="24"/>
          <w14:ligatures w14:val="none"/>
          <w14:cntxtAlts w14:val="0"/>
        </w:rPr>
        <w:t>in order to</w:t>
      </w:r>
      <w:proofErr w:type="gramEnd"/>
      <w:r w:rsidRPr="00E1766F">
        <w:rPr>
          <w:rFonts w:ascii="Lato" w:hAnsi="Lato" w:cs="Times New Roman"/>
          <w:color w:val="636363"/>
          <w:kern w:val="0"/>
          <w:sz w:val="24"/>
          <w:szCs w:val="24"/>
          <w14:ligatures w14:val="none"/>
          <w14:cntxtAlts w14:val="0"/>
        </w:rPr>
        <w:t xml:space="preserve"> avoid these types of situations.</w:t>
      </w:r>
    </w:p>
    <w:p w14:paraId="1AE66369" w14:textId="77777777" w:rsidR="00E1766F" w:rsidRPr="00E1766F" w:rsidRDefault="00E1766F" w:rsidP="00E1766F">
      <w:pPr>
        <w:shd w:val="clear" w:color="auto" w:fill="FFFFFF"/>
        <w:spacing w:after="300" w:line="240" w:lineRule="auto"/>
        <w:rPr>
          <w:rFonts w:ascii="Lato" w:hAnsi="Lato" w:cs="Times New Roman"/>
          <w:color w:val="636363"/>
          <w:kern w:val="0"/>
          <w:sz w:val="24"/>
          <w:szCs w:val="24"/>
          <w14:ligatures w14:val="none"/>
          <w14:cntxtAlts w14:val="0"/>
        </w:rPr>
      </w:pPr>
      <w:r w:rsidRPr="00E1766F">
        <w:rPr>
          <w:rFonts w:ascii="Lato" w:hAnsi="Lato" w:cs="Times New Roman"/>
          <w:b/>
          <w:bCs/>
          <w:color w:val="636363"/>
          <w:kern w:val="0"/>
          <w:sz w:val="24"/>
          <w:szCs w:val="24"/>
          <w14:ligatures w14:val="none"/>
          <w14:cntxtAlts w14:val="0"/>
        </w:rPr>
        <w:t>Safety</w:t>
      </w:r>
    </w:p>
    <w:p w14:paraId="138077DB" w14:textId="77777777" w:rsidR="00E1766F" w:rsidRPr="00E1766F" w:rsidRDefault="00E1766F" w:rsidP="00E1766F">
      <w:pPr>
        <w:numPr>
          <w:ilvl w:val="0"/>
          <w:numId w:val="5"/>
        </w:numPr>
        <w:shd w:val="clear" w:color="auto" w:fill="FFFFFF"/>
        <w:spacing w:before="100" w:beforeAutospacing="1" w:after="100" w:afterAutospacing="1" w:line="240" w:lineRule="auto"/>
        <w:rPr>
          <w:rFonts w:ascii="Lato" w:hAnsi="Lato" w:cs="Times New Roman"/>
          <w:color w:val="636363"/>
          <w:kern w:val="0"/>
          <w:sz w:val="24"/>
          <w:szCs w:val="24"/>
          <w14:ligatures w14:val="none"/>
          <w14:cntxtAlts w14:val="0"/>
        </w:rPr>
      </w:pPr>
      <w:r w:rsidRPr="00E1766F">
        <w:rPr>
          <w:rFonts w:ascii="Lato" w:hAnsi="Lato" w:cs="Times New Roman"/>
          <w:color w:val="636363"/>
          <w:kern w:val="0"/>
          <w:sz w:val="24"/>
          <w:szCs w:val="24"/>
          <w14:ligatures w14:val="none"/>
          <w14:cntxtAlts w14:val="0"/>
        </w:rPr>
        <w:t>To ensure the safety and security of all students in ASP, a program safety plan is reviewed and utilized on an annual basis. ASP coordinators are authorized to contact the appropriate law enforcement agency should an emergency occur which threatens the welfare of a child.</w:t>
      </w:r>
    </w:p>
    <w:p w14:paraId="4282D5B0" w14:textId="77777777" w:rsidR="00E1766F" w:rsidRPr="00E1766F" w:rsidRDefault="00E1766F" w:rsidP="00E1766F">
      <w:pPr>
        <w:shd w:val="clear" w:color="auto" w:fill="FFFFFF"/>
        <w:spacing w:after="300" w:line="240" w:lineRule="auto"/>
        <w:rPr>
          <w:rFonts w:ascii="Lato" w:hAnsi="Lato" w:cs="Times New Roman"/>
          <w:color w:val="636363"/>
          <w:kern w:val="0"/>
          <w:sz w:val="24"/>
          <w:szCs w:val="24"/>
          <w14:ligatures w14:val="none"/>
          <w14:cntxtAlts w14:val="0"/>
        </w:rPr>
      </w:pPr>
      <w:r w:rsidRPr="00E1766F">
        <w:rPr>
          <w:rFonts w:ascii="Lato" w:hAnsi="Lato" w:cs="Times New Roman"/>
          <w:b/>
          <w:bCs/>
          <w:color w:val="636363"/>
          <w:kern w:val="0"/>
          <w:sz w:val="24"/>
          <w:szCs w:val="24"/>
          <w14:ligatures w14:val="none"/>
          <w14:cntxtAlts w14:val="0"/>
        </w:rPr>
        <w:t>Discipline</w:t>
      </w:r>
    </w:p>
    <w:p w14:paraId="304CA591" w14:textId="77777777" w:rsidR="00E1766F" w:rsidRPr="00E1766F" w:rsidRDefault="00E1766F" w:rsidP="00E1766F">
      <w:pPr>
        <w:numPr>
          <w:ilvl w:val="0"/>
          <w:numId w:val="6"/>
        </w:numPr>
        <w:shd w:val="clear" w:color="auto" w:fill="FFFFFF"/>
        <w:spacing w:before="100" w:beforeAutospacing="1" w:after="100" w:afterAutospacing="1" w:line="240" w:lineRule="auto"/>
        <w:rPr>
          <w:rFonts w:ascii="Lato" w:hAnsi="Lato" w:cs="Times New Roman"/>
          <w:color w:val="636363"/>
          <w:kern w:val="0"/>
          <w:sz w:val="24"/>
          <w:szCs w:val="24"/>
          <w14:ligatures w14:val="none"/>
          <w14:cntxtAlts w14:val="0"/>
        </w:rPr>
      </w:pPr>
      <w:r w:rsidRPr="00E1766F">
        <w:rPr>
          <w:rFonts w:ascii="Lato" w:hAnsi="Lato" w:cs="Times New Roman"/>
          <w:color w:val="636363"/>
          <w:kern w:val="0"/>
          <w:sz w:val="24"/>
          <w:szCs w:val="24"/>
          <w14:ligatures w14:val="none"/>
          <w14:cntxtAlts w14:val="0"/>
        </w:rPr>
        <w:t xml:space="preserve">ASP is a support </w:t>
      </w:r>
      <w:proofErr w:type="gramStart"/>
      <w:r w:rsidRPr="00E1766F">
        <w:rPr>
          <w:rFonts w:ascii="Lato" w:hAnsi="Lato" w:cs="Times New Roman"/>
          <w:color w:val="636363"/>
          <w:kern w:val="0"/>
          <w:sz w:val="24"/>
          <w:szCs w:val="24"/>
          <w14:ligatures w14:val="none"/>
          <w14:cntxtAlts w14:val="0"/>
        </w:rPr>
        <w:t>program</w:t>
      </w:r>
      <w:proofErr w:type="gramEnd"/>
      <w:r w:rsidRPr="00E1766F">
        <w:rPr>
          <w:rFonts w:ascii="Lato" w:hAnsi="Lato" w:cs="Times New Roman"/>
          <w:color w:val="636363"/>
          <w:kern w:val="0"/>
          <w:sz w:val="24"/>
          <w:szCs w:val="24"/>
          <w14:ligatures w14:val="none"/>
          <w14:cntxtAlts w14:val="0"/>
        </w:rPr>
        <w:t xml:space="preserve"> and your child is expected to behave properly.</w:t>
      </w:r>
    </w:p>
    <w:p w14:paraId="07788358" w14:textId="77777777" w:rsidR="00E1766F" w:rsidRPr="00E1766F" w:rsidRDefault="00E1766F" w:rsidP="00E1766F">
      <w:pPr>
        <w:numPr>
          <w:ilvl w:val="0"/>
          <w:numId w:val="6"/>
        </w:numPr>
        <w:shd w:val="clear" w:color="auto" w:fill="FFFFFF"/>
        <w:spacing w:before="100" w:beforeAutospacing="1" w:after="100" w:afterAutospacing="1" w:line="240" w:lineRule="auto"/>
        <w:rPr>
          <w:rFonts w:ascii="Lato" w:hAnsi="Lato" w:cs="Times New Roman"/>
          <w:color w:val="636363"/>
          <w:kern w:val="0"/>
          <w:sz w:val="24"/>
          <w:szCs w:val="24"/>
          <w14:ligatures w14:val="none"/>
          <w14:cntxtAlts w14:val="0"/>
        </w:rPr>
      </w:pPr>
      <w:r w:rsidRPr="00E1766F">
        <w:rPr>
          <w:rFonts w:ascii="Lato" w:hAnsi="Lato" w:cs="Times New Roman"/>
          <w:color w:val="636363"/>
          <w:kern w:val="0"/>
          <w:sz w:val="24"/>
          <w:szCs w:val="24"/>
          <w14:ligatures w14:val="none"/>
          <w14:cntxtAlts w14:val="0"/>
        </w:rPr>
        <w:t>Students must comply with the discipline policies laid out in the CCSD Student/Parent Handbook &amp; Discipline Code and the individual school discipline policy.</w:t>
      </w:r>
    </w:p>
    <w:p w14:paraId="35538E60" w14:textId="5FDEA6DC" w:rsidR="00E1766F" w:rsidRPr="00E1766F" w:rsidRDefault="00E1766F" w:rsidP="00E1766F">
      <w:pPr>
        <w:numPr>
          <w:ilvl w:val="0"/>
          <w:numId w:val="6"/>
        </w:numPr>
        <w:shd w:val="clear" w:color="auto" w:fill="FFFFFF"/>
        <w:spacing w:before="100" w:beforeAutospacing="1" w:after="100" w:afterAutospacing="1" w:line="240" w:lineRule="auto"/>
        <w:rPr>
          <w:rFonts w:ascii="Lato" w:hAnsi="Lato" w:cs="Times New Roman"/>
          <w:color w:val="636363"/>
          <w:kern w:val="0"/>
          <w:sz w:val="24"/>
          <w:szCs w:val="24"/>
          <w14:ligatures w14:val="none"/>
          <w14:cntxtAlts w14:val="0"/>
        </w:rPr>
      </w:pPr>
      <w:r w:rsidRPr="00E1766F">
        <w:rPr>
          <w:rFonts w:ascii="Lato" w:hAnsi="Lato" w:cs="Times New Roman"/>
          <w:color w:val="636363"/>
          <w:kern w:val="0"/>
          <w:sz w:val="24"/>
          <w:szCs w:val="24"/>
          <w14:ligatures w14:val="none"/>
          <w14:cntxtAlts w14:val="0"/>
        </w:rPr>
        <w:t xml:space="preserve">Inappropriate/disruptive behavior may result in </w:t>
      </w:r>
      <w:r w:rsidR="00B014F8">
        <w:rPr>
          <w:rFonts w:ascii="Lato" w:hAnsi="Lato" w:cs="Times New Roman"/>
          <w:color w:val="636363"/>
          <w:kern w:val="0"/>
          <w:sz w:val="24"/>
          <w:szCs w:val="24"/>
          <w14:ligatures w14:val="none"/>
          <w14:cntxtAlts w14:val="0"/>
        </w:rPr>
        <w:t xml:space="preserve">the </w:t>
      </w:r>
      <w:r w:rsidRPr="00E1766F">
        <w:rPr>
          <w:rFonts w:ascii="Lato" w:hAnsi="Lato" w:cs="Times New Roman"/>
          <w:color w:val="636363"/>
          <w:kern w:val="0"/>
          <w:sz w:val="24"/>
          <w:szCs w:val="24"/>
          <w14:ligatures w14:val="none"/>
          <w14:cntxtAlts w14:val="0"/>
        </w:rPr>
        <w:t>suspension or withdrawal of your child.</w:t>
      </w:r>
    </w:p>
    <w:p w14:paraId="6189D6AF" w14:textId="77777777" w:rsidR="00E1766F" w:rsidRPr="00E1766F" w:rsidRDefault="00E1766F" w:rsidP="00E1766F">
      <w:pPr>
        <w:shd w:val="clear" w:color="auto" w:fill="FFFFFF"/>
        <w:spacing w:after="300" w:line="240" w:lineRule="auto"/>
        <w:rPr>
          <w:rFonts w:ascii="Lato" w:hAnsi="Lato" w:cs="Times New Roman"/>
          <w:color w:val="636363"/>
          <w:kern w:val="0"/>
          <w:sz w:val="24"/>
          <w:szCs w:val="24"/>
          <w14:ligatures w14:val="none"/>
          <w14:cntxtAlts w14:val="0"/>
        </w:rPr>
      </w:pPr>
      <w:r w:rsidRPr="00E1766F">
        <w:rPr>
          <w:rFonts w:ascii="Lato" w:hAnsi="Lato" w:cs="Times New Roman"/>
          <w:b/>
          <w:bCs/>
          <w:color w:val="636363"/>
          <w:kern w:val="0"/>
          <w:sz w:val="24"/>
          <w:szCs w:val="24"/>
          <w14:ligatures w14:val="none"/>
          <w14:cntxtAlts w14:val="0"/>
        </w:rPr>
        <w:t>Suspension/Withdrawals</w:t>
      </w:r>
    </w:p>
    <w:p w14:paraId="7FFDE14B" w14:textId="77777777" w:rsidR="00E1766F" w:rsidRPr="00E1766F" w:rsidRDefault="00E1766F" w:rsidP="00E1766F">
      <w:pPr>
        <w:numPr>
          <w:ilvl w:val="0"/>
          <w:numId w:val="7"/>
        </w:numPr>
        <w:shd w:val="clear" w:color="auto" w:fill="FFFFFF"/>
        <w:spacing w:before="100" w:beforeAutospacing="1" w:after="100" w:afterAutospacing="1" w:line="240" w:lineRule="auto"/>
        <w:rPr>
          <w:rFonts w:ascii="Lato" w:hAnsi="Lato" w:cs="Times New Roman"/>
          <w:color w:val="636363"/>
          <w:kern w:val="0"/>
          <w:sz w:val="24"/>
          <w:szCs w:val="24"/>
          <w14:ligatures w14:val="none"/>
          <w14:cntxtAlts w14:val="0"/>
        </w:rPr>
      </w:pPr>
      <w:r w:rsidRPr="00E1766F">
        <w:rPr>
          <w:rFonts w:ascii="Lato" w:hAnsi="Lato" w:cs="Times New Roman"/>
          <w:color w:val="636363"/>
          <w:kern w:val="0"/>
          <w:sz w:val="24"/>
          <w:szCs w:val="24"/>
          <w14:ligatures w14:val="none"/>
          <w14:cntxtAlts w14:val="0"/>
        </w:rPr>
        <w:t>Students will be suspended or withdrawn from the ASP for the following reasons: (a) Excessive Late Pick-up (3 times), (b) Discipline Problems (3 times), and (c) Nonpayment of Fees and/or Late Pick up Fees.</w:t>
      </w:r>
    </w:p>
    <w:p w14:paraId="49B905C3" w14:textId="77777777" w:rsidR="00E1766F" w:rsidRPr="00E1766F" w:rsidRDefault="00E1766F" w:rsidP="00E1766F">
      <w:pPr>
        <w:shd w:val="clear" w:color="auto" w:fill="FFFFFF"/>
        <w:spacing w:after="300" w:line="240" w:lineRule="auto"/>
        <w:rPr>
          <w:rFonts w:ascii="Lato" w:hAnsi="Lato" w:cs="Times New Roman"/>
          <w:color w:val="636363"/>
          <w:kern w:val="0"/>
          <w:sz w:val="24"/>
          <w:szCs w:val="24"/>
          <w14:ligatures w14:val="none"/>
          <w14:cntxtAlts w14:val="0"/>
        </w:rPr>
      </w:pPr>
      <w:r w:rsidRPr="00E1766F">
        <w:rPr>
          <w:rFonts w:ascii="Lato" w:hAnsi="Lato" w:cs="Times New Roman"/>
          <w:b/>
          <w:bCs/>
          <w:color w:val="636363"/>
          <w:kern w:val="0"/>
          <w:sz w:val="24"/>
          <w:szCs w:val="24"/>
          <w14:ligatures w14:val="none"/>
          <w14:cntxtAlts w14:val="0"/>
        </w:rPr>
        <w:t>Inclement Weather</w:t>
      </w:r>
    </w:p>
    <w:p w14:paraId="44E3EC0A" w14:textId="4DF824CA" w:rsidR="00133222" w:rsidRDefault="00E1766F" w:rsidP="0040688A">
      <w:pPr>
        <w:numPr>
          <w:ilvl w:val="0"/>
          <w:numId w:val="8"/>
        </w:numPr>
        <w:shd w:val="clear" w:color="auto" w:fill="FFFFFF"/>
        <w:spacing w:before="100" w:beforeAutospacing="1" w:after="100" w:afterAutospacing="1" w:line="240" w:lineRule="auto"/>
      </w:pPr>
      <w:r w:rsidRPr="00E1766F">
        <w:rPr>
          <w:rFonts w:ascii="Lato" w:hAnsi="Lato" w:cs="Times New Roman"/>
          <w:color w:val="0000FF"/>
          <w:kern w:val="0"/>
          <w:sz w:val="24"/>
          <w:szCs w:val="24"/>
          <w14:ligatures w14:val="none"/>
          <w14:cntxtAlts w14:val="0"/>
        </w:rPr>
        <w:t>If school is closed or dismisses early due to inclement weather (or any other reason), the school’s ASP will also close for the day.</w:t>
      </w:r>
      <w:r w:rsidRPr="00E1766F">
        <w:rPr>
          <w:rFonts w:ascii="Lato" w:hAnsi="Lato" w:cs="Times New Roman"/>
          <w:color w:val="636363"/>
          <w:kern w:val="0"/>
          <w:sz w:val="24"/>
          <w:szCs w:val="24"/>
          <w14:ligatures w14:val="none"/>
          <w14:cntxtAlts w14:val="0"/>
        </w:rPr>
        <w:t> </w:t>
      </w:r>
    </w:p>
    <w:sectPr w:rsidR="00133222" w:rsidSect="00E1766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Heavy">
    <w:panose1 w:val="020F0502020204030203"/>
    <w:charset w:val="00"/>
    <w:family w:val="swiss"/>
    <w:pitch w:val="variable"/>
    <w:sig w:usb0="E10002FF" w:usb1="5000ECFF" w:usb2="00000021" w:usb3="00000000" w:csb0="2000019F" w:csb1="00000000"/>
  </w:font>
  <w:font w:name="Lato">
    <w:panose1 w:val="020F0502020204030203"/>
    <w:charset w:val="00"/>
    <w:family w:val="swiss"/>
    <w:pitch w:val="variable"/>
    <w:sig w:usb0="E10002FF" w:usb1="5000ECFF" w:usb2="00000021" w:usb3="00000000" w:csb0="2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23E05"/>
    <w:multiLevelType w:val="multilevel"/>
    <w:tmpl w:val="0814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E6F93"/>
    <w:multiLevelType w:val="multilevel"/>
    <w:tmpl w:val="6BBA4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B72F76"/>
    <w:multiLevelType w:val="multilevel"/>
    <w:tmpl w:val="F4B6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1C3171"/>
    <w:multiLevelType w:val="multilevel"/>
    <w:tmpl w:val="059A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A37B37"/>
    <w:multiLevelType w:val="hybridMultilevel"/>
    <w:tmpl w:val="68A4F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18386F"/>
    <w:multiLevelType w:val="hybridMultilevel"/>
    <w:tmpl w:val="5D34FE3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612A44FC"/>
    <w:multiLevelType w:val="hybridMultilevel"/>
    <w:tmpl w:val="694E3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857293"/>
    <w:multiLevelType w:val="multilevel"/>
    <w:tmpl w:val="94A6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2186346">
    <w:abstractNumId w:val="6"/>
  </w:num>
  <w:num w:numId="2" w16cid:durableId="1039933076">
    <w:abstractNumId w:val="4"/>
  </w:num>
  <w:num w:numId="3" w16cid:durableId="2051880662">
    <w:abstractNumId w:val="5"/>
  </w:num>
  <w:num w:numId="4" w16cid:durableId="935790903">
    <w:abstractNumId w:val="1"/>
  </w:num>
  <w:num w:numId="5" w16cid:durableId="1803303060">
    <w:abstractNumId w:val="2"/>
  </w:num>
  <w:num w:numId="6" w16cid:durableId="361829272">
    <w:abstractNumId w:val="3"/>
  </w:num>
  <w:num w:numId="7" w16cid:durableId="218824961">
    <w:abstractNumId w:val="7"/>
  </w:num>
  <w:num w:numId="8" w16cid:durableId="861240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6F"/>
    <w:rsid w:val="00133222"/>
    <w:rsid w:val="003E0471"/>
    <w:rsid w:val="004A61BF"/>
    <w:rsid w:val="004C6BF0"/>
    <w:rsid w:val="006412FD"/>
    <w:rsid w:val="00696C1D"/>
    <w:rsid w:val="00806C32"/>
    <w:rsid w:val="00B014F8"/>
    <w:rsid w:val="00B84D33"/>
    <w:rsid w:val="00BA72E6"/>
    <w:rsid w:val="00E17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C218F"/>
  <w15:chartTrackingRefBased/>
  <w15:docId w15:val="{F92C5C78-8DAC-4757-BBF4-F17AF949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66F"/>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76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825023">
      <w:bodyDiv w:val="1"/>
      <w:marLeft w:val="0"/>
      <w:marRight w:val="0"/>
      <w:marTop w:val="0"/>
      <w:marBottom w:val="0"/>
      <w:divBdr>
        <w:top w:val="none" w:sz="0" w:space="0" w:color="auto"/>
        <w:left w:val="none" w:sz="0" w:space="0" w:color="auto"/>
        <w:bottom w:val="none" w:sz="0" w:space="0" w:color="auto"/>
        <w:right w:val="none" w:sz="0" w:space="0" w:color="auto"/>
      </w:divBdr>
    </w:div>
    <w:div w:id="154189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Parrott</dc:creator>
  <cp:keywords/>
  <dc:description/>
  <cp:lastModifiedBy>Melanie Parrott</cp:lastModifiedBy>
  <cp:revision>2</cp:revision>
  <cp:lastPrinted>2026-07-30T16:19:00Z</cp:lastPrinted>
  <dcterms:created xsi:type="dcterms:W3CDTF">2026-07-30T16:21:00Z</dcterms:created>
  <dcterms:modified xsi:type="dcterms:W3CDTF">2026-07-30T16:21:00Z</dcterms:modified>
</cp:coreProperties>
</file>