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header2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71712EAD" w14:textId="77777777" w:rsidR="00036AA7" w:rsidRDefault="00036AA7" w:rsidP="00EA6DF5">
      <w:pPr>
        <w:pStyle w:val="Heading1"/>
        <w:rPr>
          <w:rFonts w:cs="Arial"/>
          <w:b w:val="0"/>
          <w:i/>
          <w:color w:val="5B9BD5" w:themeColor="accent1"/>
          <w:sz w:val="40"/>
          <w:szCs w:val="40"/>
          <w14:shadow w14:blurRad="38100" w14:dist="25400" w14:dir="5400000" w14:sx="100000" w14:sy="100000" w14:kx="0" w14:ky="0" w14:algn="ctr">
            <w14:srgbClr w14:val="6E747A">
              <w14:alpha w14:val="57000"/>
            </w14:srgbClr>
          </w14:shadow>
          <w14:textOutline w14:w="0" w14:cap="flat" w14:cmpd="sng" w14:algn="ctr">
            <w14:noFill/>
            <w14:prstDash w14:val="solid"/>
            <w14:round/>
          </w14:textOutline>
        </w:rPr>
      </w:pPr>
      <w:bookmarkStart w:id="0" w:name="_Hlk202194741"/>
      <w:r w:rsidRPr="00432101">
        <w:rPr>
          <w:rFonts w:cs="Arial"/>
          <w:b w:val="0"/>
          <w:i/>
          <w:color w:val="5B9BD5" w:themeColor="accent1"/>
          <w:sz w:val="40"/>
          <w:szCs w:val="40"/>
          <w14:shadow w14:blurRad="38100" w14:dist="25400" w14:dir="5400000" w14:sx="100000" w14:sy="100000" w14:kx="0" w14:ky="0" w14:algn="ctr">
            <w14:srgbClr w14:val="6E747A">
              <w14:alpha w14:val="57000"/>
            </w14:srgbClr>
          </w14:shadow>
          <w14:textOutline w14:w="0" w14:cap="flat" w14:cmpd="sng" w14:algn="ctr">
            <w14:noFill/>
            <w14:prstDash w14:val="solid"/>
            <w14:round/>
          </w14:textOutline>
        </w:rPr>
        <w:t>Merced City School District</w:t>
      </w:r>
      <w:r w:rsidRPr="005B14E0">
        <w:rPr>
          <w:rFonts w:cs="Arial"/>
          <w:b w:val="0"/>
          <w:i/>
          <w:color w:val="5B9BD5" w:themeColor="accent1"/>
          <w:sz w:val="40"/>
          <w:szCs w:val="40"/>
          <w14:shadow w14:blurRad="38100" w14:dist="25400" w14:dir="5400000" w14:sx="100000" w14:sy="100000" w14:kx="0" w14:ky="0" w14:algn="ctr">
            <w14:srgbClr w14:val="6E747A">
              <w14:alpha w14:val="57000"/>
            </w14:srgbClr>
          </w14:shadow>
          <w14:textOutline w14:w="0" w14:cap="flat" w14:cmpd="sng" w14:algn="ctr">
            <w14:noFill/>
            <w14:prstDash w14:val="solid"/>
            <w14:round/>
          </w14:textOutline>
        </w:rPr>
        <w:t xml:space="preserve"> </w:t>
      </w:r>
    </w:p>
    <w:bookmarkEnd w:id="0"/>
    <w:p w14:paraId="3C10A2D9" w14:textId="23AAFB23" w:rsidR="005649A1" w:rsidRPr="00870E08" w:rsidRDefault="005649A1" w:rsidP="00EA6DF5">
      <w:pPr>
        <w:pStyle w:val="Heading1"/>
        <w:rPr>
          <w:rFonts w:ascii="Arial" w:hAnsi="Arial" w:cs="Arial"/>
          <w:sz w:val="32"/>
          <w:szCs w:val="32"/>
          <w:lang w:val="es-MX"/>
        </w:rPr>
      </w:pPr>
      <w:r w:rsidRPr="00870E08">
        <w:rPr>
          <w:rFonts w:ascii="Arial" w:hAnsi="Arial" w:cs="Arial"/>
          <w:sz w:val="32"/>
          <w:szCs w:val="32"/>
          <w:lang w:val="es-MX"/>
        </w:rPr>
        <w:t>NOTIFICACIÓN INICIAL PARA LOS PADRES</w:t>
      </w:r>
    </w:p>
    <w:p w14:paraId="65442C28" w14:textId="20ABA209" w:rsidR="005649A1" w:rsidRPr="00870E08" w:rsidRDefault="005649A1" w:rsidP="00870E08">
      <w:pPr>
        <w:pStyle w:val="Heading2"/>
        <w:rPr>
          <w:rFonts w:ascii="Arial" w:hAnsi="Arial" w:cs="Arial"/>
          <w:sz w:val="28"/>
          <w:szCs w:val="28"/>
          <w:lang w:val="es-MX"/>
        </w:rPr>
      </w:pPr>
      <w:r w:rsidRPr="00870E08">
        <w:rPr>
          <w:rFonts w:ascii="Arial" w:hAnsi="Arial" w:cs="Arial"/>
          <w:sz w:val="28"/>
          <w:szCs w:val="28"/>
          <w:lang w:val="es-MX"/>
        </w:rPr>
        <w:t xml:space="preserve">Requisitos federales del Título I o Título III y </w:t>
      </w:r>
      <w:r w:rsidR="00681E96" w:rsidRPr="00870E08">
        <w:rPr>
          <w:rFonts w:ascii="Arial" w:hAnsi="Arial" w:cs="Arial"/>
          <w:sz w:val="28"/>
          <w:szCs w:val="28"/>
          <w:lang w:val="es-MX"/>
        </w:rPr>
        <w:t>estatales</w:t>
      </w:r>
    </w:p>
    <w:p w14:paraId="6AA0F42D" w14:textId="0DFE6930" w:rsidR="005649A1" w:rsidRPr="0016264E" w:rsidRDefault="005649A1" w:rsidP="00870E08">
      <w:pPr>
        <w:spacing w:before="240"/>
        <w:rPr>
          <w:rFonts w:ascii="Arial" w:hAnsi="Arial" w:cs="Arial"/>
          <w:color w:val="385623" w:themeColor="accent6" w:themeShade="80"/>
        </w:rPr>
      </w:pPr>
      <w:r w:rsidRPr="00870E08">
        <w:rPr>
          <w:rFonts w:ascii="Arial" w:hAnsi="Arial" w:cs="Arial"/>
        </w:rPr>
        <w:t xml:space="preserve">A </w:t>
      </w:r>
      <w:proofErr w:type="spellStart"/>
      <w:r w:rsidRPr="00870E08">
        <w:rPr>
          <w:rFonts w:ascii="Arial" w:hAnsi="Arial" w:cs="Arial"/>
        </w:rPr>
        <w:t>los</w:t>
      </w:r>
      <w:proofErr w:type="spellEnd"/>
      <w:r w:rsidRPr="00870E08">
        <w:rPr>
          <w:rFonts w:ascii="Arial" w:hAnsi="Arial" w:cs="Arial"/>
        </w:rPr>
        <w:t xml:space="preserve"> padres/</w:t>
      </w:r>
      <w:proofErr w:type="spellStart"/>
      <w:r w:rsidRPr="00870E08">
        <w:rPr>
          <w:rFonts w:ascii="Arial" w:hAnsi="Arial" w:cs="Arial"/>
        </w:rPr>
        <w:t>tutores</w:t>
      </w:r>
      <w:proofErr w:type="spellEnd"/>
      <w:r w:rsidRPr="00870E08">
        <w:rPr>
          <w:rFonts w:ascii="Arial" w:hAnsi="Arial" w:cs="Arial"/>
        </w:rPr>
        <w:t xml:space="preserve"> de:</w:t>
      </w:r>
      <w:r w:rsidRPr="00870E08">
        <w:rPr>
          <w:rFonts w:ascii="Arial" w:hAnsi="Arial" w:cs="Arial"/>
          <w:color w:val="000000"/>
        </w:rPr>
        <w:t xml:space="preserve"> </w:t>
      </w:r>
      <w:r w:rsidR="00F624AB" w:rsidRPr="00A73932">
        <w:rPr>
          <w:rFonts w:ascii="Arial" w:hAnsi="Arial" w:cs="Arial"/>
          <w:color w:val="385623"/>
        </w:rPr>
        <w:t>[</w:t>
      </w:r>
      <w:r w:rsidR="00EA6DF5" w:rsidRPr="00432101">
        <w:rPr>
          <w:rFonts w:ascii="Arial" w:hAnsi="Arial" w:cs="Arial"/>
          <w:color w:val="385623"/>
          <w:highlight w:val="yellow"/>
        </w:rPr>
        <w:t xml:space="preserve">Insert </w:t>
      </w:r>
      <w:proofErr w:type="spellStart"/>
      <w:r w:rsidRPr="00432101">
        <w:rPr>
          <w:rFonts w:ascii="Arial" w:hAnsi="Arial" w:cs="Arial"/>
          <w:color w:val="385623"/>
          <w:highlight w:val="yellow"/>
        </w:rPr>
        <w:t>Last_Name</w:t>
      </w:r>
      <w:proofErr w:type="spellEnd"/>
      <w:r w:rsidR="00F624AB" w:rsidRPr="00A73932">
        <w:rPr>
          <w:rFonts w:ascii="Arial" w:hAnsi="Arial" w:cs="Arial"/>
          <w:color w:val="385623"/>
        </w:rPr>
        <w:t>]</w:t>
      </w:r>
      <w:r w:rsidRPr="00A73932">
        <w:rPr>
          <w:rFonts w:ascii="Arial" w:hAnsi="Arial" w:cs="Arial"/>
        </w:rPr>
        <w:t>,</w:t>
      </w:r>
      <w:r w:rsidRPr="00A73932">
        <w:rPr>
          <w:rFonts w:ascii="Arial" w:hAnsi="Arial" w:cs="Arial"/>
          <w:color w:val="385623"/>
        </w:rPr>
        <w:t xml:space="preserve"> </w:t>
      </w:r>
      <w:r w:rsidR="00F624AB" w:rsidRPr="00A73932">
        <w:rPr>
          <w:rFonts w:ascii="Arial" w:hAnsi="Arial" w:cs="Arial"/>
          <w:color w:val="385623"/>
        </w:rPr>
        <w:t>[</w:t>
      </w:r>
      <w:r w:rsidR="00EA6DF5" w:rsidRPr="00432101">
        <w:rPr>
          <w:rFonts w:ascii="Arial" w:hAnsi="Arial" w:cs="Arial"/>
          <w:color w:val="385623"/>
          <w:highlight w:val="yellow"/>
        </w:rPr>
        <w:t xml:space="preserve">Insert </w:t>
      </w:r>
      <w:proofErr w:type="spellStart"/>
      <w:r w:rsidRPr="00432101">
        <w:rPr>
          <w:rFonts w:ascii="Arial" w:hAnsi="Arial" w:cs="Arial"/>
          <w:color w:val="385623"/>
          <w:highlight w:val="yellow"/>
        </w:rPr>
        <w:t>First_Name</w:t>
      </w:r>
      <w:proofErr w:type="spellEnd"/>
      <w:r w:rsidR="00F624AB" w:rsidRPr="00A73932">
        <w:rPr>
          <w:rFonts w:ascii="Arial" w:hAnsi="Arial" w:cs="Arial"/>
          <w:color w:val="385623"/>
        </w:rPr>
        <w:t>]</w:t>
      </w:r>
      <w:r w:rsidR="00B04052" w:rsidRPr="00A73932">
        <w:rPr>
          <w:rFonts w:ascii="Arial" w:hAnsi="Arial" w:cs="Arial"/>
          <w:color w:val="385623"/>
        </w:rPr>
        <w:t xml:space="preserve"> </w:t>
      </w:r>
      <w:r w:rsidRPr="00870E08">
        <w:rPr>
          <w:rFonts w:ascii="Arial" w:hAnsi="Arial" w:cs="Arial"/>
        </w:rPr>
        <w:t xml:space="preserve">Escuela: </w:t>
      </w:r>
      <w:r w:rsidR="00F624AB" w:rsidRPr="00A73932">
        <w:rPr>
          <w:rFonts w:ascii="Arial" w:hAnsi="Arial" w:cs="Arial"/>
          <w:color w:val="385623"/>
        </w:rPr>
        <w:t>[</w:t>
      </w:r>
      <w:r w:rsidR="00EA6DF5" w:rsidRPr="00432101">
        <w:rPr>
          <w:rFonts w:ascii="Arial" w:hAnsi="Arial" w:cs="Arial"/>
          <w:color w:val="385623"/>
          <w:highlight w:val="yellow"/>
        </w:rPr>
        <w:t xml:space="preserve">Insert </w:t>
      </w:r>
      <w:proofErr w:type="spellStart"/>
      <w:r w:rsidRPr="00432101">
        <w:rPr>
          <w:rFonts w:ascii="Arial" w:hAnsi="Arial" w:cs="Arial"/>
          <w:color w:val="385623"/>
          <w:highlight w:val="yellow"/>
        </w:rPr>
        <w:t>School_Name</w:t>
      </w:r>
      <w:proofErr w:type="spellEnd"/>
      <w:r w:rsidR="00F624AB" w:rsidRPr="00A73932">
        <w:rPr>
          <w:rFonts w:ascii="Arial" w:hAnsi="Arial" w:cs="Arial"/>
          <w:color w:val="385623"/>
        </w:rPr>
        <w:t>]</w:t>
      </w:r>
      <w:r w:rsidR="00B04052" w:rsidRPr="00A73932">
        <w:rPr>
          <w:rFonts w:ascii="Arial" w:hAnsi="Arial" w:cs="Arial"/>
          <w:color w:val="385623"/>
        </w:rPr>
        <w:t xml:space="preserve"> </w:t>
      </w:r>
      <w:proofErr w:type="spellStart"/>
      <w:r w:rsidRPr="00870E08">
        <w:rPr>
          <w:rFonts w:ascii="Arial" w:hAnsi="Arial" w:cs="Arial"/>
        </w:rPr>
        <w:t>Fecha</w:t>
      </w:r>
      <w:proofErr w:type="spellEnd"/>
      <w:r w:rsidRPr="00870E08">
        <w:rPr>
          <w:rFonts w:ascii="Arial" w:hAnsi="Arial" w:cs="Arial"/>
        </w:rPr>
        <w:t>:</w:t>
      </w:r>
      <w:r w:rsidRPr="00870E08">
        <w:rPr>
          <w:rFonts w:ascii="Arial" w:hAnsi="Arial" w:cs="Arial"/>
          <w:color w:val="5B9BD5"/>
        </w:rPr>
        <w:t xml:space="preserve"> </w:t>
      </w:r>
      <w:r w:rsidR="00F624AB" w:rsidRPr="00A73932">
        <w:rPr>
          <w:rFonts w:ascii="Arial" w:hAnsi="Arial" w:cs="Arial"/>
          <w:color w:val="385623"/>
        </w:rPr>
        <w:t>[</w:t>
      </w:r>
      <w:r w:rsidR="00EA6DF5" w:rsidRPr="00432101">
        <w:rPr>
          <w:rFonts w:ascii="Arial" w:hAnsi="Arial" w:cs="Arial"/>
          <w:color w:val="385623"/>
          <w:highlight w:val="yellow"/>
        </w:rPr>
        <w:t xml:space="preserve">Insert </w:t>
      </w:r>
      <w:proofErr w:type="spellStart"/>
      <w:r w:rsidRPr="00432101">
        <w:rPr>
          <w:rFonts w:ascii="Arial" w:hAnsi="Arial" w:cs="Arial"/>
          <w:color w:val="385623"/>
          <w:highlight w:val="yellow"/>
        </w:rPr>
        <w:t>Date_Testing_Completed_Spanish</w:t>
      </w:r>
      <w:proofErr w:type="spellEnd"/>
      <w:r w:rsidR="00F624AB" w:rsidRPr="00A73932">
        <w:rPr>
          <w:rFonts w:ascii="Arial" w:hAnsi="Arial" w:cs="Arial"/>
          <w:color w:val="385623"/>
        </w:rPr>
        <w:t>]</w:t>
      </w:r>
    </w:p>
    <w:p w14:paraId="7867487F" w14:textId="669A7DA7" w:rsidR="005649A1" w:rsidRPr="00870E08" w:rsidRDefault="002D3C2E" w:rsidP="00870E08">
      <w:pPr>
        <w:spacing w:before="240"/>
        <w:rPr>
          <w:rFonts w:ascii="Arial" w:hAnsi="Arial" w:cs="Arial"/>
        </w:rPr>
      </w:pPr>
      <w:r w:rsidRPr="00870E08">
        <w:rPr>
          <w:rFonts w:ascii="Arial" w:hAnsi="Arial" w:cs="Arial"/>
        </w:rPr>
        <w:t>#</w:t>
      </w:r>
      <w:r w:rsidR="005649A1" w:rsidRPr="00870E08">
        <w:rPr>
          <w:rFonts w:ascii="Arial" w:hAnsi="Arial" w:cs="Arial"/>
        </w:rPr>
        <w:t>ID Estatal</w:t>
      </w:r>
      <w:r w:rsidRPr="00870E08">
        <w:rPr>
          <w:rFonts w:ascii="Arial" w:hAnsi="Arial" w:cs="Arial"/>
        </w:rPr>
        <w:t xml:space="preserve"> del </w:t>
      </w:r>
      <w:proofErr w:type="spellStart"/>
      <w:r w:rsidRPr="00870E08">
        <w:rPr>
          <w:rFonts w:ascii="Arial" w:hAnsi="Arial" w:cs="Arial"/>
        </w:rPr>
        <w:t>Estudiante</w:t>
      </w:r>
      <w:proofErr w:type="spellEnd"/>
      <w:r w:rsidR="005649A1" w:rsidRPr="00870E08">
        <w:rPr>
          <w:rFonts w:ascii="Arial" w:hAnsi="Arial" w:cs="Arial"/>
        </w:rPr>
        <w:t xml:space="preserve">: </w:t>
      </w:r>
      <w:r w:rsidR="00F624AB" w:rsidRPr="00A73932">
        <w:rPr>
          <w:rFonts w:ascii="Arial" w:hAnsi="Arial" w:cs="Arial"/>
          <w:color w:val="385623"/>
        </w:rPr>
        <w:t>[</w:t>
      </w:r>
      <w:r w:rsidR="00EA6DF5" w:rsidRPr="00432101">
        <w:rPr>
          <w:rFonts w:ascii="Arial" w:hAnsi="Arial" w:cs="Arial"/>
          <w:color w:val="385623"/>
          <w:highlight w:val="yellow"/>
        </w:rPr>
        <w:t xml:space="preserve">Insert </w:t>
      </w:r>
      <w:proofErr w:type="spellStart"/>
      <w:r w:rsidR="005649A1" w:rsidRPr="00432101">
        <w:rPr>
          <w:rFonts w:ascii="Arial" w:hAnsi="Arial" w:cs="Arial"/>
          <w:color w:val="385623"/>
          <w:highlight w:val="yellow"/>
        </w:rPr>
        <w:t>Student_ID</w:t>
      </w:r>
      <w:proofErr w:type="spellEnd"/>
      <w:r w:rsidR="00F624AB" w:rsidRPr="00A73932">
        <w:rPr>
          <w:rFonts w:ascii="Arial" w:hAnsi="Arial" w:cs="Arial"/>
          <w:color w:val="385623"/>
        </w:rPr>
        <w:t>]</w:t>
      </w:r>
      <w:r w:rsidR="005649A1" w:rsidRPr="00A73932">
        <w:rPr>
          <w:rFonts w:ascii="Arial" w:hAnsi="Arial" w:cs="Arial"/>
          <w:color w:val="385623"/>
        </w:rPr>
        <w:t xml:space="preserve"> </w:t>
      </w:r>
      <w:proofErr w:type="spellStart"/>
      <w:r w:rsidR="005649A1" w:rsidRPr="00870E08">
        <w:rPr>
          <w:rFonts w:ascii="Arial" w:hAnsi="Arial" w:cs="Arial"/>
        </w:rPr>
        <w:t>Fecha</w:t>
      </w:r>
      <w:proofErr w:type="spellEnd"/>
      <w:r w:rsidR="005649A1" w:rsidRPr="00870E08">
        <w:rPr>
          <w:rFonts w:ascii="Arial" w:hAnsi="Arial" w:cs="Arial"/>
        </w:rPr>
        <w:t xml:space="preserve"> de </w:t>
      </w:r>
      <w:proofErr w:type="spellStart"/>
      <w:r w:rsidR="005649A1" w:rsidRPr="00870E08">
        <w:rPr>
          <w:rFonts w:ascii="Arial" w:hAnsi="Arial" w:cs="Arial"/>
        </w:rPr>
        <w:t>nacimiento</w:t>
      </w:r>
      <w:proofErr w:type="spellEnd"/>
      <w:r w:rsidR="005649A1" w:rsidRPr="00870E08">
        <w:rPr>
          <w:rFonts w:ascii="Arial" w:hAnsi="Arial" w:cs="Arial"/>
        </w:rPr>
        <w:t xml:space="preserve">: </w:t>
      </w:r>
      <w:r w:rsidR="00F624AB" w:rsidRPr="00A73932">
        <w:rPr>
          <w:rFonts w:ascii="Arial" w:hAnsi="Arial" w:cs="Arial"/>
          <w:color w:val="385623"/>
        </w:rPr>
        <w:t>[</w:t>
      </w:r>
      <w:r w:rsidR="00EA6DF5" w:rsidRPr="00432101">
        <w:rPr>
          <w:rFonts w:ascii="Arial" w:hAnsi="Arial" w:cs="Arial"/>
          <w:color w:val="385623"/>
          <w:highlight w:val="yellow"/>
        </w:rPr>
        <w:t xml:space="preserve">Insert </w:t>
      </w:r>
      <w:proofErr w:type="spellStart"/>
      <w:r w:rsidR="005649A1" w:rsidRPr="00432101">
        <w:rPr>
          <w:rFonts w:ascii="Arial" w:hAnsi="Arial" w:cs="Arial"/>
          <w:color w:val="385623"/>
          <w:highlight w:val="yellow"/>
        </w:rPr>
        <w:t>Date_of_Birth_Spanish</w:t>
      </w:r>
      <w:proofErr w:type="spellEnd"/>
      <w:r w:rsidR="00F624AB" w:rsidRPr="00432101">
        <w:rPr>
          <w:rFonts w:ascii="Arial" w:hAnsi="Arial" w:cs="Arial"/>
          <w:color w:val="385623"/>
          <w:highlight w:val="yellow"/>
        </w:rPr>
        <w:t>]</w:t>
      </w:r>
      <w:r w:rsidRPr="00870E08">
        <w:rPr>
          <w:rFonts w:ascii="Arial" w:hAnsi="Arial" w:cs="Arial"/>
          <w:color w:val="000000"/>
        </w:rPr>
        <w:t xml:space="preserve"> </w:t>
      </w:r>
      <w:r w:rsidR="005649A1" w:rsidRPr="00870E08">
        <w:rPr>
          <w:rFonts w:ascii="Arial" w:hAnsi="Arial" w:cs="Arial"/>
        </w:rPr>
        <w:t xml:space="preserve">Grado: </w:t>
      </w:r>
      <w:r w:rsidR="00F624AB" w:rsidRPr="00316CFC">
        <w:rPr>
          <w:rFonts w:ascii="Arial" w:hAnsi="Arial" w:cs="Arial"/>
          <w:color w:val="385623"/>
        </w:rPr>
        <w:t>[</w:t>
      </w:r>
      <w:r w:rsidR="00EA6DF5" w:rsidRPr="00432101">
        <w:rPr>
          <w:rFonts w:ascii="Arial" w:hAnsi="Arial" w:cs="Arial"/>
          <w:color w:val="385623"/>
          <w:highlight w:val="yellow"/>
        </w:rPr>
        <w:t xml:space="preserve">Insert </w:t>
      </w:r>
      <w:proofErr w:type="spellStart"/>
      <w:r w:rsidR="005649A1" w:rsidRPr="00432101">
        <w:rPr>
          <w:rFonts w:ascii="Arial" w:hAnsi="Arial" w:cs="Arial"/>
          <w:color w:val="385623"/>
          <w:highlight w:val="yellow"/>
        </w:rPr>
        <w:t>Tested_Grade_Spanish</w:t>
      </w:r>
      <w:proofErr w:type="spellEnd"/>
      <w:r w:rsidR="005649A1" w:rsidRPr="00316CFC">
        <w:rPr>
          <w:rFonts w:ascii="Arial" w:hAnsi="Arial" w:cs="Arial"/>
          <w:color w:val="385623"/>
        </w:rPr>
        <w:t xml:space="preserve"> </w:t>
      </w:r>
      <w:r w:rsidR="00F624AB" w:rsidRPr="00316CFC">
        <w:rPr>
          <w:rFonts w:ascii="Arial" w:hAnsi="Arial" w:cs="Arial"/>
          <w:color w:val="385623"/>
        </w:rPr>
        <w:t>]</w:t>
      </w:r>
    </w:p>
    <w:p w14:paraId="345AF753" w14:textId="0C552987" w:rsidR="005649A1" w:rsidRPr="00870E08" w:rsidRDefault="005649A1" w:rsidP="00870E08">
      <w:pPr>
        <w:spacing w:before="240" w:after="240"/>
        <w:rPr>
          <w:rFonts w:ascii="Arial" w:hAnsi="Arial" w:cs="Arial"/>
        </w:rPr>
      </w:pPr>
      <w:r w:rsidRPr="00870E08">
        <w:rPr>
          <w:rFonts w:ascii="Arial" w:hAnsi="Arial" w:cs="Arial"/>
        </w:rPr>
        <w:t xml:space="preserve">Lengua </w:t>
      </w:r>
      <w:proofErr w:type="spellStart"/>
      <w:r w:rsidRPr="00870E08">
        <w:rPr>
          <w:rFonts w:ascii="Arial" w:hAnsi="Arial" w:cs="Arial"/>
        </w:rPr>
        <w:t>materna</w:t>
      </w:r>
      <w:proofErr w:type="spellEnd"/>
      <w:r w:rsidRPr="00870E08">
        <w:rPr>
          <w:rFonts w:ascii="Arial" w:hAnsi="Arial" w:cs="Arial"/>
        </w:rPr>
        <w:t xml:space="preserve">: </w:t>
      </w:r>
      <w:r w:rsidR="00F624AB" w:rsidRPr="00316CFC">
        <w:rPr>
          <w:rFonts w:ascii="Arial" w:hAnsi="Arial" w:cs="Arial"/>
          <w:color w:val="385623"/>
        </w:rPr>
        <w:t>[</w:t>
      </w:r>
      <w:r w:rsidR="00EA6DF5" w:rsidRPr="00432101">
        <w:rPr>
          <w:rFonts w:ascii="Arial" w:hAnsi="Arial" w:cs="Arial"/>
          <w:color w:val="385623"/>
          <w:highlight w:val="yellow"/>
        </w:rPr>
        <w:t xml:space="preserve">Insert </w:t>
      </w:r>
      <w:proofErr w:type="spellStart"/>
      <w:r w:rsidRPr="00432101">
        <w:rPr>
          <w:rFonts w:ascii="Arial" w:hAnsi="Arial" w:cs="Arial"/>
          <w:color w:val="385623"/>
          <w:highlight w:val="yellow"/>
        </w:rPr>
        <w:t>Primary_Language_Name</w:t>
      </w:r>
      <w:proofErr w:type="spellEnd"/>
      <w:r w:rsidR="00F624AB" w:rsidRPr="00316CFC">
        <w:rPr>
          <w:rFonts w:ascii="Arial" w:hAnsi="Arial" w:cs="Arial"/>
          <w:color w:val="385623"/>
        </w:rPr>
        <w:t>]</w:t>
      </w:r>
    </w:p>
    <w:p w14:paraId="3F3C0A40" w14:textId="513C16A6" w:rsidR="005649A1" w:rsidRPr="00870E08" w:rsidRDefault="005649A1" w:rsidP="005649A1">
      <w:pPr>
        <w:rPr>
          <w:rFonts w:ascii="Arial" w:hAnsi="Arial" w:cs="Arial"/>
          <w:lang w:val="es-MX"/>
        </w:rPr>
      </w:pPr>
      <w:r w:rsidRPr="00870E08">
        <w:rPr>
          <w:rFonts w:ascii="Arial" w:hAnsi="Arial" w:cs="Arial"/>
          <w:b/>
          <w:lang w:val="es-MX"/>
        </w:rPr>
        <w:t>Estimados padres o tutores:</w:t>
      </w:r>
      <w:r w:rsidRPr="00870E08">
        <w:rPr>
          <w:rFonts w:ascii="Arial" w:hAnsi="Arial" w:cs="Arial"/>
          <w:lang w:val="es-MX"/>
        </w:rPr>
        <w:t xml:space="preserve"> </w:t>
      </w:r>
      <w:r w:rsidR="00316CFC">
        <w:rPr>
          <w:rFonts w:ascii="Arial" w:hAnsi="Arial" w:cs="Arial"/>
          <w:lang w:val="es-MX"/>
        </w:rPr>
        <w:t>Cuando inscribió a su hijo en nuestra escuela, indicó un idioma aparte del inglés en la encuesta de la lengua materna. Las Pruebas del dominio de inglés de California (ELPAC*) inicial identifica estudiantes como aprendiz de inglés o inicialmente designado como un estudiante con dominio de inglés (IFEP*). Las leyes estatales y federales nos requieren evaluar el nivel del dominio de inglés de su hijo y notificarle a usted de los resultados. Estamos obligados a informarle de las opciones de programas de adquisición de idioma disponibles. De estas opciones usted puede escoger la mejor para su hijo (</w:t>
      </w:r>
      <w:r w:rsidR="00316CFC">
        <w:rPr>
          <w:rFonts w:ascii="Arial" w:hAnsi="Arial" w:cs="Arial"/>
          <w:i/>
          <w:lang w:val="es-MX"/>
        </w:rPr>
        <w:t>Código de Educación</w:t>
      </w:r>
      <w:r w:rsidR="00316CFC">
        <w:rPr>
          <w:rFonts w:ascii="Arial" w:hAnsi="Arial" w:cs="Arial"/>
          <w:lang w:val="es-MX"/>
        </w:rPr>
        <w:t xml:space="preserve"> de California [</w:t>
      </w:r>
      <w:r w:rsidR="00316CFC">
        <w:rPr>
          <w:rFonts w:ascii="Arial" w:hAnsi="Arial" w:cs="Arial"/>
          <w:i/>
          <w:lang w:val="es-MX"/>
        </w:rPr>
        <w:t>EC*</w:t>
      </w:r>
      <w:r w:rsidR="00316CFC">
        <w:rPr>
          <w:rFonts w:ascii="Arial" w:hAnsi="Arial" w:cs="Arial"/>
          <w:lang w:val="es-MX"/>
        </w:rPr>
        <w:t xml:space="preserve">] Sección 310). Este aviso también identifica el criterio para salida del programa para aprendices de inglés </w:t>
      </w:r>
      <w:r w:rsidRPr="00870E08">
        <w:rPr>
          <w:rFonts w:ascii="Arial" w:hAnsi="Arial" w:cs="Arial"/>
          <w:lang w:val="es-MX"/>
        </w:rPr>
        <w:t xml:space="preserve">(20 </w:t>
      </w:r>
      <w:r w:rsidR="00D570C5" w:rsidRPr="00870E08">
        <w:rPr>
          <w:rFonts w:ascii="Arial" w:hAnsi="Arial" w:cs="Arial"/>
          <w:lang w:val="es-MX"/>
        </w:rPr>
        <w:t>Código de los Estados Unidos [U.S.C.*]</w:t>
      </w:r>
      <w:r w:rsidR="002D3C2E" w:rsidRPr="00870E08">
        <w:rPr>
          <w:rFonts w:ascii="Arial" w:hAnsi="Arial" w:cs="Arial"/>
          <w:lang w:val="es-MX"/>
        </w:rPr>
        <w:t xml:space="preserve"> S</w:t>
      </w:r>
      <w:r w:rsidRPr="00870E08">
        <w:rPr>
          <w:rFonts w:ascii="Arial" w:hAnsi="Arial" w:cs="Arial"/>
          <w:lang w:val="es-MX"/>
        </w:rPr>
        <w:t>ección 6312[e][3][A]</w:t>
      </w:r>
      <w:r w:rsidR="00D570C5" w:rsidRPr="00870E08">
        <w:rPr>
          <w:rFonts w:ascii="Arial" w:hAnsi="Arial" w:cs="Arial"/>
          <w:lang w:val="es-MX"/>
        </w:rPr>
        <w:t>[i</w:t>
      </w:r>
      <w:proofErr w:type="gramStart"/>
      <w:r w:rsidR="00D570C5" w:rsidRPr="00870E08">
        <w:rPr>
          <w:rFonts w:ascii="Arial" w:hAnsi="Arial" w:cs="Arial"/>
          <w:lang w:val="es-MX"/>
        </w:rPr>
        <w:t>],</w:t>
      </w:r>
      <w:r w:rsidRPr="00870E08">
        <w:rPr>
          <w:rFonts w:ascii="Arial" w:hAnsi="Arial" w:cs="Arial"/>
          <w:lang w:val="es-MX"/>
        </w:rPr>
        <w:t>[</w:t>
      </w:r>
      <w:proofErr w:type="gramEnd"/>
      <w:r w:rsidRPr="00870E08">
        <w:rPr>
          <w:rFonts w:ascii="Arial" w:hAnsi="Arial" w:cs="Arial"/>
          <w:lang w:val="es-MX"/>
        </w:rPr>
        <w:t>vi]).</w:t>
      </w:r>
    </w:p>
    <w:p w14:paraId="35AB94BA" w14:textId="77777777" w:rsidR="005649A1" w:rsidRPr="00870E08" w:rsidRDefault="005649A1" w:rsidP="00316CFC">
      <w:pPr>
        <w:pStyle w:val="Heading3"/>
        <w:spacing w:before="120" w:after="0"/>
        <w:rPr>
          <w:lang w:val="es-MX"/>
        </w:rPr>
      </w:pPr>
      <w:r w:rsidRPr="00870E08">
        <w:rPr>
          <w:lang w:val="es-MX"/>
        </w:rPr>
        <w:t>Resultados de la evaluación de idioma</w:t>
      </w:r>
    </w:p>
    <w:p w14:paraId="12757F36" w14:textId="5B8E55A1" w:rsidR="005649A1" w:rsidRDefault="005649A1" w:rsidP="00870E08">
      <w:pPr>
        <w:spacing w:after="240"/>
        <w:jc w:val="center"/>
        <w:rPr>
          <w:rFonts w:ascii="Arial" w:hAnsi="Arial" w:cs="Arial"/>
          <w:lang w:val="es-MX"/>
        </w:rPr>
      </w:pPr>
      <w:r w:rsidRPr="00870E08">
        <w:rPr>
          <w:rFonts w:ascii="Arial" w:hAnsi="Arial" w:cs="Arial"/>
          <w:lang w:val="es-MX"/>
        </w:rPr>
        <w:t>(20 U.S.C sección 6312[e][3][A][ii])</w:t>
      </w:r>
    </w:p>
    <w:tbl>
      <w:tblPr>
        <w:tblStyle w:val="TableGrid"/>
        <w:tblW w:w="0" w:type="auto"/>
        <w:tblInd w:w="895" w:type="dxa"/>
        <w:tblLook w:val="04A0" w:firstRow="1" w:lastRow="0" w:firstColumn="1" w:lastColumn="0" w:noHBand="0" w:noVBand="1"/>
      </w:tblPr>
      <w:tblGrid>
        <w:gridCol w:w="4050"/>
        <w:gridCol w:w="4410"/>
      </w:tblGrid>
      <w:tr w:rsidR="0041509E" w14:paraId="2E34A613" w14:textId="77777777" w:rsidTr="00316CFC">
        <w:trPr>
          <w:trHeight w:val="422"/>
        </w:trPr>
        <w:tc>
          <w:tcPr>
            <w:tcW w:w="4050" w:type="dxa"/>
            <w:shd w:val="clear" w:color="auto" w:fill="D9D9D9" w:themeFill="background1" w:themeFillShade="D9"/>
            <w:vAlign w:val="center"/>
          </w:tcPr>
          <w:p w14:paraId="15B8EEE8" w14:textId="0A6C96D5" w:rsidR="0041509E" w:rsidRDefault="0041509E" w:rsidP="0041509E">
            <w:pPr>
              <w:jc w:val="center"/>
              <w:rPr>
                <w:rFonts w:ascii="Arial" w:hAnsi="Arial" w:cs="Arial"/>
                <w:b/>
                <w:lang w:val="es-MX"/>
              </w:rPr>
            </w:pPr>
            <w:r w:rsidRPr="00870E08">
              <w:rPr>
                <w:rFonts w:ascii="Arial" w:hAnsi="Arial" w:cs="Arial"/>
                <w:lang w:val="es-MX"/>
              </w:rPr>
              <w:t>Ámbitos Compuestos</w:t>
            </w:r>
          </w:p>
        </w:tc>
        <w:tc>
          <w:tcPr>
            <w:tcW w:w="4410" w:type="dxa"/>
            <w:shd w:val="clear" w:color="auto" w:fill="D9D9D9" w:themeFill="background1" w:themeFillShade="D9"/>
            <w:vAlign w:val="center"/>
          </w:tcPr>
          <w:p w14:paraId="72B1E896" w14:textId="4D7939F4" w:rsidR="0041509E" w:rsidRDefault="0041509E" w:rsidP="0041509E">
            <w:pPr>
              <w:jc w:val="center"/>
              <w:rPr>
                <w:rFonts w:ascii="Arial" w:hAnsi="Arial" w:cs="Arial"/>
                <w:b/>
                <w:lang w:val="es-MX"/>
              </w:rPr>
            </w:pPr>
            <w:r w:rsidRPr="00870E08">
              <w:rPr>
                <w:rFonts w:ascii="Arial" w:hAnsi="Arial" w:cs="Arial"/>
                <w:lang w:val="es-MX"/>
              </w:rPr>
              <w:t>Nivel de rendimiento de ELPAC inicial</w:t>
            </w:r>
          </w:p>
        </w:tc>
      </w:tr>
      <w:tr w:rsidR="0041509E" w14:paraId="486CD583" w14:textId="77777777" w:rsidTr="00A7404A">
        <w:trPr>
          <w:trHeight w:val="998"/>
        </w:trPr>
        <w:tc>
          <w:tcPr>
            <w:tcW w:w="4050" w:type="dxa"/>
            <w:vAlign w:val="center"/>
          </w:tcPr>
          <w:p w14:paraId="34D3E9D0" w14:textId="3AB6DB94" w:rsidR="0041509E" w:rsidRDefault="0041509E" w:rsidP="00A7404A">
            <w:pPr>
              <w:rPr>
                <w:rFonts w:ascii="Arial" w:hAnsi="Arial" w:cs="Arial"/>
                <w:b/>
                <w:lang w:val="es-MX"/>
              </w:rPr>
            </w:pPr>
            <w:r w:rsidRPr="00870E08">
              <w:rPr>
                <w:rFonts w:ascii="Arial" w:hAnsi="Arial" w:cs="Arial"/>
                <w:b/>
                <w:lang w:val="es-MX"/>
              </w:rPr>
              <w:t>General</w:t>
            </w:r>
          </w:p>
        </w:tc>
        <w:tc>
          <w:tcPr>
            <w:tcW w:w="4410" w:type="dxa"/>
            <w:vAlign w:val="center"/>
          </w:tcPr>
          <w:p w14:paraId="31701661" w14:textId="77777777" w:rsidR="0041509E" w:rsidRPr="00870E08" w:rsidRDefault="0041509E" w:rsidP="0041509E">
            <w:pPr>
              <w:jc w:val="center"/>
              <w:rPr>
                <w:rFonts w:ascii="Arial" w:hAnsi="Arial" w:cs="Arial"/>
              </w:rPr>
            </w:pPr>
            <w:r w:rsidRPr="00EA6DF5">
              <w:rPr>
                <w:rFonts w:ascii="Arial" w:hAnsi="Arial" w:cs="Arial"/>
              </w:rPr>
              <w:t>Status:</w:t>
            </w:r>
            <w:r w:rsidRPr="00870E08">
              <w:rPr>
                <w:rFonts w:ascii="Arial" w:hAnsi="Arial" w:cs="Arial"/>
                <w:color w:val="4472C4"/>
              </w:rPr>
              <w:t xml:space="preserve"> </w:t>
            </w:r>
            <w:r w:rsidRPr="00316CFC">
              <w:rPr>
                <w:rFonts w:ascii="Arial" w:hAnsi="Arial" w:cs="Arial"/>
                <w:iCs/>
                <w:color w:val="385623"/>
              </w:rPr>
              <w:t xml:space="preserve">[Insert </w:t>
            </w:r>
            <w:proofErr w:type="spellStart"/>
            <w:r w:rsidRPr="00432101">
              <w:rPr>
                <w:rFonts w:ascii="Arial" w:hAnsi="Arial" w:cs="Arial"/>
                <w:iCs/>
                <w:color w:val="385623"/>
                <w:highlight w:val="yellow"/>
              </w:rPr>
              <w:t>Overall_Performance_Level_Spanish</w:t>
            </w:r>
            <w:proofErr w:type="spellEnd"/>
            <w:r w:rsidRPr="00432101">
              <w:rPr>
                <w:rFonts w:ascii="Arial" w:hAnsi="Arial" w:cs="Arial"/>
                <w:iCs/>
                <w:color w:val="385623"/>
                <w:highlight w:val="yellow"/>
              </w:rPr>
              <w:t>]</w:t>
            </w:r>
          </w:p>
          <w:p w14:paraId="40BDB245" w14:textId="34175A09" w:rsidR="0041509E" w:rsidRDefault="0041509E" w:rsidP="0041509E">
            <w:pPr>
              <w:jc w:val="center"/>
              <w:rPr>
                <w:rFonts w:ascii="Arial" w:hAnsi="Arial" w:cs="Arial"/>
                <w:b/>
                <w:lang w:val="es-MX"/>
              </w:rPr>
            </w:pPr>
            <w:r w:rsidRPr="00870E08">
              <w:rPr>
                <w:rFonts w:ascii="Arial" w:hAnsi="Arial" w:cs="Arial"/>
                <w:color w:val="000000"/>
              </w:rPr>
              <w:t xml:space="preserve">Score: </w:t>
            </w:r>
            <w:r w:rsidRPr="00316CFC">
              <w:rPr>
                <w:rFonts w:ascii="Arial" w:hAnsi="Arial" w:cs="Arial"/>
                <w:iCs/>
                <w:color w:val="385623"/>
              </w:rPr>
              <w:t>[</w:t>
            </w:r>
            <w:r w:rsidRPr="00432101">
              <w:rPr>
                <w:rFonts w:ascii="Arial" w:hAnsi="Arial" w:cs="Arial"/>
                <w:iCs/>
                <w:color w:val="385623"/>
                <w:highlight w:val="yellow"/>
              </w:rPr>
              <w:t xml:space="preserve">Insert </w:t>
            </w:r>
            <w:proofErr w:type="spellStart"/>
            <w:r w:rsidRPr="00432101">
              <w:rPr>
                <w:rFonts w:ascii="Arial" w:hAnsi="Arial" w:cs="Arial"/>
                <w:iCs/>
                <w:color w:val="385623"/>
                <w:highlight w:val="yellow"/>
              </w:rPr>
              <w:t>Overall_Score_Spanish</w:t>
            </w:r>
            <w:proofErr w:type="spellEnd"/>
            <w:r w:rsidRPr="00316CFC">
              <w:rPr>
                <w:rFonts w:ascii="Arial" w:hAnsi="Arial" w:cs="Arial"/>
                <w:iCs/>
                <w:color w:val="385623"/>
              </w:rPr>
              <w:t>]</w:t>
            </w:r>
          </w:p>
        </w:tc>
      </w:tr>
      <w:tr w:rsidR="0041509E" w14:paraId="2B143389" w14:textId="77777777" w:rsidTr="00A7404A">
        <w:trPr>
          <w:trHeight w:val="674"/>
        </w:trPr>
        <w:tc>
          <w:tcPr>
            <w:tcW w:w="4050" w:type="dxa"/>
            <w:vAlign w:val="center"/>
          </w:tcPr>
          <w:p w14:paraId="1247D145" w14:textId="5BF04E01" w:rsidR="0041509E" w:rsidRDefault="0041509E" w:rsidP="00A7404A">
            <w:pPr>
              <w:rPr>
                <w:rFonts w:ascii="Arial" w:hAnsi="Arial" w:cs="Arial"/>
                <w:b/>
                <w:lang w:val="es-MX"/>
              </w:rPr>
            </w:pPr>
            <w:r w:rsidRPr="00870E08">
              <w:rPr>
                <w:rFonts w:ascii="Arial" w:hAnsi="Arial" w:cs="Arial"/>
                <w:lang w:val="es-MX"/>
              </w:rPr>
              <w:t>Lenguaje Oral (Habilidades de comprensión y expresión oral)</w:t>
            </w:r>
          </w:p>
        </w:tc>
        <w:tc>
          <w:tcPr>
            <w:tcW w:w="4410" w:type="dxa"/>
            <w:vAlign w:val="center"/>
          </w:tcPr>
          <w:p w14:paraId="6833ECE6" w14:textId="720D84E1" w:rsidR="0041509E" w:rsidRPr="00316CFC" w:rsidRDefault="0041509E" w:rsidP="0041509E">
            <w:pPr>
              <w:jc w:val="center"/>
              <w:rPr>
                <w:rFonts w:ascii="Arial" w:hAnsi="Arial" w:cs="Arial"/>
                <w:b/>
                <w:iCs/>
                <w:color w:val="385623"/>
                <w:lang w:val="es-MX"/>
              </w:rPr>
            </w:pPr>
            <w:r w:rsidRPr="00316CFC">
              <w:rPr>
                <w:rFonts w:ascii="Arial" w:hAnsi="Arial" w:cs="Arial"/>
                <w:iCs/>
                <w:color w:val="385623"/>
              </w:rPr>
              <w:t>[</w:t>
            </w:r>
            <w:r w:rsidRPr="00432101">
              <w:rPr>
                <w:rFonts w:ascii="Arial" w:hAnsi="Arial" w:cs="Arial"/>
                <w:iCs/>
                <w:color w:val="385623"/>
                <w:highlight w:val="yellow"/>
              </w:rPr>
              <w:t xml:space="preserve">Insert </w:t>
            </w:r>
            <w:proofErr w:type="spellStart"/>
            <w:r w:rsidRPr="00432101">
              <w:rPr>
                <w:rFonts w:ascii="Arial" w:hAnsi="Arial" w:cs="Arial"/>
                <w:iCs/>
                <w:color w:val="385623"/>
                <w:highlight w:val="yellow"/>
              </w:rPr>
              <w:t>Oral_Level_Spanish</w:t>
            </w:r>
            <w:proofErr w:type="spellEnd"/>
            <w:r w:rsidRPr="00316CFC">
              <w:rPr>
                <w:rFonts w:ascii="Arial" w:hAnsi="Arial" w:cs="Arial"/>
                <w:iCs/>
                <w:color w:val="385623"/>
              </w:rPr>
              <w:t>]</w:t>
            </w:r>
          </w:p>
        </w:tc>
      </w:tr>
      <w:tr w:rsidR="0041509E" w14:paraId="473AB129" w14:textId="77777777" w:rsidTr="00A7404A">
        <w:trPr>
          <w:trHeight w:val="683"/>
        </w:trPr>
        <w:tc>
          <w:tcPr>
            <w:tcW w:w="4050" w:type="dxa"/>
            <w:vAlign w:val="center"/>
          </w:tcPr>
          <w:p w14:paraId="3E6B26C7" w14:textId="388D5D74" w:rsidR="0041509E" w:rsidRPr="00870E08" w:rsidRDefault="0041509E" w:rsidP="00A7404A">
            <w:pPr>
              <w:rPr>
                <w:rFonts w:ascii="Arial" w:hAnsi="Arial" w:cs="Arial"/>
                <w:lang w:val="es-MX"/>
              </w:rPr>
            </w:pPr>
            <w:r w:rsidRPr="00870E08">
              <w:rPr>
                <w:rFonts w:ascii="Arial" w:hAnsi="Arial" w:cs="Arial"/>
                <w:lang w:val="es-MX"/>
              </w:rPr>
              <w:t>Lenguaje Escrito</w:t>
            </w:r>
            <w:r w:rsidRPr="00870E08" w:rsidDel="00607EC9">
              <w:rPr>
                <w:rFonts w:ascii="Arial" w:hAnsi="Arial" w:cs="Arial"/>
                <w:lang w:val="es-MX"/>
              </w:rPr>
              <w:t xml:space="preserve"> </w:t>
            </w:r>
            <w:r w:rsidRPr="00870E08">
              <w:rPr>
                <w:rFonts w:ascii="Arial" w:hAnsi="Arial" w:cs="Arial"/>
                <w:lang w:val="es-MX"/>
              </w:rPr>
              <w:t>(Lectura y escritura)</w:t>
            </w:r>
          </w:p>
        </w:tc>
        <w:tc>
          <w:tcPr>
            <w:tcW w:w="4410" w:type="dxa"/>
            <w:vAlign w:val="center"/>
          </w:tcPr>
          <w:p w14:paraId="2FBB806D" w14:textId="43266DBC" w:rsidR="0041509E" w:rsidRPr="00316CFC" w:rsidRDefault="0041509E" w:rsidP="0041509E">
            <w:pPr>
              <w:jc w:val="center"/>
              <w:rPr>
                <w:rFonts w:ascii="Arial" w:hAnsi="Arial" w:cs="Arial"/>
                <w:iCs/>
                <w:color w:val="385623"/>
              </w:rPr>
            </w:pPr>
            <w:r w:rsidRPr="00316CFC">
              <w:rPr>
                <w:rFonts w:ascii="Arial" w:hAnsi="Arial" w:cs="Arial"/>
                <w:iCs/>
                <w:color w:val="385623"/>
              </w:rPr>
              <w:t>[</w:t>
            </w:r>
            <w:r w:rsidRPr="00432101">
              <w:rPr>
                <w:rFonts w:ascii="Arial" w:hAnsi="Arial" w:cs="Arial"/>
                <w:iCs/>
                <w:color w:val="385623"/>
                <w:highlight w:val="yellow"/>
              </w:rPr>
              <w:t xml:space="preserve">Insert </w:t>
            </w:r>
            <w:proofErr w:type="spellStart"/>
            <w:r w:rsidRPr="00432101">
              <w:rPr>
                <w:rFonts w:ascii="Arial" w:hAnsi="Arial" w:cs="Arial"/>
                <w:iCs/>
                <w:color w:val="385623"/>
                <w:highlight w:val="yellow"/>
              </w:rPr>
              <w:t>Written_Level_Spanish</w:t>
            </w:r>
            <w:proofErr w:type="spellEnd"/>
            <w:r w:rsidRPr="00316CFC">
              <w:rPr>
                <w:rFonts w:ascii="Arial" w:hAnsi="Arial" w:cs="Arial"/>
                <w:iCs/>
                <w:color w:val="385623"/>
              </w:rPr>
              <w:t>]</w:t>
            </w:r>
          </w:p>
        </w:tc>
      </w:tr>
    </w:tbl>
    <w:p w14:paraId="6EE4A833" w14:textId="09A17D7B" w:rsidR="005649A1" w:rsidRPr="00870E08" w:rsidRDefault="005649A1" w:rsidP="00870E08">
      <w:pPr>
        <w:spacing w:before="240"/>
        <w:rPr>
          <w:rFonts w:ascii="Arial" w:hAnsi="Arial" w:cs="Arial"/>
          <w:lang w:val="es-MX"/>
        </w:rPr>
      </w:pPr>
      <w:r w:rsidRPr="00870E08">
        <w:rPr>
          <w:rFonts w:ascii="Arial" w:hAnsi="Arial" w:cs="Arial"/>
          <w:lang w:val="es-MX"/>
        </w:rPr>
        <w:t xml:space="preserve">Basado en los resultados de la evaluación del dominio de inglés, </w:t>
      </w:r>
      <w:r w:rsidR="002D3C2E" w:rsidRPr="00870E08">
        <w:rPr>
          <w:rFonts w:ascii="Arial" w:hAnsi="Arial" w:cs="Arial"/>
          <w:lang w:val="es-MX"/>
        </w:rPr>
        <w:t xml:space="preserve">su hijo es </w:t>
      </w:r>
      <w:r w:rsidRPr="00870E08">
        <w:rPr>
          <w:rFonts w:ascii="Arial" w:hAnsi="Arial" w:cs="Arial"/>
          <w:lang w:val="es-MX"/>
        </w:rPr>
        <w:t xml:space="preserve">identificado como </w:t>
      </w:r>
      <w:r w:rsidR="00F624AB" w:rsidRPr="00316CFC">
        <w:rPr>
          <w:rFonts w:ascii="Arial" w:hAnsi="Arial" w:cs="Arial"/>
          <w:color w:val="385623"/>
          <w:lang w:val="es-MX"/>
        </w:rPr>
        <w:t>[</w:t>
      </w:r>
      <w:proofErr w:type="spellStart"/>
      <w:r w:rsidR="00EA6DF5" w:rsidRPr="00432101">
        <w:rPr>
          <w:rFonts w:ascii="Arial" w:hAnsi="Arial" w:cs="Arial"/>
          <w:color w:val="385623"/>
          <w:highlight w:val="yellow"/>
          <w:lang w:val="es-MX"/>
        </w:rPr>
        <w:t>Insert</w:t>
      </w:r>
      <w:proofErr w:type="spellEnd"/>
      <w:r w:rsidR="00EA6DF5" w:rsidRPr="00432101">
        <w:rPr>
          <w:rFonts w:ascii="Arial" w:hAnsi="Arial" w:cs="Arial"/>
          <w:color w:val="385623"/>
          <w:highlight w:val="yellow"/>
          <w:lang w:val="es-MX"/>
        </w:rPr>
        <w:t xml:space="preserve"> </w:t>
      </w:r>
      <w:proofErr w:type="spellStart"/>
      <w:r w:rsidRPr="00432101">
        <w:rPr>
          <w:rFonts w:ascii="Arial" w:hAnsi="Arial" w:cs="Arial"/>
          <w:color w:val="385623"/>
          <w:highlight w:val="yellow"/>
          <w:lang w:val="es-MX"/>
        </w:rPr>
        <w:t>Calculated_ELAS_Spanish</w:t>
      </w:r>
      <w:proofErr w:type="spellEnd"/>
      <w:r w:rsidR="00F624AB" w:rsidRPr="00316CFC">
        <w:rPr>
          <w:rFonts w:ascii="Arial" w:hAnsi="Arial" w:cs="Arial"/>
          <w:color w:val="385623"/>
          <w:lang w:val="es-MX"/>
        </w:rPr>
        <w:t>]</w:t>
      </w:r>
      <w:r w:rsidR="002334B0" w:rsidRPr="00316CFC">
        <w:rPr>
          <w:rFonts w:ascii="Arial" w:hAnsi="Arial" w:cs="Arial"/>
          <w:lang w:val="es-MX"/>
        </w:rPr>
        <w:t>.</w:t>
      </w:r>
    </w:p>
    <w:p w14:paraId="38C493F5" w14:textId="284A607B" w:rsidR="005649A1" w:rsidRPr="00F603A9" w:rsidRDefault="005649A1" w:rsidP="00316CFC">
      <w:pPr>
        <w:pStyle w:val="BodyText"/>
        <w:spacing w:before="240" w:after="120"/>
        <w:rPr>
          <w:rFonts w:ascii="Arial" w:hAnsi="Arial" w:cs="Arial"/>
          <w:color w:val="4472C4"/>
          <w:sz w:val="24"/>
          <w:szCs w:val="24"/>
          <w:lang w:val="es-MX" w:eastAsia="en-US"/>
        </w:rPr>
      </w:pPr>
      <w:r w:rsidRPr="00870E08">
        <w:rPr>
          <w:rFonts w:ascii="Arial" w:hAnsi="Arial" w:cs="Arial"/>
          <w:b/>
          <w:sz w:val="24"/>
          <w:szCs w:val="24"/>
          <w:lang w:val="es-MX"/>
        </w:rPr>
        <w:t>Existe un</w:t>
      </w:r>
      <w:r w:rsidRPr="00870E08">
        <w:rPr>
          <w:rFonts w:ascii="Arial" w:hAnsi="Arial" w:cs="Arial"/>
          <w:sz w:val="24"/>
          <w:szCs w:val="24"/>
          <w:lang w:val="es-MX"/>
        </w:rPr>
        <w:t xml:space="preserve"> </w:t>
      </w:r>
      <w:r w:rsidRPr="00870E08">
        <w:rPr>
          <w:rFonts w:ascii="Arial" w:hAnsi="Arial" w:cs="Arial"/>
          <w:b/>
          <w:sz w:val="24"/>
          <w:szCs w:val="24"/>
          <w:lang w:val="es-MX"/>
        </w:rPr>
        <w:t xml:space="preserve">Programa de Educación Individualizado (IEP*) en </w:t>
      </w:r>
      <w:r w:rsidR="00207322" w:rsidRPr="00870E08">
        <w:rPr>
          <w:rFonts w:ascii="Arial" w:hAnsi="Arial" w:cs="Arial"/>
          <w:b/>
          <w:sz w:val="24"/>
          <w:szCs w:val="24"/>
          <w:lang w:val="es-MX"/>
        </w:rPr>
        <w:t xml:space="preserve">el </w:t>
      </w:r>
      <w:r w:rsidRPr="00870E08">
        <w:rPr>
          <w:rFonts w:ascii="Arial" w:hAnsi="Arial" w:cs="Arial"/>
          <w:b/>
          <w:sz w:val="24"/>
          <w:szCs w:val="24"/>
          <w:lang w:val="es-MX"/>
        </w:rPr>
        <w:t>cual su hijo está participando</w:t>
      </w:r>
      <w:r w:rsidRPr="00870E08">
        <w:rPr>
          <w:rFonts w:ascii="Arial" w:hAnsi="Arial" w:cs="Arial"/>
          <w:b/>
          <w:bCs/>
          <w:sz w:val="24"/>
          <w:szCs w:val="24"/>
        </w:rPr>
        <w:t>:</w:t>
      </w:r>
      <w:r w:rsidRPr="00870E08">
        <w:rPr>
          <w:rFonts w:ascii="Arial" w:hAnsi="Arial" w:cs="Arial"/>
          <w:b/>
          <w:sz w:val="24"/>
          <w:szCs w:val="24"/>
          <w:lang w:val="es-MX"/>
        </w:rPr>
        <w:t xml:space="preserve"> </w:t>
      </w:r>
      <w:r w:rsidR="00F624AB" w:rsidRPr="00316CFC">
        <w:rPr>
          <w:rFonts w:ascii="Arial" w:hAnsi="Arial" w:cs="Arial"/>
          <w:color w:val="385623"/>
          <w:sz w:val="24"/>
          <w:szCs w:val="24"/>
          <w:lang w:val="es-MX" w:eastAsia="en-US"/>
        </w:rPr>
        <w:t>[</w:t>
      </w:r>
      <w:proofErr w:type="spellStart"/>
      <w:r w:rsidR="00EA6DF5" w:rsidRPr="00432101">
        <w:rPr>
          <w:rFonts w:ascii="Arial" w:hAnsi="Arial" w:cs="Arial"/>
          <w:color w:val="385623"/>
          <w:sz w:val="24"/>
          <w:szCs w:val="24"/>
          <w:highlight w:val="yellow"/>
          <w:lang w:val="es-MX" w:eastAsia="en-US"/>
        </w:rPr>
        <w:t>Insert</w:t>
      </w:r>
      <w:proofErr w:type="spellEnd"/>
      <w:r w:rsidR="00EA6DF5" w:rsidRPr="00432101">
        <w:rPr>
          <w:rFonts w:ascii="Arial" w:hAnsi="Arial" w:cs="Arial"/>
          <w:color w:val="385623"/>
          <w:sz w:val="24"/>
          <w:szCs w:val="24"/>
          <w:highlight w:val="yellow"/>
          <w:lang w:val="es-MX" w:eastAsia="en-US"/>
        </w:rPr>
        <w:t xml:space="preserve"> </w:t>
      </w:r>
      <w:r w:rsidR="00F603A9" w:rsidRPr="00432101">
        <w:rPr>
          <w:rFonts w:ascii="Arial" w:hAnsi="Arial" w:cs="Arial"/>
          <w:color w:val="385623"/>
          <w:sz w:val="24"/>
          <w:szCs w:val="24"/>
          <w:highlight w:val="yellow"/>
          <w:lang w:val="es-MX" w:eastAsia="en-US"/>
        </w:rPr>
        <w:t xml:space="preserve">Yes </w:t>
      </w:r>
      <w:proofErr w:type="spellStart"/>
      <w:r w:rsidR="00F603A9" w:rsidRPr="00432101">
        <w:rPr>
          <w:rFonts w:ascii="Arial" w:hAnsi="Arial" w:cs="Arial"/>
          <w:color w:val="385623"/>
          <w:sz w:val="24"/>
          <w:szCs w:val="24"/>
          <w:highlight w:val="yellow"/>
          <w:lang w:val="es-MX" w:eastAsia="en-US"/>
        </w:rPr>
        <w:t>or</w:t>
      </w:r>
      <w:proofErr w:type="spellEnd"/>
      <w:r w:rsidR="00F603A9" w:rsidRPr="00432101">
        <w:rPr>
          <w:rFonts w:ascii="Arial" w:hAnsi="Arial" w:cs="Arial"/>
          <w:color w:val="385623"/>
          <w:sz w:val="24"/>
          <w:szCs w:val="24"/>
          <w:highlight w:val="yellow"/>
          <w:lang w:val="es-MX" w:eastAsia="en-US"/>
        </w:rPr>
        <w:t xml:space="preserve"> No</w:t>
      </w:r>
      <w:r w:rsidR="00F624AB" w:rsidRPr="00316CFC">
        <w:rPr>
          <w:rFonts w:ascii="Arial" w:hAnsi="Arial" w:cs="Arial"/>
          <w:color w:val="385623"/>
          <w:sz w:val="24"/>
          <w:szCs w:val="24"/>
          <w:lang w:val="es-MX" w:eastAsia="en-US"/>
        </w:rPr>
        <w:t>]</w:t>
      </w:r>
    </w:p>
    <w:p w14:paraId="041BD153" w14:textId="3A3A1A12" w:rsidR="00EA6DF5" w:rsidRPr="00F603A9" w:rsidRDefault="00EA6DF5" w:rsidP="00316CFC">
      <w:pPr>
        <w:pStyle w:val="Footer"/>
        <w:spacing w:before="240"/>
        <w:rPr>
          <w:rFonts w:ascii="Arial" w:hAnsi="Arial" w:cs="Arial"/>
          <w:lang w:val="es-MX"/>
        </w:rPr>
      </w:pPr>
      <w:r w:rsidRPr="00F603A9">
        <w:rPr>
          <w:rFonts w:ascii="Arial" w:hAnsi="Arial" w:cs="Arial"/>
          <w:lang w:val="es-MX"/>
        </w:rPr>
        <w:t>*Por sus siglas en inglés</w:t>
      </w:r>
    </w:p>
    <w:p w14:paraId="765D263D" w14:textId="77777777" w:rsidR="00316CFC" w:rsidRDefault="00316CFC" w:rsidP="00316CFC">
      <w:pPr>
        <w:pStyle w:val="BodyText"/>
        <w:spacing w:before="120"/>
        <w:rPr>
          <w:rFonts w:ascii="Arial" w:hAnsi="Arial" w:cs="Arial"/>
          <w:sz w:val="24"/>
          <w:szCs w:val="24"/>
          <w:lang w:val="es-MX"/>
        </w:rPr>
      </w:pPr>
      <w:r>
        <w:rPr>
          <w:rFonts w:ascii="Arial" w:hAnsi="Arial" w:cs="Arial"/>
          <w:sz w:val="24"/>
          <w:szCs w:val="24"/>
          <w:lang w:val="es-MX"/>
        </w:rPr>
        <w:t>Una descripción de cómo el programa asignado contribuirá a que su hijo cumpla con las metas del IEP se encuentra en el IEP. (20 U.S.C. Sección 6312[e][3][A][</w:t>
      </w:r>
      <w:proofErr w:type="spellStart"/>
      <w:r>
        <w:rPr>
          <w:rFonts w:ascii="Arial" w:hAnsi="Arial" w:cs="Arial"/>
          <w:sz w:val="24"/>
          <w:szCs w:val="24"/>
          <w:lang w:val="es-MX"/>
        </w:rPr>
        <w:t>vii</w:t>
      </w:r>
      <w:proofErr w:type="spellEnd"/>
      <w:r>
        <w:rPr>
          <w:rFonts w:ascii="Arial" w:hAnsi="Arial" w:cs="Arial"/>
          <w:sz w:val="24"/>
          <w:szCs w:val="24"/>
          <w:lang w:val="es-MX"/>
        </w:rPr>
        <w:t>]).</w:t>
      </w:r>
    </w:p>
    <w:p w14:paraId="320D75DD" w14:textId="70FF697C" w:rsidR="005649A1" w:rsidRPr="00870E08" w:rsidRDefault="005649A1" w:rsidP="00F624AB">
      <w:pPr>
        <w:pStyle w:val="Heading3"/>
        <w:spacing w:after="0"/>
        <w:rPr>
          <w:lang w:val="es-MX"/>
        </w:rPr>
      </w:pPr>
      <w:r w:rsidRPr="00870E08">
        <w:rPr>
          <w:lang w:val="es-MX"/>
        </w:rPr>
        <w:lastRenderedPageBreak/>
        <w:t>Criterios para la reclasificación (la salida del programa</w:t>
      </w:r>
      <w:r w:rsidR="00395D6A" w:rsidRPr="00870E08">
        <w:rPr>
          <w:lang w:val="es-MX"/>
        </w:rPr>
        <w:t xml:space="preserve"> para aprendices de inglés</w:t>
      </w:r>
      <w:r w:rsidRPr="00870E08">
        <w:rPr>
          <w:lang w:val="es-MX"/>
        </w:rPr>
        <w:t>)</w:t>
      </w:r>
    </w:p>
    <w:p w14:paraId="496F5C34" w14:textId="2C6C499C" w:rsidR="005649A1" w:rsidRPr="00870E08" w:rsidRDefault="00207322" w:rsidP="005649A1">
      <w:pPr>
        <w:jc w:val="center"/>
        <w:rPr>
          <w:rFonts w:ascii="Arial" w:hAnsi="Arial" w:cs="Arial"/>
          <w:b/>
          <w:lang w:val="es-MX"/>
        </w:rPr>
      </w:pPr>
      <w:r w:rsidRPr="00870E08">
        <w:rPr>
          <w:rFonts w:ascii="Arial" w:hAnsi="Arial" w:cs="Arial"/>
          <w:lang w:val="es-MX"/>
        </w:rPr>
        <w:t>(20 U.S.C. S</w:t>
      </w:r>
      <w:r w:rsidR="005649A1" w:rsidRPr="00870E08">
        <w:rPr>
          <w:rFonts w:ascii="Arial" w:hAnsi="Arial" w:cs="Arial"/>
          <w:lang w:val="es-MX"/>
        </w:rPr>
        <w:t>ección 6312[e][3][A][vi])</w:t>
      </w:r>
    </w:p>
    <w:p w14:paraId="037B9D35" w14:textId="2D8C7F22" w:rsidR="005649A1" w:rsidRDefault="005649A1" w:rsidP="0016264E">
      <w:pPr>
        <w:spacing w:before="240" w:after="240"/>
        <w:rPr>
          <w:rFonts w:ascii="Arial" w:hAnsi="Arial" w:cs="Arial"/>
          <w:lang w:val="es-MX"/>
        </w:rPr>
      </w:pPr>
      <w:r w:rsidRPr="00870E08">
        <w:rPr>
          <w:rFonts w:ascii="Arial" w:hAnsi="Arial" w:cs="Arial"/>
          <w:lang w:val="es-MX"/>
        </w:rPr>
        <w:t>El objetivo de los programas de adquisición de idiomas es que los aprendices de inglés logren dominar el inglés lo más antes posible y que cumplan con las medidas de logros aca</w:t>
      </w:r>
      <w:r w:rsidR="00207322" w:rsidRPr="00870E08">
        <w:rPr>
          <w:rFonts w:ascii="Arial" w:hAnsi="Arial" w:cs="Arial"/>
          <w:lang w:val="es-MX"/>
        </w:rPr>
        <w:t>démicos estatales. El criterio</w:t>
      </w:r>
      <w:r w:rsidRPr="00870E08">
        <w:rPr>
          <w:rFonts w:ascii="Arial" w:hAnsi="Arial" w:cs="Arial"/>
          <w:lang w:val="es-MX"/>
        </w:rPr>
        <w:t xml:space="preserve"> para la reclasificación en </w:t>
      </w:r>
      <w:r w:rsidR="00D21EFA" w:rsidRPr="00D21EFA">
        <w:rPr>
          <w:rFonts w:ascii="Arial" w:hAnsi="Arial" w:cs="Arial"/>
          <w:iCs/>
          <w:lang w:val="es-MX"/>
        </w:rPr>
        <w:t>el</w:t>
      </w:r>
      <w:r w:rsidR="00D21EFA">
        <w:rPr>
          <w:rFonts w:ascii="Arial" w:hAnsi="Arial" w:cs="Arial"/>
          <w:iCs/>
          <w:color w:val="385623"/>
          <w:lang w:val="es-MX"/>
        </w:rPr>
        <w:t xml:space="preserve"> </w:t>
      </w:r>
      <w:r w:rsidR="00D21EFA" w:rsidRPr="00432101">
        <w:rPr>
          <w:rFonts w:ascii="Arial" w:hAnsi="Arial" w:cs="Arial"/>
        </w:rPr>
        <w:t>Distrito Escolar de la Ciudad de Merced</w:t>
      </w:r>
      <w:r w:rsidRPr="00A06CC7">
        <w:rPr>
          <w:rFonts w:ascii="Arial" w:hAnsi="Arial" w:cs="Arial"/>
          <w:color w:val="385623"/>
          <w:lang w:val="es-MX"/>
        </w:rPr>
        <w:t xml:space="preserve"> </w:t>
      </w:r>
      <w:r w:rsidR="00207322" w:rsidRPr="00870E08">
        <w:rPr>
          <w:rFonts w:ascii="Arial" w:hAnsi="Arial" w:cs="Arial"/>
          <w:lang w:val="es-MX"/>
        </w:rPr>
        <w:t>es el siguiente</w:t>
      </w:r>
      <w:r w:rsidRPr="00870E08">
        <w:rPr>
          <w:rFonts w:ascii="Arial" w:hAnsi="Arial" w:cs="Arial"/>
          <w:lang w:val="es-MX"/>
        </w:rPr>
        <w:t xml:space="preserve">. </w:t>
      </w:r>
    </w:p>
    <w:tbl>
      <w:tblPr>
        <w:tblStyle w:val="TableGrid"/>
        <w:tblW w:w="0" w:type="auto"/>
        <w:tblLook w:val="04A0" w:firstRow="1" w:lastRow="0" w:firstColumn="1" w:lastColumn="0" w:noHBand="0" w:noVBand="1"/>
      </w:tblPr>
      <w:tblGrid>
        <w:gridCol w:w="3055"/>
        <w:gridCol w:w="7159"/>
      </w:tblGrid>
      <w:tr w:rsidR="0041509E" w14:paraId="2985BC19" w14:textId="77777777" w:rsidTr="0041509E">
        <w:tc>
          <w:tcPr>
            <w:tcW w:w="3055" w:type="dxa"/>
            <w:shd w:val="clear" w:color="auto" w:fill="D9D9D9" w:themeFill="background1" w:themeFillShade="D9"/>
            <w:vAlign w:val="center"/>
          </w:tcPr>
          <w:p w14:paraId="4E3979A4" w14:textId="77777777" w:rsidR="0041509E" w:rsidRPr="00870E08" w:rsidRDefault="0041509E" w:rsidP="0041509E">
            <w:pPr>
              <w:jc w:val="center"/>
              <w:rPr>
                <w:rFonts w:ascii="Arial" w:hAnsi="Arial" w:cs="Arial"/>
                <w:lang w:val="es-MX"/>
              </w:rPr>
            </w:pPr>
            <w:r w:rsidRPr="00870E08">
              <w:rPr>
                <w:rFonts w:ascii="Arial" w:hAnsi="Arial" w:cs="Arial"/>
                <w:lang w:val="es-MX"/>
              </w:rPr>
              <w:t>Criterio general</w:t>
            </w:r>
          </w:p>
          <w:p w14:paraId="2BA0217A" w14:textId="0DFC72C1" w:rsidR="0041509E" w:rsidRDefault="0041509E" w:rsidP="0041509E">
            <w:pPr>
              <w:jc w:val="center"/>
              <w:rPr>
                <w:rFonts w:ascii="Arial" w:hAnsi="Arial" w:cs="Arial"/>
                <w:lang w:val="es-MX"/>
              </w:rPr>
            </w:pPr>
            <w:r w:rsidRPr="00870E08">
              <w:rPr>
                <w:rFonts w:ascii="Arial" w:hAnsi="Arial" w:cs="Arial"/>
                <w:lang w:val="es-MX"/>
              </w:rPr>
              <w:t>(</w:t>
            </w:r>
            <w:r w:rsidRPr="00870E08">
              <w:rPr>
                <w:rFonts w:ascii="Arial" w:hAnsi="Arial" w:cs="Arial"/>
                <w:i/>
                <w:lang w:val="es-MX"/>
              </w:rPr>
              <w:t>EC</w:t>
            </w:r>
            <w:r w:rsidRPr="00870E08">
              <w:rPr>
                <w:rFonts w:ascii="Arial" w:hAnsi="Arial" w:cs="Arial"/>
                <w:lang w:val="es-MX"/>
              </w:rPr>
              <w:t xml:space="preserve"> Sección 313[f])</w:t>
            </w:r>
          </w:p>
        </w:tc>
        <w:tc>
          <w:tcPr>
            <w:tcW w:w="7159" w:type="dxa"/>
            <w:shd w:val="clear" w:color="auto" w:fill="D9D9D9" w:themeFill="background1" w:themeFillShade="D9"/>
            <w:vAlign w:val="center"/>
          </w:tcPr>
          <w:p w14:paraId="46D11B7F" w14:textId="5FE105A6" w:rsidR="0041509E" w:rsidRPr="00870E08" w:rsidRDefault="0041509E" w:rsidP="0041509E">
            <w:pPr>
              <w:jc w:val="center"/>
              <w:rPr>
                <w:rFonts w:ascii="Arial" w:hAnsi="Arial" w:cs="Arial"/>
                <w:lang w:val="es-MX"/>
              </w:rPr>
            </w:pPr>
            <w:r w:rsidRPr="00870E08">
              <w:rPr>
                <w:rFonts w:ascii="Arial" w:hAnsi="Arial" w:cs="Arial"/>
                <w:lang w:val="es-MX"/>
              </w:rPr>
              <w:t xml:space="preserve">Criterio de </w:t>
            </w:r>
            <w:r w:rsidR="00432101" w:rsidRPr="00432101">
              <w:rPr>
                <w:rFonts w:ascii="Arial" w:hAnsi="Arial" w:cs="Arial"/>
              </w:rPr>
              <w:t>Distrito Escolar de la Ciudad de Merced</w:t>
            </w:r>
          </w:p>
          <w:p w14:paraId="39310B27" w14:textId="5D844B43" w:rsidR="0041509E" w:rsidRPr="00A06CC7" w:rsidRDefault="0041509E" w:rsidP="0041509E">
            <w:pPr>
              <w:jc w:val="center"/>
              <w:rPr>
                <w:rFonts w:ascii="Arial" w:hAnsi="Arial" w:cs="Arial"/>
                <w:bCs/>
                <w:i/>
                <w:iCs/>
                <w:lang w:val="es-MX"/>
              </w:rPr>
            </w:pPr>
          </w:p>
        </w:tc>
      </w:tr>
      <w:tr w:rsidR="0041509E" w14:paraId="7CD79EA5" w14:textId="77777777" w:rsidTr="0041509E">
        <w:tc>
          <w:tcPr>
            <w:tcW w:w="3055" w:type="dxa"/>
            <w:vAlign w:val="center"/>
          </w:tcPr>
          <w:p w14:paraId="0A8DD843" w14:textId="116ECED4" w:rsidR="0041509E" w:rsidRDefault="0041509E" w:rsidP="0041509E">
            <w:pPr>
              <w:rPr>
                <w:rFonts w:ascii="Arial" w:hAnsi="Arial" w:cs="Arial"/>
                <w:lang w:val="es-MX"/>
              </w:rPr>
            </w:pPr>
            <w:r w:rsidRPr="00870E08">
              <w:rPr>
                <w:rFonts w:ascii="Arial" w:hAnsi="Arial" w:cs="Arial"/>
                <w:lang w:val="es-MX"/>
              </w:rPr>
              <w:t>Evaluación del dominio de inglés</w:t>
            </w:r>
          </w:p>
        </w:tc>
        <w:tc>
          <w:tcPr>
            <w:tcW w:w="7159" w:type="dxa"/>
            <w:vAlign w:val="center"/>
          </w:tcPr>
          <w:p w14:paraId="7EAE3942" w14:textId="3F747F5D" w:rsidR="0041509E" w:rsidRDefault="0041509E" w:rsidP="00A06CC7">
            <w:pPr>
              <w:jc w:val="center"/>
              <w:rPr>
                <w:rFonts w:ascii="Arial" w:hAnsi="Arial" w:cs="Arial"/>
                <w:lang w:val="es-MX"/>
              </w:rPr>
            </w:pPr>
            <w:r w:rsidRPr="00870E08">
              <w:rPr>
                <w:rFonts w:ascii="Arial" w:hAnsi="Arial" w:cs="Arial"/>
                <w:lang w:val="es-MX"/>
              </w:rPr>
              <w:t>Rendimiento general del 4</w:t>
            </w:r>
            <w:r w:rsidRPr="00870E08">
              <w:rPr>
                <w:rFonts w:ascii="Arial" w:hAnsi="Arial" w:cs="Arial"/>
                <w:vertAlign w:val="superscript"/>
                <w:lang w:val="es-MX"/>
              </w:rPr>
              <w:t>to</w:t>
            </w:r>
            <w:r w:rsidRPr="00870E08">
              <w:rPr>
                <w:rFonts w:ascii="Arial" w:hAnsi="Arial" w:cs="Arial"/>
                <w:lang w:val="es-MX"/>
              </w:rPr>
              <w:t xml:space="preserve"> nivel en el ELPAC</w:t>
            </w:r>
          </w:p>
        </w:tc>
      </w:tr>
      <w:tr w:rsidR="00432101" w14:paraId="71BF3463" w14:textId="77777777" w:rsidTr="0041509E">
        <w:tc>
          <w:tcPr>
            <w:tcW w:w="3055" w:type="dxa"/>
            <w:vAlign w:val="center"/>
          </w:tcPr>
          <w:p w14:paraId="3DA1DB25" w14:textId="5942E63C" w:rsidR="00432101" w:rsidRPr="00870E08" w:rsidRDefault="00432101" w:rsidP="00432101">
            <w:pPr>
              <w:rPr>
                <w:rFonts w:ascii="Arial" w:hAnsi="Arial" w:cs="Arial"/>
                <w:lang w:val="es-MX"/>
              </w:rPr>
            </w:pPr>
            <w:r w:rsidRPr="00870E08">
              <w:rPr>
                <w:rFonts w:ascii="Arial" w:hAnsi="Arial" w:cs="Arial"/>
                <w:lang w:val="es-MX"/>
              </w:rPr>
              <w:t>Comparación de rendimiento en habilidades básicas</w:t>
            </w:r>
          </w:p>
        </w:tc>
        <w:tc>
          <w:tcPr>
            <w:tcW w:w="7159" w:type="dxa"/>
            <w:vAlign w:val="center"/>
          </w:tcPr>
          <w:p w14:paraId="0560E85F" w14:textId="56396901" w:rsidR="00432101" w:rsidRPr="00A336A1" w:rsidRDefault="00A336A1" w:rsidP="00A336A1">
            <w:pPr>
              <w:rPr>
                <w:rFonts w:ascii="Arial" w:hAnsi="Arial" w:cs="Arial"/>
                <w:color w:val="385623"/>
                <w:highlight w:val="green"/>
              </w:rPr>
            </w:pPr>
            <w:r w:rsidRPr="00A336A1">
              <w:rPr>
                <w:rFonts w:ascii="Arial" w:hAnsi="Arial" w:cs="Arial"/>
              </w:rPr>
              <w:t xml:space="preserve">La </w:t>
            </w:r>
            <w:proofErr w:type="spellStart"/>
            <w:r w:rsidRPr="00A336A1">
              <w:rPr>
                <w:rFonts w:ascii="Arial" w:hAnsi="Arial" w:cs="Arial"/>
              </w:rPr>
              <w:t>evaluación</w:t>
            </w:r>
            <w:proofErr w:type="spellEnd"/>
            <w:r w:rsidRPr="00A336A1">
              <w:rPr>
                <w:rFonts w:ascii="Arial" w:hAnsi="Arial" w:cs="Arial"/>
              </w:rPr>
              <w:t xml:space="preserve"> </w:t>
            </w:r>
            <w:proofErr w:type="spellStart"/>
            <w:r w:rsidRPr="00A336A1">
              <w:rPr>
                <w:rFonts w:ascii="Arial" w:hAnsi="Arial" w:cs="Arial"/>
              </w:rPr>
              <w:t>iReady</w:t>
            </w:r>
            <w:proofErr w:type="spellEnd"/>
            <w:r w:rsidRPr="00A336A1">
              <w:rPr>
                <w:rFonts w:ascii="Arial" w:hAnsi="Arial" w:cs="Arial"/>
              </w:rPr>
              <w:t xml:space="preserve"> se </w:t>
            </w:r>
            <w:proofErr w:type="spellStart"/>
            <w:r w:rsidRPr="00A336A1">
              <w:rPr>
                <w:rFonts w:ascii="Arial" w:hAnsi="Arial" w:cs="Arial"/>
              </w:rPr>
              <w:t>utiliza</w:t>
            </w:r>
            <w:proofErr w:type="spellEnd"/>
            <w:r w:rsidRPr="00A336A1">
              <w:rPr>
                <w:rFonts w:ascii="Arial" w:hAnsi="Arial" w:cs="Arial"/>
              </w:rPr>
              <w:t xml:space="preserve"> para </w:t>
            </w:r>
            <w:proofErr w:type="spellStart"/>
            <w:r w:rsidRPr="00A336A1">
              <w:rPr>
                <w:rFonts w:ascii="Arial" w:hAnsi="Arial" w:cs="Arial"/>
              </w:rPr>
              <w:t>medir</w:t>
            </w:r>
            <w:proofErr w:type="spellEnd"/>
            <w:r w:rsidRPr="00A336A1">
              <w:rPr>
                <w:rFonts w:ascii="Arial" w:hAnsi="Arial" w:cs="Arial"/>
              </w:rPr>
              <w:t xml:space="preserve"> las </w:t>
            </w:r>
            <w:proofErr w:type="spellStart"/>
            <w:r w:rsidRPr="00A336A1">
              <w:rPr>
                <w:rFonts w:ascii="Arial" w:hAnsi="Arial" w:cs="Arial"/>
              </w:rPr>
              <w:t>habilidades</w:t>
            </w:r>
            <w:proofErr w:type="spellEnd"/>
            <w:r w:rsidRPr="00A336A1">
              <w:rPr>
                <w:rFonts w:ascii="Arial" w:hAnsi="Arial" w:cs="Arial"/>
              </w:rPr>
              <w:t xml:space="preserve"> del </w:t>
            </w:r>
            <w:proofErr w:type="spellStart"/>
            <w:r w:rsidRPr="00A336A1">
              <w:rPr>
                <w:rFonts w:ascii="Arial" w:hAnsi="Arial" w:cs="Arial"/>
              </w:rPr>
              <w:t>estudiante</w:t>
            </w:r>
            <w:proofErr w:type="spellEnd"/>
            <w:r w:rsidRPr="00A336A1">
              <w:rPr>
                <w:rFonts w:ascii="Arial" w:hAnsi="Arial" w:cs="Arial"/>
              </w:rPr>
              <w:t xml:space="preserve"> </w:t>
            </w:r>
            <w:proofErr w:type="spellStart"/>
            <w:r w:rsidRPr="00A336A1">
              <w:rPr>
                <w:rFonts w:ascii="Arial" w:hAnsi="Arial" w:cs="Arial"/>
              </w:rPr>
              <w:t>en</w:t>
            </w:r>
            <w:proofErr w:type="spellEnd"/>
            <w:r w:rsidRPr="00A336A1">
              <w:rPr>
                <w:rFonts w:ascii="Arial" w:hAnsi="Arial" w:cs="Arial"/>
              </w:rPr>
              <w:t xml:space="preserve"> </w:t>
            </w:r>
            <w:proofErr w:type="spellStart"/>
            <w:r w:rsidRPr="00A336A1">
              <w:rPr>
                <w:rFonts w:ascii="Arial" w:hAnsi="Arial" w:cs="Arial"/>
              </w:rPr>
              <w:t>áreas</w:t>
            </w:r>
            <w:proofErr w:type="spellEnd"/>
            <w:r w:rsidRPr="00A336A1">
              <w:rPr>
                <w:rFonts w:ascii="Arial" w:hAnsi="Arial" w:cs="Arial"/>
              </w:rPr>
              <w:t xml:space="preserve"> </w:t>
            </w:r>
            <w:proofErr w:type="spellStart"/>
            <w:r w:rsidRPr="00A336A1">
              <w:rPr>
                <w:rFonts w:ascii="Arial" w:hAnsi="Arial" w:cs="Arial"/>
              </w:rPr>
              <w:t>como</w:t>
            </w:r>
            <w:proofErr w:type="spellEnd"/>
            <w:r w:rsidRPr="00A336A1">
              <w:rPr>
                <w:rFonts w:ascii="Arial" w:hAnsi="Arial" w:cs="Arial"/>
              </w:rPr>
              <w:t xml:space="preserve"> </w:t>
            </w:r>
            <w:proofErr w:type="spellStart"/>
            <w:r w:rsidRPr="00A336A1">
              <w:rPr>
                <w:rFonts w:ascii="Arial" w:hAnsi="Arial" w:cs="Arial"/>
              </w:rPr>
              <w:t>lectura</w:t>
            </w:r>
            <w:proofErr w:type="spellEnd"/>
            <w:r w:rsidRPr="00A336A1">
              <w:rPr>
                <w:rFonts w:ascii="Arial" w:hAnsi="Arial" w:cs="Arial"/>
              </w:rPr>
              <w:t xml:space="preserve"> y </w:t>
            </w:r>
            <w:proofErr w:type="spellStart"/>
            <w:r w:rsidRPr="00A336A1">
              <w:rPr>
                <w:rFonts w:ascii="Arial" w:hAnsi="Arial" w:cs="Arial"/>
              </w:rPr>
              <w:t>matemáticas</w:t>
            </w:r>
            <w:proofErr w:type="spellEnd"/>
            <w:r w:rsidRPr="00A336A1">
              <w:rPr>
                <w:rFonts w:ascii="Arial" w:hAnsi="Arial" w:cs="Arial"/>
              </w:rPr>
              <w:t xml:space="preserve">. Los </w:t>
            </w:r>
            <w:proofErr w:type="spellStart"/>
            <w:r w:rsidRPr="00A336A1">
              <w:rPr>
                <w:rFonts w:ascii="Arial" w:hAnsi="Arial" w:cs="Arial"/>
              </w:rPr>
              <w:t>resultados</w:t>
            </w:r>
            <w:proofErr w:type="spellEnd"/>
            <w:r w:rsidRPr="00A336A1">
              <w:rPr>
                <w:rFonts w:ascii="Arial" w:hAnsi="Arial" w:cs="Arial"/>
              </w:rPr>
              <w:t xml:space="preserve"> se </w:t>
            </w:r>
            <w:proofErr w:type="spellStart"/>
            <w:r w:rsidRPr="00A336A1">
              <w:rPr>
                <w:rFonts w:ascii="Arial" w:hAnsi="Arial" w:cs="Arial"/>
              </w:rPr>
              <w:t>comparan</w:t>
            </w:r>
            <w:proofErr w:type="spellEnd"/>
            <w:r w:rsidRPr="00A336A1">
              <w:rPr>
                <w:rFonts w:ascii="Arial" w:hAnsi="Arial" w:cs="Arial"/>
              </w:rPr>
              <w:t xml:space="preserve"> con el </w:t>
            </w:r>
            <w:proofErr w:type="spellStart"/>
            <w:r w:rsidRPr="00A336A1">
              <w:rPr>
                <w:rFonts w:ascii="Arial" w:hAnsi="Arial" w:cs="Arial"/>
              </w:rPr>
              <w:t>rendimiento</w:t>
            </w:r>
            <w:proofErr w:type="spellEnd"/>
            <w:r w:rsidRPr="00A336A1">
              <w:rPr>
                <w:rFonts w:ascii="Arial" w:hAnsi="Arial" w:cs="Arial"/>
              </w:rPr>
              <w:t xml:space="preserve"> </w:t>
            </w:r>
            <w:proofErr w:type="spellStart"/>
            <w:r w:rsidRPr="00A336A1">
              <w:rPr>
                <w:rFonts w:ascii="Arial" w:hAnsi="Arial" w:cs="Arial"/>
              </w:rPr>
              <w:t>típico</w:t>
            </w:r>
            <w:proofErr w:type="spellEnd"/>
            <w:r w:rsidRPr="00A336A1">
              <w:rPr>
                <w:rFonts w:ascii="Arial" w:hAnsi="Arial" w:cs="Arial"/>
              </w:rPr>
              <w:t xml:space="preserve"> de </w:t>
            </w:r>
            <w:proofErr w:type="spellStart"/>
            <w:r w:rsidRPr="00A336A1">
              <w:rPr>
                <w:rFonts w:ascii="Arial" w:hAnsi="Arial" w:cs="Arial"/>
              </w:rPr>
              <w:t>estudiantes</w:t>
            </w:r>
            <w:proofErr w:type="spellEnd"/>
            <w:r w:rsidRPr="00A336A1">
              <w:rPr>
                <w:rFonts w:ascii="Arial" w:hAnsi="Arial" w:cs="Arial"/>
              </w:rPr>
              <w:t xml:space="preserve"> de la </w:t>
            </w:r>
            <w:proofErr w:type="spellStart"/>
            <w:r w:rsidRPr="00A336A1">
              <w:rPr>
                <w:rFonts w:ascii="Arial" w:hAnsi="Arial" w:cs="Arial"/>
              </w:rPr>
              <w:t>misma</w:t>
            </w:r>
            <w:proofErr w:type="spellEnd"/>
            <w:r w:rsidRPr="00A336A1">
              <w:rPr>
                <w:rFonts w:ascii="Arial" w:hAnsi="Arial" w:cs="Arial"/>
              </w:rPr>
              <w:t xml:space="preserve"> </w:t>
            </w:r>
            <w:proofErr w:type="spellStart"/>
            <w:r w:rsidRPr="00A336A1">
              <w:rPr>
                <w:rFonts w:ascii="Arial" w:hAnsi="Arial" w:cs="Arial"/>
              </w:rPr>
              <w:t>edad</w:t>
            </w:r>
            <w:proofErr w:type="spellEnd"/>
            <w:r w:rsidRPr="00A336A1">
              <w:rPr>
                <w:rFonts w:ascii="Arial" w:hAnsi="Arial" w:cs="Arial"/>
              </w:rPr>
              <w:t xml:space="preserve"> </w:t>
            </w:r>
            <w:proofErr w:type="spellStart"/>
            <w:r w:rsidRPr="00A336A1">
              <w:rPr>
                <w:rFonts w:ascii="Arial" w:hAnsi="Arial" w:cs="Arial"/>
              </w:rPr>
              <w:t>que</w:t>
            </w:r>
            <w:proofErr w:type="spellEnd"/>
            <w:r w:rsidRPr="00A336A1">
              <w:rPr>
                <w:rFonts w:ascii="Arial" w:hAnsi="Arial" w:cs="Arial"/>
              </w:rPr>
              <w:t xml:space="preserve"> </w:t>
            </w:r>
            <w:proofErr w:type="spellStart"/>
            <w:r w:rsidRPr="00A336A1">
              <w:rPr>
                <w:rFonts w:ascii="Arial" w:hAnsi="Arial" w:cs="Arial"/>
              </w:rPr>
              <w:t>ya</w:t>
            </w:r>
            <w:proofErr w:type="spellEnd"/>
            <w:r w:rsidRPr="00A336A1">
              <w:rPr>
                <w:rFonts w:ascii="Arial" w:hAnsi="Arial" w:cs="Arial"/>
              </w:rPr>
              <w:t xml:space="preserve"> </w:t>
            </w:r>
            <w:proofErr w:type="spellStart"/>
            <w:r w:rsidRPr="00A336A1">
              <w:rPr>
                <w:rFonts w:ascii="Arial" w:hAnsi="Arial" w:cs="Arial"/>
              </w:rPr>
              <w:t>dominan</w:t>
            </w:r>
            <w:proofErr w:type="spellEnd"/>
            <w:r w:rsidRPr="00A336A1">
              <w:rPr>
                <w:rFonts w:ascii="Arial" w:hAnsi="Arial" w:cs="Arial"/>
              </w:rPr>
              <w:t xml:space="preserve"> el </w:t>
            </w:r>
            <w:proofErr w:type="spellStart"/>
            <w:r w:rsidRPr="00A336A1">
              <w:rPr>
                <w:rFonts w:ascii="Arial" w:hAnsi="Arial" w:cs="Arial"/>
              </w:rPr>
              <w:t>inglés</w:t>
            </w:r>
            <w:proofErr w:type="spellEnd"/>
            <w:r w:rsidRPr="00A336A1">
              <w:rPr>
                <w:rFonts w:ascii="Arial" w:hAnsi="Arial" w:cs="Arial"/>
              </w:rPr>
              <w:t xml:space="preserve">. Esto </w:t>
            </w:r>
            <w:proofErr w:type="spellStart"/>
            <w:r w:rsidRPr="00A336A1">
              <w:rPr>
                <w:rFonts w:ascii="Arial" w:hAnsi="Arial" w:cs="Arial"/>
              </w:rPr>
              <w:t>ayuda</w:t>
            </w:r>
            <w:proofErr w:type="spellEnd"/>
            <w:r w:rsidRPr="00A336A1">
              <w:rPr>
                <w:rFonts w:ascii="Arial" w:hAnsi="Arial" w:cs="Arial"/>
              </w:rPr>
              <w:t xml:space="preserve"> a </w:t>
            </w:r>
            <w:proofErr w:type="spellStart"/>
            <w:r w:rsidRPr="00A336A1">
              <w:rPr>
                <w:rFonts w:ascii="Arial" w:hAnsi="Arial" w:cs="Arial"/>
              </w:rPr>
              <w:t>determinar</w:t>
            </w:r>
            <w:proofErr w:type="spellEnd"/>
            <w:r w:rsidRPr="00A336A1">
              <w:rPr>
                <w:rFonts w:ascii="Arial" w:hAnsi="Arial" w:cs="Arial"/>
              </w:rPr>
              <w:t xml:space="preserve"> </w:t>
            </w:r>
            <w:proofErr w:type="spellStart"/>
            <w:r w:rsidRPr="00A336A1">
              <w:rPr>
                <w:rFonts w:ascii="Arial" w:hAnsi="Arial" w:cs="Arial"/>
              </w:rPr>
              <w:t>si</w:t>
            </w:r>
            <w:proofErr w:type="spellEnd"/>
            <w:r w:rsidRPr="00A336A1">
              <w:rPr>
                <w:rFonts w:ascii="Arial" w:hAnsi="Arial" w:cs="Arial"/>
              </w:rPr>
              <w:t xml:space="preserve"> el </w:t>
            </w:r>
            <w:proofErr w:type="spellStart"/>
            <w:r w:rsidRPr="00A336A1">
              <w:rPr>
                <w:rFonts w:ascii="Arial" w:hAnsi="Arial" w:cs="Arial"/>
              </w:rPr>
              <w:t>estudiante</w:t>
            </w:r>
            <w:proofErr w:type="spellEnd"/>
            <w:r w:rsidRPr="00A336A1">
              <w:rPr>
                <w:rFonts w:ascii="Arial" w:hAnsi="Arial" w:cs="Arial"/>
              </w:rPr>
              <w:t xml:space="preserve"> </w:t>
            </w:r>
            <w:proofErr w:type="spellStart"/>
            <w:r w:rsidRPr="00A336A1">
              <w:rPr>
                <w:rFonts w:ascii="Arial" w:hAnsi="Arial" w:cs="Arial"/>
              </w:rPr>
              <w:t>está</w:t>
            </w:r>
            <w:proofErr w:type="spellEnd"/>
            <w:r w:rsidRPr="00A336A1">
              <w:rPr>
                <w:rFonts w:ascii="Arial" w:hAnsi="Arial" w:cs="Arial"/>
              </w:rPr>
              <w:t xml:space="preserve"> </w:t>
            </w:r>
            <w:proofErr w:type="spellStart"/>
            <w:r w:rsidRPr="00A336A1">
              <w:rPr>
                <w:rFonts w:ascii="Arial" w:hAnsi="Arial" w:cs="Arial"/>
              </w:rPr>
              <w:t>listo</w:t>
            </w:r>
            <w:proofErr w:type="spellEnd"/>
            <w:r w:rsidRPr="00A336A1">
              <w:rPr>
                <w:rFonts w:ascii="Arial" w:hAnsi="Arial" w:cs="Arial"/>
              </w:rPr>
              <w:t xml:space="preserve"> para ser </w:t>
            </w:r>
            <w:proofErr w:type="spellStart"/>
            <w:r w:rsidRPr="00A336A1">
              <w:rPr>
                <w:rFonts w:ascii="Arial" w:hAnsi="Arial" w:cs="Arial"/>
              </w:rPr>
              <w:t>reclasificado</w:t>
            </w:r>
            <w:proofErr w:type="spellEnd"/>
            <w:r w:rsidRPr="00A336A1">
              <w:rPr>
                <w:rFonts w:ascii="Arial" w:hAnsi="Arial" w:cs="Arial"/>
              </w:rPr>
              <w:t xml:space="preserve"> </w:t>
            </w:r>
            <w:proofErr w:type="spellStart"/>
            <w:r w:rsidRPr="00A336A1">
              <w:rPr>
                <w:rFonts w:ascii="Arial" w:hAnsi="Arial" w:cs="Arial"/>
              </w:rPr>
              <w:t>como</w:t>
            </w:r>
            <w:proofErr w:type="spellEnd"/>
            <w:r w:rsidRPr="00A336A1">
              <w:rPr>
                <w:rFonts w:ascii="Arial" w:hAnsi="Arial" w:cs="Arial"/>
              </w:rPr>
              <w:t xml:space="preserve"> </w:t>
            </w:r>
            <w:proofErr w:type="spellStart"/>
            <w:r w:rsidRPr="00A336A1">
              <w:rPr>
                <w:rFonts w:ascii="Arial" w:hAnsi="Arial" w:cs="Arial"/>
              </w:rPr>
              <w:t>Competente</w:t>
            </w:r>
            <w:proofErr w:type="spellEnd"/>
            <w:r w:rsidRPr="00A336A1">
              <w:rPr>
                <w:rFonts w:ascii="Arial" w:hAnsi="Arial" w:cs="Arial"/>
              </w:rPr>
              <w:t xml:space="preserve"> </w:t>
            </w:r>
            <w:proofErr w:type="spellStart"/>
            <w:r w:rsidRPr="00A336A1">
              <w:rPr>
                <w:rFonts w:ascii="Arial" w:hAnsi="Arial" w:cs="Arial"/>
              </w:rPr>
              <w:t>en</w:t>
            </w:r>
            <w:proofErr w:type="spellEnd"/>
            <w:r w:rsidRPr="00A336A1">
              <w:rPr>
                <w:rFonts w:ascii="Arial" w:hAnsi="Arial" w:cs="Arial"/>
              </w:rPr>
              <w:t xml:space="preserve"> Inglés.</w:t>
            </w:r>
          </w:p>
        </w:tc>
      </w:tr>
      <w:tr w:rsidR="00432101" w14:paraId="0FBEE840" w14:textId="77777777" w:rsidTr="0041509E">
        <w:tc>
          <w:tcPr>
            <w:tcW w:w="3055" w:type="dxa"/>
            <w:vAlign w:val="center"/>
          </w:tcPr>
          <w:p w14:paraId="76EE21F0" w14:textId="68AE7B54" w:rsidR="00432101" w:rsidRDefault="00432101" w:rsidP="00432101">
            <w:pPr>
              <w:rPr>
                <w:rFonts w:ascii="Arial" w:hAnsi="Arial" w:cs="Arial"/>
                <w:lang w:val="es-MX"/>
              </w:rPr>
            </w:pPr>
            <w:r w:rsidRPr="00870E08">
              <w:rPr>
                <w:rFonts w:ascii="Arial" w:hAnsi="Arial" w:cs="Arial"/>
                <w:lang w:val="es-MX"/>
              </w:rPr>
              <w:t>Evaluación del maestro</w:t>
            </w:r>
          </w:p>
        </w:tc>
        <w:tc>
          <w:tcPr>
            <w:tcW w:w="7159" w:type="dxa"/>
            <w:vAlign w:val="center"/>
          </w:tcPr>
          <w:p w14:paraId="2898FA16" w14:textId="1FC54E31" w:rsidR="00432101" w:rsidRPr="00A336A1" w:rsidRDefault="00A336A1" w:rsidP="00A336A1">
            <w:pPr>
              <w:rPr>
                <w:rFonts w:ascii="Arial" w:hAnsi="Arial" w:cs="Arial"/>
                <w:color w:val="385623"/>
                <w:lang w:val="es-MX"/>
              </w:rPr>
            </w:pPr>
            <w:r w:rsidRPr="00A336A1">
              <w:rPr>
                <w:rFonts w:ascii="Arial" w:hAnsi="Arial" w:cs="Arial"/>
              </w:rPr>
              <w:t xml:space="preserve">Las </w:t>
            </w:r>
            <w:proofErr w:type="spellStart"/>
            <w:r w:rsidRPr="00A336A1">
              <w:rPr>
                <w:rFonts w:ascii="Arial" w:hAnsi="Arial" w:cs="Arial"/>
              </w:rPr>
              <w:t>habilidades</w:t>
            </w:r>
            <w:proofErr w:type="spellEnd"/>
            <w:r w:rsidRPr="00A336A1">
              <w:rPr>
                <w:rFonts w:ascii="Arial" w:hAnsi="Arial" w:cs="Arial"/>
              </w:rPr>
              <w:t xml:space="preserve"> del </w:t>
            </w:r>
            <w:proofErr w:type="spellStart"/>
            <w:r w:rsidRPr="00A336A1">
              <w:rPr>
                <w:rFonts w:ascii="Arial" w:hAnsi="Arial" w:cs="Arial"/>
              </w:rPr>
              <w:t>estudiante</w:t>
            </w:r>
            <w:proofErr w:type="spellEnd"/>
            <w:r w:rsidRPr="00A336A1">
              <w:rPr>
                <w:rFonts w:ascii="Arial" w:hAnsi="Arial" w:cs="Arial"/>
              </w:rPr>
              <w:t xml:space="preserve"> </w:t>
            </w:r>
            <w:proofErr w:type="spellStart"/>
            <w:r w:rsidRPr="00A336A1">
              <w:rPr>
                <w:rFonts w:ascii="Arial" w:hAnsi="Arial" w:cs="Arial"/>
              </w:rPr>
              <w:t>en</w:t>
            </w:r>
            <w:proofErr w:type="spellEnd"/>
            <w:r w:rsidRPr="00A336A1">
              <w:rPr>
                <w:rFonts w:ascii="Arial" w:hAnsi="Arial" w:cs="Arial"/>
              </w:rPr>
              <w:t xml:space="preserve"> el </w:t>
            </w:r>
            <w:proofErr w:type="spellStart"/>
            <w:r w:rsidRPr="00A336A1">
              <w:rPr>
                <w:rFonts w:ascii="Arial" w:hAnsi="Arial" w:cs="Arial"/>
              </w:rPr>
              <w:t>idioma</w:t>
            </w:r>
            <w:proofErr w:type="spellEnd"/>
            <w:r w:rsidRPr="00A336A1">
              <w:rPr>
                <w:rFonts w:ascii="Arial" w:hAnsi="Arial" w:cs="Arial"/>
              </w:rPr>
              <w:t xml:space="preserve"> </w:t>
            </w:r>
            <w:proofErr w:type="spellStart"/>
            <w:r w:rsidRPr="00A336A1">
              <w:rPr>
                <w:rFonts w:ascii="Arial" w:hAnsi="Arial" w:cs="Arial"/>
              </w:rPr>
              <w:t>inglés</w:t>
            </w:r>
            <w:proofErr w:type="spellEnd"/>
            <w:r w:rsidRPr="00A336A1">
              <w:rPr>
                <w:rFonts w:ascii="Arial" w:hAnsi="Arial" w:cs="Arial"/>
              </w:rPr>
              <w:t xml:space="preserve"> son </w:t>
            </w:r>
            <w:proofErr w:type="spellStart"/>
            <w:r w:rsidRPr="00A336A1">
              <w:rPr>
                <w:rFonts w:ascii="Arial" w:hAnsi="Arial" w:cs="Arial"/>
              </w:rPr>
              <w:t>evaluadas</w:t>
            </w:r>
            <w:proofErr w:type="spellEnd"/>
            <w:r w:rsidRPr="00A336A1">
              <w:rPr>
                <w:rFonts w:ascii="Arial" w:hAnsi="Arial" w:cs="Arial"/>
              </w:rPr>
              <w:t xml:space="preserve"> </w:t>
            </w:r>
            <w:proofErr w:type="spellStart"/>
            <w:r w:rsidRPr="00A336A1">
              <w:rPr>
                <w:rFonts w:ascii="Arial" w:hAnsi="Arial" w:cs="Arial"/>
              </w:rPr>
              <w:t>por</w:t>
            </w:r>
            <w:proofErr w:type="spellEnd"/>
            <w:r w:rsidRPr="00A336A1">
              <w:rPr>
                <w:rFonts w:ascii="Arial" w:hAnsi="Arial" w:cs="Arial"/>
              </w:rPr>
              <w:t xml:space="preserve"> </w:t>
            </w:r>
            <w:proofErr w:type="spellStart"/>
            <w:r w:rsidRPr="00A336A1">
              <w:rPr>
                <w:rFonts w:ascii="Arial" w:hAnsi="Arial" w:cs="Arial"/>
              </w:rPr>
              <w:t>su</w:t>
            </w:r>
            <w:proofErr w:type="spellEnd"/>
            <w:r w:rsidRPr="00A336A1">
              <w:rPr>
                <w:rFonts w:ascii="Arial" w:hAnsi="Arial" w:cs="Arial"/>
              </w:rPr>
              <w:t xml:space="preserve"> maestro(a), </w:t>
            </w:r>
            <w:proofErr w:type="spellStart"/>
            <w:r w:rsidRPr="00A336A1">
              <w:rPr>
                <w:rFonts w:ascii="Arial" w:hAnsi="Arial" w:cs="Arial"/>
              </w:rPr>
              <w:t>quien</w:t>
            </w:r>
            <w:proofErr w:type="spellEnd"/>
            <w:r w:rsidRPr="00A336A1">
              <w:rPr>
                <w:rFonts w:ascii="Arial" w:hAnsi="Arial" w:cs="Arial"/>
              </w:rPr>
              <w:t xml:space="preserve"> completa el </w:t>
            </w:r>
            <w:proofErr w:type="spellStart"/>
            <w:r w:rsidRPr="00A336A1">
              <w:rPr>
                <w:rFonts w:ascii="Arial" w:hAnsi="Arial" w:cs="Arial"/>
              </w:rPr>
              <w:t>formulario</w:t>
            </w:r>
            <w:proofErr w:type="spellEnd"/>
            <w:r w:rsidRPr="00A336A1">
              <w:rPr>
                <w:rFonts w:ascii="Arial" w:hAnsi="Arial" w:cs="Arial"/>
              </w:rPr>
              <w:t xml:space="preserve"> OPTEL para </w:t>
            </w:r>
            <w:proofErr w:type="spellStart"/>
            <w:r w:rsidRPr="00A336A1">
              <w:rPr>
                <w:rFonts w:ascii="Arial" w:hAnsi="Arial" w:cs="Arial"/>
              </w:rPr>
              <w:t>proporcionar</w:t>
            </w:r>
            <w:proofErr w:type="spellEnd"/>
            <w:r w:rsidRPr="00A336A1">
              <w:rPr>
                <w:rFonts w:ascii="Arial" w:hAnsi="Arial" w:cs="Arial"/>
              </w:rPr>
              <w:t xml:space="preserve"> </w:t>
            </w:r>
            <w:proofErr w:type="spellStart"/>
            <w:r w:rsidRPr="00A336A1">
              <w:rPr>
                <w:rFonts w:ascii="Arial" w:hAnsi="Arial" w:cs="Arial"/>
              </w:rPr>
              <w:t>información</w:t>
            </w:r>
            <w:proofErr w:type="spellEnd"/>
            <w:r w:rsidRPr="00A336A1">
              <w:rPr>
                <w:rFonts w:ascii="Arial" w:hAnsi="Arial" w:cs="Arial"/>
              </w:rPr>
              <w:t xml:space="preserve"> </w:t>
            </w:r>
            <w:proofErr w:type="spellStart"/>
            <w:r w:rsidRPr="00A336A1">
              <w:rPr>
                <w:rFonts w:ascii="Arial" w:hAnsi="Arial" w:cs="Arial"/>
              </w:rPr>
              <w:t>sobre</w:t>
            </w:r>
            <w:proofErr w:type="spellEnd"/>
            <w:r w:rsidRPr="00A336A1">
              <w:rPr>
                <w:rFonts w:ascii="Arial" w:hAnsi="Arial" w:cs="Arial"/>
              </w:rPr>
              <w:t xml:space="preserve"> el </w:t>
            </w:r>
            <w:proofErr w:type="spellStart"/>
            <w:r w:rsidRPr="00A336A1">
              <w:rPr>
                <w:rFonts w:ascii="Arial" w:hAnsi="Arial" w:cs="Arial"/>
              </w:rPr>
              <w:t>dominio</w:t>
            </w:r>
            <w:proofErr w:type="spellEnd"/>
            <w:r w:rsidRPr="00A336A1">
              <w:rPr>
                <w:rFonts w:ascii="Arial" w:hAnsi="Arial" w:cs="Arial"/>
              </w:rPr>
              <w:t xml:space="preserve"> del </w:t>
            </w:r>
            <w:proofErr w:type="spellStart"/>
            <w:r w:rsidRPr="00A336A1">
              <w:rPr>
                <w:rFonts w:ascii="Arial" w:hAnsi="Arial" w:cs="Arial"/>
              </w:rPr>
              <w:t>inglés</w:t>
            </w:r>
            <w:proofErr w:type="spellEnd"/>
            <w:r w:rsidRPr="00A336A1">
              <w:rPr>
                <w:rFonts w:ascii="Arial" w:hAnsi="Arial" w:cs="Arial"/>
              </w:rPr>
              <w:t xml:space="preserve"> del </w:t>
            </w:r>
            <w:proofErr w:type="spellStart"/>
            <w:r w:rsidRPr="00A336A1">
              <w:rPr>
                <w:rFonts w:ascii="Arial" w:hAnsi="Arial" w:cs="Arial"/>
              </w:rPr>
              <w:t>estudiante</w:t>
            </w:r>
            <w:proofErr w:type="spellEnd"/>
            <w:r w:rsidRPr="00A336A1">
              <w:rPr>
                <w:rFonts w:ascii="Arial" w:hAnsi="Arial" w:cs="Arial"/>
              </w:rPr>
              <w:t xml:space="preserve"> </w:t>
            </w:r>
            <w:proofErr w:type="spellStart"/>
            <w:r w:rsidRPr="00A336A1">
              <w:rPr>
                <w:rFonts w:ascii="Arial" w:hAnsi="Arial" w:cs="Arial"/>
              </w:rPr>
              <w:t>en</w:t>
            </w:r>
            <w:proofErr w:type="spellEnd"/>
            <w:r w:rsidRPr="00A336A1">
              <w:rPr>
                <w:rFonts w:ascii="Arial" w:hAnsi="Arial" w:cs="Arial"/>
              </w:rPr>
              <w:t xml:space="preserve"> el </w:t>
            </w:r>
            <w:proofErr w:type="spellStart"/>
            <w:r w:rsidRPr="00A336A1">
              <w:rPr>
                <w:rFonts w:ascii="Arial" w:hAnsi="Arial" w:cs="Arial"/>
              </w:rPr>
              <w:t>salón</w:t>
            </w:r>
            <w:proofErr w:type="spellEnd"/>
            <w:r w:rsidRPr="00A336A1">
              <w:rPr>
                <w:rFonts w:ascii="Arial" w:hAnsi="Arial" w:cs="Arial"/>
              </w:rPr>
              <w:t xml:space="preserve"> de </w:t>
            </w:r>
            <w:proofErr w:type="spellStart"/>
            <w:r w:rsidRPr="00A336A1">
              <w:rPr>
                <w:rFonts w:ascii="Arial" w:hAnsi="Arial" w:cs="Arial"/>
              </w:rPr>
              <w:t>clase</w:t>
            </w:r>
            <w:proofErr w:type="spellEnd"/>
            <w:r w:rsidRPr="00A336A1">
              <w:rPr>
                <w:rFonts w:ascii="Arial" w:hAnsi="Arial" w:cs="Arial"/>
              </w:rPr>
              <w:t>.</w:t>
            </w:r>
          </w:p>
        </w:tc>
      </w:tr>
      <w:tr w:rsidR="00432101" w14:paraId="69145095" w14:textId="77777777" w:rsidTr="0041509E">
        <w:tc>
          <w:tcPr>
            <w:tcW w:w="3055" w:type="dxa"/>
            <w:vAlign w:val="center"/>
          </w:tcPr>
          <w:p w14:paraId="29E092F4" w14:textId="4B1EAC44" w:rsidR="00432101" w:rsidRDefault="00432101" w:rsidP="00432101">
            <w:pPr>
              <w:rPr>
                <w:rFonts w:ascii="Arial" w:hAnsi="Arial" w:cs="Arial"/>
                <w:lang w:val="es-MX"/>
              </w:rPr>
            </w:pPr>
            <w:r w:rsidRPr="00870E08">
              <w:rPr>
                <w:rFonts w:ascii="Arial" w:hAnsi="Arial" w:cs="Arial"/>
                <w:lang w:val="es-MX"/>
              </w:rPr>
              <w:t>Consulta y opinión de los padres</w:t>
            </w:r>
          </w:p>
        </w:tc>
        <w:tc>
          <w:tcPr>
            <w:tcW w:w="7159" w:type="dxa"/>
            <w:vAlign w:val="center"/>
          </w:tcPr>
          <w:p w14:paraId="27725ADB" w14:textId="4345238D" w:rsidR="00432101" w:rsidRPr="00A336A1" w:rsidRDefault="00A336A1" w:rsidP="00A336A1">
            <w:pPr>
              <w:rPr>
                <w:rFonts w:ascii="Arial" w:hAnsi="Arial" w:cs="Arial"/>
                <w:color w:val="385623"/>
                <w:lang w:val="es-MX"/>
              </w:rPr>
            </w:pPr>
            <w:r w:rsidRPr="00A336A1">
              <w:rPr>
                <w:rFonts w:ascii="Arial" w:hAnsi="Arial" w:cs="Arial"/>
              </w:rPr>
              <w:t xml:space="preserve">El </w:t>
            </w:r>
            <w:proofErr w:type="spellStart"/>
            <w:r w:rsidRPr="00A336A1">
              <w:rPr>
                <w:rFonts w:ascii="Arial" w:hAnsi="Arial" w:cs="Arial"/>
              </w:rPr>
              <w:t>consentimiento</w:t>
            </w:r>
            <w:proofErr w:type="spellEnd"/>
            <w:r w:rsidRPr="00A336A1">
              <w:rPr>
                <w:rFonts w:ascii="Arial" w:hAnsi="Arial" w:cs="Arial"/>
              </w:rPr>
              <w:t xml:space="preserve"> del padre, madre o tutor es un paso </w:t>
            </w:r>
            <w:proofErr w:type="spellStart"/>
            <w:r w:rsidRPr="00A336A1">
              <w:rPr>
                <w:rFonts w:ascii="Arial" w:hAnsi="Arial" w:cs="Arial"/>
              </w:rPr>
              <w:t>requerido</w:t>
            </w:r>
            <w:proofErr w:type="spellEnd"/>
            <w:r w:rsidRPr="00A336A1">
              <w:rPr>
                <w:rFonts w:ascii="Arial" w:hAnsi="Arial" w:cs="Arial"/>
              </w:rPr>
              <w:t xml:space="preserve"> </w:t>
            </w:r>
            <w:proofErr w:type="spellStart"/>
            <w:r w:rsidRPr="00A336A1">
              <w:rPr>
                <w:rFonts w:ascii="Arial" w:hAnsi="Arial" w:cs="Arial"/>
              </w:rPr>
              <w:t>en</w:t>
            </w:r>
            <w:proofErr w:type="spellEnd"/>
            <w:r w:rsidRPr="00A336A1">
              <w:rPr>
                <w:rFonts w:ascii="Arial" w:hAnsi="Arial" w:cs="Arial"/>
              </w:rPr>
              <w:t xml:space="preserve"> el </w:t>
            </w:r>
            <w:proofErr w:type="spellStart"/>
            <w:r w:rsidRPr="00A336A1">
              <w:rPr>
                <w:rFonts w:ascii="Arial" w:hAnsi="Arial" w:cs="Arial"/>
              </w:rPr>
              <w:t>proceso</w:t>
            </w:r>
            <w:proofErr w:type="spellEnd"/>
            <w:r w:rsidRPr="00A336A1">
              <w:rPr>
                <w:rFonts w:ascii="Arial" w:hAnsi="Arial" w:cs="Arial"/>
              </w:rPr>
              <w:t xml:space="preserve"> de </w:t>
            </w:r>
            <w:proofErr w:type="spellStart"/>
            <w:r w:rsidRPr="00A336A1">
              <w:rPr>
                <w:rFonts w:ascii="Arial" w:hAnsi="Arial" w:cs="Arial"/>
              </w:rPr>
              <w:t>reclasificación</w:t>
            </w:r>
            <w:proofErr w:type="spellEnd"/>
            <w:r w:rsidRPr="00A336A1">
              <w:rPr>
                <w:rFonts w:ascii="Arial" w:hAnsi="Arial" w:cs="Arial"/>
              </w:rPr>
              <w:t xml:space="preserve">, lo </w:t>
            </w:r>
            <w:proofErr w:type="spellStart"/>
            <w:r w:rsidRPr="00A336A1">
              <w:rPr>
                <w:rFonts w:ascii="Arial" w:hAnsi="Arial" w:cs="Arial"/>
              </w:rPr>
              <w:t>cual</w:t>
            </w:r>
            <w:proofErr w:type="spellEnd"/>
            <w:r w:rsidRPr="00A336A1">
              <w:rPr>
                <w:rFonts w:ascii="Arial" w:hAnsi="Arial" w:cs="Arial"/>
              </w:rPr>
              <w:t xml:space="preserve"> </w:t>
            </w:r>
            <w:proofErr w:type="spellStart"/>
            <w:r w:rsidRPr="00A336A1">
              <w:rPr>
                <w:rFonts w:ascii="Arial" w:hAnsi="Arial" w:cs="Arial"/>
              </w:rPr>
              <w:t>garantiza</w:t>
            </w:r>
            <w:proofErr w:type="spellEnd"/>
            <w:r w:rsidRPr="00A336A1">
              <w:rPr>
                <w:rFonts w:ascii="Arial" w:hAnsi="Arial" w:cs="Arial"/>
              </w:rPr>
              <w:t xml:space="preserve"> </w:t>
            </w:r>
            <w:proofErr w:type="spellStart"/>
            <w:r w:rsidRPr="00A336A1">
              <w:rPr>
                <w:rFonts w:ascii="Arial" w:hAnsi="Arial" w:cs="Arial"/>
              </w:rPr>
              <w:t>que</w:t>
            </w:r>
            <w:proofErr w:type="spellEnd"/>
            <w:r w:rsidRPr="00A336A1">
              <w:rPr>
                <w:rFonts w:ascii="Arial" w:hAnsi="Arial" w:cs="Arial"/>
              </w:rPr>
              <w:t xml:space="preserve"> las </w:t>
            </w:r>
            <w:proofErr w:type="spellStart"/>
            <w:r w:rsidRPr="00A336A1">
              <w:rPr>
                <w:rFonts w:ascii="Arial" w:hAnsi="Arial" w:cs="Arial"/>
              </w:rPr>
              <w:t>familias</w:t>
            </w:r>
            <w:proofErr w:type="spellEnd"/>
            <w:r w:rsidRPr="00A336A1">
              <w:rPr>
                <w:rFonts w:ascii="Arial" w:hAnsi="Arial" w:cs="Arial"/>
              </w:rPr>
              <w:t xml:space="preserve"> </w:t>
            </w:r>
            <w:proofErr w:type="spellStart"/>
            <w:r w:rsidRPr="00A336A1">
              <w:rPr>
                <w:rFonts w:ascii="Arial" w:hAnsi="Arial" w:cs="Arial"/>
              </w:rPr>
              <w:t>estén</w:t>
            </w:r>
            <w:proofErr w:type="spellEnd"/>
            <w:r w:rsidRPr="00A336A1">
              <w:rPr>
                <w:rFonts w:ascii="Arial" w:hAnsi="Arial" w:cs="Arial"/>
              </w:rPr>
              <w:t xml:space="preserve"> </w:t>
            </w:r>
            <w:proofErr w:type="spellStart"/>
            <w:r w:rsidRPr="00A336A1">
              <w:rPr>
                <w:rFonts w:ascii="Arial" w:hAnsi="Arial" w:cs="Arial"/>
              </w:rPr>
              <w:t>informadas</w:t>
            </w:r>
            <w:proofErr w:type="spellEnd"/>
            <w:r w:rsidRPr="00A336A1">
              <w:rPr>
                <w:rFonts w:ascii="Arial" w:hAnsi="Arial" w:cs="Arial"/>
              </w:rPr>
              <w:t xml:space="preserve"> y </w:t>
            </w:r>
            <w:proofErr w:type="spellStart"/>
            <w:r w:rsidRPr="00A336A1">
              <w:rPr>
                <w:rFonts w:ascii="Arial" w:hAnsi="Arial" w:cs="Arial"/>
              </w:rPr>
              <w:t>reconozcan</w:t>
            </w:r>
            <w:proofErr w:type="spellEnd"/>
            <w:r w:rsidRPr="00A336A1">
              <w:rPr>
                <w:rFonts w:ascii="Arial" w:hAnsi="Arial" w:cs="Arial"/>
              </w:rPr>
              <w:t xml:space="preserve"> la </w:t>
            </w:r>
            <w:proofErr w:type="spellStart"/>
            <w:r w:rsidRPr="00A336A1">
              <w:rPr>
                <w:rFonts w:ascii="Arial" w:hAnsi="Arial" w:cs="Arial"/>
              </w:rPr>
              <w:t>decisión</w:t>
            </w:r>
            <w:proofErr w:type="spellEnd"/>
            <w:r w:rsidRPr="00A336A1">
              <w:rPr>
                <w:rFonts w:ascii="Arial" w:hAnsi="Arial" w:cs="Arial"/>
              </w:rPr>
              <w:t xml:space="preserve"> de </w:t>
            </w:r>
            <w:proofErr w:type="spellStart"/>
            <w:r w:rsidRPr="00A336A1">
              <w:rPr>
                <w:rFonts w:ascii="Arial" w:hAnsi="Arial" w:cs="Arial"/>
              </w:rPr>
              <w:t>reclasificar</w:t>
            </w:r>
            <w:proofErr w:type="spellEnd"/>
            <w:r w:rsidRPr="00A336A1">
              <w:rPr>
                <w:rFonts w:ascii="Arial" w:hAnsi="Arial" w:cs="Arial"/>
              </w:rPr>
              <w:t xml:space="preserve"> al </w:t>
            </w:r>
            <w:proofErr w:type="spellStart"/>
            <w:proofErr w:type="gramStart"/>
            <w:r w:rsidRPr="00A336A1">
              <w:rPr>
                <w:rFonts w:ascii="Arial" w:hAnsi="Arial" w:cs="Arial"/>
              </w:rPr>
              <w:t>estudiante</w:t>
            </w:r>
            <w:proofErr w:type="spellEnd"/>
            <w:r w:rsidRPr="00A336A1">
              <w:rPr>
                <w:rFonts w:ascii="Arial" w:hAnsi="Arial" w:cs="Arial"/>
              </w:rPr>
              <w:t>.</w:t>
            </w:r>
            <w:r w:rsidR="00897EC7" w:rsidRPr="00A336A1">
              <w:rPr>
                <w:rFonts w:ascii="Arial" w:hAnsi="Arial" w:cs="Arial"/>
              </w:rPr>
              <w:t>.</w:t>
            </w:r>
            <w:proofErr w:type="gramEnd"/>
          </w:p>
        </w:tc>
      </w:tr>
    </w:tbl>
    <w:p w14:paraId="63D6291C" w14:textId="77777777" w:rsidR="005649A1" w:rsidRPr="00870E08" w:rsidRDefault="005649A1" w:rsidP="00F624AB">
      <w:pPr>
        <w:pStyle w:val="Heading3"/>
        <w:rPr>
          <w:lang w:val="es-MX"/>
        </w:rPr>
      </w:pPr>
      <w:r w:rsidRPr="00870E08">
        <w:rPr>
          <w:lang w:val="es-MX"/>
        </w:rPr>
        <w:t xml:space="preserve">Escoger un programa de adquisición de idiomas </w:t>
      </w:r>
    </w:p>
    <w:p w14:paraId="1118333E" w14:textId="463993BB" w:rsidR="005649A1" w:rsidRPr="00870E08" w:rsidRDefault="005649A1" w:rsidP="005649A1">
      <w:pPr>
        <w:pStyle w:val="PlainText"/>
        <w:ind w:left="-90"/>
        <w:rPr>
          <w:rFonts w:ascii="Arial" w:hAnsi="Arial" w:cs="Arial"/>
          <w:sz w:val="24"/>
          <w:szCs w:val="24"/>
          <w:lang w:val="es-MX"/>
        </w:rPr>
      </w:pPr>
      <w:r w:rsidRPr="00870E08">
        <w:rPr>
          <w:rFonts w:ascii="Arial" w:hAnsi="Arial" w:cs="Arial"/>
          <w:sz w:val="24"/>
          <w:szCs w:val="24"/>
          <w:lang w:val="es-MX"/>
        </w:rPr>
        <w:t>Los padres o tutores pueden escoger el mejor programa de adquisición de idiomas para su hijo (</w:t>
      </w:r>
      <w:r w:rsidRPr="00870E08">
        <w:rPr>
          <w:rFonts w:ascii="Arial" w:hAnsi="Arial" w:cs="Arial"/>
          <w:i/>
          <w:sz w:val="24"/>
          <w:szCs w:val="24"/>
          <w:lang w:val="es-MX"/>
        </w:rPr>
        <w:t>EC</w:t>
      </w:r>
      <w:r w:rsidR="00681E96" w:rsidRPr="00870E08">
        <w:rPr>
          <w:rFonts w:ascii="Arial" w:hAnsi="Arial" w:cs="Arial"/>
          <w:sz w:val="24"/>
          <w:szCs w:val="24"/>
          <w:lang w:val="es-MX"/>
        </w:rPr>
        <w:t xml:space="preserve"> S</w:t>
      </w:r>
      <w:r w:rsidRPr="00870E08">
        <w:rPr>
          <w:rFonts w:ascii="Arial" w:hAnsi="Arial" w:cs="Arial"/>
          <w:sz w:val="24"/>
          <w:szCs w:val="24"/>
          <w:lang w:val="es-MX"/>
        </w:rPr>
        <w:t xml:space="preserve">ección 310). Los programas de adquisición de idiomas son programas educativos diseñados </w:t>
      </w:r>
      <w:r w:rsidR="00207322" w:rsidRPr="00870E08">
        <w:rPr>
          <w:rFonts w:ascii="Arial" w:hAnsi="Arial" w:cs="Arial"/>
          <w:sz w:val="24"/>
          <w:szCs w:val="24"/>
          <w:lang w:val="es-MX"/>
        </w:rPr>
        <w:t>para</w:t>
      </w:r>
      <w:r w:rsidRPr="00870E08">
        <w:rPr>
          <w:rFonts w:ascii="Arial" w:hAnsi="Arial" w:cs="Arial"/>
          <w:sz w:val="24"/>
          <w:szCs w:val="24"/>
          <w:lang w:val="es-MX"/>
        </w:rPr>
        <w:t xml:space="preserve"> asegurar que la adquisición de inglés se</w:t>
      </w:r>
      <w:r w:rsidR="00207322" w:rsidRPr="00870E08">
        <w:rPr>
          <w:rFonts w:ascii="Arial" w:hAnsi="Arial" w:cs="Arial"/>
          <w:sz w:val="24"/>
          <w:szCs w:val="24"/>
          <w:lang w:val="es-MX"/>
        </w:rPr>
        <w:t>a</w:t>
      </w:r>
      <w:r w:rsidRPr="00870E08">
        <w:rPr>
          <w:rFonts w:ascii="Arial" w:hAnsi="Arial" w:cs="Arial"/>
          <w:sz w:val="24"/>
          <w:szCs w:val="24"/>
          <w:lang w:val="es-MX"/>
        </w:rPr>
        <w:t xml:space="preserve"> tan rápida y eficazmente como sea posible. Éstos proporcionan instrucción </w:t>
      </w:r>
      <w:r w:rsidR="00B04052" w:rsidRPr="00870E08">
        <w:rPr>
          <w:rFonts w:ascii="Arial" w:hAnsi="Arial" w:cs="Arial"/>
          <w:sz w:val="24"/>
          <w:szCs w:val="24"/>
          <w:lang w:val="es-MX"/>
        </w:rPr>
        <w:t>para aprendices de inglés basado</w:t>
      </w:r>
      <w:r w:rsidRPr="00870E08">
        <w:rPr>
          <w:rFonts w:ascii="Arial" w:hAnsi="Arial" w:cs="Arial"/>
          <w:sz w:val="24"/>
          <w:szCs w:val="24"/>
          <w:lang w:val="es-MX"/>
        </w:rPr>
        <w:t>s en las normas de la disciplina académica adoptadas por el estado, incluso las normas del desarrollo de inglés (ELD*)</w:t>
      </w:r>
      <w:r w:rsidRPr="00870E08">
        <w:rPr>
          <w:rFonts w:ascii="Arial" w:hAnsi="Arial" w:cs="Arial"/>
          <w:b/>
          <w:sz w:val="24"/>
          <w:szCs w:val="24"/>
          <w:lang w:val="es-MX"/>
        </w:rPr>
        <w:t xml:space="preserve"> </w:t>
      </w:r>
      <w:r w:rsidR="00B04052" w:rsidRPr="00870E08">
        <w:rPr>
          <w:rFonts w:ascii="Arial" w:hAnsi="Arial" w:cs="Arial"/>
          <w:sz w:val="24"/>
          <w:szCs w:val="24"/>
          <w:lang w:val="es-MX"/>
        </w:rPr>
        <w:t>(20 U.S.C. S</w:t>
      </w:r>
      <w:r w:rsidRPr="00870E08">
        <w:rPr>
          <w:rFonts w:ascii="Arial" w:hAnsi="Arial" w:cs="Arial"/>
          <w:sz w:val="24"/>
          <w:szCs w:val="24"/>
          <w:lang w:val="es-MX"/>
        </w:rPr>
        <w:t xml:space="preserve">ección 6312[e][3][A][iii],[v]; </w:t>
      </w:r>
      <w:r w:rsidRPr="00870E08">
        <w:rPr>
          <w:rFonts w:ascii="Arial" w:hAnsi="Arial" w:cs="Arial"/>
          <w:i/>
          <w:sz w:val="24"/>
          <w:szCs w:val="24"/>
          <w:lang w:val="es-MX"/>
        </w:rPr>
        <w:t>EC</w:t>
      </w:r>
      <w:r w:rsidR="00B04052" w:rsidRPr="00870E08">
        <w:rPr>
          <w:rFonts w:ascii="Arial" w:hAnsi="Arial" w:cs="Arial"/>
          <w:sz w:val="24"/>
          <w:szCs w:val="24"/>
          <w:lang w:val="es-MX"/>
        </w:rPr>
        <w:t xml:space="preserve"> S</w:t>
      </w:r>
      <w:r w:rsidRPr="00870E08">
        <w:rPr>
          <w:rFonts w:ascii="Arial" w:hAnsi="Arial" w:cs="Arial"/>
          <w:sz w:val="24"/>
          <w:szCs w:val="24"/>
          <w:lang w:val="es-MX"/>
        </w:rPr>
        <w:t>ección 306[c]).</w:t>
      </w:r>
    </w:p>
    <w:p w14:paraId="100E3884" w14:textId="77777777" w:rsidR="005649A1" w:rsidRPr="00870E08" w:rsidRDefault="005649A1" w:rsidP="00F624AB">
      <w:pPr>
        <w:pStyle w:val="Heading3"/>
        <w:rPr>
          <w:lang w:val="es-MX"/>
        </w:rPr>
      </w:pPr>
      <w:r w:rsidRPr="00870E08">
        <w:rPr>
          <w:lang w:val="es-MX"/>
        </w:rPr>
        <w:t>Programas de adquisición de idiomas ofrecidos</w:t>
      </w:r>
    </w:p>
    <w:p w14:paraId="0C9AD23C" w14:textId="7E19F998" w:rsidR="005649A1" w:rsidRPr="0016264E" w:rsidRDefault="005649A1" w:rsidP="0016264E">
      <w:pPr>
        <w:pStyle w:val="PlainText"/>
        <w:ind w:left="-90"/>
        <w:rPr>
          <w:rFonts w:ascii="Arial" w:hAnsi="Arial" w:cs="Arial"/>
          <w:b/>
          <w:sz w:val="24"/>
          <w:szCs w:val="24"/>
          <w:lang w:val="es-MX"/>
        </w:rPr>
      </w:pPr>
      <w:r w:rsidRPr="00870E08">
        <w:rPr>
          <w:rFonts w:ascii="Arial" w:hAnsi="Arial" w:cs="Arial"/>
          <w:sz w:val="24"/>
          <w:szCs w:val="24"/>
          <w:lang w:val="es-MX"/>
        </w:rPr>
        <w:t xml:space="preserve">Estamos obligados a ofrecer, al mínimo, la opción del programa de </w:t>
      </w:r>
      <w:r w:rsidRPr="00870E08">
        <w:rPr>
          <w:rFonts w:ascii="Arial" w:hAnsi="Arial" w:cs="Arial"/>
          <w:b/>
          <w:sz w:val="24"/>
          <w:szCs w:val="24"/>
          <w:lang w:val="es-MX"/>
        </w:rPr>
        <w:t xml:space="preserve">Inmersión Estructurada en </w:t>
      </w:r>
      <w:proofErr w:type="gramStart"/>
      <w:r w:rsidRPr="00870E08">
        <w:rPr>
          <w:rFonts w:ascii="Arial" w:hAnsi="Arial" w:cs="Arial"/>
          <w:b/>
          <w:sz w:val="24"/>
          <w:szCs w:val="24"/>
          <w:lang w:val="es-MX"/>
        </w:rPr>
        <w:t>Inglés</w:t>
      </w:r>
      <w:proofErr w:type="gramEnd"/>
      <w:r w:rsidRPr="00870E08">
        <w:rPr>
          <w:rFonts w:ascii="Arial" w:hAnsi="Arial" w:cs="Arial"/>
          <w:b/>
          <w:sz w:val="24"/>
          <w:szCs w:val="24"/>
          <w:lang w:val="es-MX"/>
        </w:rPr>
        <w:t xml:space="preserve"> </w:t>
      </w:r>
      <w:r w:rsidR="00B04052" w:rsidRPr="00870E08">
        <w:rPr>
          <w:rFonts w:ascii="Arial" w:hAnsi="Arial" w:cs="Arial"/>
          <w:sz w:val="24"/>
          <w:szCs w:val="24"/>
          <w:lang w:val="es-MX"/>
        </w:rPr>
        <w:t>(</w:t>
      </w:r>
      <w:r w:rsidR="00B04052" w:rsidRPr="00870E08">
        <w:rPr>
          <w:rFonts w:ascii="Arial" w:hAnsi="Arial" w:cs="Arial"/>
          <w:i/>
          <w:sz w:val="24"/>
          <w:szCs w:val="24"/>
          <w:lang w:val="es-MX"/>
        </w:rPr>
        <w:t>EC</w:t>
      </w:r>
      <w:r w:rsidR="00B04052" w:rsidRPr="00870E08">
        <w:rPr>
          <w:rFonts w:ascii="Arial" w:hAnsi="Arial" w:cs="Arial"/>
          <w:sz w:val="24"/>
          <w:szCs w:val="24"/>
          <w:lang w:val="es-MX"/>
        </w:rPr>
        <w:t xml:space="preserve"> S</w:t>
      </w:r>
      <w:r w:rsidRPr="00870E08">
        <w:rPr>
          <w:rFonts w:ascii="Arial" w:hAnsi="Arial" w:cs="Arial"/>
          <w:sz w:val="24"/>
          <w:szCs w:val="24"/>
          <w:lang w:val="es-MX"/>
        </w:rPr>
        <w:t>ección 305[a][2].</w:t>
      </w:r>
      <w:r w:rsidRPr="00870E08">
        <w:rPr>
          <w:rFonts w:ascii="Arial" w:hAnsi="Arial" w:cs="Arial"/>
          <w:b/>
          <w:sz w:val="24"/>
          <w:szCs w:val="24"/>
          <w:lang w:val="es-MX"/>
        </w:rPr>
        <w:t xml:space="preserve"> </w:t>
      </w:r>
      <w:r w:rsidRPr="00870E08">
        <w:rPr>
          <w:rFonts w:ascii="Arial" w:hAnsi="Arial" w:cs="Arial"/>
          <w:sz w:val="24"/>
          <w:szCs w:val="24"/>
          <w:lang w:val="es-MX"/>
        </w:rPr>
        <w:t xml:space="preserve">También ofrecemos </w:t>
      </w:r>
      <w:r w:rsidR="00674C57" w:rsidRPr="00870E08">
        <w:rPr>
          <w:rFonts w:ascii="Arial" w:hAnsi="Arial" w:cs="Arial"/>
          <w:sz w:val="24"/>
          <w:szCs w:val="24"/>
          <w:lang w:val="es-MX"/>
        </w:rPr>
        <w:t>el/</w:t>
      </w:r>
      <w:r w:rsidRPr="00870E08">
        <w:rPr>
          <w:rFonts w:ascii="Arial" w:hAnsi="Arial" w:cs="Arial"/>
          <w:sz w:val="24"/>
          <w:szCs w:val="24"/>
          <w:lang w:val="es-MX"/>
        </w:rPr>
        <w:t>los siguiente</w:t>
      </w:r>
      <w:r w:rsidR="00674C57" w:rsidRPr="00870E08">
        <w:rPr>
          <w:rFonts w:ascii="Arial" w:hAnsi="Arial" w:cs="Arial"/>
          <w:sz w:val="24"/>
          <w:szCs w:val="24"/>
          <w:lang w:val="es-MX"/>
        </w:rPr>
        <w:t>(</w:t>
      </w:r>
      <w:r w:rsidRPr="00870E08">
        <w:rPr>
          <w:rFonts w:ascii="Arial" w:hAnsi="Arial" w:cs="Arial"/>
          <w:sz w:val="24"/>
          <w:szCs w:val="24"/>
          <w:lang w:val="es-MX"/>
        </w:rPr>
        <w:t>s</w:t>
      </w:r>
      <w:r w:rsidR="00674C57" w:rsidRPr="00870E08">
        <w:rPr>
          <w:rFonts w:ascii="Arial" w:hAnsi="Arial" w:cs="Arial"/>
          <w:sz w:val="24"/>
          <w:szCs w:val="24"/>
          <w:lang w:val="es-MX"/>
        </w:rPr>
        <w:t>)</w:t>
      </w:r>
      <w:r w:rsidRPr="00870E08">
        <w:rPr>
          <w:rFonts w:ascii="Arial" w:hAnsi="Arial" w:cs="Arial"/>
          <w:sz w:val="24"/>
          <w:szCs w:val="24"/>
          <w:lang w:val="es-MX"/>
        </w:rPr>
        <w:t xml:space="preserve"> programa</w:t>
      </w:r>
      <w:r w:rsidR="00674C57" w:rsidRPr="00870E08">
        <w:rPr>
          <w:rFonts w:ascii="Arial" w:hAnsi="Arial" w:cs="Arial"/>
          <w:sz w:val="24"/>
          <w:szCs w:val="24"/>
          <w:lang w:val="es-MX"/>
        </w:rPr>
        <w:t>(</w:t>
      </w:r>
      <w:r w:rsidRPr="00870E08">
        <w:rPr>
          <w:rFonts w:ascii="Arial" w:hAnsi="Arial" w:cs="Arial"/>
          <w:sz w:val="24"/>
          <w:szCs w:val="24"/>
          <w:lang w:val="es-MX"/>
        </w:rPr>
        <w:t>s</w:t>
      </w:r>
      <w:r w:rsidR="00674C57" w:rsidRPr="00870E08">
        <w:rPr>
          <w:rFonts w:ascii="Arial" w:hAnsi="Arial" w:cs="Arial"/>
          <w:sz w:val="24"/>
          <w:szCs w:val="24"/>
          <w:lang w:val="es-MX"/>
        </w:rPr>
        <w:t>)</w:t>
      </w:r>
      <w:r w:rsidRPr="00870E08">
        <w:rPr>
          <w:rFonts w:ascii="Arial" w:hAnsi="Arial" w:cs="Arial"/>
          <w:sz w:val="24"/>
          <w:szCs w:val="24"/>
          <w:lang w:val="es-MX"/>
        </w:rPr>
        <w:t xml:space="preserve"> de adquisición de idiomas:</w:t>
      </w:r>
    </w:p>
    <w:p w14:paraId="5888116B" w14:textId="77777777" w:rsidR="00432101" w:rsidRDefault="00432101" w:rsidP="005649A1">
      <w:pPr>
        <w:pStyle w:val="PlainText"/>
        <w:ind w:left="-90"/>
        <w:rPr>
          <w:rFonts w:ascii="Arial" w:hAnsi="Arial" w:cs="Arial"/>
          <w:b/>
          <w:sz w:val="24"/>
          <w:szCs w:val="24"/>
          <w:lang w:val="es-MX"/>
        </w:rPr>
      </w:pPr>
    </w:p>
    <w:p w14:paraId="407EB799" w14:textId="4E52C623" w:rsidR="005649A1" w:rsidRPr="00870E08" w:rsidRDefault="005649A1" w:rsidP="005649A1">
      <w:pPr>
        <w:pStyle w:val="PlainText"/>
        <w:ind w:left="-90"/>
        <w:rPr>
          <w:rFonts w:ascii="Arial" w:hAnsi="Arial" w:cs="Arial"/>
          <w:b/>
          <w:sz w:val="24"/>
          <w:szCs w:val="24"/>
          <w:lang w:val="es-MX"/>
        </w:rPr>
      </w:pPr>
      <w:r w:rsidRPr="00870E08">
        <w:rPr>
          <w:rFonts w:ascii="Arial" w:hAnsi="Arial" w:cs="Arial"/>
          <w:b/>
          <w:sz w:val="24"/>
          <w:szCs w:val="24"/>
          <w:lang w:val="es-MX"/>
        </w:rPr>
        <w:t xml:space="preserve">Programa de Inmersión Estructurada en </w:t>
      </w:r>
      <w:proofErr w:type="gramStart"/>
      <w:r w:rsidRPr="00870E08">
        <w:rPr>
          <w:rFonts w:ascii="Arial" w:hAnsi="Arial" w:cs="Arial"/>
          <w:b/>
          <w:sz w:val="24"/>
          <w:szCs w:val="24"/>
          <w:lang w:val="es-MX"/>
        </w:rPr>
        <w:t>Inglés</w:t>
      </w:r>
      <w:proofErr w:type="gramEnd"/>
      <w:r w:rsidRPr="00870E08">
        <w:rPr>
          <w:rFonts w:ascii="Arial" w:hAnsi="Arial" w:cs="Arial"/>
          <w:b/>
          <w:sz w:val="24"/>
          <w:szCs w:val="24"/>
          <w:lang w:val="es-MX"/>
        </w:rPr>
        <w:t>:</w:t>
      </w:r>
      <w:r w:rsidRPr="00870E08">
        <w:rPr>
          <w:rFonts w:ascii="Arial" w:hAnsi="Arial" w:cs="Arial"/>
          <w:sz w:val="24"/>
          <w:szCs w:val="24"/>
          <w:lang w:val="es-MX"/>
        </w:rPr>
        <w:t xml:space="preserve"> Un programa de adquisición de idiomas para aprendices de inglés en donde casi toda la instrucción en el aula se proporciona en inglés, pero con un plan de estudio y una presentación diseñada para los estudiantes que están a</w:t>
      </w:r>
      <w:r w:rsidR="00681E96" w:rsidRPr="00870E08">
        <w:rPr>
          <w:rFonts w:ascii="Arial" w:hAnsi="Arial" w:cs="Arial"/>
          <w:sz w:val="24"/>
          <w:szCs w:val="24"/>
          <w:lang w:val="es-MX"/>
        </w:rPr>
        <w:t xml:space="preserve">prendiendo inglés. Al mínimo, </w:t>
      </w:r>
      <w:r w:rsidRPr="00870E08">
        <w:rPr>
          <w:rFonts w:ascii="Arial" w:hAnsi="Arial" w:cs="Arial"/>
          <w:sz w:val="24"/>
          <w:szCs w:val="24"/>
          <w:lang w:val="es-MX"/>
        </w:rPr>
        <w:t xml:space="preserve">los estudiantes </w:t>
      </w:r>
      <w:r w:rsidR="00681E96" w:rsidRPr="00870E08">
        <w:rPr>
          <w:rFonts w:ascii="Arial" w:hAnsi="Arial" w:cs="Arial"/>
          <w:sz w:val="24"/>
          <w:szCs w:val="24"/>
          <w:lang w:val="es-MX"/>
        </w:rPr>
        <w:t>reciben</w:t>
      </w:r>
      <w:r w:rsidRPr="00870E08">
        <w:rPr>
          <w:rFonts w:ascii="Arial" w:hAnsi="Arial" w:cs="Arial"/>
          <w:sz w:val="24"/>
          <w:szCs w:val="24"/>
          <w:lang w:val="es-MX"/>
        </w:rPr>
        <w:t xml:space="preserve"> ELD designado </w:t>
      </w:r>
      <w:r w:rsidR="00674C57" w:rsidRPr="00870E08">
        <w:rPr>
          <w:rFonts w:ascii="Arial" w:hAnsi="Arial" w:cs="Arial"/>
          <w:sz w:val="24"/>
          <w:szCs w:val="24"/>
          <w:lang w:val="es-MX"/>
        </w:rPr>
        <w:t xml:space="preserve">y </w:t>
      </w:r>
      <w:r w:rsidRPr="00870E08">
        <w:rPr>
          <w:rFonts w:ascii="Arial" w:hAnsi="Arial" w:cs="Arial"/>
          <w:sz w:val="24"/>
          <w:szCs w:val="24"/>
          <w:lang w:val="es-MX"/>
        </w:rPr>
        <w:t xml:space="preserve">acceso a la disciplina académica apropiada para su nivel de grado </w:t>
      </w:r>
      <w:r w:rsidR="00681E96" w:rsidRPr="00870E08">
        <w:rPr>
          <w:rFonts w:ascii="Arial" w:hAnsi="Arial" w:cs="Arial"/>
          <w:sz w:val="24"/>
          <w:szCs w:val="24"/>
          <w:lang w:val="es-MX"/>
        </w:rPr>
        <w:t>usando instrucción de</w:t>
      </w:r>
      <w:r w:rsidRPr="00870E08">
        <w:rPr>
          <w:rFonts w:ascii="Arial" w:hAnsi="Arial" w:cs="Arial"/>
          <w:sz w:val="24"/>
          <w:szCs w:val="24"/>
          <w:lang w:val="es-MX"/>
        </w:rPr>
        <w:t xml:space="preserve"> ELD integrado.</w:t>
      </w:r>
    </w:p>
    <w:p w14:paraId="01950B85" w14:textId="65084758" w:rsidR="005649A1" w:rsidRPr="00870E08" w:rsidRDefault="005649A1" w:rsidP="0016264E">
      <w:pPr>
        <w:pStyle w:val="BodyText"/>
        <w:spacing w:before="240"/>
        <w:ind w:left="-90"/>
        <w:rPr>
          <w:rFonts w:ascii="Arial" w:hAnsi="Arial" w:cs="Arial"/>
          <w:b/>
          <w:sz w:val="24"/>
          <w:szCs w:val="24"/>
          <w:lang w:val="es-MX"/>
        </w:rPr>
      </w:pPr>
      <w:r w:rsidRPr="00870E08">
        <w:rPr>
          <w:rFonts w:ascii="Arial" w:hAnsi="Arial" w:cs="Arial"/>
          <w:b/>
          <w:sz w:val="24"/>
          <w:szCs w:val="24"/>
          <w:lang w:val="es-MX"/>
        </w:rPr>
        <w:lastRenderedPageBreak/>
        <w:t xml:space="preserve">Programa de Inmersión Dual: </w:t>
      </w:r>
      <w:r w:rsidR="00432101">
        <w:rPr>
          <w:rFonts w:ascii="Arial" w:hAnsi="Arial" w:cs="Arial"/>
          <w:b/>
          <w:sz w:val="24"/>
          <w:szCs w:val="24"/>
          <w:lang w:val="es-MX"/>
        </w:rPr>
        <w:t>(</w:t>
      </w:r>
      <w:r w:rsidR="00B7114D" w:rsidRPr="00B7114D">
        <w:rPr>
          <w:rFonts w:ascii="Arial" w:hAnsi="Arial" w:cs="Arial"/>
          <w:sz w:val="24"/>
          <w:szCs w:val="24"/>
          <w:lang w:val="en-US"/>
        </w:rPr>
        <w:t xml:space="preserve">Disponible </w:t>
      </w:r>
      <w:proofErr w:type="spellStart"/>
      <w:r w:rsidR="00B7114D" w:rsidRPr="00B7114D">
        <w:rPr>
          <w:rFonts w:ascii="Arial" w:hAnsi="Arial" w:cs="Arial"/>
          <w:sz w:val="24"/>
          <w:szCs w:val="24"/>
          <w:lang w:val="en-US"/>
        </w:rPr>
        <w:t>únicamente</w:t>
      </w:r>
      <w:proofErr w:type="spellEnd"/>
      <w:r w:rsidR="00B7114D" w:rsidRPr="00B7114D">
        <w:rPr>
          <w:rFonts w:ascii="Arial" w:hAnsi="Arial" w:cs="Arial"/>
          <w:sz w:val="24"/>
          <w:szCs w:val="24"/>
          <w:lang w:val="en-US"/>
        </w:rPr>
        <w:t xml:space="preserve"> para </w:t>
      </w:r>
      <w:proofErr w:type="spellStart"/>
      <w:r w:rsidR="00B7114D" w:rsidRPr="00B7114D">
        <w:rPr>
          <w:rFonts w:ascii="Arial" w:hAnsi="Arial" w:cs="Arial"/>
          <w:sz w:val="24"/>
          <w:szCs w:val="24"/>
          <w:lang w:val="en-US"/>
        </w:rPr>
        <w:t>estudiantes</w:t>
      </w:r>
      <w:proofErr w:type="spellEnd"/>
      <w:r w:rsidR="00B7114D" w:rsidRPr="00B7114D">
        <w:rPr>
          <w:rFonts w:ascii="Arial" w:hAnsi="Arial" w:cs="Arial"/>
          <w:sz w:val="24"/>
          <w:szCs w:val="24"/>
          <w:lang w:val="en-US"/>
        </w:rPr>
        <w:t xml:space="preserve"> de </w:t>
      </w:r>
      <w:proofErr w:type="spellStart"/>
      <w:r w:rsidR="00B7114D" w:rsidRPr="00B7114D">
        <w:rPr>
          <w:rFonts w:ascii="Arial" w:hAnsi="Arial" w:cs="Arial"/>
          <w:sz w:val="24"/>
          <w:szCs w:val="24"/>
          <w:lang w:val="en-US"/>
        </w:rPr>
        <w:t>kínder</w:t>
      </w:r>
      <w:proofErr w:type="spellEnd"/>
      <w:r w:rsidR="00B7114D" w:rsidRPr="00B7114D">
        <w:rPr>
          <w:rFonts w:ascii="Arial" w:hAnsi="Arial" w:cs="Arial"/>
          <w:sz w:val="24"/>
          <w:szCs w:val="24"/>
          <w:lang w:val="en-US"/>
        </w:rPr>
        <w:t xml:space="preserve"> y primer </w:t>
      </w:r>
      <w:proofErr w:type="spellStart"/>
      <w:r w:rsidR="00B7114D" w:rsidRPr="00B7114D">
        <w:rPr>
          <w:rFonts w:ascii="Arial" w:hAnsi="Arial" w:cs="Arial"/>
          <w:sz w:val="24"/>
          <w:szCs w:val="24"/>
          <w:lang w:val="en-US"/>
        </w:rPr>
        <w:t>grado</w:t>
      </w:r>
      <w:proofErr w:type="spellEnd"/>
      <w:r w:rsidR="00B7114D" w:rsidRPr="00B7114D">
        <w:rPr>
          <w:rFonts w:ascii="Arial" w:hAnsi="Arial" w:cs="Arial"/>
          <w:sz w:val="24"/>
          <w:szCs w:val="24"/>
          <w:lang w:val="en-US"/>
        </w:rPr>
        <w:t xml:space="preserve"> </w:t>
      </w:r>
      <w:proofErr w:type="spellStart"/>
      <w:r w:rsidR="00B7114D" w:rsidRPr="00B7114D">
        <w:rPr>
          <w:rFonts w:ascii="Arial" w:hAnsi="Arial" w:cs="Arial"/>
          <w:sz w:val="24"/>
          <w:szCs w:val="24"/>
          <w:lang w:val="en-US"/>
        </w:rPr>
        <w:t>durante</w:t>
      </w:r>
      <w:proofErr w:type="spellEnd"/>
      <w:r w:rsidR="00B7114D" w:rsidRPr="00B7114D">
        <w:rPr>
          <w:rFonts w:ascii="Arial" w:hAnsi="Arial" w:cs="Arial"/>
          <w:sz w:val="24"/>
          <w:szCs w:val="24"/>
          <w:lang w:val="en-US"/>
        </w:rPr>
        <w:t xml:space="preserve"> el </w:t>
      </w:r>
      <w:proofErr w:type="spellStart"/>
      <w:r w:rsidR="00B7114D" w:rsidRPr="00B7114D">
        <w:rPr>
          <w:rFonts w:ascii="Arial" w:hAnsi="Arial" w:cs="Arial"/>
          <w:sz w:val="24"/>
          <w:szCs w:val="24"/>
          <w:lang w:val="en-US"/>
        </w:rPr>
        <w:t>ciclo</w:t>
      </w:r>
      <w:proofErr w:type="spellEnd"/>
      <w:r w:rsidR="00B7114D" w:rsidRPr="00B7114D">
        <w:rPr>
          <w:rFonts w:ascii="Arial" w:hAnsi="Arial" w:cs="Arial"/>
          <w:sz w:val="24"/>
          <w:szCs w:val="24"/>
          <w:lang w:val="en-US"/>
        </w:rPr>
        <w:t xml:space="preserve"> escolar 2026–2027.</w:t>
      </w:r>
      <w:r w:rsidR="00B7114D">
        <w:rPr>
          <w:rFonts w:ascii="Arial" w:hAnsi="Arial" w:cs="Arial"/>
          <w:b/>
          <w:bCs/>
          <w:color w:val="414141"/>
          <w:sz w:val="24"/>
          <w:szCs w:val="24"/>
          <w:shd w:val="clear" w:color="auto" w:fill="FFFFFF"/>
          <w:lang w:val="en-US"/>
        </w:rPr>
        <w:t>)</w:t>
      </w:r>
      <w:r w:rsidR="00432101" w:rsidRPr="00432101">
        <w:rPr>
          <w:rFonts w:ascii="Arial" w:hAnsi="Arial" w:cs="Arial"/>
          <w:b/>
          <w:bCs/>
          <w:color w:val="414141"/>
          <w:sz w:val="24"/>
          <w:szCs w:val="24"/>
          <w:shd w:val="clear" w:color="auto" w:fill="FFFFFF"/>
          <w:lang w:val="en-US"/>
        </w:rPr>
        <w:t xml:space="preserve"> </w:t>
      </w:r>
      <w:r w:rsidRPr="00870E08">
        <w:rPr>
          <w:rFonts w:ascii="Arial" w:hAnsi="Arial" w:cs="Arial"/>
          <w:sz w:val="24"/>
          <w:szCs w:val="24"/>
          <w:lang w:val="es-MX"/>
        </w:rPr>
        <w:t xml:space="preserve">También conocido como </w:t>
      </w:r>
      <w:r w:rsidRPr="00870E08">
        <w:rPr>
          <w:rFonts w:ascii="Arial" w:hAnsi="Arial" w:cs="Arial"/>
          <w:b/>
          <w:sz w:val="24"/>
          <w:szCs w:val="24"/>
          <w:lang w:val="es-MX"/>
        </w:rPr>
        <w:t xml:space="preserve">Doble Inmersión. </w:t>
      </w:r>
      <w:r w:rsidR="00A06CC7" w:rsidRPr="00A06CC7">
        <w:rPr>
          <w:rFonts w:ascii="Arial" w:hAnsi="Arial" w:cs="Arial"/>
          <w:sz w:val="24"/>
          <w:szCs w:val="24"/>
          <w:lang w:val="es-MX"/>
        </w:rPr>
        <w:t>Un programa de adquisición de idioma que proporciona el aprendizaje y la instrucción académica para hablantes nativos de inglés y hablantes nativos de otro idioma, con los objetivos de un alto logro académico, dominio del primer y segundo idioma, y comprensión intercultural. Este programa debe ser diseñado utilizando la investigación basada en la evidencia e incluir ELD designado e integrado. Se inicia este programa típicamente en kindergarten transicional o kindergarten (TK/K*) y continúa hasta el sexto grado, pero puede continuar hasta la preparatoria</w:t>
      </w:r>
      <w:r w:rsidRPr="00870E08">
        <w:rPr>
          <w:rFonts w:ascii="Arial" w:hAnsi="Arial" w:cs="Arial"/>
          <w:sz w:val="24"/>
          <w:szCs w:val="24"/>
          <w:lang w:val="es-MX"/>
        </w:rPr>
        <w:t>.</w:t>
      </w:r>
    </w:p>
    <w:p w14:paraId="0F5BB8AE" w14:textId="721D35E2" w:rsidR="00185CC7" w:rsidRPr="00870E08" w:rsidRDefault="00A06CC7" w:rsidP="00A06CC7">
      <w:pPr>
        <w:pStyle w:val="BodyText"/>
        <w:spacing w:before="240"/>
        <w:ind w:left="-90"/>
        <w:rPr>
          <w:rFonts w:ascii="Arial" w:hAnsi="Arial" w:cs="Arial"/>
          <w:sz w:val="24"/>
          <w:szCs w:val="24"/>
          <w:lang w:val="es-MX"/>
        </w:rPr>
      </w:pPr>
      <w:r w:rsidRPr="00A06CC7">
        <w:rPr>
          <w:rFonts w:ascii="Arial" w:hAnsi="Arial" w:cs="Arial"/>
          <w:sz w:val="24"/>
          <w:szCs w:val="24"/>
          <w:lang w:val="es-MX"/>
        </w:rPr>
        <w:t>Los padres o tutores pueden solicitar el mejor programa de adquisición de idioma para su hijo.</w:t>
      </w:r>
      <w:r w:rsidRPr="00A06CC7">
        <w:rPr>
          <w:rFonts w:ascii="Arial" w:hAnsi="Arial" w:cs="Arial"/>
          <w:b/>
          <w:i/>
          <w:sz w:val="24"/>
          <w:szCs w:val="24"/>
          <w:lang w:val="es-MX"/>
        </w:rPr>
        <w:t xml:space="preserve"> </w:t>
      </w:r>
      <w:r w:rsidRPr="00A06CC7">
        <w:rPr>
          <w:rFonts w:ascii="Arial" w:hAnsi="Arial" w:cs="Arial"/>
          <w:sz w:val="24"/>
          <w:szCs w:val="24"/>
          <w:lang w:val="es-MX"/>
        </w:rPr>
        <w:t xml:space="preserve">Se requiere que la escuela responda cuando 30 o más padres o tutores de alumnos, o 20 o más padres o tutores de alumnos en cualquier grado soliciten un programa de adquisición de idiomas. Si es posible, se ofrecerá un programa de adquisición de idiomas </w:t>
      </w:r>
      <w:r w:rsidR="00427CAF" w:rsidRPr="00870E08">
        <w:rPr>
          <w:rFonts w:ascii="Arial" w:hAnsi="Arial" w:cs="Arial"/>
          <w:sz w:val="24"/>
          <w:szCs w:val="24"/>
          <w:lang w:val="es-MX"/>
        </w:rPr>
        <w:t>(20 U.S.C. S</w:t>
      </w:r>
      <w:r w:rsidR="00185CC7" w:rsidRPr="00870E08">
        <w:rPr>
          <w:rFonts w:ascii="Arial" w:hAnsi="Arial" w:cs="Arial"/>
          <w:sz w:val="24"/>
          <w:szCs w:val="24"/>
          <w:lang w:val="es-MX"/>
        </w:rPr>
        <w:t>ección 6312[e][3][A][</w:t>
      </w:r>
      <w:proofErr w:type="spellStart"/>
      <w:r w:rsidR="00185CC7" w:rsidRPr="00870E08">
        <w:rPr>
          <w:rFonts w:ascii="Arial" w:hAnsi="Arial" w:cs="Arial"/>
          <w:sz w:val="24"/>
          <w:szCs w:val="24"/>
          <w:lang w:val="es-MX"/>
        </w:rPr>
        <w:t>viii</w:t>
      </w:r>
      <w:proofErr w:type="spellEnd"/>
      <w:r w:rsidR="00185CC7" w:rsidRPr="00870E08">
        <w:rPr>
          <w:rFonts w:ascii="Arial" w:hAnsi="Arial" w:cs="Arial"/>
          <w:sz w:val="24"/>
          <w:szCs w:val="24"/>
          <w:lang w:val="es-MX"/>
        </w:rPr>
        <w:t>][III];</w:t>
      </w:r>
      <w:r w:rsidR="00185CC7" w:rsidRPr="00870E08">
        <w:rPr>
          <w:rFonts w:ascii="Arial" w:hAnsi="Arial" w:cs="Arial"/>
          <w:i/>
          <w:sz w:val="24"/>
          <w:szCs w:val="24"/>
          <w:lang w:val="es-MX"/>
        </w:rPr>
        <w:t xml:space="preserve"> EC</w:t>
      </w:r>
      <w:r w:rsidR="00427CAF" w:rsidRPr="00870E08">
        <w:rPr>
          <w:rFonts w:ascii="Arial" w:hAnsi="Arial" w:cs="Arial"/>
          <w:sz w:val="24"/>
          <w:szCs w:val="24"/>
          <w:lang w:val="es-MX"/>
        </w:rPr>
        <w:t xml:space="preserve"> S</w:t>
      </w:r>
      <w:r w:rsidR="00185CC7" w:rsidRPr="00870E08">
        <w:rPr>
          <w:rFonts w:ascii="Arial" w:hAnsi="Arial" w:cs="Arial"/>
          <w:sz w:val="24"/>
          <w:szCs w:val="24"/>
          <w:lang w:val="es-MX"/>
        </w:rPr>
        <w:t>ección 310[a])</w:t>
      </w:r>
      <w:r w:rsidR="00881437" w:rsidRPr="00870E08">
        <w:rPr>
          <w:rFonts w:ascii="Arial" w:hAnsi="Arial" w:cs="Arial"/>
          <w:sz w:val="24"/>
          <w:szCs w:val="24"/>
          <w:lang w:val="es-MX"/>
        </w:rPr>
        <w:t>.</w:t>
      </w:r>
    </w:p>
    <w:p w14:paraId="4CC8A1D5" w14:textId="1205356D" w:rsidR="00185CC7" w:rsidRPr="00870E08" w:rsidRDefault="00185CC7" w:rsidP="00185CC7">
      <w:pPr>
        <w:pStyle w:val="BodyText"/>
        <w:spacing w:before="240"/>
        <w:ind w:left="-90"/>
        <w:rPr>
          <w:rFonts w:ascii="Arial" w:hAnsi="Arial" w:cs="Arial"/>
          <w:sz w:val="24"/>
          <w:szCs w:val="24"/>
          <w:lang w:val="es-MX"/>
        </w:rPr>
      </w:pPr>
      <w:r w:rsidRPr="00870E08">
        <w:rPr>
          <w:rFonts w:ascii="Arial" w:hAnsi="Arial" w:cs="Arial"/>
          <w:sz w:val="24"/>
          <w:szCs w:val="24"/>
          <w:lang w:val="es-MX"/>
        </w:rPr>
        <w:t xml:space="preserve">Los padres o tutores pueden aportar información acerca de los programas de adquisición de idiomas durante la elaboración del Plan de rendición de cuentas con control </w:t>
      </w:r>
      <w:r w:rsidR="00881437" w:rsidRPr="00870E08">
        <w:rPr>
          <w:rFonts w:ascii="Arial" w:hAnsi="Arial" w:cs="Arial"/>
          <w:sz w:val="24"/>
          <w:szCs w:val="24"/>
          <w:lang w:val="es-MX"/>
        </w:rPr>
        <w:t>l</w:t>
      </w:r>
      <w:r w:rsidRPr="00870E08">
        <w:rPr>
          <w:rFonts w:ascii="Arial" w:hAnsi="Arial" w:cs="Arial"/>
          <w:sz w:val="24"/>
          <w:szCs w:val="24"/>
          <w:lang w:val="es-MX"/>
        </w:rPr>
        <w:t>ocal</w:t>
      </w:r>
      <w:r w:rsidRPr="00870E08">
        <w:rPr>
          <w:rFonts w:ascii="Arial" w:hAnsi="Arial" w:cs="Arial"/>
          <w:i/>
          <w:sz w:val="24"/>
          <w:szCs w:val="24"/>
          <w:lang w:val="es-MX"/>
        </w:rPr>
        <w:t xml:space="preserve"> (EC</w:t>
      </w:r>
      <w:r w:rsidR="00965644" w:rsidRPr="00870E08">
        <w:rPr>
          <w:rFonts w:ascii="Arial" w:hAnsi="Arial" w:cs="Arial"/>
          <w:sz w:val="24"/>
          <w:szCs w:val="24"/>
          <w:lang w:val="es-MX"/>
        </w:rPr>
        <w:t xml:space="preserve"> S</w:t>
      </w:r>
      <w:r w:rsidRPr="00870E08">
        <w:rPr>
          <w:rFonts w:ascii="Arial" w:hAnsi="Arial" w:cs="Arial"/>
          <w:sz w:val="24"/>
          <w:szCs w:val="24"/>
          <w:lang w:val="es-MX"/>
        </w:rPr>
        <w:t>ección 52062)</w:t>
      </w:r>
      <w:r w:rsidR="00881437" w:rsidRPr="00870E08">
        <w:rPr>
          <w:rFonts w:ascii="Arial" w:hAnsi="Arial" w:cs="Arial"/>
          <w:sz w:val="24"/>
          <w:szCs w:val="24"/>
          <w:lang w:val="es-MX"/>
        </w:rPr>
        <w:t>.</w:t>
      </w:r>
      <w:r w:rsidRPr="00870E08">
        <w:rPr>
          <w:rFonts w:ascii="Arial" w:hAnsi="Arial" w:cs="Arial"/>
          <w:sz w:val="24"/>
          <w:szCs w:val="24"/>
          <w:lang w:val="es-MX"/>
        </w:rPr>
        <w:t xml:space="preserve"> Si está interesado en un programa distinto a los mencionados anteriormente, comuníquese</w:t>
      </w:r>
      <w:r w:rsidR="00965644" w:rsidRPr="00870E08">
        <w:rPr>
          <w:rFonts w:ascii="Arial" w:hAnsi="Arial" w:cs="Arial"/>
          <w:sz w:val="24"/>
          <w:szCs w:val="24"/>
          <w:lang w:val="es-MX"/>
        </w:rPr>
        <w:t xml:space="preserve"> con</w:t>
      </w:r>
      <w:r w:rsidRPr="00870E08">
        <w:rPr>
          <w:rFonts w:ascii="Arial" w:hAnsi="Arial" w:cs="Arial"/>
          <w:sz w:val="24"/>
          <w:szCs w:val="24"/>
          <w:lang w:val="es-MX"/>
        </w:rPr>
        <w:t xml:space="preserve"> </w:t>
      </w:r>
      <w:r w:rsidR="00432101" w:rsidRPr="00D21EFA">
        <w:rPr>
          <w:rFonts w:ascii="Arial" w:hAnsi="Arial" w:cs="Arial"/>
          <w:i/>
          <w:sz w:val="24"/>
          <w:szCs w:val="24"/>
          <w:lang w:val="es-MX"/>
        </w:rPr>
        <w:t xml:space="preserve">Veronica Villa, Coordinadora </w:t>
      </w:r>
      <w:r w:rsidR="008D0857" w:rsidRPr="00D21EFA">
        <w:rPr>
          <w:rFonts w:ascii="Arial" w:hAnsi="Arial" w:cs="Arial"/>
          <w:i/>
          <w:sz w:val="24"/>
          <w:szCs w:val="24"/>
          <w:lang w:val="es-MX"/>
        </w:rPr>
        <w:t>Multilingüe al 209-385-6331</w:t>
      </w:r>
      <w:r w:rsidR="008D0857">
        <w:rPr>
          <w:rFonts w:ascii="Arial" w:hAnsi="Arial" w:cs="Arial"/>
          <w:iCs/>
          <w:sz w:val="24"/>
          <w:szCs w:val="24"/>
          <w:lang w:val="es-MX"/>
        </w:rPr>
        <w:t xml:space="preserve"> </w:t>
      </w:r>
      <w:r w:rsidRPr="00870E08">
        <w:rPr>
          <w:rFonts w:ascii="Arial" w:hAnsi="Arial" w:cs="Arial"/>
          <w:sz w:val="24"/>
          <w:szCs w:val="24"/>
          <w:lang w:val="es-MX"/>
        </w:rPr>
        <w:t>para preguntar acerca del proceso.</w:t>
      </w:r>
    </w:p>
    <w:p w14:paraId="2F9AECAC" w14:textId="77BD7C80" w:rsidR="005649A1" w:rsidRDefault="00990106" w:rsidP="0016264E">
      <w:pPr>
        <w:spacing w:before="240"/>
        <w:ind w:left="-90"/>
        <w:rPr>
          <w:rFonts w:ascii="Arial" w:hAnsi="Arial" w:cs="Arial"/>
          <w:lang w:val="es-MX"/>
        </w:rPr>
      </w:pPr>
      <w:r w:rsidRPr="00870E08">
        <w:rPr>
          <w:rFonts w:ascii="Arial" w:hAnsi="Arial" w:cs="Arial"/>
          <w:lang w:val="es-MX"/>
        </w:rPr>
        <w:t>Aunque la</w:t>
      </w:r>
      <w:r w:rsidR="005649A1" w:rsidRPr="00870E08">
        <w:rPr>
          <w:rFonts w:ascii="Arial" w:hAnsi="Arial" w:cs="Arial"/>
          <w:lang w:val="es-MX"/>
        </w:rPr>
        <w:t xml:space="preserve">s </w:t>
      </w:r>
      <w:r w:rsidRPr="00870E08">
        <w:rPr>
          <w:rFonts w:ascii="Arial" w:hAnsi="Arial" w:cs="Arial"/>
          <w:lang w:val="es-MX"/>
        </w:rPr>
        <w:t>escuelas</w:t>
      </w:r>
      <w:r w:rsidR="005649A1" w:rsidRPr="00870E08">
        <w:rPr>
          <w:rFonts w:ascii="Arial" w:hAnsi="Arial" w:cs="Arial"/>
          <w:lang w:val="es-MX"/>
        </w:rPr>
        <w:t xml:space="preserve"> tienen </w:t>
      </w:r>
      <w:r w:rsidR="00965644" w:rsidRPr="00870E08">
        <w:rPr>
          <w:rFonts w:ascii="Arial" w:hAnsi="Arial" w:cs="Arial"/>
          <w:lang w:val="es-MX"/>
        </w:rPr>
        <w:t>la</w:t>
      </w:r>
      <w:r w:rsidR="005649A1" w:rsidRPr="00870E08">
        <w:rPr>
          <w:rFonts w:ascii="Arial" w:hAnsi="Arial" w:cs="Arial"/>
          <w:lang w:val="es-MX"/>
        </w:rPr>
        <w:t xml:space="preserve"> obligación </w:t>
      </w:r>
      <w:r w:rsidR="00906E87" w:rsidRPr="00870E08">
        <w:rPr>
          <w:rFonts w:ascii="Arial" w:hAnsi="Arial" w:cs="Arial"/>
          <w:lang w:val="es-MX"/>
        </w:rPr>
        <w:t>de</w:t>
      </w:r>
      <w:r w:rsidR="005649A1" w:rsidRPr="00870E08">
        <w:rPr>
          <w:rFonts w:ascii="Arial" w:hAnsi="Arial" w:cs="Arial"/>
          <w:lang w:val="es-MX"/>
        </w:rPr>
        <w:t xml:space="preserve"> servir</w:t>
      </w:r>
      <w:r w:rsidR="00965644" w:rsidRPr="00870E08">
        <w:rPr>
          <w:rFonts w:ascii="Arial" w:hAnsi="Arial" w:cs="Arial"/>
          <w:lang w:val="es-MX"/>
        </w:rPr>
        <w:t xml:space="preserve"> a</w:t>
      </w:r>
      <w:r w:rsidR="005649A1" w:rsidRPr="00870E08">
        <w:rPr>
          <w:rFonts w:ascii="Arial" w:hAnsi="Arial" w:cs="Arial"/>
          <w:lang w:val="es-MX"/>
        </w:rPr>
        <w:t xml:space="preserve"> todos los aprendices de inglés, los padres o tutores </w:t>
      </w:r>
      <w:r w:rsidR="00565787" w:rsidRPr="00870E08">
        <w:rPr>
          <w:rFonts w:ascii="Arial" w:hAnsi="Arial" w:cs="Arial"/>
          <w:lang w:val="es-MX"/>
        </w:rPr>
        <w:t>de aprendices de</w:t>
      </w:r>
      <w:r w:rsidR="005649A1" w:rsidRPr="00870E08">
        <w:rPr>
          <w:rFonts w:ascii="Arial" w:hAnsi="Arial" w:cs="Arial"/>
          <w:lang w:val="es-MX"/>
        </w:rPr>
        <w:t xml:space="preserve"> inglés tienen derecho </w:t>
      </w:r>
      <w:r w:rsidR="00906E87" w:rsidRPr="00870E08">
        <w:rPr>
          <w:rFonts w:ascii="Arial" w:hAnsi="Arial" w:cs="Arial"/>
          <w:lang w:val="es-MX"/>
        </w:rPr>
        <w:t xml:space="preserve">de </w:t>
      </w:r>
      <w:r w:rsidR="005649A1" w:rsidRPr="00870E08">
        <w:rPr>
          <w:rFonts w:ascii="Arial" w:hAnsi="Arial" w:cs="Arial"/>
          <w:lang w:val="es-MX"/>
        </w:rPr>
        <w:t>rechazar u optar q</w:t>
      </w:r>
      <w:r w:rsidR="00906E87" w:rsidRPr="00870E08">
        <w:rPr>
          <w:rFonts w:ascii="Arial" w:hAnsi="Arial" w:cs="Arial"/>
          <w:lang w:val="es-MX"/>
        </w:rPr>
        <w:t>ue su hijo no participe</w:t>
      </w:r>
      <w:r w:rsidR="007A4FD8" w:rsidRPr="00870E08">
        <w:rPr>
          <w:rFonts w:ascii="Arial" w:hAnsi="Arial" w:cs="Arial"/>
          <w:lang w:val="es-MX"/>
        </w:rPr>
        <w:t xml:space="preserve"> en un</w:t>
      </w:r>
      <w:r w:rsidR="005649A1" w:rsidRPr="00870E08">
        <w:rPr>
          <w:rFonts w:ascii="Arial" w:hAnsi="Arial" w:cs="Arial"/>
          <w:lang w:val="es-MX"/>
        </w:rPr>
        <w:t xml:space="preserve"> programa o en algún servicio específico para aprendices de inglés </w:t>
      </w:r>
      <w:r w:rsidRPr="00870E08">
        <w:rPr>
          <w:rFonts w:ascii="Arial" w:hAnsi="Arial" w:cs="Arial"/>
          <w:lang w:val="es-MX"/>
        </w:rPr>
        <w:t>que ofrece la escuela</w:t>
      </w:r>
      <w:r w:rsidR="005649A1" w:rsidRPr="00870E08">
        <w:rPr>
          <w:rFonts w:ascii="Arial" w:hAnsi="Arial" w:cs="Arial"/>
          <w:lang w:val="es-MX"/>
        </w:rPr>
        <w:t>. Si los padres o tutores dec</w:t>
      </w:r>
      <w:r w:rsidR="00965644" w:rsidRPr="00870E08">
        <w:rPr>
          <w:rFonts w:ascii="Arial" w:hAnsi="Arial" w:cs="Arial"/>
          <w:lang w:val="es-MX"/>
        </w:rPr>
        <w:t>iden que sus hijos no</w:t>
      </w:r>
      <w:r w:rsidR="00906E87" w:rsidRPr="00870E08">
        <w:rPr>
          <w:rFonts w:ascii="Arial" w:hAnsi="Arial" w:cs="Arial"/>
          <w:lang w:val="es-MX"/>
        </w:rPr>
        <w:t xml:space="preserve"> participará</w:t>
      </w:r>
      <w:r w:rsidR="00965644" w:rsidRPr="00870E08">
        <w:rPr>
          <w:rFonts w:ascii="Arial" w:hAnsi="Arial" w:cs="Arial"/>
          <w:lang w:val="es-MX"/>
        </w:rPr>
        <w:t>n</w:t>
      </w:r>
      <w:r w:rsidR="005649A1" w:rsidRPr="00870E08">
        <w:rPr>
          <w:rFonts w:ascii="Arial" w:hAnsi="Arial" w:cs="Arial"/>
          <w:lang w:val="es-MX"/>
        </w:rPr>
        <w:t xml:space="preserve"> en un programa o servicio específico para aprendices de inglés, los estudiantes mantienen su </w:t>
      </w:r>
      <w:r w:rsidR="00906E87" w:rsidRPr="00870E08">
        <w:rPr>
          <w:rFonts w:ascii="Arial" w:hAnsi="Arial" w:cs="Arial"/>
          <w:lang w:val="es-MX"/>
        </w:rPr>
        <w:t>clasifi</w:t>
      </w:r>
      <w:r w:rsidR="00495B04" w:rsidRPr="00870E08">
        <w:rPr>
          <w:rFonts w:ascii="Arial" w:hAnsi="Arial" w:cs="Arial"/>
          <w:lang w:val="es-MX"/>
        </w:rPr>
        <w:t>cación como aprendiz</w:t>
      </w:r>
      <w:r w:rsidR="005649A1" w:rsidRPr="00870E08">
        <w:rPr>
          <w:rFonts w:ascii="Arial" w:hAnsi="Arial" w:cs="Arial"/>
          <w:lang w:val="es-MX"/>
        </w:rPr>
        <w:t xml:space="preserve"> de inglés y </w:t>
      </w:r>
      <w:r w:rsidRPr="00870E08">
        <w:rPr>
          <w:rFonts w:ascii="Arial" w:hAnsi="Arial" w:cs="Arial"/>
          <w:lang w:val="es-MX"/>
        </w:rPr>
        <w:t>la escuela</w:t>
      </w:r>
      <w:r w:rsidR="005649A1" w:rsidRPr="00870E08">
        <w:rPr>
          <w:rFonts w:ascii="Arial" w:hAnsi="Arial" w:cs="Arial"/>
          <w:lang w:val="es-MX"/>
        </w:rPr>
        <w:t xml:space="preserve"> sigue obligado a tomar pasos afirmativas requerido</w:t>
      </w:r>
      <w:r w:rsidR="00495B04" w:rsidRPr="00870E08">
        <w:rPr>
          <w:rFonts w:ascii="Arial" w:hAnsi="Arial" w:cs="Arial"/>
          <w:lang w:val="es-MX"/>
        </w:rPr>
        <w:t>s</w:t>
      </w:r>
      <w:r w:rsidR="005649A1" w:rsidRPr="00870E08">
        <w:rPr>
          <w:rFonts w:ascii="Arial" w:hAnsi="Arial" w:cs="Arial"/>
          <w:lang w:val="es-MX"/>
        </w:rPr>
        <w:t xml:space="preserve"> por </w:t>
      </w:r>
      <w:r w:rsidR="00495B04" w:rsidRPr="00870E08">
        <w:rPr>
          <w:rFonts w:ascii="Arial" w:hAnsi="Arial" w:cs="Arial"/>
          <w:lang w:val="es-MX"/>
        </w:rPr>
        <w:t xml:space="preserve">el </w:t>
      </w:r>
      <w:r w:rsidR="005649A1" w:rsidRPr="00870E08">
        <w:rPr>
          <w:rFonts w:ascii="Arial" w:hAnsi="Arial" w:cs="Arial"/>
          <w:lang w:val="es-MX"/>
        </w:rPr>
        <w:t xml:space="preserve">Título VI de la Ley de Derechos Civiles de 1964 </w:t>
      </w:r>
      <w:r w:rsidR="00495B04" w:rsidRPr="00870E08">
        <w:rPr>
          <w:rFonts w:ascii="Arial" w:hAnsi="Arial" w:cs="Arial"/>
          <w:lang w:val="es-MX"/>
        </w:rPr>
        <w:t xml:space="preserve">a </w:t>
      </w:r>
      <w:r w:rsidR="005649A1" w:rsidRPr="00870E08">
        <w:rPr>
          <w:rFonts w:ascii="Arial" w:hAnsi="Arial" w:cs="Arial"/>
          <w:lang w:val="es-MX"/>
        </w:rPr>
        <w:t>tom</w:t>
      </w:r>
      <w:r w:rsidR="00495B04" w:rsidRPr="00870E08">
        <w:rPr>
          <w:rFonts w:ascii="Arial" w:hAnsi="Arial" w:cs="Arial"/>
          <w:lang w:val="es-MX"/>
        </w:rPr>
        <w:t>ar acciones apropiadas requeridas</w:t>
      </w:r>
      <w:r w:rsidR="005649A1" w:rsidRPr="00870E08">
        <w:rPr>
          <w:rFonts w:ascii="Arial" w:hAnsi="Arial" w:cs="Arial"/>
          <w:lang w:val="es-MX"/>
        </w:rPr>
        <w:t xml:space="preserve"> por la Ley de Ig</w:t>
      </w:r>
      <w:r w:rsidR="00495B04" w:rsidRPr="00870E08">
        <w:rPr>
          <w:rFonts w:ascii="Arial" w:hAnsi="Arial" w:cs="Arial"/>
          <w:lang w:val="es-MX"/>
        </w:rPr>
        <w:t>ualdad de Oportunidad Educativa</w:t>
      </w:r>
      <w:r w:rsidR="005649A1" w:rsidRPr="00870E08">
        <w:rPr>
          <w:rFonts w:ascii="Arial" w:hAnsi="Arial" w:cs="Arial"/>
          <w:lang w:val="es-MX"/>
        </w:rPr>
        <w:t xml:space="preserve"> de 1974 para proveer acceso a programas educativas para aprendices de inglés (20 U.S.C. secciones 1703[f], 6312[e][3][A][</w:t>
      </w:r>
      <w:proofErr w:type="spellStart"/>
      <w:r w:rsidR="005649A1" w:rsidRPr="00870E08">
        <w:rPr>
          <w:rFonts w:ascii="Arial" w:hAnsi="Arial" w:cs="Arial"/>
          <w:lang w:val="es-MX"/>
        </w:rPr>
        <w:t>viii</w:t>
      </w:r>
      <w:proofErr w:type="spellEnd"/>
      <w:r w:rsidR="005649A1" w:rsidRPr="00870E08">
        <w:rPr>
          <w:rFonts w:ascii="Arial" w:hAnsi="Arial" w:cs="Arial"/>
          <w:lang w:val="es-MX"/>
        </w:rPr>
        <w:t>]).</w:t>
      </w:r>
    </w:p>
    <w:p w14:paraId="3B5E42CC" w14:textId="6CDF4893" w:rsidR="007F79ED" w:rsidRPr="00870E08" w:rsidRDefault="007F79ED" w:rsidP="007F79ED">
      <w:pPr>
        <w:rPr>
          <w:rFonts w:ascii="Arial" w:hAnsi="Arial" w:cs="Arial"/>
          <w:lang w:val="es-MX"/>
        </w:rPr>
      </w:pPr>
    </w:p>
    <w:sectPr w:rsidR="007F79ED" w:rsidRPr="00870E08" w:rsidSect="007F79ED">
      <w:headerReference w:type="default" r:id="rId8"/>
      <w:footerReference w:type="default" r:id="rId9"/>
      <w:headerReference w:type="first" r:id="rId10"/>
      <w:pgSz w:w="12240" w:h="15840" w:code="1"/>
      <w:pgMar w:top="1152" w:right="1008" w:bottom="1440" w:left="1008" w:header="288" w:footer="720" w:gutter="0"/>
      <w:cols w:space="720"/>
      <w:titlePg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67EA29A5" w14:textId="77777777" w:rsidR="00137AFA" w:rsidRDefault="00137AFA">
      <w:r>
        <w:separator/>
      </w:r>
    </w:p>
  </w:endnote>
  <w:endnote w:type="continuationSeparator" w:id="0">
    <w:p w14:paraId="1F31A3BD" w14:textId="77777777" w:rsidR="00137AFA" w:rsidRDefault="00137AFA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08D927F6" w14:textId="56CF1E8B" w:rsidR="005649A1" w:rsidRPr="00137B08" w:rsidRDefault="005649A1">
    <w:pPr>
      <w:pStyle w:val="Footer"/>
      <w:rPr>
        <w:rFonts w:ascii="Arial" w:hAnsi="Arial" w:cs="Arial"/>
        <w:sz w:val="18"/>
        <w:szCs w:val="18"/>
      </w:rPr>
    </w:pPr>
    <w:r w:rsidRPr="00137B08">
      <w:rPr>
        <w:rFonts w:ascii="Arial" w:hAnsi="Arial" w:cs="Arial"/>
        <w:sz w:val="18"/>
        <w:szCs w:val="18"/>
      </w:rPr>
      <w:t>*</w:t>
    </w:r>
    <w:r w:rsidR="006950FB">
      <w:rPr>
        <w:rFonts w:ascii="Arial" w:hAnsi="Arial" w:cs="Arial"/>
        <w:sz w:val="18"/>
        <w:szCs w:val="18"/>
      </w:rPr>
      <w:t xml:space="preserve">Por sus </w:t>
    </w:r>
    <w:proofErr w:type="spellStart"/>
    <w:r w:rsidR="006950FB">
      <w:rPr>
        <w:rFonts w:ascii="Arial" w:hAnsi="Arial" w:cs="Arial"/>
        <w:sz w:val="18"/>
        <w:szCs w:val="18"/>
      </w:rPr>
      <w:t>s</w:t>
    </w:r>
    <w:r w:rsidRPr="00137B08">
      <w:rPr>
        <w:rFonts w:ascii="Arial" w:hAnsi="Arial" w:cs="Arial"/>
        <w:sz w:val="18"/>
        <w:szCs w:val="18"/>
      </w:rPr>
      <w:t>iglas</w:t>
    </w:r>
    <w:proofErr w:type="spellEnd"/>
    <w:r w:rsidRPr="00137B08">
      <w:rPr>
        <w:rFonts w:ascii="Arial" w:hAnsi="Arial" w:cs="Arial"/>
        <w:sz w:val="18"/>
        <w:szCs w:val="18"/>
      </w:rPr>
      <w:t xml:space="preserve"> </w:t>
    </w:r>
    <w:proofErr w:type="spellStart"/>
    <w:r w:rsidRPr="00137B08">
      <w:rPr>
        <w:rFonts w:ascii="Arial" w:hAnsi="Arial" w:cs="Arial"/>
        <w:sz w:val="18"/>
        <w:szCs w:val="18"/>
      </w:rPr>
      <w:t>en</w:t>
    </w:r>
    <w:proofErr w:type="spellEnd"/>
    <w:r w:rsidRPr="00137B08">
      <w:rPr>
        <w:rFonts w:ascii="Arial" w:hAnsi="Arial" w:cs="Arial"/>
        <w:sz w:val="18"/>
        <w:szCs w:val="18"/>
      </w:rPr>
      <w:t xml:space="preserve"> </w:t>
    </w:r>
    <w:proofErr w:type="spellStart"/>
    <w:r w:rsidRPr="00137B08">
      <w:rPr>
        <w:rFonts w:ascii="Arial" w:hAnsi="Arial" w:cs="Arial"/>
        <w:sz w:val="18"/>
        <w:szCs w:val="18"/>
      </w:rPr>
      <w:t>inglés</w:t>
    </w:r>
    <w:proofErr w:type="spellEnd"/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2C9E4FE9" w14:textId="77777777" w:rsidR="00137AFA" w:rsidRDefault="00137AFA">
      <w:r>
        <w:separator/>
      </w:r>
    </w:p>
  </w:footnote>
  <w:footnote w:type="continuationSeparator" w:id="0">
    <w:p w14:paraId="683CCF3D" w14:textId="77777777" w:rsidR="00137AFA" w:rsidRDefault="00137AFA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657EA554" w14:textId="77777777" w:rsidR="005649A1" w:rsidRPr="006C7EC5" w:rsidRDefault="005649A1" w:rsidP="00966D78">
    <w:pPr>
      <w:jc w:val="right"/>
      <w:rPr>
        <w:rFonts w:ascii="Arial" w:hAnsi="Arial" w:cs="Arial"/>
        <w:sz w:val="22"/>
        <w:szCs w:val="22"/>
      </w:rPr>
    </w:pPr>
    <w:r>
      <w:rPr>
        <w:rFonts w:ascii="Arial" w:hAnsi="Arial" w:cs="Arial"/>
        <w:sz w:val="22"/>
        <w:szCs w:val="22"/>
      </w:rPr>
      <w:t>Página</w:t>
    </w:r>
    <w:r w:rsidRPr="006C7EC5">
      <w:rPr>
        <w:rFonts w:ascii="Arial" w:hAnsi="Arial" w:cs="Arial"/>
        <w:sz w:val="22"/>
        <w:szCs w:val="22"/>
      </w:rPr>
      <w:t xml:space="preserve"> </w:t>
    </w:r>
    <w:r w:rsidRPr="006C7EC5">
      <w:rPr>
        <w:rFonts w:ascii="Arial" w:hAnsi="Arial" w:cs="Arial"/>
        <w:sz w:val="22"/>
        <w:szCs w:val="22"/>
      </w:rPr>
      <w:fldChar w:fldCharType="begin"/>
    </w:r>
    <w:r w:rsidRPr="006C7EC5">
      <w:rPr>
        <w:rFonts w:ascii="Arial" w:hAnsi="Arial" w:cs="Arial"/>
        <w:sz w:val="22"/>
        <w:szCs w:val="22"/>
      </w:rPr>
      <w:instrText xml:space="preserve"> PAGE </w:instrText>
    </w:r>
    <w:r w:rsidRPr="006C7EC5">
      <w:rPr>
        <w:rFonts w:ascii="Arial" w:hAnsi="Arial" w:cs="Arial"/>
        <w:sz w:val="22"/>
        <w:szCs w:val="22"/>
      </w:rPr>
      <w:fldChar w:fldCharType="separate"/>
    </w:r>
    <w:r w:rsidR="000A6EC4">
      <w:rPr>
        <w:rFonts w:ascii="Arial" w:hAnsi="Arial" w:cs="Arial"/>
        <w:noProof/>
        <w:sz w:val="22"/>
        <w:szCs w:val="22"/>
      </w:rPr>
      <w:t>3</w:t>
    </w:r>
    <w:r w:rsidRPr="006C7EC5">
      <w:rPr>
        <w:rFonts w:ascii="Arial" w:hAnsi="Arial" w:cs="Arial"/>
        <w:sz w:val="22"/>
        <w:szCs w:val="22"/>
      </w:rPr>
      <w:fldChar w:fldCharType="end"/>
    </w:r>
    <w:r w:rsidRPr="006C7EC5">
      <w:rPr>
        <w:rFonts w:ascii="Arial" w:hAnsi="Arial" w:cs="Arial"/>
        <w:sz w:val="22"/>
        <w:szCs w:val="22"/>
      </w:rPr>
      <w:t xml:space="preserve"> of </w:t>
    </w:r>
    <w:r w:rsidRPr="006C7EC5">
      <w:rPr>
        <w:rFonts w:ascii="Arial" w:hAnsi="Arial" w:cs="Arial"/>
        <w:sz w:val="22"/>
        <w:szCs w:val="22"/>
      </w:rPr>
      <w:fldChar w:fldCharType="begin"/>
    </w:r>
    <w:r w:rsidRPr="006C7EC5">
      <w:rPr>
        <w:rFonts w:ascii="Arial" w:hAnsi="Arial" w:cs="Arial"/>
        <w:sz w:val="22"/>
        <w:szCs w:val="22"/>
      </w:rPr>
      <w:instrText xml:space="preserve"> NUMPAGES </w:instrText>
    </w:r>
    <w:r w:rsidRPr="006C7EC5">
      <w:rPr>
        <w:rFonts w:ascii="Arial" w:hAnsi="Arial" w:cs="Arial"/>
        <w:sz w:val="22"/>
        <w:szCs w:val="22"/>
      </w:rPr>
      <w:fldChar w:fldCharType="separate"/>
    </w:r>
    <w:r w:rsidR="000A6EC4">
      <w:rPr>
        <w:rFonts w:ascii="Arial" w:hAnsi="Arial" w:cs="Arial"/>
        <w:noProof/>
        <w:sz w:val="22"/>
        <w:szCs w:val="22"/>
      </w:rPr>
      <w:t>3</w:t>
    </w:r>
    <w:r w:rsidRPr="006C7EC5">
      <w:rPr>
        <w:rFonts w:ascii="Arial" w:hAnsi="Arial" w:cs="Arial"/>
        <w:sz w:val="22"/>
        <w:szCs w:val="22"/>
      </w:rPr>
      <w:fldChar w:fldCharType="end"/>
    </w: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36856BDF" w14:textId="7FFFED11" w:rsidR="005649A1" w:rsidRPr="00FC5BCB" w:rsidRDefault="00B7114D" w:rsidP="00B7114D">
    <w:pPr>
      <w:pStyle w:val="Header"/>
      <w:rPr>
        <w:rFonts w:ascii="Arial" w:hAnsi="Arial" w:cs="Arial"/>
        <w:sz w:val="22"/>
        <w:szCs w:val="22"/>
      </w:rPr>
    </w:pPr>
    <w:r>
      <w:rPr>
        <w:rFonts w:ascii="Arial" w:hAnsi="Arial" w:cs="Arial"/>
        <w:sz w:val="22"/>
        <w:szCs w:val="22"/>
        <w:lang w:val="es-ES"/>
      </w:rPr>
      <w:t>2026-2027</w:t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DCE37AD"/>
    <w:multiLevelType w:val="hybridMultilevel"/>
    <w:tmpl w:val="569AE600"/>
    <w:lvl w:ilvl="0" w:tplc="04090001">
      <w:start w:val="1"/>
      <w:numFmt w:val="bullet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cs="Symbol" w:hint="default"/>
      </w:rPr>
    </w:lvl>
    <w:lvl w:ilvl="1" w:tplc="0409000B">
      <w:start w:val="1"/>
      <w:numFmt w:val="bullet"/>
      <w:lvlText w:val=""/>
      <w:lvlJc w:val="left"/>
      <w:pPr>
        <w:tabs>
          <w:tab w:val="num" w:pos="1800"/>
        </w:tabs>
        <w:ind w:left="1800" w:hanging="360"/>
      </w:pPr>
      <w:rPr>
        <w:rFonts w:ascii="Wingdings" w:hAnsi="Wingdings" w:cs="Wingdings" w:hint="default"/>
      </w:rPr>
    </w:lvl>
    <w:lvl w:ilvl="2" w:tplc="04090005">
      <w:start w:val="1"/>
      <w:numFmt w:val="bullet"/>
      <w:lvlText w:val=""/>
      <w:lvlJc w:val="left"/>
      <w:pPr>
        <w:tabs>
          <w:tab w:val="num" w:pos="2520"/>
        </w:tabs>
        <w:ind w:left="2520" w:hanging="360"/>
      </w:pPr>
      <w:rPr>
        <w:rFonts w:ascii="Wingdings" w:hAnsi="Wingdings" w:cs="Wingdings" w:hint="default"/>
      </w:rPr>
    </w:lvl>
    <w:lvl w:ilvl="3" w:tplc="04090001">
      <w:start w:val="1"/>
      <w:numFmt w:val="bullet"/>
      <w:lvlText w:val=""/>
      <w:lvlJc w:val="left"/>
      <w:pPr>
        <w:tabs>
          <w:tab w:val="num" w:pos="3240"/>
        </w:tabs>
        <w:ind w:left="3240" w:hanging="360"/>
      </w:pPr>
      <w:rPr>
        <w:rFonts w:ascii="Symbol" w:hAnsi="Symbol" w:cs="Symbol" w:hint="default"/>
      </w:rPr>
    </w:lvl>
    <w:lvl w:ilvl="4" w:tplc="04090003">
      <w:start w:val="1"/>
      <w:numFmt w:val="bullet"/>
      <w:lvlText w:val="o"/>
      <w:lvlJc w:val="left"/>
      <w:pPr>
        <w:tabs>
          <w:tab w:val="num" w:pos="3960"/>
        </w:tabs>
        <w:ind w:left="3960" w:hanging="360"/>
      </w:pPr>
      <w:rPr>
        <w:rFonts w:ascii="Courier New" w:hAnsi="Courier New" w:cs="Courier New" w:hint="default"/>
      </w:rPr>
    </w:lvl>
    <w:lvl w:ilvl="5" w:tplc="04090005">
      <w:start w:val="1"/>
      <w:numFmt w:val="bullet"/>
      <w:lvlText w:val=""/>
      <w:lvlJc w:val="left"/>
      <w:pPr>
        <w:tabs>
          <w:tab w:val="num" w:pos="4680"/>
        </w:tabs>
        <w:ind w:left="4680" w:hanging="360"/>
      </w:pPr>
      <w:rPr>
        <w:rFonts w:ascii="Wingdings" w:hAnsi="Wingdings" w:cs="Wingdings" w:hint="default"/>
      </w:rPr>
    </w:lvl>
    <w:lvl w:ilvl="6" w:tplc="04090001">
      <w:start w:val="1"/>
      <w:numFmt w:val="bullet"/>
      <w:lvlText w:val=""/>
      <w:lvlJc w:val="left"/>
      <w:pPr>
        <w:tabs>
          <w:tab w:val="num" w:pos="5400"/>
        </w:tabs>
        <w:ind w:left="5400" w:hanging="360"/>
      </w:pPr>
      <w:rPr>
        <w:rFonts w:ascii="Symbol" w:hAnsi="Symbol" w:cs="Symbol" w:hint="default"/>
      </w:rPr>
    </w:lvl>
    <w:lvl w:ilvl="7" w:tplc="04090003">
      <w:start w:val="1"/>
      <w:numFmt w:val="bullet"/>
      <w:lvlText w:val="o"/>
      <w:lvlJc w:val="left"/>
      <w:pPr>
        <w:tabs>
          <w:tab w:val="num" w:pos="6120"/>
        </w:tabs>
        <w:ind w:left="6120" w:hanging="360"/>
      </w:pPr>
      <w:rPr>
        <w:rFonts w:ascii="Courier New" w:hAnsi="Courier New" w:cs="Courier New" w:hint="default"/>
      </w:rPr>
    </w:lvl>
    <w:lvl w:ilvl="8" w:tplc="04090005">
      <w:start w:val="1"/>
      <w:numFmt w:val="bullet"/>
      <w:lvlText w:val=""/>
      <w:lvlJc w:val="left"/>
      <w:pPr>
        <w:tabs>
          <w:tab w:val="num" w:pos="6840"/>
        </w:tabs>
        <w:ind w:left="6840" w:hanging="360"/>
      </w:pPr>
      <w:rPr>
        <w:rFonts w:ascii="Wingdings" w:hAnsi="Wingdings" w:cs="Wingdings" w:hint="default"/>
      </w:rPr>
    </w:lvl>
  </w:abstractNum>
  <w:abstractNum w:abstractNumId="1" w15:restartNumberingAfterBreak="0">
    <w:nsid w:val="0EF5002C"/>
    <w:multiLevelType w:val="hybridMultilevel"/>
    <w:tmpl w:val="7F7094A2"/>
    <w:lvl w:ilvl="0" w:tplc="04090007">
      <w:start w:val="1"/>
      <w:numFmt w:val="bullet"/>
      <w:lvlText w:val=""/>
      <w:lvlJc w:val="left"/>
      <w:pPr>
        <w:tabs>
          <w:tab w:val="num" w:pos="720"/>
        </w:tabs>
        <w:ind w:left="720" w:hanging="360"/>
      </w:pPr>
      <w:rPr>
        <w:rFonts w:ascii="Wingdings" w:hAnsi="Wingdings" w:cs="Wingdings" w:hint="default"/>
        <w:sz w:val="16"/>
        <w:szCs w:val="16"/>
      </w:rPr>
    </w:lvl>
    <w:lvl w:ilvl="1" w:tplc="0409000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cs="Symbol" w:hint="default"/>
      </w:rPr>
    </w:lvl>
    <w:lvl w:ilvl="2" w:tplc="0409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 w:tplc="0409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 w:tplc="04090003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9000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 w:tplc="0409000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 w:tplc="04090003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90005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" w15:restartNumberingAfterBreak="0">
    <w:nsid w:val="14EE1C1D"/>
    <w:multiLevelType w:val="hybridMultilevel"/>
    <w:tmpl w:val="68922B3A"/>
    <w:lvl w:ilvl="0" w:tplc="2272E3B4">
      <w:start w:val="1"/>
      <w:numFmt w:val="bullet"/>
      <w:lvlText w:val="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" w15:restartNumberingAfterBreak="0">
    <w:nsid w:val="16FF649C"/>
    <w:multiLevelType w:val="hybridMultilevel"/>
    <w:tmpl w:val="18F6EDDC"/>
    <w:lvl w:ilvl="0" w:tplc="04090001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 w:tplc="0409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9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 w:tplc="0409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 w:tplc="04090003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9000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 w:tplc="0409000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 w:tplc="04090003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90005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4" w15:restartNumberingAfterBreak="0">
    <w:nsid w:val="22991119"/>
    <w:multiLevelType w:val="hybridMultilevel"/>
    <w:tmpl w:val="59CC3FB0"/>
    <w:lvl w:ilvl="0" w:tplc="04090007">
      <w:start w:val="1"/>
      <w:numFmt w:val="bullet"/>
      <w:lvlText w:val=""/>
      <w:lvlJc w:val="left"/>
      <w:pPr>
        <w:tabs>
          <w:tab w:val="num" w:pos="720"/>
        </w:tabs>
        <w:ind w:left="720" w:hanging="360"/>
      </w:pPr>
      <w:rPr>
        <w:rFonts w:ascii="Wingdings" w:hAnsi="Wingdings" w:cs="Wingdings" w:hint="default"/>
        <w:sz w:val="16"/>
        <w:szCs w:val="16"/>
      </w:rPr>
    </w:lvl>
    <w:lvl w:ilvl="1" w:tplc="0409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9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 w:tplc="0409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 w:tplc="04090003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9000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 w:tplc="0409000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 w:tplc="04090003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90005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5" w15:restartNumberingAfterBreak="0">
    <w:nsid w:val="26D50553"/>
    <w:multiLevelType w:val="hybridMultilevel"/>
    <w:tmpl w:val="D5AE2A7E"/>
    <w:lvl w:ilvl="0" w:tplc="0409000B">
      <w:start w:val="1"/>
      <w:numFmt w:val="bullet"/>
      <w:lvlText w:val=""/>
      <w:lvlJc w:val="left"/>
      <w:pPr>
        <w:tabs>
          <w:tab w:val="num" w:pos="720"/>
        </w:tabs>
        <w:ind w:left="720" w:hanging="360"/>
      </w:pPr>
      <w:rPr>
        <w:rFonts w:ascii="Wingdings" w:hAnsi="Wingdings" w:cs="Wingdings" w:hint="default"/>
      </w:rPr>
    </w:lvl>
    <w:lvl w:ilvl="1" w:tplc="0409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9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 w:tplc="0409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 w:tplc="04090003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9000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 w:tplc="0409000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 w:tplc="04090003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90005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6" w15:restartNumberingAfterBreak="0">
    <w:nsid w:val="2DEC5FA6"/>
    <w:multiLevelType w:val="hybridMultilevel"/>
    <w:tmpl w:val="F3F81BC0"/>
    <w:lvl w:ilvl="0" w:tplc="0B6455C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  <w:lvl w:ilvl="1" w:tplc="04090003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plc="04090005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0409000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090003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04090005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0409000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090003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04090005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7" w15:restartNumberingAfterBreak="0">
    <w:nsid w:val="42B13E78"/>
    <w:multiLevelType w:val="hybridMultilevel"/>
    <w:tmpl w:val="9D1EF156"/>
    <w:lvl w:ilvl="0" w:tplc="0409000B">
      <w:start w:val="1"/>
      <w:numFmt w:val="bullet"/>
      <w:lvlText w:val=""/>
      <w:lvlJc w:val="left"/>
      <w:pPr>
        <w:tabs>
          <w:tab w:val="num" w:pos="720"/>
        </w:tabs>
        <w:ind w:left="720" w:hanging="360"/>
      </w:pPr>
      <w:rPr>
        <w:rFonts w:ascii="Wingdings" w:hAnsi="Wingdings" w:cs="Wingdings" w:hint="default"/>
      </w:rPr>
    </w:lvl>
    <w:lvl w:ilvl="1" w:tplc="0409000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cs="Symbol" w:hint="default"/>
      </w:rPr>
    </w:lvl>
    <w:lvl w:ilvl="2" w:tplc="0409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 w:tplc="0409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 w:tplc="04090003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9000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 w:tplc="0409000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 w:tplc="04090003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90005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8" w15:restartNumberingAfterBreak="0">
    <w:nsid w:val="4A057756"/>
    <w:multiLevelType w:val="hybridMultilevel"/>
    <w:tmpl w:val="E3DC343C"/>
    <w:lvl w:ilvl="0" w:tplc="04090007">
      <w:start w:val="1"/>
      <w:numFmt w:val="bullet"/>
      <w:lvlText w:val=""/>
      <w:lvlJc w:val="left"/>
      <w:pPr>
        <w:tabs>
          <w:tab w:val="num" w:pos="720"/>
        </w:tabs>
        <w:ind w:left="720" w:hanging="360"/>
      </w:pPr>
      <w:rPr>
        <w:rFonts w:ascii="Wingdings" w:hAnsi="Wingdings" w:cs="Wingdings" w:hint="default"/>
        <w:sz w:val="16"/>
        <w:szCs w:val="16"/>
      </w:rPr>
    </w:lvl>
    <w:lvl w:ilvl="1" w:tplc="0409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9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 w:tplc="0409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 w:tplc="04090003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9000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 w:tplc="0409000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 w:tplc="04090003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90005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9" w15:restartNumberingAfterBreak="0">
    <w:nsid w:val="528212FD"/>
    <w:multiLevelType w:val="multilevel"/>
    <w:tmpl w:val="4462DCEE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0" w15:restartNumberingAfterBreak="0">
    <w:nsid w:val="54BD2BAE"/>
    <w:multiLevelType w:val="hybridMultilevel"/>
    <w:tmpl w:val="D3DC25C4"/>
    <w:lvl w:ilvl="0" w:tplc="0409000B">
      <w:start w:val="1"/>
      <w:numFmt w:val="bullet"/>
      <w:lvlText w:val=""/>
      <w:lvlJc w:val="left"/>
      <w:pPr>
        <w:tabs>
          <w:tab w:val="num" w:pos="720"/>
        </w:tabs>
        <w:ind w:left="720" w:hanging="360"/>
      </w:pPr>
      <w:rPr>
        <w:rFonts w:ascii="Wingdings" w:hAnsi="Wingdings" w:cs="Wingdings" w:hint="default"/>
      </w:rPr>
    </w:lvl>
    <w:lvl w:ilvl="1" w:tplc="04090007">
      <w:start w:val="1"/>
      <w:numFmt w:val="bullet"/>
      <w:lvlText w:val=""/>
      <w:lvlJc w:val="left"/>
      <w:pPr>
        <w:tabs>
          <w:tab w:val="num" w:pos="1440"/>
        </w:tabs>
        <w:ind w:left="1440" w:hanging="360"/>
      </w:pPr>
      <w:rPr>
        <w:rFonts w:ascii="Wingdings" w:hAnsi="Wingdings" w:cs="Wingdings" w:hint="default"/>
        <w:sz w:val="16"/>
        <w:szCs w:val="16"/>
      </w:rPr>
    </w:lvl>
    <w:lvl w:ilvl="2" w:tplc="0409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 w:tplc="0409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 w:tplc="04090003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9000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 w:tplc="0409000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 w:tplc="04090003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90005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1" w15:restartNumberingAfterBreak="0">
    <w:nsid w:val="7260233B"/>
    <w:multiLevelType w:val="hybridMultilevel"/>
    <w:tmpl w:val="83B2D648"/>
    <w:lvl w:ilvl="0" w:tplc="04090007">
      <w:start w:val="1"/>
      <w:numFmt w:val="bullet"/>
      <w:lvlText w:val=""/>
      <w:lvlJc w:val="left"/>
      <w:pPr>
        <w:tabs>
          <w:tab w:val="num" w:pos="720"/>
        </w:tabs>
        <w:ind w:left="720" w:hanging="360"/>
      </w:pPr>
      <w:rPr>
        <w:rFonts w:ascii="Wingdings" w:hAnsi="Wingdings" w:cs="Wingdings" w:hint="default"/>
        <w:sz w:val="16"/>
        <w:szCs w:val="16"/>
      </w:rPr>
    </w:lvl>
    <w:lvl w:ilvl="1" w:tplc="0409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9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 w:tplc="0409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 w:tplc="04090003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9000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 w:tplc="0409000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 w:tplc="04090003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90005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2" w15:restartNumberingAfterBreak="0">
    <w:nsid w:val="78B87642"/>
    <w:multiLevelType w:val="hybridMultilevel"/>
    <w:tmpl w:val="1EF2804C"/>
    <w:lvl w:ilvl="0" w:tplc="0409000B">
      <w:start w:val="1"/>
      <w:numFmt w:val="bullet"/>
      <w:lvlText w:val=""/>
      <w:lvlJc w:val="left"/>
      <w:pPr>
        <w:tabs>
          <w:tab w:val="num" w:pos="720"/>
        </w:tabs>
        <w:ind w:left="720" w:hanging="360"/>
      </w:pPr>
      <w:rPr>
        <w:rFonts w:ascii="Wingdings" w:hAnsi="Wingdings" w:cs="Wingdings" w:hint="default"/>
      </w:rPr>
    </w:lvl>
    <w:lvl w:ilvl="1" w:tplc="0409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9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 w:tplc="0409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 w:tplc="04090003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9000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 w:tplc="0409000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 w:tplc="04090003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90005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num w:numId="1" w16cid:durableId="285547908">
    <w:abstractNumId w:val="1"/>
  </w:num>
  <w:num w:numId="2" w16cid:durableId="1760053965">
    <w:abstractNumId w:val="8"/>
  </w:num>
  <w:num w:numId="3" w16cid:durableId="1079713332">
    <w:abstractNumId w:val="7"/>
  </w:num>
  <w:num w:numId="4" w16cid:durableId="1701083621">
    <w:abstractNumId w:val="0"/>
  </w:num>
  <w:num w:numId="5" w16cid:durableId="499932212">
    <w:abstractNumId w:val="5"/>
  </w:num>
  <w:num w:numId="6" w16cid:durableId="893151777">
    <w:abstractNumId w:val="10"/>
  </w:num>
  <w:num w:numId="7" w16cid:durableId="1727948472">
    <w:abstractNumId w:val="11"/>
  </w:num>
  <w:num w:numId="8" w16cid:durableId="1891648083">
    <w:abstractNumId w:val="3"/>
  </w:num>
  <w:num w:numId="9" w16cid:durableId="1662377">
    <w:abstractNumId w:val="4"/>
  </w:num>
  <w:num w:numId="10" w16cid:durableId="1113787266">
    <w:abstractNumId w:val="12"/>
  </w:num>
  <w:num w:numId="11" w16cid:durableId="1844969643">
    <w:abstractNumId w:val="6"/>
  </w:num>
  <w:num w:numId="12" w16cid:durableId="1888761605">
    <w:abstractNumId w:val="6"/>
  </w:num>
  <w:num w:numId="13" w16cid:durableId="1632124916">
    <w:abstractNumId w:val="2"/>
  </w:num>
  <w:num w:numId="14" w16cid:durableId="865096139">
    <w:abstractNumId w:val="9"/>
  </w:num>
  <w:numIdMacAtCleanup w:val="10"/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embedSystemFonts/>
  <w:activeWritingStyle w:appName="MSWord" w:lang="en-US" w:vendorID="64" w:dllVersion="6" w:nlCheck="1" w:checkStyle="1"/>
  <w:activeWritingStyle w:appName="MSWord" w:lang="es-ES" w:vendorID="64" w:dllVersion="6" w:nlCheck="1" w:checkStyle="1"/>
  <w:activeWritingStyle w:appName="MSWord" w:lang="es-MX" w:vendorID="64" w:dllVersion="6" w:nlCheck="1" w:checkStyle="1"/>
  <w:activeWritingStyle w:appName="MSWord" w:lang="en-US" w:vendorID="64" w:dllVersion="4096" w:nlCheck="1" w:checkStyle="0"/>
  <w:activeWritingStyle w:appName="MSWord" w:lang="es-MX" w:vendorID="64" w:dllVersion="4096" w:nlCheck="1" w:checkStyle="0"/>
  <w:activeWritingStyle w:appName="MSWord" w:lang="es-ES" w:vendorID="64" w:dllVersion="4096" w:nlCheck="1" w:checkStyle="0"/>
  <w:activeWritingStyle w:appName="MSWord" w:lang="en-US" w:vendorID="64" w:dllVersion="0" w:nlCheck="1" w:checkStyle="0"/>
  <w:activeWritingStyle w:appName="MSWord" w:lang="es-MX" w:vendorID="64" w:dllVersion="0" w:nlCheck="1" w:checkStyle="0"/>
  <w:activeWritingStyle w:appName="MSWord" w:lang="es-ES" w:vendorID="64" w:dllVersion="0" w:nlCheck="1" w:checkStyle="0"/>
  <w:proofState w:spelling="clean" w:grammar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20"/>
  <w:doNotHyphenateCaps/>
  <w:doNotShadeFormData/>
  <w:characterSpacingControl w:val="doNotCompress"/>
  <w:doNotValidateAgainstSchema/>
  <w:doNotDemarcateInvalidXml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515370"/>
    <w:rsid w:val="00001ABA"/>
    <w:rsid w:val="0000291D"/>
    <w:rsid w:val="00006C05"/>
    <w:rsid w:val="0001626A"/>
    <w:rsid w:val="00023BEB"/>
    <w:rsid w:val="00023EC8"/>
    <w:rsid w:val="00035333"/>
    <w:rsid w:val="00036AA7"/>
    <w:rsid w:val="000371AD"/>
    <w:rsid w:val="000376E8"/>
    <w:rsid w:val="00045F81"/>
    <w:rsid w:val="00054017"/>
    <w:rsid w:val="00054E89"/>
    <w:rsid w:val="00057D83"/>
    <w:rsid w:val="00060BCD"/>
    <w:rsid w:val="00062A89"/>
    <w:rsid w:val="000658FE"/>
    <w:rsid w:val="00073109"/>
    <w:rsid w:val="00073ED7"/>
    <w:rsid w:val="00074AA1"/>
    <w:rsid w:val="000772C7"/>
    <w:rsid w:val="00082E6E"/>
    <w:rsid w:val="00090A9B"/>
    <w:rsid w:val="00097C17"/>
    <w:rsid w:val="000A4607"/>
    <w:rsid w:val="000A6EC4"/>
    <w:rsid w:val="000B4908"/>
    <w:rsid w:val="000B6A86"/>
    <w:rsid w:val="000B6AFC"/>
    <w:rsid w:val="000C22CC"/>
    <w:rsid w:val="000C3678"/>
    <w:rsid w:val="000C65E0"/>
    <w:rsid w:val="000D08FC"/>
    <w:rsid w:val="000D4A62"/>
    <w:rsid w:val="000D74E2"/>
    <w:rsid w:val="000E4043"/>
    <w:rsid w:val="000F0E9C"/>
    <w:rsid w:val="000F1D0C"/>
    <w:rsid w:val="0010422C"/>
    <w:rsid w:val="00104CDD"/>
    <w:rsid w:val="001050C2"/>
    <w:rsid w:val="0010608A"/>
    <w:rsid w:val="001069A3"/>
    <w:rsid w:val="001072E5"/>
    <w:rsid w:val="00110872"/>
    <w:rsid w:val="00110DEC"/>
    <w:rsid w:val="00122E82"/>
    <w:rsid w:val="00124EE4"/>
    <w:rsid w:val="00137AFA"/>
    <w:rsid w:val="00137B08"/>
    <w:rsid w:val="00144E50"/>
    <w:rsid w:val="001503E4"/>
    <w:rsid w:val="00151955"/>
    <w:rsid w:val="00154C10"/>
    <w:rsid w:val="00154CE2"/>
    <w:rsid w:val="0016264E"/>
    <w:rsid w:val="00164144"/>
    <w:rsid w:val="0017247C"/>
    <w:rsid w:val="001769D5"/>
    <w:rsid w:val="00180BD8"/>
    <w:rsid w:val="00185CC7"/>
    <w:rsid w:val="0018689C"/>
    <w:rsid w:val="0019051F"/>
    <w:rsid w:val="001944AB"/>
    <w:rsid w:val="001960A3"/>
    <w:rsid w:val="001A1177"/>
    <w:rsid w:val="001A1BFD"/>
    <w:rsid w:val="001A2C47"/>
    <w:rsid w:val="001A5455"/>
    <w:rsid w:val="001A691D"/>
    <w:rsid w:val="001B1774"/>
    <w:rsid w:val="001B53DA"/>
    <w:rsid w:val="001C33FE"/>
    <w:rsid w:val="001C6896"/>
    <w:rsid w:val="001D13AA"/>
    <w:rsid w:val="001D6946"/>
    <w:rsid w:val="001E33BC"/>
    <w:rsid w:val="001E6DBA"/>
    <w:rsid w:val="001F1729"/>
    <w:rsid w:val="001F358E"/>
    <w:rsid w:val="001F6AC6"/>
    <w:rsid w:val="002012E9"/>
    <w:rsid w:val="002019DB"/>
    <w:rsid w:val="00201F26"/>
    <w:rsid w:val="002032DA"/>
    <w:rsid w:val="00203CF8"/>
    <w:rsid w:val="00207322"/>
    <w:rsid w:val="00210AE1"/>
    <w:rsid w:val="00212CC7"/>
    <w:rsid w:val="00212E9C"/>
    <w:rsid w:val="00217F1F"/>
    <w:rsid w:val="00222442"/>
    <w:rsid w:val="002234C3"/>
    <w:rsid w:val="00223F16"/>
    <w:rsid w:val="00224C78"/>
    <w:rsid w:val="00225A3E"/>
    <w:rsid w:val="00232850"/>
    <w:rsid w:val="002334B0"/>
    <w:rsid w:val="00235A11"/>
    <w:rsid w:val="0023636C"/>
    <w:rsid w:val="00242EFE"/>
    <w:rsid w:val="00244550"/>
    <w:rsid w:val="00244690"/>
    <w:rsid w:val="00244731"/>
    <w:rsid w:val="00245B19"/>
    <w:rsid w:val="0024695D"/>
    <w:rsid w:val="00251B81"/>
    <w:rsid w:val="002560F2"/>
    <w:rsid w:val="002620E4"/>
    <w:rsid w:val="0026332E"/>
    <w:rsid w:val="002818B9"/>
    <w:rsid w:val="00283192"/>
    <w:rsid w:val="002851FA"/>
    <w:rsid w:val="00285380"/>
    <w:rsid w:val="0028557F"/>
    <w:rsid w:val="002A0CF4"/>
    <w:rsid w:val="002A1B2E"/>
    <w:rsid w:val="002A41BE"/>
    <w:rsid w:val="002A5A6A"/>
    <w:rsid w:val="002A78E1"/>
    <w:rsid w:val="002A7E0D"/>
    <w:rsid w:val="002B1453"/>
    <w:rsid w:val="002B7372"/>
    <w:rsid w:val="002B74FC"/>
    <w:rsid w:val="002C58C2"/>
    <w:rsid w:val="002C7261"/>
    <w:rsid w:val="002D207D"/>
    <w:rsid w:val="002D35ED"/>
    <w:rsid w:val="002D3C2E"/>
    <w:rsid w:val="002E301F"/>
    <w:rsid w:val="002E4F43"/>
    <w:rsid w:val="002F1971"/>
    <w:rsid w:val="002F52A9"/>
    <w:rsid w:val="002F78C1"/>
    <w:rsid w:val="002F7BE2"/>
    <w:rsid w:val="00304F82"/>
    <w:rsid w:val="00306381"/>
    <w:rsid w:val="00307F5B"/>
    <w:rsid w:val="003134A8"/>
    <w:rsid w:val="00313901"/>
    <w:rsid w:val="003142F1"/>
    <w:rsid w:val="00316978"/>
    <w:rsid w:val="00316CFC"/>
    <w:rsid w:val="00317C34"/>
    <w:rsid w:val="00320E95"/>
    <w:rsid w:val="0032277D"/>
    <w:rsid w:val="003228AA"/>
    <w:rsid w:val="00324516"/>
    <w:rsid w:val="00325C89"/>
    <w:rsid w:val="00325E49"/>
    <w:rsid w:val="00326423"/>
    <w:rsid w:val="00327B4B"/>
    <w:rsid w:val="00333632"/>
    <w:rsid w:val="00337D8E"/>
    <w:rsid w:val="00340305"/>
    <w:rsid w:val="00341058"/>
    <w:rsid w:val="003410E8"/>
    <w:rsid w:val="003435F4"/>
    <w:rsid w:val="00344A3C"/>
    <w:rsid w:val="00346546"/>
    <w:rsid w:val="00347FF7"/>
    <w:rsid w:val="00354F3D"/>
    <w:rsid w:val="00354FF6"/>
    <w:rsid w:val="003653B7"/>
    <w:rsid w:val="0036799A"/>
    <w:rsid w:val="00372346"/>
    <w:rsid w:val="00372E38"/>
    <w:rsid w:val="003804A1"/>
    <w:rsid w:val="00380DB1"/>
    <w:rsid w:val="00392190"/>
    <w:rsid w:val="00395D6A"/>
    <w:rsid w:val="003A4337"/>
    <w:rsid w:val="003B09AB"/>
    <w:rsid w:val="003B0A4C"/>
    <w:rsid w:val="003B403D"/>
    <w:rsid w:val="003C3183"/>
    <w:rsid w:val="003C4F8A"/>
    <w:rsid w:val="003C513B"/>
    <w:rsid w:val="003D0D56"/>
    <w:rsid w:val="003D153C"/>
    <w:rsid w:val="003D2641"/>
    <w:rsid w:val="003D2F44"/>
    <w:rsid w:val="003D5B3F"/>
    <w:rsid w:val="003D76FB"/>
    <w:rsid w:val="003E1967"/>
    <w:rsid w:val="003E5379"/>
    <w:rsid w:val="003F1FF4"/>
    <w:rsid w:val="003F32EB"/>
    <w:rsid w:val="003F48E0"/>
    <w:rsid w:val="003F4D60"/>
    <w:rsid w:val="003F633C"/>
    <w:rsid w:val="00401FC6"/>
    <w:rsid w:val="004066A1"/>
    <w:rsid w:val="0041509E"/>
    <w:rsid w:val="004201D6"/>
    <w:rsid w:val="00424A5A"/>
    <w:rsid w:val="00425343"/>
    <w:rsid w:val="00427CAF"/>
    <w:rsid w:val="00432101"/>
    <w:rsid w:val="00440225"/>
    <w:rsid w:val="00442B8E"/>
    <w:rsid w:val="004474B9"/>
    <w:rsid w:val="00447C5D"/>
    <w:rsid w:val="004507F1"/>
    <w:rsid w:val="004603E8"/>
    <w:rsid w:val="00463544"/>
    <w:rsid w:val="00466820"/>
    <w:rsid w:val="0047013B"/>
    <w:rsid w:val="00475470"/>
    <w:rsid w:val="00487ADE"/>
    <w:rsid w:val="00491816"/>
    <w:rsid w:val="00494E0F"/>
    <w:rsid w:val="00495B04"/>
    <w:rsid w:val="00497F8C"/>
    <w:rsid w:val="004A1053"/>
    <w:rsid w:val="004A2043"/>
    <w:rsid w:val="004A442F"/>
    <w:rsid w:val="004A7FC2"/>
    <w:rsid w:val="004B2870"/>
    <w:rsid w:val="004B739C"/>
    <w:rsid w:val="004C209A"/>
    <w:rsid w:val="004C5428"/>
    <w:rsid w:val="004C58D4"/>
    <w:rsid w:val="004C6C60"/>
    <w:rsid w:val="004D0413"/>
    <w:rsid w:val="004D1879"/>
    <w:rsid w:val="004D1967"/>
    <w:rsid w:val="004D60F5"/>
    <w:rsid w:val="004E0516"/>
    <w:rsid w:val="004E1CBF"/>
    <w:rsid w:val="004E686E"/>
    <w:rsid w:val="004F3D7C"/>
    <w:rsid w:val="004F5290"/>
    <w:rsid w:val="004F622A"/>
    <w:rsid w:val="004F6A51"/>
    <w:rsid w:val="0050070C"/>
    <w:rsid w:val="005064AC"/>
    <w:rsid w:val="00511446"/>
    <w:rsid w:val="00511770"/>
    <w:rsid w:val="00511D8A"/>
    <w:rsid w:val="00515370"/>
    <w:rsid w:val="0052462B"/>
    <w:rsid w:val="00536A1A"/>
    <w:rsid w:val="005507C7"/>
    <w:rsid w:val="005541EB"/>
    <w:rsid w:val="00557C95"/>
    <w:rsid w:val="005632D5"/>
    <w:rsid w:val="005649A1"/>
    <w:rsid w:val="00565787"/>
    <w:rsid w:val="00567959"/>
    <w:rsid w:val="00567C17"/>
    <w:rsid w:val="00570E12"/>
    <w:rsid w:val="00571D9C"/>
    <w:rsid w:val="005743DB"/>
    <w:rsid w:val="00575890"/>
    <w:rsid w:val="00576220"/>
    <w:rsid w:val="0057775B"/>
    <w:rsid w:val="00580DAF"/>
    <w:rsid w:val="005877DB"/>
    <w:rsid w:val="00587D6B"/>
    <w:rsid w:val="005933E2"/>
    <w:rsid w:val="005A0606"/>
    <w:rsid w:val="005A2AF8"/>
    <w:rsid w:val="005A2CAF"/>
    <w:rsid w:val="005B0C4D"/>
    <w:rsid w:val="005B0D7D"/>
    <w:rsid w:val="005B46CC"/>
    <w:rsid w:val="005C1A71"/>
    <w:rsid w:val="005D1A69"/>
    <w:rsid w:val="005D1F8C"/>
    <w:rsid w:val="005E4843"/>
    <w:rsid w:val="005E7032"/>
    <w:rsid w:val="005F156A"/>
    <w:rsid w:val="005F573E"/>
    <w:rsid w:val="005F6082"/>
    <w:rsid w:val="005F67D0"/>
    <w:rsid w:val="0060073C"/>
    <w:rsid w:val="00601993"/>
    <w:rsid w:val="00607159"/>
    <w:rsid w:val="0061571E"/>
    <w:rsid w:val="00615C17"/>
    <w:rsid w:val="006238B8"/>
    <w:rsid w:val="006253E7"/>
    <w:rsid w:val="006255B9"/>
    <w:rsid w:val="00625D2D"/>
    <w:rsid w:val="00631E88"/>
    <w:rsid w:val="006351E5"/>
    <w:rsid w:val="00637D60"/>
    <w:rsid w:val="00650EAC"/>
    <w:rsid w:val="00651D14"/>
    <w:rsid w:val="0065405C"/>
    <w:rsid w:val="00660CF9"/>
    <w:rsid w:val="00663E54"/>
    <w:rsid w:val="00667621"/>
    <w:rsid w:val="00667AE6"/>
    <w:rsid w:val="006710E5"/>
    <w:rsid w:val="00674C57"/>
    <w:rsid w:val="0067526F"/>
    <w:rsid w:val="00681E96"/>
    <w:rsid w:val="00683867"/>
    <w:rsid w:val="00686D04"/>
    <w:rsid w:val="00687C09"/>
    <w:rsid w:val="006950FB"/>
    <w:rsid w:val="0069563E"/>
    <w:rsid w:val="0069645D"/>
    <w:rsid w:val="006A1004"/>
    <w:rsid w:val="006A18CB"/>
    <w:rsid w:val="006A3618"/>
    <w:rsid w:val="006A79E7"/>
    <w:rsid w:val="006B014C"/>
    <w:rsid w:val="006B087E"/>
    <w:rsid w:val="006B548E"/>
    <w:rsid w:val="006C19A6"/>
    <w:rsid w:val="006C7EC5"/>
    <w:rsid w:val="006E7E30"/>
    <w:rsid w:val="006F66D8"/>
    <w:rsid w:val="007017E3"/>
    <w:rsid w:val="007046BB"/>
    <w:rsid w:val="007143AE"/>
    <w:rsid w:val="00714682"/>
    <w:rsid w:val="00720C0D"/>
    <w:rsid w:val="0072122C"/>
    <w:rsid w:val="0072689C"/>
    <w:rsid w:val="00734A3E"/>
    <w:rsid w:val="0074451E"/>
    <w:rsid w:val="00745525"/>
    <w:rsid w:val="00751A54"/>
    <w:rsid w:val="007535F2"/>
    <w:rsid w:val="00755FE0"/>
    <w:rsid w:val="007567D1"/>
    <w:rsid w:val="00757090"/>
    <w:rsid w:val="0076062F"/>
    <w:rsid w:val="00762DF9"/>
    <w:rsid w:val="00763C14"/>
    <w:rsid w:val="00764848"/>
    <w:rsid w:val="0076536C"/>
    <w:rsid w:val="00765A76"/>
    <w:rsid w:val="00767FDD"/>
    <w:rsid w:val="00770F3B"/>
    <w:rsid w:val="00776121"/>
    <w:rsid w:val="00786EC4"/>
    <w:rsid w:val="0078722A"/>
    <w:rsid w:val="00793C5D"/>
    <w:rsid w:val="007940B7"/>
    <w:rsid w:val="007A4FD8"/>
    <w:rsid w:val="007A6138"/>
    <w:rsid w:val="007B6A51"/>
    <w:rsid w:val="007B7037"/>
    <w:rsid w:val="007C071B"/>
    <w:rsid w:val="007C4640"/>
    <w:rsid w:val="007D1308"/>
    <w:rsid w:val="007D2830"/>
    <w:rsid w:val="007D571B"/>
    <w:rsid w:val="007E054F"/>
    <w:rsid w:val="007E4F61"/>
    <w:rsid w:val="007F10B1"/>
    <w:rsid w:val="007F2832"/>
    <w:rsid w:val="007F3652"/>
    <w:rsid w:val="007F466E"/>
    <w:rsid w:val="007F528A"/>
    <w:rsid w:val="007F6762"/>
    <w:rsid w:val="007F6D45"/>
    <w:rsid w:val="007F782C"/>
    <w:rsid w:val="007F79ED"/>
    <w:rsid w:val="008039DF"/>
    <w:rsid w:val="008126D3"/>
    <w:rsid w:val="0081724C"/>
    <w:rsid w:val="00823087"/>
    <w:rsid w:val="00834AF3"/>
    <w:rsid w:val="00843AAF"/>
    <w:rsid w:val="00846103"/>
    <w:rsid w:val="008469A8"/>
    <w:rsid w:val="00846AD1"/>
    <w:rsid w:val="008501D1"/>
    <w:rsid w:val="00852465"/>
    <w:rsid w:val="00855464"/>
    <w:rsid w:val="00857300"/>
    <w:rsid w:val="008626BE"/>
    <w:rsid w:val="00862E11"/>
    <w:rsid w:val="00863493"/>
    <w:rsid w:val="00867359"/>
    <w:rsid w:val="00870E08"/>
    <w:rsid w:val="00871BAB"/>
    <w:rsid w:val="0087503C"/>
    <w:rsid w:val="00881437"/>
    <w:rsid w:val="0088189F"/>
    <w:rsid w:val="008877F9"/>
    <w:rsid w:val="00887DE8"/>
    <w:rsid w:val="0089026D"/>
    <w:rsid w:val="00897EC7"/>
    <w:rsid w:val="008A4F78"/>
    <w:rsid w:val="008A5B35"/>
    <w:rsid w:val="008B435F"/>
    <w:rsid w:val="008B6935"/>
    <w:rsid w:val="008B6CD9"/>
    <w:rsid w:val="008C0D8D"/>
    <w:rsid w:val="008C213F"/>
    <w:rsid w:val="008D0857"/>
    <w:rsid w:val="008D27F6"/>
    <w:rsid w:val="008D443F"/>
    <w:rsid w:val="008D4BC6"/>
    <w:rsid w:val="008F568A"/>
    <w:rsid w:val="00903631"/>
    <w:rsid w:val="00904EDD"/>
    <w:rsid w:val="00906E87"/>
    <w:rsid w:val="0091643F"/>
    <w:rsid w:val="00916C19"/>
    <w:rsid w:val="00920396"/>
    <w:rsid w:val="0092173D"/>
    <w:rsid w:val="00922277"/>
    <w:rsid w:val="00925643"/>
    <w:rsid w:val="00933F4D"/>
    <w:rsid w:val="009538E6"/>
    <w:rsid w:val="009558E3"/>
    <w:rsid w:val="00956D69"/>
    <w:rsid w:val="0095793F"/>
    <w:rsid w:val="00957B94"/>
    <w:rsid w:val="0096042A"/>
    <w:rsid w:val="00965644"/>
    <w:rsid w:val="00966D78"/>
    <w:rsid w:val="00970034"/>
    <w:rsid w:val="00970DC5"/>
    <w:rsid w:val="00975CB1"/>
    <w:rsid w:val="00977287"/>
    <w:rsid w:val="009819A8"/>
    <w:rsid w:val="00983E4E"/>
    <w:rsid w:val="00984B0B"/>
    <w:rsid w:val="00986F4E"/>
    <w:rsid w:val="00986FE4"/>
    <w:rsid w:val="00987871"/>
    <w:rsid w:val="00990094"/>
    <w:rsid w:val="00990106"/>
    <w:rsid w:val="009A2347"/>
    <w:rsid w:val="009A3698"/>
    <w:rsid w:val="009B1BF5"/>
    <w:rsid w:val="009B39F3"/>
    <w:rsid w:val="009C1A39"/>
    <w:rsid w:val="009C3A67"/>
    <w:rsid w:val="009C4402"/>
    <w:rsid w:val="009C442F"/>
    <w:rsid w:val="009C4EBF"/>
    <w:rsid w:val="009C64F6"/>
    <w:rsid w:val="009D024B"/>
    <w:rsid w:val="009E2711"/>
    <w:rsid w:val="009E4C9C"/>
    <w:rsid w:val="009E56DA"/>
    <w:rsid w:val="009E7FC2"/>
    <w:rsid w:val="009F082A"/>
    <w:rsid w:val="009F2F92"/>
    <w:rsid w:val="009F62DA"/>
    <w:rsid w:val="00A06CC7"/>
    <w:rsid w:val="00A23C89"/>
    <w:rsid w:val="00A2667B"/>
    <w:rsid w:val="00A31275"/>
    <w:rsid w:val="00A3327A"/>
    <w:rsid w:val="00A336A1"/>
    <w:rsid w:val="00A336B8"/>
    <w:rsid w:val="00A35395"/>
    <w:rsid w:val="00A460F1"/>
    <w:rsid w:val="00A523FC"/>
    <w:rsid w:val="00A53BDD"/>
    <w:rsid w:val="00A57371"/>
    <w:rsid w:val="00A60A93"/>
    <w:rsid w:val="00A7388B"/>
    <w:rsid w:val="00A73932"/>
    <w:rsid w:val="00A73E90"/>
    <w:rsid w:val="00A7404A"/>
    <w:rsid w:val="00A8467A"/>
    <w:rsid w:val="00A917C9"/>
    <w:rsid w:val="00AA16A4"/>
    <w:rsid w:val="00AA19D7"/>
    <w:rsid w:val="00AC2F74"/>
    <w:rsid w:val="00AC7B26"/>
    <w:rsid w:val="00AC7BFA"/>
    <w:rsid w:val="00AD0AB4"/>
    <w:rsid w:val="00AD2A6B"/>
    <w:rsid w:val="00AD3FC1"/>
    <w:rsid w:val="00AD57AF"/>
    <w:rsid w:val="00AD65F6"/>
    <w:rsid w:val="00AE4746"/>
    <w:rsid w:val="00AE7FDF"/>
    <w:rsid w:val="00AF23F8"/>
    <w:rsid w:val="00AF28BD"/>
    <w:rsid w:val="00AF413D"/>
    <w:rsid w:val="00AF6B2C"/>
    <w:rsid w:val="00B04052"/>
    <w:rsid w:val="00B11835"/>
    <w:rsid w:val="00B123A9"/>
    <w:rsid w:val="00B129D2"/>
    <w:rsid w:val="00B147E1"/>
    <w:rsid w:val="00B23592"/>
    <w:rsid w:val="00B26DD6"/>
    <w:rsid w:val="00B27031"/>
    <w:rsid w:val="00B27667"/>
    <w:rsid w:val="00B31CD2"/>
    <w:rsid w:val="00B324EF"/>
    <w:rsid w:val="00B35F52"/>
    <w:rsid w:val="00B36AFF"/>
    <w:rsid w:val="00B42A3A"/>
    <w:rsid w:val="00B42E9A"/>
    <w:rsid w:val="00B4355C"/>
    <w:rsid w:val="00B45E8D"/>
    <w:rsid w:val="00B55A7F"/>
    <w:rsid w:val="00B627BA"/>
    <w:rsid w:val="00B63651"/>
    <w:rsid w:val="00B6512B"/>
    <w:rsid w:val="00B674F8"/>
    <w:rsid w:val="00B70FA8"/>
    <w:rsid w:val="00B7114D"/>
    <w:rsid w:val="00B71871"/>
    <w:rsid w:val="00B72988"/>
    <w:rsid w:val="00B72BF2"/>
    <w:rsid w:val="00B73A95"/>
    <w:rsid w:val="00B8079F"/>
    <w:rsid w:val="00B809D1"/>
    <w:rsid w:val="00B97EFF"/>
    <w:rsid w:val="00BA093D"/>
    <w:rsid w:val="00BB0964"/>
    <w:rsid w:val="00BB1BC7"/>
    <w:rsid w:val="00BB3408"/>
    <w:rsid w:val="00BB49FF"/>
    <w:rsid w:val="00BC0C58"/>
    <w:rsid w:val="00BC21F9"/>
    <w:rsid w:val="00BC294F"/>
    <w:rsid w:val="00BC5032"/>
    <w:rsid w:val="00BC7872"/>
    <w:rsid w:val="00BD2165"/>
    <w:rsid w:val="00BD4529"/>
    <w:rsid w:val="00BD459B"/>
    <w:rsid w:val="00BD50B0"/>
    <w:rsid w:val="00BD6791"/>
    <w:rsid w:val="00BE1ACF"/>
    <w:rsid w:val="00BE2D8F"/>
    <w:rsid w:val="00BE4B47"/>
    <w:rsid w:val="00BE64D5"/>
    <w:rsid w:val="00BF51E0"/>
    <w:rsid w:val="00BF6107"/>
    <w:rsid w:val="00C07A02"/>
    <w:rsid w:val="00C100A3"/>
    <w:rsid w:val="00C11215"/>
    <w:rsid w:val="00C1244D"/>
    <w:rsid w:val="00C13102"/>
    <w:rsid w:val="00C13597"/>
    <w:rsid w:val="00C13FBA"/>
    <w:rsid w:val="00C14350"/>
    <w:rsid w:val="00C214E6"/>
    <w:rsid w:val="00C2376C"/>
    <w:rsid w:val="00C24B30"/>
    <w:rsid w:val="00C24D60"/>
    <w:rsid w:val="00C2634C"/>
    <w:rsid w:val="00C302A1"/>
    <w:rsid w:val="00C31A9D"/>
    <w:rsid w:val="00C3219E"/>
    <w:rsid w:val="00C34A4A"/>
    <w:rsid w:val="00C34CB6"/>
    <w:rsid w:val="00C419DB"/>
    <w:rsid w:val="00C424FF"/>
    <w:rsid w:val="00C51FDF"/>
    <w:rsid w:val="00C60855"/>
    <w:rsid w:val="00C620EB"/>
    <w:rsid w:val="00C64768"/>
    <w:rsid w:val="00C656D9"/>
    <w:rsid w:val="00C81632"/>
    <w:rsid w:val="00C82A21"/>
    <w:rsid w:val="00C86004"/>
    <w:rsid w:val="00C878AF"/>
    <w:rsid w:val="00C927F6"/>
    <w:rsid w:val="00C94AB4"/>
    <w:rsid w:val="00C968A9"/>
    <w:rsid w:val="00C97FFA"/>
    <w:rsid w:val="00CA130F"/>
    <w:rsid w:val="00CA5988"/>
    <w:rsid w:val="00CA76B8"/>
    <w:rsid w:val="00CB1D92"/>
    <w:rsid w:val="00CB323D"/>
    <w:rsid w:val="00CB51F9"/>
    <w:rsid w:val="00CB6DD7"/>
    <w:rsid w:val="00CB714E"/>
    <w:rsid w:val="00CC4075"/>
    <w:rsid w:val="00CC6AAD"/>
    <w:rsid w:val="00CD0223"/>
    <w:rsid w:val="00CD3BA5"/>
    <w:rsid w:val="00CE6985"/>
    <w:rsid w:val="00CE7A64"/>
    <w:rsid w:val="00CF49C6"/>
    <w:rsid w:val="00D04370"/>
    <w:rsid w:val="00D043CD"/>
    <w:rsid w:val="00D1519C"/>
    <w:rsid w:val="00D21EFA"/>
    <w:rsid w:val="00D266E0"/>
    <w:rsid w:val="00D2742A"/>
    <w:rsid w:val="00D31B6F"/>
    <w:rsid w:val="00D32866"/>
    <w:rsid w:val="00D37B2F"/>
    <w:rsid w:val="00D426D3"/>
    <w:rsid w:val="00D42FD2"/>
    <w:rsid w:val="00D570C5"/>
    <w:rsid w:val="00D62B2C"/>
    <w:rsid w:val="00D67467"/>
    <w:rsid w:val="00D705E3"/>
    <w:rsid w:val="00D70AF2"/>
    <w:rsid w:val="00D753D8"/>
    <w:rsid w:val="00D821D9"/>
    <w:rsid w:val="00D92FAA"/>
    <w:rsid w:val="00D9411B"/>
    <w:rsid w:val="00D944B5"/>
    <w:rsid w:val="00D9729D"/>
    <w:rsid w:val="00DA2F16"/>
    <w:rsid w:val="00DB10A1"/>
    <w:rsid w:val="00DB570A"/>
    <w:rsid w:val="00DB66FB"/>
    <w:rsid w:val="00DC62CC"/>
    <w:rsid w:val="00DD2C1E"/>
    <w:rsid w:val="00DD41D7"/>
    <w:rsid w:val="00DE38D1"/>
    <w:rsid w:val="00DE48E9"/>
    <w:rsid w:val="00DE5F95"/>
    <w:rsid w:val="00DF2E9E"/>
    <w:rsid w:val="00DF4F21"/>
    <w:rsid w:val="00E0134B"/>
    <w:rsid w:val="00E0357A"/>
    <w:rsid w:val="00E0781E"/>
    <w:rsid w:val="00E156C2"/>
    <w:rsid w:val="00E17433"/>
    <w:rsid w:val="00E217B6"/>
    <w:rsid w:val="00E2531F"/>
    <w:rsid w:val="00E30383"/>
    <w:rsid w:val="00E30495"/>
    <w:rsid w:val="00E31589"/>
    <w:rsid w:val="00E35628"/>
    <w:rsid w:val="00E356D3"/>
    <w:rsid w:val="00E42DF8"/>
    <w:rsid w:val="00E47E17"/>
    <w:rsid w:val="00E56B9C"/>
    <w:rsid w:val="00E61B55"/>
    <w:rsid w:val="00E63BD5"/>
    <w:rsid w:val="00E64CDD"/>
    <w:rsid w:val="00E66AB6"/>
    <w:rsid w:val="00E671C0"/>
    <w:rsid w:val="00E75ED8"/>
    <w:rsid w:val="00E77B3C"/>
    <w:rsid w:val="00E81A5A"/>
    <w:rsid w:val="00E86680"/>
    <w:rsid w:val="00E91805"/>
    <w:rsid w:val="00E96707"/>
    <w:rsid w:val="00EA6DF5"/>
    <w:rsid w:val="00EC1833"/>
    <w:rsid w:val="00EC53E0"/>
    <w:rsid w:val="00EC6A53"/>
    <w:rsid w:val="00EC7291"/>
    <w:rsid w:val="00ED21AD"/>
    <w:rsid w:val="00ED3027"/>
    <w:rsid w:val="00EF3B0B"/>
    <w:rsid w:val="00EF6A1E"/>
    <w:rsid w:val="00F0479C"/>
    <w:rsid w:val="00F125D2"/>
    <w:rsid w:val="00F16180"/>
    <w:rsid w:val="00F16487"/>
    <w:rsid w:val="00F16548"/>
    <w:rsid w:val="00F16898"/>
    <w:rsid w:val="00F26F23"/>
    <w:rsid w:val="00F36674"/>
    <w:rsid w:val="00F55280"/>
    <w:rsid w:val="00F603A9"/>
    <w:rsid w:val="00F624AB"/>
    <w:rsid w:val="00F63B65"/>
    <w:rsid w:val="00F64073"/>
    <w:rsid w:val="00F65BF0"/>
    <w:rsid w:val="00F77761"/>
    <w:rsid w:val="00F8262E"/>
    <w:rsid w:val="00F82D4A"/>
    <w:rsid w:val="00F83CF7"/>
    <w:rsid w:val="00F8458A"/>
    <w:rsid w:val="00F90AD5"/>
    <w:rsid w:val="00F91404"/>
    <w:rsid w:val="00F96902"/>
    <w:rsid w:val="00F974AF"/>
    <w:rsid w:val="00FA7B12"/>
    <w:rsid w:val="00FC5BCB"/>
    <w:rsid w:val="00FC7A08"/>
    <w:rsid w:val="00FC7A8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2050"/>
    <o:shapelayout v:ext="edit">
      <o:idmap v:ext="edit" data="2"/>
    </o:shapelayout>
  </w:shapeDefaults>
  <w:doNotEmbedSmartTags/>
  <w:decimalSymbol w:val="."/>
  <w:listSeparator w:val=","/>
  <w14:docId w14:val="338EB228"/>
  <w15:chartTrackingRefBased/>
  <w15:docId w15:val="{8C2468E2-248A-4D10-B69A-0E71CA4B2B16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Times New Roman" w:eastAsia="Times New Roman" w:hAnsi="Times New Roman" w:cs="Times New Roman"/>
        <w:lang w:val="en-US" w:eastAsia="en-US" w:bidi="ar-SA"/>
      </w:rPr>
    </w:rPrDefault>
    <w:pPrDefault/>
  </w:docDefaults>
  <w:latentStyles w:defLockedState="0" w:defUIPriority="0" w:defSemiHidden="0" w:defUnhideWhenUsed="0" w:defQFormat="0" w:count="376">
    <w:lsdException w:name="Normal" w:qFormat="1"/>
    <w:lsdException w:name="heading 1" w:qFormat="1"/>
    <w:lsdException w:name="heading 2" w:qFormat="1"/>
    <w:lsdException w:name="heading 3" w:qFormat="1"/>
    <w:lsdException w:name="heading 4" w:qFormat="1"/>
    <w:lsdException w:name="heading 5" w:qFormat="1"/>
    <w:lsdException w:name="heading 6" w:qFormat="1"/>
    <w:lsdException w:name="heading 7" w:qFormat="1"/>
    <w:lsdException w:name="heading 8" w:qFormat="1"/>
    <w:lsdException w:name="heading 9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HTML Preformatted" w:semiHidden="1" w:unhideWhenUsed="1"/>
    <w:lsdException w:name="Normal Table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iPriority="99" w:unhideWhenUsed="1"/>
    <w:lsdException w:name="Smart Hyperlink" w:semiHidden="1" w:uiPriority="99" w:unhideWhenUsed="1"/>
    <w:lsdException w:name="Hashtag" w:semiHidden="1" w:uiPriority="99" w:unhideWhenUsed="1"/>
    <w:lsdException w:name="Unresolved Mention" w:semiHidden="1" w:uiPriority="99" w:unhideWhenUsed="1"/>
    <w:lsdException w:name="Smart Link" w:semiHidden="1" w:uiPriority="99" w:unhideWhenUsed="1"/>
  </w:latentStyles>
  <w:style w:type="paragraph" w:default="1" w:styleId="Normal">
    <w:name w:val="Normal"/>
    <w:qFormat/>
    <w:rsid w:val="000C3678"/>
    <w:rPr>
      <w:sz w:val="24"/>
      <w:szCs w:val="24"/>
    </w:rPr>
  </w:style>
  <w:style w:type="paragraph" w:styleId="Heading1">
    <w:name w:val="heading 1"/>
    <w:basedOn w:val="Normal"/>
    <w:next w:val="Normal"/>
    <w:qFormat/>
    <w:pPr>
      <w:keepNext/>
      <w:jc w:val="center"/>
      <w:outlineLvl w:val="0"/>
    </w:pPr>
    <w:rPr>
      <w:b/>
      <w:bCs/>
    </w:rPr>
  </w:style>
  <w:style w:type="paragraph" w:styleId="Heading2">
    <w:name w:val="heading 2"/>
    <w:basedOn w:val="Normal"/>
    <w:next w:val="Normal"/>
    <w:qFormat/>
    <w:pPr>
      <w:keepNext/>
      <w:jc w:val="center"/>
      <w:outlineLvl w:val="1"/>
    </w:pPr>
    <w:rPr>
      <w:b/>
      <w:bCs/>
      <w:sz w:val="22"/>
      <w:szCs w:val="22"/>
    </w:rPr>
  </w:style>
  <w:style w:type="paragraph" w:styleId="Heading3">
    <w:name w:val="heading 3"/>
    <w:basedOn w:val="Normal"/>
    <w:next w:val="Normal"/>
    <w:qFormat/>
    <w:rsid w:val="00956D69"/>
    <w:pPr>
      <w:keepNext/>
      <w:spacing w:before="240" w:after="120"/>
      <w:jc w:val="center"/>
      <w:outlineLvl w:val="2"/>
    </w:pPr>
    <w:rPr>
      <w:rFonts w:ascii="Arial" w:hAnsi="Arial"/>
      <w:b/>
      <w:bCs/>
      <w:szCs w:val="20"/>
    </w:rPr>
  </w:style>
  <w:style w:type="paragraph" w:styleId="Heading4">
    <w:name w:val="heading 4"/>
    <w:basedOn w:val="Normal"/>
    <w:next w:val="Normal"/>
    <w:qFormat/>
    <w:pPr>
      <w:keepNext/>
      <w:ind w:left="360"/>
      <w:jc w:val="center"/>
      <w:outlineLvl w:val="3"/>
    </w:pPr>
    <w:rPr>
      <w:b/>
      <w:bCs/>
      <w:sz w:val="20"/>
      <w:szCs w:val="20"/>
    </w:rPr>
  </w:style>
  <w:style w:type="paragraph" w:styleId="Heading5">
    <w:name w:val="heading 5"/>
    <w:basedOn w:val="Normal"/>
    <w:next w:val="Normal"/>
    <w:qFormat/>
    <w:pPr>
      <w:keepNext/>
      <w:jc w:val="center"/>
      <w:outlineLvl w:val="4"/>
    </w:pPr>
    <w:rPr>
      <w:i/>
      <w:iCs/>
      <w:sz w:val="32"/>
      <w:szCs w:val="32"/>
    </w:rPr>
  </w:style>
  <w:style w:type="paragraph" w:styleId="Heading6">
    <w:name w:val="heading 6"/>
    <w:basedOn w:val="Normal"/>
    <w:next w:val="Normal"/>
    <w:qFormat/>
    <w:pPr>
      <w:keepNext/>
      <w:spacing w:before="60"/>
      <w:outlineLvl w:val="5"/>
    </w:pPr>
    <w:rPr>
      <w:b/>
      <w:bCs/>
      <w:sz w:val="18"/>
      <w:szCs w:val="18"/>
    </w:rPr>
  </w:style>
  <w:style w:type="paragraph" w:styleId="Heading7">
    <w:name w:val="heading 7"/>
    <w:basedOn w:val="Normal"/>
    <w:next w:val="Normal"/>
    <w:qFormat/>
    <w:pPr>
      <w:keepNext/>
      <w:ind w:left="720"/>
      <w:jc w:val="center"/>
      <w:outlineLvl w:val="6"/>
    </w:pPr>
    <w:rPr>
      <w:i/>
      <w:iCs/>
      <w:sz w:val="40"/>
      <w:szCs w:val="40"/>
    </w:rPr>
  </w:style>
  <w:style w:type="paragraph" w:styleId="Heading8">
    <w:name w:val="heading 8"/>
    <w:basedOn w:val="Normal"/>
    <w:next w:val="Normal"/>
    <w:qFormat/>
    <w:pPr>
      <w:keepNext/>
      <w:jc w:val="center"/>
      <w:outlineLvl w:val="7"/>
    </w:pPr>
    <w:rPr>
      <w:b/>
      <w:bCs/>
      <w:sz w:val="12"/>
      <w:szCs w:val="12"/>
    </w:rPr>
  </w:style>
  <w:style w:type="paragraph" w:styleId="Heading9">
    <w:name w:val="heading 9"/>
    <w:basedOn w:val="Normal"/>
    <w:next w:val="Normal"/>
    <w:qFormat/>
    <w:pPr>
      <w:keepNext/>
      <w:ind w:left="360" w:hanging="360"/>
      <w:jc w:val="center"/>
      <w:outlineLvl w:val="8"/>
    </w:pPr>
    <w:rPr>
      <w:i/>
      <w:iCs/>
    </w:rPr>
  </w:style>
  <w:style w:type="character" w:default="1" w:styleId="DefaultParagraphFont">
    <w:name w:val="Default Paragraph Font"/>
    <w:uiPriority w:val="1"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Header">
    <w:name w:val="header"/>
    <w:basedOn w:val="Normal"/>
    <w:pPr>
      <w:tabs>
        <w:tab w:val="center" w:pos="4320"/>
        <w:tab w:val="right" w:pos="8640"/>
      </w:tabs>
    </w:pPr>
  </w:style>
  <w:style w:type="paragraph" w:styleId="Footer">
    <w:name w:val="footer"/>
    <w:basedOn w:val="Normal"/>
    <w:pPr>
      <w:tabs>
        <w:tab w:val="center" w:pos="4320"/>
        <w:tab w:val="right" w:pos="8640"/>
      </w:tabs>
    </w:pPr>
  </w:style>
  <w:style w:type="paragraph" w:styleId="BodyText2">
    <w:name w:val="Body Text 2"/>
    <w:basedOn w:val="Normal"/>
    <w:rPr>
      <w:sz w:val="20"/>
      <w:szCs w:val="20"/>
    </w:rPr>
  </w:style>
  <w:style w:type="paragraph" w:styleId="BodyText">
    <w:name w:val="Body Text"/>
    <w:basedOn w:val="Normal"/>
    <w:link w:val="BodyTextChar"/>
    <w:rPr>
      <w:sz w:val="18"/>
      <w:szCs w:val="18"/>
      <w:lang w:val="x-none" w:eastAsia="x-none"/>
    </w:rPr>
  </w:style>
  <w:style w:type="paragraph" w:styleId="BodyTextIndent2">
    <w:name w:val="Body Text Indent 2"/>
    <w:basedOn w:val="Normal"/>
    <w:pPr>
      <w:ind w:left="360"/>
    </w:pPr>
    <w:rPr>
      <w:sz w:val="20"/>
      <w:szCs w:val="20"/>
    </w:rPr>
  </w:style>
  <w:style w:type="paragraph" w:styleId="Title">
    <w:name w:val="Title"/>
    <w:basedOn w:val="Normal"/>
    <w:link w:val="TitleChar"/>
    <w:qFormat/>
    <w:pPr>
      <w:jc w:val="center"/>
    </w:pPr>
    <w:rPr>
      <w:sz w:val="28"/>
      <w:szCs w:val="28"/>
    </w:rPr>
  </w:style>
  <w:style w:type="paragraph" w:styleId="BalloonText">
    <w:name w:val="Balloon Text"/>
    <w:basedOn w:val="Normal"/>
    <w:semiHidden/>
    <w:rPr>
      <w:rFonts w:ascii="Tahoma" w:hAnsi="Tahoma" w:cs="Tahoma"/>
      <w:sz w:val="16"/>
      <w:szCs w:val="16"/>
    </w:rPr>
  </w:style>
  <w:style w:type="paragraph" w:styleId="PlainText">
    <w:name w:val="Plain Text"/>
    <w:basedOn w:val="Normal"/>
    <w:link w:val="PlainTextChar"/>
    <w:pPr>
      <w:widowControl w:val="0"/>
      <w:snapToGrid w:val="0"/>
    </w:pPr>
    <w:rPr>
      <w:rFonts w:ascii="Courier New" w:hAnsi="Courier New"/>
      <w:sz w:val="20"/>
      <w:szCs w:val="20"/>
      <w:lang w:val="x-none" w:eastAsia="x-none"/>
    </w:rPr>
  </w:style>
  <w:style w:type="table" w:styleId="TableGrid">
    <w:name w:val="Table Grid"/>
    <w:basedOn w:val="TableNormal"/>
    <w:rsid w:val="00F8262E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styleId="Hyperlink">
    <w:name w:val="Hyperlink"/>
    <w:rsid w:val="006F66D8"/>
    <w:rPr>
      <w:color w:val="0000FF"/>
      <w:u w:val="single"/>
    </w:rPr>
  </w:style>
  <w:style w:type="character" w:styleId="FollowedHyperlink">
    <w:name w:val="FollowedHyperlink"/>
    <w:rsid w:val="00466820"/>
    <w:rPr>
      <w:color w:val="954F72"/>
      <w:u w:val="single"/>
    </w:rPr>
  </w:style>
  <w:style w:type="character" w:customStyle="1" w:styleId="BodyTextChar">
    <w:name w:val="Body Text Char"/>
    <w:link w:val="BodyText"/>
    <w:rsid w:val="00B129D2"/>
    <w:rPr>
      <w:sz w:val="18"/>
      <w:szCs w:val="18"/>
    </w:rPr>
  </w:style>
  <w:style w:type="character" w:customStyle="1" w:styleId="PlainTextChar">
    <w:name w:val="Plain Text Char"/>
    <w:link w:val="PlainText"/>
    <w:rsid w:val="00B129D2"/>
    <w:rPr>
      <w:rFonts w:ascii="Courier New" w:hAnsi="Courier New"/>
    </w:rPr>
  </w:style>
  <w:style w:type="paragraph" w:styleId="ListParagraph">
    <w:name w:val="List Paragraph"/>
    <w:aliases w:val="Step Paragraph"/>
    <w:basedOn w:val="Normal"/>
    <w:uiPriority w:val="34"/>
    <w:qFormat/>
    <w:rsid w:val="004C6C60"/>
    <w:pPr>
      <w:ind w:left="720"/>
    </w:pPr>
  </w:style>
  <w:style w:type="character" w:styleId="CommentReference">
    <w:name w:val="annotation reference"/>
    <w:rsid w:val="006A3618"/>
    <w:rPr>
      <w:sz w:val="16"/>
      <w:szCs w:val="16"/>
    </w:rPr>
  </w:style>
  <w:style w:type="paragraph" w:styleId="CommentText">
    <w:name w:val="annotation text"/>
    <w:basedOn w:val="Normal"/>
    <w:link w:val="CommentTextChar"/>
    <w:rsid w:val="006A3618"/>
    <w:rPr>
      <w:sz w:val="20"/>
      <w:szCs w:val="20"/>
    </w:rPr>
  </w:style>
  <w:style w:type="character" w:customStyle="1" w:styleId="CommentTextChar">
    <w:name w:val="Comment Text Char"/>
    <w:basedOn w:val="DefaultParagraphFont"/>
    <w:link w:val="CommentText"/>
    <w:rsid w:val="006A3618"/>
  </w:style>
  <w:style w:type="paragraph" w:styleId="CommentSubject">
    <w:name w:val="annotation subject"/>
    <w:basedOn w:val="CommentText"/>
    <w:next w:val="CommentText"/>
    <w:link w:val="CommentSubjectChar"/>
    <w:rsid w:val="006A3618"/>
    <w:rPr>
      <w:b/>
      <w:bCs/>
      <w:lang w:val="x-none" w:eastAsia="x-none"/>
    </w:rPr>
  </w:style>
  <w:style w:type="character" w:customStyle="1" w:styleId="CommentSubjectChar">
    <w:name w:val="Comment Subject Char"/>
    <w:link w:val="CommentSubject"/>
    <w:rsid w:val="006A3618"/>
    <w:rPr>
      <w:b/>
      <w:bCs/>
    </w:rPr>
  </w:style>
  <w:style w:type="character" w:customStyle="1" w:styleId="tw4winMark">
    <w:name w:val="tw4winMark"/>
    <w:uiPriority w:val="99"/>
    <w:rsid w:val="000C22CC"/>
    <w:rPr>
      <w:rFonts w:ascii="Courier New" w:hAnsi="Courier New"/>
      <w:vanish/>
      <w:color w:val="800080"/>
      <w:vertAlign w:val="subscript"/>
    </w:rPr>
  </w:style>
  <w:style w:type="character" w:customStyle="1" w:styleId="TitleChar">
    <w:name w:val="Title Char"/>
    <w:link w:val="Title"/>
    <w:rsid w:val="000C22CC"/>
    <w:rPr>
      <w:sz w:val="28"/>
      <w:szCs w:val="28"/>
    </w:rPr>
  </w:style>
  <w:style w:type="table" w:styleId="ListTable3">
    <w:name w:val="List Table 3"/>
    <w:basedOn w:val="TableNormal"/>
    <w:uiPriority w:val="48"/>
    <w:rsid w:val="003228AA"/>
    <w:tblPr>
      <w:tblStyleRowBandSize w:val="1"/>
      <w:tblStyleColBandSize w:val="1"/>
      <w:tblBorders>
        <w:top w:val="single" w:sz="4" w:space="0" w:color="000000" w:themeColor="text1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</w:tblBorders>
    </w:tblPr>
    <w:tblStylePr w:type="firstRow"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rPr>
        <w:b/>
        <w:bCs/>
      </w:rPr>
      <w:tblPr/>
      <w:tcPr>
        <w:tcBorders>
          <w:top w:val="double" w:sz="4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  <w:tblPr/>
      <w:tcPr>
        <w:tcBorders>
          <w:right w:val="nil"/>
        </w:tcBorders>
        <w:shd w:val="clear" w:color="auto" w:fill="FFFFFF" w:themeFill="background1"/>
      </w:tcPr>
    </w:tblStylePr>
    <w:tblStylePr w:type="lastCol">
      <w:rPr>
        <w:b/>
        <w:bCs/>
      </w:rPr>
      <w:tblPr/>
      <w:tcPr>
        <w:tcBorders>
          <w:left w:val="nil"/>
        </w:tcBorders>
        <w:shd w:val="clear" w:color="auto" w:fill="FFFFFF" w:themeFill="background1"/>
      </w:tcPr>
    </w:tblStylePr>
    <w:tblStylePr w:type="band1Vert">
      <w:tblPr/>
      <w:tcPr>
        <w:tcBorders>
          <w:left w:val="single" w:sz="4" w:space="0" w:color="000000" w:themeColor="text1"/>
          <w:right w:val="single" w:sz="4" w:space="0" w:color="000000" w:themeColor="text1"/>
        </w:tcBorders>
      </w:tcPr>
    </w:tblStylePr>
    <w:tblStylePr w:type="band1Horz">
      <w:tblPr/>
      <w:tcPr>
        <w:tcBorders>
          <w:top w:val="single" w:sz="4" w:space="0" w:color="000000" w:themeColor="text1"/>
          <w:bottom w:val="single" w:sz="4" w:space="0" w:color="000000" w:themeColor="text1"/>
          <w:insideH w:val="nil"/>
        </w:tcBorders>
      </w:tcPr>
    </w:tblStylePr>
    <w:tblStylePr w:type="neCell">
      <w:tblPr/>
      <w:tcPr>
        <w:tcBorders>
          <w:left w:val="nil"/>
          <w:bottom w:val="nil"/>
        </w:tcBorders>
      </w:tcPr>
    </w:tblStylePr>
    <w:tblStylePr w:type="nwCell">
      <w:tblPr/>
      <w:tcPr>
        <w:tcBorders>
          <w:bottom w:val="nil"/>
          <w:right w:val="nil"/>
        </w:tcBorders>
      </w:tcPr>
    </w:tblStylePr>
    <w:tblStylePr w:type="seCell">
      <w:tblPr/>
      <w:tcPr>
        <w:tcBorders>
          <w:top w:val="double" w:sz="4" w:space="0" w:color="000000" w:themeColor="text1"/>
          <w:left w:val="nil"/>
        </w:tcBorders>
      </w:tcPr>
    </w:tblStylePr>
    <w:tblStylePr w:type="swCell">
      <w:tblPr/>
      <w:tcPr>
        <w:tcBorders>
          <w:top w:val="double" w:sz="4" w:space="0" w:color="000000" w:themeColor="text1"/>
          <w:right w:val="nil"/>
        </w:tcBorders>
      </w:tcPr>
    </w:tblStylePr>
  </w:style>
  <w:style w:type="paragraph" w:styleId="Revision">
    <w:name w:val="Revision"/>
    <w:hidden/>
    <w:uiPriority w:val="99"/>
    <w:semiHidden/>
    <w:rsid w:val="001F1729"/>
    <w:rPr>
      <w:sz w:val="24"/>
      <w:szCs w:val="24"/>
    </w:rPr>
  </w:style>
  <w:style w:type="character" w:styleId="UnresolvedMention">
    <w:name w:val="Unresolved Mention"/>
    <w:basedOn w:val="DefaultParagraphFont"/>
    <w:uiPriority w:val="99"/>
    <w:semiHidden/>
    <w:unhideWhenUsed/>
    <w:rsid w:val="00F624AB"/>
    <w:rPr>
      <w:color w:val="605E5C"/>
      <w:shd w:val="clear" w:color="auto" w:fill="E1DFDD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4144744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937734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041642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617101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425327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4674479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4833384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theme" Target="theme/theme1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fontTable" Target="fontTable.xml"/><Relationship Id="rId5" Type="http://schemas.openxmlformats.org/officeDocument/2006/relationships/webSettings" Target="webSettings.xml"/><Relationship Id="rId10" Type="http://schemas.openxmlformats.org/officeDocument/2006/relationships/header" Target="header2.xml"/><Relationship Id="rId4" Type="http://schemas.openxmlformats.org/officeDocument/2006/relationships/settings" Target="settings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03AF2452-5317-48F5-9D21-A621F86CB3AB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</TotalTime>
  <Pages>3</Pages>
  <Words>1068</Words>
  <Characters>6090</Characters>
  <Application>Microsoft Office Word</Application>
  <DocSecurity>0</DocSecurity>
  <Lines>50</Lines>
  <Paragraphs>14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>Initial Parent Notification (Spanish) - English Learners (CA Dept of Education)</vt:lpstr>
    </vt:vector>
  </TitlesOfParts>
  <Company>CDE</Company>
  <LinksUpToDate>false</LinksUpToDate>
  <CharactersWithSpaces>7144</CharactersWithSpaces>
  <SharedDoc>false</SharedDoc>
  <HLinks>
    <vt:vector size="6" baseType="variant">
      <vt:variant>
        <vt:i4>2818165</vt:i4>
      </vt:variant>
      <vt:variant>
        <vt:i4>2</vt:i4>
      </vt:variant>
      <vt:variant>
        <vt:i4>0</vt:i4>
      </vt:variant>
      <vt:variant>
        <vt:i4>5</vt:i4>
      </vt:variant>
      <vt:variant>
        <vt:lpwstr>http://dq.cde.ca.gov/dataquest/</vt:lpwstr>
      </vt:variant>
      <vt:variant>
        <vt:lpwstr/>
      </vt:variant>
    </vt:vector>
  </HLinks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Initial Parent Notification (Spanish) - English Learners (CA Dept of Education)</dc:title>
  <dc:subject>Spanish translation of a sample notification for parents explaining state and federal requirements for Title III of the No Child Left Behind Act.</dc:subject>
  <dc:creator>Gustavo Gonzalez</dc:creator>
  <cp:keywords/>
  <cp:lastModifiedBy>Villa, Veronica</cp:lastModifiedBy>
  <cp:revision>2</cp:revision>
  <cp:lastPrinted>2019-06-12T20:07:00Z</cp:lastPrinted>
  <dcterms:created xsi:type="dcterms:W3CDTF">2026-07-21T21:09:00Z</dcterms:created>
  <dcterms:modified xsi:type="dcterms:W3CDTF">2026-07-21T21:09:00Z</dcterms:modified>
</cp:coreProperties>
</file>