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508DC" w14:textId="57AD35CC" w:rsidR="00CA08A9" w:rsidRDefault="00CA08A9">
      <w:pPr>
        <w:pStyle w:val="BodyText"/>
        <w:spacing w:before="235"/>
        <w:ind w:left="1261" w:right="1309"/>
        <w:jc w:val="center"/>
        <w:rPr>
          <w:color w:val="1C1C1C"/>
          <w:w w:val="85"/>
          <w:u w:val="double" w:color="1C1C1C"/>
        </w:rPr>
      </w:pPr>
      <w:r>
        <w:rPr>
          <w:noProof/>
          <w:color w:val="1C1C1C"/>
          <w:w w:val="85"/>
          <w:u w:val="double" w:color="1C1C1C"/>
        </w:rPr>
        <w:drawing>
          <wp:inline distT="0" distB="0" distL="0" distR="0" wp14:anchorId="2AF5BD49" wp14:editId="65C0347E">
            <wp:extent cx="3253563" cy="751968"/>
            <wp:effectExtent l="0" t="0" r="0" b="0"/>
            <wp:docPr id="997570669" name="Picture 5" descr="A blue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570669" name="Picture 5" descr="A blue text on a white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2075" cy="76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07F3C" w14:textId="7B12787D" w:rsidR="00982CC6" w:rsidRDefault="00CA08A9" w:rsidP="00CA08A9">
      <w:pPr>
        <w:pStyle w:val="BodyText"/>
        <w:spacing w:before="235"/>
        <w:ind w:left="3600" w:right="1309" w:firstLine="720"/>
        <w:rPr>
          <w:u w:val="none"/>
        </w:rPr>
      </w:pPr>
      <w:r>
        <w:rPr>
          <w:color w:val="1C1C1C"/>
          <w:w w:val="85"/>
          <w:u w:val="double" w:color="1C1C1C"/>
        </w:rPr>
        <w:t xml:space="preserve">FIRST GRADE </w:t>
      </w:r>
      <w:r w:rsidR="007D2193">
        <w:rPr>
          <w:color w:val="1C1C1C"/>
          <w:w w:val="85"/>
          <w:u w:val="double" w:color="1C1C1C"/>
        </w:rPr>
        <w:t>PACING</w:t>
      </w:r>
      <w:r w:rsidR="007D2193">
        <w:rPr>
          <w:color w:val="1C1C1C"/>
          <w:spacing w:val="-6"/>
          <w:u w:val="double" w:color="1C1C1C"/>
        </w:rPr>
        <w:t xml:space="preserve"> </w:t>
      </w:r>
      <w:r w:rsidR="007D2193">
        <w:rPr>
          <w:color w:val="1C1C1C"/>
          <w:w w:val="85"/>
          <w:u w:val="double" w:color="1C1C1C"/>
        </w:rPr>
        <w:t>GUIDE</w:t>
      </w:r>
      <w:r w:rsidR="007D2193">
        <w:rPr>
          <w:color w:val="1C1C1C"/>
          <w:spacing w:val="2"/>
          <w:u w:val="double" w:color="1C1C1C"/>
        </w:rPr>
        <w:t xml:space="preserve"> </w:t>
      </w:r>
      <w:r w:rsidR="007D2193">
        <w:rPr>
          <w:color w:val="1C1C1C"/>
          <w:spacing w:val="-2"/>
          <w:w w:val="85"/>
          <w:u w:val="thick"/>
        </w:rPr>
        <w:t>MATHEMATI</w:t>
      </w:r>
      <w:r w:rsidR="007D2193">
        <w:rPr>
          <w:color w:val="1C1C1C"/>
          <w:spacing w:val="-2"/>
          <w:w w:val="85"/>
          <w:u w:val="thick" w:color="1C1C1C"/>
        </w:rPr>
        <w:t>CS</w:t>
      </w:r>
    </w:p>
    <w:p w14:paraId="45907F3D" w14:textId="77777777" w:rsidR="00982CC6" w:rsidRDefault="00982CC6">
      <w:pPr>
        <w:spacing w:before="4" w:after="1"/>
        <w:rPr>
          <w:b/>
          <w:sz w:val="7"/>
        </w:rPr>
      </w:pPr>
    </w:p>
    <w:tbl>
      <w:tblPr>
        <w:tblW w:w="0" w:type="auto"/>
        <w:tblInd w:w="2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6"/>
        <w:gridCol w:w="1197"/>
        <w:gridCol w:w="2086"/>
        <w:gridCol w:w="2105"/>
        <w:gridCol w:w="7566"/>
      </w:tblGrid>
      <w:tr w:rsidR="00982CC6" w14:paraId="45907F3F" w14:textId="77777777">
        <w:trPr>
          <w:trHeight w:val="369"/>
        </w:trPr>
        <w:tc>
          <w:tcPr>
            <w:tcW w:w="14540" w:type="dxa"/>
            <w:gridSpan w:val="5"/>
          </w:tcPr>
          <w:p w14:paraId="45907F3E" w14:textId="77777777" w:rsidR="00982CC6" w:rsidRDefault="007D2193">
            <w:pPr>
              <w:pStyle w:val="TableParagraph"/>
              <w:spacing w:line="303" w:lineRule="exact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w w:val="90"/>
                <w:sz w:val="28"/>
              </w:rPr>
              <w:t>FIRST</w:t>
            </w:r>
            <w:r>
              <w:rPr>
                <w:b/>
                <w:color w:val="1C1C1C"/>
                <w:spacing w:val="5"/>
                <w:sz w:val="28"/>
              </w:rPr>
              <w:t xml:space="preserve"> </w:t>
            </w:r>
            <w:r>
              <w:rPr>
                <w:b/>
                <w:color w:val="1C1C1C"/>
                <w:spacing w:val="-2"/>
                <w:sz w:val="28"/>
              </w:rPr>
              <w:t>QUARTER</w:t>
            </w:r>
          </w:p>
        </w:tc>
      </w:tr>
      <w:tr w:rsidR="00982CC6" w14:paraId="45907F45" w14:textId="77777777">
        <w:trPr>
          <w:trHeight w:val="359"/>
        </w:trPr>
        <w:tc>
          <w:tcPr>
            <w:tcW w:w="1586" w:type="dxa"/>
            <w:tcBorders>
              <w:top w:val="single" w:sz="2" w:space="0" w:color="000000"/>
              <w:bottom w:val="single" w:sz="2" w:space="0" w:color="000000"/>
            </w:tcBorders>
          </w:tcPr>
          <w:p w14:paraId="45907F40" w14:textId="77777777" w:rsidR="00982CC6" w:rsidRDefault="007D2193">
            <w:pPr>
              <w:pStyle w:val="TableParagraph"/>
              <w:spacing w:line="298" w:lineRule="exact"/>
              <w:ind w:left="22" w:right="7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spacing w:val="-4"/>
                <w:sz w:val="28"/>
              </w:rPr>
              <w:t>UNIT</w:t>
            </w:r>
          </w:p>
        </w:tc>
        <w:tc>
          <w:tcPr>
            <w:tcW w:w="1197" w:type="dxa"/>
            <w:tcBorders>
              <w:top w:val="single" w:sz="2" w:space="0" w:color="000000"/>
              <w:bottom w:val="single" w:sz="2" w:space="0" w:color="000000"/>
            </w:tcBorders>
          </w:tcPr>
          <w:p w14:paraId="45907F41" w14:textId="77777777" w:rsidR="00982CC6" w:rsidRDefault="007D2193">
            <w:pPr>
              <w:pStyle w:val="TableParagraph"/>
              <w:spacing w:line="293" w:lineRule="exact"/>
              <w:ind w:left="62" w:right="28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spacing w:val="-2"/>
                <w:w w:val="95"/>
                <w:sz w:val="28"/>
              </w:rPr>
              <w:t>PACING</w:t>
            </w:r>
          </w:p>
        </w:tc>
        <w:tc>
          <w:tcPr>
            <w:tcW w:w="2086" w:type="dxa"/>
          </w:tcPr>
          <w:p w14:paraId="45907F42" w14:textId="77777777" w:rsidR="00982CC6" w:rsidRDefault="007D2193">
            <w:pPr>
              <w:pStyle w:val="TableParagraph"/>
              <w:spacing w:line="293" w:lineRule="exact"/>
              <w:ind w:left="49" w:right="8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spacing w:val="-2"/>
                <w:sz w:val="28"/>
              </w:rPr>
              <w:t>TOPICS</w:t>
            </w:r>
          </w:p>
        </w:tc>
        <w:tc>
          <w:tcPr>
            <w:tcW w:w="2105" w:type="dxa"/>
          </w:tcPr>
          <w:p w14:paraId="45907F43" w14:textId="77777777" w:rsidR="00982CC6" w:rsidRDefault="007D2193">
            <w:pPr>
              <w:pStyle w:val="TableParagraph"/>
              <w:spacing w:line="293" w:lineRule="exact"/>
              <w:ind w:left="35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spacing w:val="-2"/>
                <w:sz w:val="28"/>
              </w:rPr>
              <w:t>STANDARDS</w:t>
            </w:r>
          </w:p>
        </w:tc>
        <w:tc>
          <w:tcPr>
            <w:tcW w:w="7566" w:type="dxa"/>
          </w:tcPr>
          <w:p w14:paraId="45907F44" w14:textId="77777777" w:rsidR="00982CC6" w:rsidRDefault="007D2193">
            <w:pPr>
              <w:pStyle w:val="TableParagraph"/>
              <w:spacing w:line="298" w:lineRule="exact"/>
              <w:ind w:left="49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w w:val="85"/>
                <w:sz w:val="28"/>
              </w:rPr>
              <w:t>LEARNING</w:t>
            </w:r>
            <w:r>
              <w:rPr>
                <w:b/>
                <w:color w:val="1C1C1C"/>
                <w:spacing w:val="38"/>
                <w:sz w:val="28"/>
              </w:rPr>
              <w:t xml:space="preserve"> </w:t>
            </w:r>
            <w:r>
              <w:rPr>
                <w:b/>
                <w:color w:val="1C1C1C"/>
                <w:spacing w:val="-2"/>
                <w:w w:val="90"/>
                <w:sz w:val="28"/>
              </w:rPr>
              <w:t>OBJECTIVES</w:t>
            </w:r>
          </w:p>
        </w:tc>
      </w:tr>
      <w:tr w:rsidR="00982CC6" w14:paraId="45907F4F" w14:textId="77777777">
        <w:trPr>
          <w:trHeight w:val="1013"/>
        </w:trPr>
        <w:tc>
          <w:tcPr>
            <w:tcW w:w="1586" w:type="dxa"/>
            <w:tcBorders>
              <w:top w:val="single" w:sz="2" w:space="0" w:color="000000"/>
              <w:bottom w:val="single" w:sz="2" w:space="0" w:color="000000"/>
            </w:tcBorders>
          </w:tcPr>
          <w:p w14:paraId="45907F46" w14:textId="77777777" w:rsidR="00982CC6" w:rsidRDefault="007D2193">
            <w:pPr>
              <w:pStyle w:val="TableParagraph"/>
              <w:spacing w:line="244" w:lineRule="exact"/>
              <w:ind w:left="22" w:right="10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t>Operations</w:t>
            </w:r>
          </w:p>
          <w:p w14:paraId="45907F47" w14:textId="77777777" w:rsidR="00982CC6" w:rsidRDefault="007D2193">
            <w:pPr>
              <w:pStyle w:val="TableParagraph"/>
              <w:spacing w:before="33" w:line="271" w:lineRule="auto"/>
              <w:ind w:left="22" w:right="14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t>and</w:t>
            </w:r>
            <w:r>
              <w:rPr>
                <w:b/>
                <w:color w:val="1C1C1C"/>
                <w:spacing w:val="-13"/>
                <w:sz w:val="23"/>
              </w:rPr>
              <w:t xml:space="preserve"> </w:t>
            </w:r>
            <w:proofErr w:type="spellStart"/>
            <w:r>
              <w:rPr>
                <w:b/>
                <w:color w:val="1C1C1C"/>
                <w:spacing w:val="-2"/>
                <w:sz w:val="23"/>
              </w:rPr>
              <w:t>Algabraic</w:t>
            </w:r>
            <w:proofErr w:type="spellEnd"/>
            <w:r>
              <w:rPr>
                <w:b/>
                <w:color w:val="1C1C1C"/>
                <w:spacing w:val="-2"/>
                <w:sz w:val="23"/>
              </w:rPr>
              <w:t xml:space="preserve"> Thinking</w:t>
            </w:r>
          </w:p>
        </w:tc>
        <w:tc>
          <w:tcPr>
            <w:tcW w:w="1197" w:type="dxa"/>
            <w:tcBorders>
              <w:top w:val="single" w:sz="2" w:space="0" w:color="000000"/>
              <w:bottom w:val="single" w:sz="2" w:space="0" w:color="000000"/>
            </w:tcBorders>
          </w:tcPr>
          <w:p w14:paraId="45907F48" w14:textId="77777777" w:rsidR="00982CC6" w:rsidRDefault="007D2193">
            <w:pPr>
              <w:pStyle w:val="TableParagraph"/>
              <w:spacing w:line="244" w:lineRule="exact"/>
              <w:ind w:left="62" w:right="4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z w:val="23"/>
              </w:rPr>
              <w:t>15</w:t>
            </w:r>
            <w:r>
              <w:rPr>
                <w:b/>
                <w:color w:val="1C1C1C"/>
                <w:spacing w:val="20"/>
                <w:sz w:val="23"/>
              </w:rPr>
              <w:t xml:space="preserve"> </w:t>
            </w:r>
            <w:r>
              <w:rPr>
                <w:b/>
                <w:color w:val="1C1C1C"/>
                <w:spacing w:val="-4"/>
                <w:sz w:val="23"/>
              </w:rPr>
              <w:t>days</w:t>
            </w:r>
          </w:p>
        </w:tc>
        <w:tc>
          <w:tcPr>
            <w:tcW w:w="2086" w:type="dxa"/>
          </w:tcPr>
          <w:p w14:paraId="45907F49" w14:textId="77777777" w:rsidR="00982CC6" w:rsidRDefault="007D2193">
            <w:pPr>
              <w:pStyle w:val="TableParagraph"/>
              <w:spacing w:line="209" w:lineRule="exact"/>
              <w:ind w:left="49"/>
              <w:jc w:val="center"/>
              <w:rPr>
                <w:b/>
                <w:sz w:val="20"/>
              </w:rPr>
            </w:pPr>
            <w:r>
              <w:rPr>
                <w:b/>
                <w:color w:val="1C1C1C"/>
                <w:w w:val="105"/>
                <w:sz w:val="20"/>
              </w:rPr>
              <w:t>Topic</w:t>
            </w:r>
            <w:r>
              <w:rPr>
                <w:b/>
                <w:color w:val="1C1C1C"/>
                <w:spacing w:val="-5"/>
                <w:w w:val="105"/>
                <w:sz w:val="20"/>
              </w:rPr>
              <w:t xml:space="preserve"> </w:t>
            </w:r>
            <w:r>
              <w:rPr>
                <w:b/>
                <w:color w:val="1C1C1C"/>
                <w:spacing w:val="-10"/>
                <w:w w:val="105"/>
                <w:sz w:val="20"/>
              </w:rPr>
              <w:t>1</w:t>
            </w:r>
          </w:p>
        </w:tc>
        <w:tc>
          <w:tcPr>
            <w:tcW w:w="2105" w:type="dxa"/>
          </w:tcPr>
          <w:p w14:paraId="45907F4A" w14:textId="77777777" w:rsidR="00982CC6" w:rsidRDefault="007D2193">
            <w:pPr>
              <w:pStyle w:val="TableParagraph"/>
              <w:spacing w:line="214" w:lineRule="exact"/>
              <w:ind w:left="487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05"/>
                <w:sz w:val="20"/>
              </w:rPr>
              <w:t>1.0A.A.1</w:t>
            </w:r>
          </w:p>
          <w:p w14:paraId="45907F4B" w14:textId="77777777" w:rsidR="00982CC6" w:rsidRDefault="007D2193">
            <w:pPr>
              <w:pStyle w:val="TableParagraph"/>
              <w:spacing w:before="34"/>
              <w:ind w:left="487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05"/>
                <w:sz w:val="20"/>
              </w:rPr>
              <w:t>1.0A.D</w:t>
            </w:r>
            <w:r>
              <w:rPr>
                <w:b/>
                <w:color w:val="343636"/>
                <w:spacing w:val="-2"/>
                <w:w w:val="105"/>
                <w:sz w:val="20"/>
              </w:rPr>
              <w:t>.</w:t>
            </w:r>
            <w:r>
              <w:rPr>
                <w:b/>
                <w:color w:val="1C1C1C"/>
                <w:spacing w:val="-2"/>
                <w:w w:val="105"/>
                <w:sz w:val="20"/>
              </w:rPr>
              <w:t>7</w:t>
            </w:r>
          </w:p>
          <w:p w14:paraId="45907F4C" w14:textId="77777777" w:rsidR="00982CC6" w:rsidRDefault="007D2193">
            <w:pPr>
              <w:pStyle w:val="TableParagraph"/>
              <w:spacing w:before="39"/>
              <w:ind w:left="492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0"/>
                <w:sz w:val="20"/>
              </w:rPr>
              <w:t>1.0A.8.4</w:t>
            </w:r>
          </w:p>
        </w:tc>
        <w:tc>
          <w:tcPr>
            <w:tcW w:w="7566" w:type="dxa"/>
          </w:tcPr>
          <w:p w14:paraId="45907F4D" w14:textId="77777777" w:rsidR="00982CC6" w:rsidRDefault="007D2193">
            <w:pPr>
              <w:pStyle w:val="TableParagraph"/>
              <w:numPr>
                <w:ilvl w:val="0"/>
                <w:numId w:val="17"/>
              </w:numPr>
              <w:tabs>
                <w:tab w:val="left" w:pos="564"/>
                <w:tab w:val="left" w:pos="572"/>
              </w:tabs>
              <w:spacing w:before="5"/>
              <w:ind w:right="619" w:hanging="286"/>
              <w:rPr>
                <w:sz w:val="28"/>
              </w:rPr>
            </w:pPr>
            <w:r>
              <w:rPr>
                <w:color w:val="1C1C1C"/>
                <w:w w:val="105"/>
                <w:sz w:val="28"/>
              </w:rPr>
              <w:t>Represent and</w:t>
            </w:r>
            <w:r>
              <w:rPr>
                <w:color w:val="1C1C1C"/>
                <w:spacing w:val="-5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Solve</w:t>
            </w:r>
            <w:r>
              <w:rPr>
                <w:color w:val="1C1C1C"/>
                <w:spacing w:val="-5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problems involving</w:t>
            </w:r>
            <w:r>
              <w:rPr>
                <w:color w:val="1C1C1C"/>
                <w:spacing w:val="-3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 xml:space="preserve">addition and </w:t>
            </w:r>
            <w:r>
              <w:rPr>
                <w:color w:val="1C1C1C"/>
                <w:spacing w:val="-2"/>
                <w:w w:val="105"/>
                <w:sz w:val="28"/>
              </w:rPr>
              <w:t>subtraction</w:t>
            </w:r>
          </w:p>
          <w:p w14:paraId="45907F4E" w14:textId="77777777" w:rsidR="00982CC6" w:rsidRDefault="007D2193">
            <w:pPr>
              <w:pStyle w:val="TableParagraph"/>
              <w:numPr>
                <w:ilvl w:val="0"/>
                <w:numId w:val="17"/>
              </w:numPr>
              <w:tabs>
                <w:tab w:val="left" w:pos="576"/>
              </w:tabs>
              <w:spacing w:before="33" w:line="311" w:lineRule="exact"/>
              <w:ind w:left="576" w:hanging="297"/>
              <w:rPr>
                <w:sz w:val="28"/>
              </w:rPr>
            </w:pPr>
            <w:r>
              <w:rPr>
                <w:color w:val="1C1C1C"/>
                <w:w w:val="105"/>
                <w:sz w:val="28"/>
              </w:rPr>
              <w:t>Understand</w:t>
            </w:r>
            <w:r>
              <w:rPr>
                <w:color w:val="1C1C1C"/>
                <w:spacing w:val="2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Addition</w:t>
            </w:r>
            <w:r>
              <w:rPr>
                <w:color w:val="1C1C1C"/>
                <w:spacing w:val="7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and</w:t>
            </w:r>
            <w:r>
              <w:rPr>
                <w:color w:val="1C1C1C"/>
                <w:spacing w:val="-10"/>
                <w:w w:val="105"/>
                <w:sz w:val="28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8"/>
              </w:rPr>
              <w:t>Subtraction</w:t>
            </w:r>
          </w:p>
        </w:tc>
      </w:tr>
      <w:tr w:rsidR="00982CC6" w14:paraId="45907F5B" w14:textId="77777777">
        <w:trPr>
          <w:trHeight w:val="1335"/>
        </w:trPr>
        <w:tc>
          <w:tcPr>
            <w:tcW w:w="1586" w:type="dxa"/>
            <w:tcBorders>
              <w:top w:val="single" w:sz="2" w:space="0" w:color="000000"/>
              <w:bottom w:val="single" w:sz="2" w:space="0" w:color="000000"/>
            </w:tcBorders>
          </w:tcPr>
          <w:p w14:paraId="45907F50" w14:textId="77777777" w:rsidR="00982CC6" w:rsidRDefault="007D2193">
            <w:pPr>
              <w:pStyle w:val="TableParagraph"/>
              <w:spacing w:line="239" w:lineRule="exact"/>
              <w:ind w:left="22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t>Operations</w:t>
            </w:r>
          </w:p>
          <w:p w14:paraId="45907F51" w14:textId="77777777" w:rsidR="00982CC6" w:rsidRDefault="007D2193">
            <w:pPr>
              <w:pStyle w:val="TableParagraph"/>
              <w:spacing w:before="33" w:line="271" w:lineRule="auto"/>
              <w:ind w:left="22" w:right="14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t>and</w:t>
            </w:r>
            <w:r>
              <w:rPr>
                <w:b/>
                <w:color w:val="1C1C1C"/>
                <w:spacing w:val="-13"/>
                <w:sz w:val="23"/>
              </w:rPr>
              <w:t xml:space="preserve"> </w:t>
            </w:r>
            <w:proofErr w:type="spellStart"/>
            <w:r>
              <w:rPr>
                <w:b/>
                <w:color w:val="1C1C1C"/>
                <w:spacing w:val="-2"/>
                <w:sz w:val="23"/>
              </w:rPr>
              <w:t>Algabraic</w:t>
            </w:r>
            <w:proofErr w:type="spellEnd"/>
            <w:r>
              <w:rPr>
                <w:b/>
                <w:color w:val="1C1C1C"/>
                <w:spacing w:val="-2"/>
                <w:sz w:val="23"/>
              </w:rPr>
              <w:t xml:space="preserve"> Thinking</w:t>
            </w:r>
          </w:p>
        </w:tc>
        <w:tc>
          <w:tcPr>
            <w:tcW w:w="1197" w:type="dxa"/>
            <w:tcBorders>
              <w:top w:val="single" w:sz="2" w:space="0" w:color="000000"/>
              <w:bottom w:val="single" w:sz="2" w:space="0" w:color="000000"/>
            </w:tcBorders>
          </w:tcPr>
          <w:p w14:paraId="45907F52" w14:textId="77777777" w:rsidR="00982CC6" w:rsidRDefault="007D2193">
            <w:pPr>
              <w:pStyle w:val="TableParagraph"/>
              <w:spacing w:line="234" w:lineRule="exact"/>
              <w:ind w:left="62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w w:val="105"/>
                <w:sz w:val="23"/>
              </w:rPr>
              <w:t>14</w:t>
            </w:r>
            <w:r>
              <w:rPr>
                <w:b/>
                <w:color w:val="1C1C1C"/>
                <w:spacing w:val="5"/>
                <w:w w:val="105"/>
                <w:sz w:val="23"/>
              </w:rPr>
              <w:t xml:space="preserve"> </w:t>
            </w:r>
            <w:r>
              <w:rPr>
                <w:b/>
                <w:color w:val="1C1C1C"/>
                <w:spacing w:val="-4"/>
                <w:w w:val="105"/>
                <w:sz w:val="23"/>
              </w:rPr>
              <w:t>days</w:t>
            </w:r>
          </w:p>
        </w:tc>
        <w:tc>
          <w:tcPr>
            <w:tcW w:w="2086" w:type="dxa"/>
          </w:tcPr>
          <w:p w14:paraId="45907F53" w14:textId="77777777" w:rsidR="00982CC6" w:rsidRDefault="007D2193">
            <w:pPr>
              <w:pStyle w:val="TableParagraph"/>
              <w:spacing w:line="209" w:lineRule="exact"/>
              <w:ind w:left="49"/>
              <w:jc w:val="center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5"/>
                <w:sz w:val="20"/>
              </w:rPr>
              <w:t>Topic2</w:t>
            </w:r>
          </w:p>
        </w:tc>
        <w:tc>
          <w:tcPr>
            <w:tcW w:w="2105" w:type="dxa"/>
          </w:tcPr>
          <w:p w14:paraId="45907F54" w14:textId="77777777" w:rsidR="00982CC6" w:rsidRDefault="007D2193">
            <w:pPr>
              <w:pStyle w:val="TableParagraph"/>
              <w:spacing w:line="209" w:lineRule="exact"/>
              <w:ind w:left="535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05"/>
                <w:sz w:val="20"/>
              </w:rPr>
              <w:t>1.0A.A.1</w:t>
            </w:r>
          </w:p>
          <w:p w14:paraId="45907F55" w14:textId="77777777" w:rsidR="00982CC6" w:rsidRDefault="007D2193">
            <w:pPr>
              <w:pStyle w:val="TableParagraph"/>
              <w:spacing w:before="44"/>
              <w:ind w:left="535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0"/>
                <w:sz w:val="20"/>
              </w:rPr>
              <w:t>1.0A.8.3</w:t>
            </w:r>
          </w:p>
          <w:p w14:paraId="45907F56" w14:textId="77777777" w:rsidR="00982CC6" w:rsidRDefault="007D2193">
            <w:pPr>
              <w:pStyle w:val="TableParagraph"/>
              <w:spacing w:before="39"/>
              <w:ind w:left="535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0"/>
                <w:sz w:val="20"/>
              </w:rPr>
              <w:t>1.0A.8.4</w:t>
            </w:r>
          </w:p>
          <w:p w14:paraId="45907F57" w14:textId="77777777" w:rsidR="00982CC6" w:rsidRDefault="007D2193">
            <w:pPr>
              <w:pStyle w:val="TableParagraph"/>
              <w:spacing w:before="34"/>
              <w:ind w:left="535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1.0A.C.5</w:t>
            </w:r>
          </w:p>
          <w:p w14:paraId="45907F58" w14:textId="77777777" w:rsidR="00982CC6" w:rsidRDefault="007D2193">
            <w:pPr>
              <w:pStyle w:val="TableParagraph"/>
              <w:spacing w:before="44"/>
              <w:ind w:left="540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1.0A.C.6</w:t>
            </w:r>
          </w:p>
        </w:tc>
        <w:tc>
          <w:tcPr>
            <w:tcW w:w="7566" w:type="dxa"/>
          </w:tcPr>
          <w:p w14:paraId="45907F59" w14:textId="77777777" w:rsidR="00982CC6" w:rsidRDefault="007D2193">
            <w:pPr>
              <w:pStyle w:val="TableParagraph"/>
              <w:numPr>
                <w:ilvl w:val="0"/>
                <w:numId w:val="16"/>
              </w:numPr>
              <w:tabs>
                <w:tab w:val="left" w:pos="561"/>
              </w:tabs>
              <w:spacing w:line="317" w:lineRule="exact"/>
              <w:ind w:hanging="282"/>
              <w:rPr>
                <w:sz w:val="28"/>
              </w:rPr>
            </w:pPr>
            <w:r>
              <w:rPr>
                <w:color w:val="1C1C1C"/>
                <w:sz w:val="28"/>
              </w:rPr>
              <w:t>Add</w:t>
            </w:r>
            <w:r>
              <w:rPr>
                <w:color w:val="1C1C1C"/>
                <w:spacing w:val="37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and</w:t>
            </w:r>
            <w:r>
              <w:rPr>
                <w:color w:val="1C1C1C"/>
                <w:spacing w:val="3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subtract</w:t>
            </w:r>
            <w:r>
              <w:rPr>
                <w:color w:val="1C1C1C"/>
                <w:spacing w:val="52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within</w:t>
            </w:r>
            <w:r>
              <w:rPr>
                <w:color w:val="1C1C1C"/>
                <w:spacing w:val="57"/>
                <w:sz w:val="28"/>
              </w:rPr>
              <w:t xml:space="preserve"> </w:t>
            </w:r>
            <w:r>
              <w:rPr>
                <w:color w:val="1C1C1C"/>
                <w:spacing w:val="-5"/>
                <w:sz w:val="28"/>
              </w:rPr>
              <w:t>20</w:t>
            </w:r>
          </w:p>
          <w:p w14:paraId="45907F5A" w14:textId="77777777" w:rsidR="00982CC6" w:rsidRDefault="007D2193">
            <w:pPr>
              <w:pStyle w:val="TableParagraph"/>
              <w:numPr>
                <w:ilvl w:val="0"/>
                <w:numId w:val="16"/>
              </w:numPr>
              <w:tabs>
                <w:tab w:val="left" w:pos="578"/>
              </w:tabs>
              <w:spacing w:before="28"/>
              <w:ind w:left="578" w:hanging="294"/>
              <w:rPr>
                <w:sz w:val="28"/>
              </w:rPr>
            </w:pPr>
            <w:proofErr w:type="spellStart"/>
            <w:r>
              <w:rPr>
                <w:color w:val="1C1C1C"/>
                <w:sz w:val="28"/>
              </w:rPr>
              <w:t>Fluenty</w:t>
            </w:r>
            <w:proofErr w:type="spellEnd"/>
            <w:r>
              <w:rPr>
                <w:color w:val="1C1C1C"/>
                <w:spacing w:val="50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add</w:t>
            </w:r>
            <w:r>
              <w:rPr>
                <w:color w:val="1C1C1C"/>
                <w:spacing w:val="44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and</w:t>
            </w:r>
            <w:r>
              <w:rPr>
                <w:color w:val="1C1C1C"/>
                <w:spacing w:val="44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subtract</w:t>
            </w:r>
            <w:r>
              <w:rPr>
                <w:color w:val="1C1C1C"/>
                <w:spacing w:val="53"/>
                <w:sz w:val="28"/>
              </w:rPr>
              <w:t xml:space="preserve"> </w:t>
            </w:r>
            <w:r>
              <w:rPr>
                <w:color w:val="1C1C1C"/>
                <w:sz w:val="28"/>
              </w:rPr>
              <w:t>within</w:t>
            </w:r>
            <w:r>
              <w:rPr>
                <w:color w:val="1C1C1C"/>
                <w:spacing w:val="31"/>
                <w:sz w:val="28"/>
              </w:rPr>
              <w:t xml:space="preserve"> </w:t>
            </w:r>
            <w:r>
              <w:rPr>
                <w:color w:val="1C1C1C"/>
                <w:spacing w:val="-5"/>
                <w:sz w:val="28"/>
              </w:rPr>
              <w:t>10</w:t>
            </w:r>
          </w:p>
        </w:tc>
      </w:tr>
      <w:tr w:rsidR="00982CC6" w14:paraId="45907F65" w14:textId="77777777">
        <w:trPr>
          <w:trHeight w:val="1061"/>
        </w:trPr>
        <w:tc>
          <w:tcPr>
            <w:tcW w:w="15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5C" w14:textId="77777777" w:rsidR="00982CC6" w:rsidRDefault="007D2193">
            <w:pPr>
              <w:pStyle w:val="TableParagraph"/>
              <w:spacing w:line="268" w:lineRule="auto"/>
              <w:ind w:left="100" w:right="72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t>Operations and</w:t>
            </w:r>
            <w:r>
              <w:rPr>
                <w:b/>
                <w:color w:val="1C1C1C"/>
                <w:spacing w:val="-13"/>
                <w:sz w:val="23"/>
              </w:rPr>
              <w:t xml:space="preserve"> </w:t>
            </w:r>
            <w:proofErr w:type="spellStart"/>
            <w:r>
              <w:rPr>
                <w:b/>
                <w:color w:val="1C1C1C"/>
                <w:spacing w:val="-2"/>
                <w:sz w:val="23"/>
              </w:rPr>
              <w:t>Algabraic</w:t>
            </w:r>
            <w:proofErr w:type="spellEnd"/>
            <w:r>
              <w:rPr>
                <w:b/>
                <w:color w:val="1C1C1C"/>
                <w:spacing w:val="-2"/>
                <w:sz w:val="23"/>
              </w:rPr>
              <w:t xml:space="preserve"> Thinking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5D" w14:textId="77777777" w:rsidR="00982CC6" w:rsidRDefault="007D2193">
            <w:pPr>
              <w:pStyle w:val="TableParagraph"/>
              <w:spacing w:line="254" w:lineRule="exact"/>
              <w:ind w:left="91" w:right="14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w w:val="105"/>
                <w:sz w:val="23"/>
              </w:rPr>
              <w:t>15</w:t>
            </w:r>
            <w:r>
              <w:rPr>
                <w:b/>
                <w:color w:val="1C1C1C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1C1C1C"/>
                <w:spacing w:val="-4"/>
                <w:w w:val="105"/>
                <w:sz w:val="23"/>
              </w:rPr>
              <w:t>days</w:t>
            </w:r>
          </w:p>
        </w:tc>
        <w:tc>
          <w:tcPr>
            <w:tcW w:w="2086" w:type="dxa"/>
            <w:tcBorders>
              <w:left w:val="single" w:sz="2" w:space="0" w:color="000000"/>
              <w:right w:val="single" w:sz="2" w:space="0" w:color="000000"/>
            </w:tcBorders>
          </w:tcPr>
          <w:p w14:paraId="45907F5E" w14:textId="77777777" w:rsidR="00982CC6" w:rsidRDefault="007D2193">
            <w:pPr>
              <w:pStyle w:val="TableParagraph"/>
              <w:spacing w:line="218" w:lineRule="exact"/>
              <w:ind w:left="96" w:right="22"/>
              <w:jc w:val="center"/>
              <w:rPr>
                <w:b/>
                <w:sz w:val="20"/>
              </w:rPr>
            </w:pPr>
            <w:r>
              <w:rPr>
                <w:b/>
                <w:color w:val="1C1C1C"/>
                <w:w w:val="105"/>
                <w:sz w:val="20"/>
              </w:rPr>
              <w:t>Topic</w:t>
            </w:r>
            <w:r>
              <w:rPr>
                <w:b/>
                <w:color w:val="1C1C1C"/>
                <w:spacing w:val="1"/>
                <w:w w:val="105"/>
                <w:sz w:val="20"/>
              </w:rPr>
              <w:t xml:space="preserve"> </w:t>
            </w:r>
            <w:r>
              <w:rPr>
                <w:b/>
                <w:color w:val="1C1C1C"/>
                <w:spacing w:val="-10"/>
                <w:w w:val="105"/>
                <w:sz w:val="20"/>
              </w:rPr>
              <w:t>3</w:t>
            </w:r>
          </w:p>
        </w:tc>
        <w:tc>
          <w:tcPr>
            <w:tcW w:w="2105" w:type="dxa"/>
            <w:tcBorders>
              <w:left w:val="single" w:sz="2" w:space="0" w:color="000000"/>
              <w:right w:val="single" w:sz="2" w:space="0" w:color="000000"/>
            </w:tcBorders>
          </w:tcPr>
          <w:p w14:paraId="45907F5F" w14:textId="77777777" w:rsidR="00982CC6" w:rsidRDefault="007D2193">
            <w:pPr>
              <w:pStyle w:val="TableParagraph"/>
              <w:spacing w:line="218" w:lineRule="exact"/>
              <w:ind w:left="545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05"/>
                <w:sz w:val="20"/>
              </w:rPr>
              <w:t>1.0A.A.1</w:t>
            </w:r>
          </w:p>
          <w:p w14:paraId="45907F60" w14:textId="77777777" w:rsidR="00982CC6" w:rsidRDefault="007D2193">
            <w:pPr>
              <w:pStyle w:val="TableParagraph"/>
              <w:spacing w:before="39"/>
              <w:ind w:left="545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0"/>
                <w:sz w:val="20"/>
              </w:rPr>
              <w:t>1.0A.8.3</w:t>
            </w:r>
          </w:p>
          <w:p w14:paraId="45907F61" w14:textId="77777777" w:rsidR="00982CC6" w:rsidRDefault="007D2193">
            <w:pPr>
              <w:pStyle w:val="TableParagraph"/>
              <w:spacing w:before="39"/>
              <w:ind w:left="545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1.0A.C.5</w:t>
            </w:r>
          </w:p>
          <w:p w14:paraId="45907F62" w14:textId="77777777" w:rsidR="00982CC6" w:rsidRDefault="007D2193">
            <w:pPr>
              <w:pStyle w:val="TableParagraph"/>
              <w:spacing w:before="39"/>
              <w:ind w:left="545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1.0A.C.6</w:t>
            </w:r>
          </w:p>
        </w:tc>
        <w:tc>
          <w:tcPr>
            <w:tcW w:w="7566" w:type="dxa"/>
            <w:tcBorders>
              <w:left w:val="single" w:sz="2" w:space="0" w:color="000000"/>
            </w:tcBorders>
          </w:tcPr>
          <w:p w14:paraId="45907F63" w14:textId="77777777" w:rsidR="00982CC6" w:rsidRDefault="007D2193">
            <w:pPr>
              <w:pStyle w:val="TableParagraph"/>
              <w:numPr>
                <w:ilvl w:val="0"/>
                <w:numId w:val="15"/>
              </w:numPr>
              <w:tabs>
                <w:tab w:val="left" w:pos="576"/>
              </w:tabs>
              <w:spacing w:before="14"/>
              <w:ind w:hanging="287"/>
              <w:rPr>
                <w:sz w:val="28"/>
              </w:rPr>
            </w:pPr>
            <w:r>
              <w:rPr>
                <w:color w:val="1C1C1C"/>
                <w:w w:val="105"/>
                <w:sz w:val="28"/>
              </w:rPr>
              <w:t>Add</w:t>
            </w:r>
            <w:r>
              <w:rPr>
                <w:color w:val="1C1C1C"/>
                <w:spacing w:val="-6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and</w:t>
            </w:r>
            <w:r>
              <w:rPr>
                <w:color w:val="1C1C1C"/>
                <w:spacing w:val="-4"/>
                <w:w w:val="105"/>
                <w:sz w:val="28"/>
              </w:rPr>
              <w:t xml:space="preserve"> </w:t>
            </w:r>
            <w:proofErr w:type="gramStart"/>
            <w:r>
              <w:rPr>
                <w:color w:val="1C1C1C"/>
                <w:w w:val="105"/>
                <w:sz w:val="28"/>
              </w:rPr>
              <w:t>Subtract</w:t>
            </w:r>
            <w:proofErr w:type="gramEnd"/>
            <w:r>
              <w:rPr>
                <w:color w:val="1C1C1C"/>
                <w:spacing w:val="3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within</w:t>
            </w:r>
            <w:r>
              <w:rPr>
                <w:color w:val="1C1C1C"/>
                <w:spacing w:val="7"/>
                <w:w w:val="105"/>
                <w:sz w:val="28"/>
              </w:rPr>
              <w:t xml:space="preserve"> </w:t>
            </w:r>
            <w:r>
              <w:rPr>
                <w:color w:val="1C1C1C"/>
                <w:spacing w:val="-5"/>
                <w:w w:val="105"/>
                <w:sz w:val="28"/>
              </w:rPr>
              <w:t>20</w:t>
            </w:r>
          </w:p>
          <w:p w14:paraId="45907F64" w14:textId="77777777" w:rsidR="00982CC6" w:rsidRDefault="007D2193">
            <w:pPr>
              <w:pStyle w:val="TableParagraph"/>
              <w:numPr>
                <w:ilvl w:val="0"/>
                <w:numId w:val="15"/>
              </w:numPr>
              <w:tabs>
                <w:tab w:val="left" w:pos="575"/>
              </w:tabs>
              <w:spacing w:before="19"/>
              <w:ind w:left="575" w:hanging="282"/>
              <w:rPr>
                <w:sz w:val="28"/>
              </w:rPr>
            </w:pPr>
            <w:r>
              <w:rPr>
                <w:color w:val="1C1C1C"/>
                <w:w w:val="105"/>
                <w:sz w:val="28"/>
              </w:rPr>
              <w:t>Addition</w:t>
            </w:r>
            <w:r>
              <w:rPr>
                <w:color w:val="1C1C1C"/>
                <w:spacing w:val="8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Facts</w:t>
            </w:r>
            <w:r>
              <w:rPr>
                <w:color w:val="1C1C1C"/>
                <w:spacing w:val="-13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to</w:t>
            </w:r>
            <w:r>
              <w:rPr>
                <w:color w:val="1C1C1C"/>
                <w:spacing w:val="-5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20:</w:t>
            </w:r>
            <w:r>
              <w:rPr>
                <w:color w:val="1C1C1C"/>
                <w:spacing w:val="-12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use</w:t>
            </w:r>
            <w:r>
              <w:rPr>
                <w:color w:val="1C1C1C"/>
                <w:spacing w:val="-18"/>
                <w:w w:val="105"/>
                <w:sz w:val="28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8"/>
              </w:rPr>
              <w:t>strategies</w:t>
            </w:r>
          </w:p>
        </w:tc>
      </w:tr>
      <w:tr w:rsidR="00982CC6" w14:paraId="45907F68" w14:textId="77777777">
        <w:trPr>
          <w:trHeight w:val="321"/>
        </w:trPr>
        <w:tc>
          <w:tcPr>
            <w:tcW w:w="15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66" w14:textId="77777777" w:rsidR="00982CC6" w:rsidRDefault="007D2193">
            <w:pPr>
              <w:pStyle w:val="TableParagraph"/>
              <w:spacing w:line="263" w:lineRule="exact"/>
              <w:ind w:left="105" w:right="72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t>Fall</w:t>
            </w:r>
            <w:r>
              <w:rPr>
                <w:b/>
                <w:color w:val="1C1C1C"/>
                <w:spacing w:val="-13"/>
                <w:sz w:val="23"/>
              </w:rPr>
              <w:t xml:space="preserve"> </w:t>
            </w:r>
            <w:r>
              <w:rPr>
                <w:b/>
                <w:color w:val="1C1C1C"/>
                <w:spacing w:val="-4"/>
                <w:sz w:val="23"/>
              </w:rPr>
              <w:t>Break</w:t>
            </w:r>
          </w:p>
        </w:tc>
        <w:tc>
          <w:tcPr>
            <w:tcW w:w="12954" w:type="dxa"/>
            <w:gridSpan w:val="4"/>
            <w:tcBorders>
              <w:left w:val="single" w:sz="2" w:space="0" w:color="000000"/>
            </w:tcBorders>
          </w:tcPr>
          <w:p w14:paraId="45907F67" w14:textId="77777777" w:rsidR="00982CC6" w:rsidRDefault="00982CC6">
            <w:pPr>
              <w:pStyle w:val="TableParagraph"/>
              <w:rPr>
                <w:sz w:val="24"/>
              </w:rPr>
            </w:pPr>
          </w:p>
        </w:tc>
      </w:tr>
      <w:tr w:rsidR="00982CC6" w14:paraId="45907F6A" w14:textId="77777777">
        <w:trPr>
          <w:trHeight w:val="388"/>
        </w:trPr>
        <w:tc>
          <w:tcPr>
            <w:tcW w:w="14540" w:type="dxa"/>
            <w:gridSpan w:val="5"/>
            <w:tcBorders>
              <w:right w:val="single" w:sz="2" w:space="0" w:color="000000"/>
            </w:tcBorders>
          </w:tcPr>
          <w:p w14:paraId="45907F69" w14:textId="77777777" w:rsidR="00982CC6" w:rsidRDefault="007D2193">
            <w:pPr>
              <w:pStyle w:val="TableParagraph"/>
              <w:numPr>
                <w:ilvl w:val="0"/>
                <w:numId w:val="14"/>
              </w:numPr>
              <w:tabs>
                <w:tab w:val="left" w:pos="6306"/>
              </w:tabs>
              <w:spacing w:before="33"/>
              <w:ind w:left="6306" w:hanging="284"/>
              <w:rPr>
                <w:b/>
                <w:sz w:val="28"/>
              </w:rPr>
            </w:pPr>
            <w:r>
              <w:rPr>
                <w:b/>
                <w:color w:val="1C1C1C"/>
                <w:spacing w:val="-2"/>
                <w:w w:val="90"/>
                <w:sz w:val="28"/>
              </w:rPr>
              <w:t>SECOND</w:t>
            </w:r>
            <w:r>
              <w:rPr>
                <w:b/>
                <w:color w:val="1C1C1C"/>
                <w:spacing w:val="-6"/>
                <w:sz w:val="28"/>
              </w:rPr>
              <w:t xml:space="preserve"> </w:t>
            </w:r>
            <w:r>
              <w:rPr>
                <w:b/>
                <w:color w:val="1C1C1C"/>
                <w:spacing w:val="-2"/>
                <w:sz w:val="28"/>
              </w:rPr>
              <w:t>QUARTER</w:t>
            </w:r>
          </w:p>
        </w:tc>
      </w:tr>
      <w:tr w:rsidR="00982CC6" w14:paraId="45907F70" w14:textId="77777777">
        <w:trPr>
          <w:trHeight w:val="388"/>
        </w:trPr>
        <w:tc>
          <w:tcPr>
            <w:tcW w:w="15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6B" w14:textId="77777777" w:rsidR="00982CC6" w:rsidRDefault="007D2193">
            <w:pPr>
              <w:pStyle w:val="TableParagraph"/>
              <w:spacing w:before="19"/>
              <w:ind w:left="42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spacing w:val="-4"/>
                <w:sz w:val="28"/>
              </w:rPr>
              <w:t>UNIT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6C" w14:textId="77777777" w:rsidR="00982CC6" w:rsidRDefault="007D2193">
            <w:pPr>
              <w:pStyle w:val="TableParagraph"/>
              <w:spacing w:before="14"/>
              <w:ind w:left="91" w:right="18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spacing w:val="-2"/>
                <w:w w:val="95"/>
                <w:sz w:val="28"/>
              </w:rPr>
              <w:t>PACING</w:t>
            </w:r>
          </w:p>
        </w:tc>
        <w:tc>
          <w:tcPr>
            <w:tcW w:w="2086" w:type="dxa"/>
            <w:tcBorders>
              <w:left w:val="single" w:sz="2" w:space="0" w:color="000000"/>
              <w:right w:val="single" w:sz="2" w:space="0" w:color="000000"/>
            </w:tcBorders>
          </w:tcPr>
          <w:p w14:paraId="45907F6D" w14:textId="77777777" w:rsidR="00982CC6" w:rsidRDefault="007D2193">
            <w:pPr>
              <w:pStyle w:val="TableParagraph"/>
              <w:spacing w:before="14"/>
              <w:ind w:left="96" w:right="27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spacing w:val="-2"/>
                <w:sz w:val="28"/>
              </w:rPr>
              <w:t>TOPICS</w:t>
            </w:r>
          </w:p>
        </w:tc>
        <w:tc>
          <w:tcPr>
            <w:tcW w:w="2105" w:type="dxa"/>
            <w:tcBorders>
              <w:left w:val="single" w:sz="2" w:space="0" w:color="000000"/>
              <w:right w:val="single" w:sz="2" w:space="0" w:color="000000"/>
            </w:tcBorders>
          </w:tcPr>
          <w:p w14:paraId="45907F6E" w14:textId="77777777" w:rsidR="00982CC6" w:rsidRDefault="007D2193">
            <w:pPr>
              <w:pStyle w:val="TableParagraph"/>
              <w:spacing w:before="9"/>
              <w:ind w:left="64"/>
              <w:jc w:val="center"/>
              <w:rPr>
                <w:b/>
                <w:sz w:val="28"/>
              </w:rPr>
            </w:pPr>
            <w:r>
              <w:rPr>
                <w:b/>
                <w:color w:val="1C1C1C"/>
                <w:spacing w:val="-2"/>
                <w:sz w:val="28"/>
              </w:rPr>
              <w:t>STANDARDS</w:t>
            </w:r>
          </w:p>
        </w:tc>
        <w:tc>
          <w:tcPr>
            <w:tcW w:w="7566" w:type="dxa"/>
            <w:tcBorders>
              <w:left w:val="single" w:sz="2" w:space="0" w:color="000000"/>
              <w:right w:val="single" w:sz="2" w:space="0" w:color="000000"/>
            </w:tcBorders>
          </w:tcPr>
          <w:p w14:paraId="45907F6F" w14:textId="77777777" w:rsidR="00982CC6" w:rsidRDefault="007D2193">
            <w:pPr>
              <w:pStyle w:val="TableParagraph"/>
              <w:numPr>
                <w:ilvl w:val="0"/>
                <w:numId w:val="13"/>
              </w:numPr>
              <w:tabs>
                <w:tab w:val="left" w:pos="2577"/>
              </w:tabs>
              <w:spacing w:before="33"/>
              <w:ind w:hanging="298"/>
              <w:rPr>
                <w:b/>
                <w:sz w:val="28"/>
              </w:rPr>
            </w:pPr>
            <w:r>
              <w:rPr>
                <w:b/>
                <w:color w:val="1C1C1C"/>
                <w:w w:val="85"/>
                <w:sz w:val="28"/>
              </w:rPr>
              <w:t>LEARNING</w:t>
            </w:r>
            <w:r>
              <w:rPr>
                <w:b/>
                <w:color w:val="1C1C1C"/>
                <w:spacing w:val="33"/>
                <w:sz w:val="28"/>
              </w:rPr>
              <w:t xml:space="preserve"> </w:t>
            </w:r>
            <w:r>
              <w:rPr>
                <w:b/>
                <w:color w:val="1C1C1C"/>
                <w:spacing w:val="-2"/>
                <w:w w:val="95"/>
                <w:sz w:val="28"/>
              </w:rPr>
              <w:t>OBJECTIVES</w:t>
            </w:r>
          </w:p>
        </w:tc>
      </w:tr>
      <w:tr w:rsidR="00982CC6" w14:paraId="45907F7B" w14:textId="77777777">
        <w:trPr>
          <w:trHeight w:val="1344"/>
        </w:trPr>
        <w:tc>
          <w:tcPr>
            <w:tcW w:w="158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71" w14:textId="77777777" w:rsidR="00982CC6" w:rsidRDefault="007D2193">
            <w:pPr>
              <w:pStyle w:val="TableParagraph"/>
              <w:spacing w:before="3" w:line="271" w:lineRule="auto"/>
              <w:ind w:left="114" w:right="81" w:firstLine="5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t>Operations and</w:t>
            </w:r>
            <w:r>
              <w:rPr>
                <w:b/>
                <w:color w:val="1C1C1C"/>
                <w:spacing w:val="-13"/>
                <w:sz w:val="23"/>
              </w:rPr>
              <w:t xml:space="preserve"> </w:t>
            </w:r>
            <w:proofErr w:type="spellStart"/>
            <w:r>
              <w:rPr>
                <w:b/>
                <w:color w:val="1C1C1C"/>
                <w:spacing w:val="-2"/>
                <w:sz w:val="23"/>
              </w:rPr>
              <w:t>Algabraic</w:t>
            </w:r>
            <w:proofErr w:type="spellEnd"/>
            <w:r>
              <w:rPr>
                <w:b/>
                <w:color w:val="1C1C1C"/>
                <w:spacing w:val="-2"/>
                <w:sz w:val="23"/>
              </w:rPr>
              <w:t xml:space="preserve"> Thinking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72" w14:textId="77777777" w:rsidR="00982CC6" w:rsidRDefault="007D2193">
            <w:pPr>
              <w:pStyle w:val="TableParagraph"/>
              <w:spacing w:before="3"/>
              <w:ind w:left="91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w w:val="105"/>
                <w:sz w:val="23"/>
              </w:rPr>
              <w:t>15</w:t>
            </w:r>
            <w:r>
              <w:rPr>
                <w:b/>
                <w:color w:val="1C1C1C"/>
                <w:spacing w:val="5"/>
                <w:w w:val="105"/>
                <w:sz w:val="23"/>
              </w:rPr>
              <w:t xml:space="preserve"> </w:t>
            </w:r>
            <w:r>
              <w:rPr>
                <w:b/>
                <w:color w:val="1C1C1C"/>
                <w:spacing w:val="-4"/>
                <w:w w:val="105"/>
                <w:sz w:val="23"/>
              </w:rPr>
              <w:t>days</w:t>
            </w:r>
          </w:p>
        </w:tc>
        <w:tc>
          <w:tcPr>
            <w:tcW w:w="2086" w:type="dxa"/>
            <w:tcBorders>
              <w:left w:val="single" w:sz="2" w:space="0" w:color="000000"/>
              <w:right w:val="single" w:sz="2" w:space="0" w:color="000000"/>
            </w:tcBorders>
          </w:tcPr>
          <w:p w14:paraId="45907F73" w14:textId="77777777" w:rsidR="00982CC6" w:rsidRDefault="007D2193">
            <w:pPr>
              <w:pStyle w:val="TableParagraph"/>
              <w:spacing w:before="7"/>
              <w:ind w:left="96" w:right="7"/>
              <w:jc w:val="center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5"/>
                <w:sz w:val="20"/>
              </w:rPr>
              <w:t>Topic4</w:t>
            </w:r>
          </w:p>
        </w:tc>
        <w:tc>
          <w:tcPr>
            <w:tcW w:w="2105" w:type="dxa"/>
            <w:tcBorders>
              <w:left w:val="single" w:sz="2" w:space="0" w:color="000000"/>
              <w:right w:val="single" w:sz="2" w:space="0" w:color="000000"/>
            </w:tcBorders>
          </w:tcPr>
          <w:p w14:paraId="45907F74" w14:textId="77777777" w:rsidR="00982CC6" w:rsidRDefault="007D2193">
            <w:pPr>
              <w:pStyle w:val="TableParagraph"/>
              <w:spacing w:before="7"/>
              <w:ind w:left="550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05"/>
                <w:sz w:val="20"/>
              </w:rPr>
              <w:t>1.0A.A.1</w:t>
            </w:r>
          </w:p>
          <w:p w14:paraId="45907F75" w14:textId="77777777" w:rsidR="00982CC6" w:rsidRDefault="007D2193">
            <w:pPr>
              <w:pStyle w:val="TableParagraph"/>
              <w:spacing w:before="39"/>
              <w:ind w:left="554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0"/>
                <w:sz w:val="20"/>
              </w:rPr>
              <w:t>1.0A.8.3</w:t>
            </w:r>
          </w:p>
          <w:p w14:paraId="45907F76" w14:textId="77777777" w:rsidR="00982CC6" w:rsidRDefault="007D2193">
            <w:pPr>
              <w:pStyle w:val="TableParagraph"/>
              <w:spacing w:before="39"/>
              <w:ind w:left="554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0"/>
                <w:sz w:val="20"/>
              </w:rPr>
              <w:t>1.0A.8.4</w:t>
            </w:r>
          </w:p>
          <w:p w14:paraId="45907F77" w14:textId="77777777" w:rsidR="00982CC6" w:rsidRDefault="007D2193">
            <w:pPr>
              <w:pStyle w:val="TableParagraph"/>
              <w:spacing w:before="44"/>
              <w:ind w:left="554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1.0A.C.5</w:t>
            </w:r>
          </w:p>
          <w:p w14:paraId="45907F78" w14:textId="77777777" w:rsidR="00982CC6" w:rsidRDefault="007D2193">
            <w:pPr>
              <w:pStyle w:val="TableParagraph"/>
              <w:spacing w:before="39"/>
              <w:ind w:left="554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1.0A.C.6</w:t>
            </w:r>
          </w:p>
        </w:tc>
        <w:tc>
          <w:tcPr>
            <w:tcW w:w="7566" w:type="dxa"/>
            <w:tcBorders>
              <w:left w:val="single" w:sz="2" w:space="0" w:color="000000"/>
              <w:right w:val="single" w:sz="2" w:space="0" w:color="000000"/>
            </w:tcBorders>
          </w:tcPr>
          <w:p w14:paraId="45907F79" w14:textId="77777777" w:rsidR="00982CC6" w:rsidRDefault="007D2193">
            <w:pPr>
              <w:pStyle w:val="TableParagraph"/>
              <w:numPr>
                <w:ilvl w:val="0"/>
                <w:numId w:val="12"/>
              </w:numPr>
              <w:tabs>
                <w:tab w:val="left" w:pos="589"/>
                <w:tab w:val="left" w:pos="595"/>
              </w:tabs>
              <w:spacing w:before="33" w:line="278" w:lineRule="auto"/>
              <w:ind w:right="439" w:hanging="298"/>
              <w:rPr>
                <w:sz w:val="28"/>
              </w:rPr>
            </w:pPr>
            <w:r>
              <w:rPr>
                <w:color w:val="1C1C1C"/>
                <w:w w:val="105"/>
                <w:sz w:val="28"/>
              </w:rPr>
              <w:t>Understand and apply properties of operations and the relationship between addition and subtraction</w:t>
            </w:r>
          </w:p>
          <w:p w14:paraId="45907F7A" w14:textId="77777777" w:rsidR="00982CC6" w:rsidRDefault="007D2193">
            <w:pPr>
              <w:pStyle w:val="TableParagraph"/>
              <w:numPr>
                <w:ilvl w:val="0"/>
                <w:numId w:val="12"/>
              </w:numPr>
              <w:tabs>
                <w:tab w:val="left" w:pos="579"/>
              </w:tabs>
              <w:spacing w:before="27"/>
              <w:ind w:left="579" w:hanging="281"/>
              <w:rPr>
                <w:sz w:val="28"/>
              </w:rPr>
            </w:pPr>
            <w:r>
              <w:rPr>
                <w:color w:val="1C1C1C"/>
                <w:w w:val="105"/>
                <w:sz w:val="28"/>
              </w:rPr>
              <w:t>Subtraction facts</w:t>
            </w:r>
            <w:r>
              <w:rPr>
                <w:color w:val="1C1C1C"/>
                <w:spacing w:val="-7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to</w:t>
            </w:r>
            <w:r>
              <w:rPr>
                <w:color w:val="1C1C1C"/>
                <w:spacing w:val="-5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20:</w:t>
            </w:r>
            <w:r>
              <w:rPr>
                <w:color w:val="1C1C1C"/>
                <w:spacing w:val="-7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Use</w:t>
            </w:r>
            <w:r>
              <w:rPr>
                <w:color w:val="1C1C1C"/>
                <w:spacing w:val="-14"/>
                <w:w w:val="105"/>
                <w:sz w:val="28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8"/>
              </w:rPr>
              <w:t>strategies</w:t>
            </w:r>
          </w:p>
        </w:tc>
      </w:tr>
      <w:tr w:rsidR="00982CC6" w14:paraId="45907F85" w14:textId="77777777">
        <w:trPr>
          <w:trHeight w:val="1320"/>
        </w:trPr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7C" w14:textId="77777777" w:rsidR="00982CC6" w:rsidRDefault="007D2193">
            <w:pPr>
              <w:pStyle w:val="TableParagraph"/>
              <w:spacing w:before="3" w:line="268" w:lineRule="auto"/>
              <w:ind w:left="119" w:right="81" w:firstLine="15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t>Operations and</w:t>
            </w:r>
            <w:r>
              <w:rPr>
                <w:b/>
                <w:color w:val="1C1C1C"/>
                <w:spacing w:val="-13"/>
                <w:sz w:val="23"/>
              </w:rPr>
              <w:t xml:space="preserve"> </w:t>
            </w:r>
            <w:proofErr w:type="spellStart"/>
            <w:r>
              <w:rPr>
                <w:b/>
                <w:color w:val="1C1C1C"/>
                <w:spacing w:val="-2"/>
                <w:sz w:val="23"/>
              </w:rPr>
              <w:t>Algabraic</w:t>
            </w:r>
            <w:proofErr w:type="spellEnd"/>
            <w:r>
              <w:rPr>
                <w:b/>
                <w:color w:val="1C1C1C"/>
                <w:spacing w:val="-2"/>
                <w:sz w:val="23"/>
              </w:rPr>
              <w:t xml:space="preserve"> Thinking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7D" w14:textId="77777777" w:rsidR="00982CC6" w:rsidRDefault="007D2193">
            <w:pPr>
              <w:pStyle w:val="TableParagraph"/>
              <w:spacing w:before="3"/>
              <w:ind w:left="96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w w:val="105"/>
                <w:sz w:val="23"/>
              </w:rPr>
              <w:t>15</w:t>
            </w:r>
            <w:r>
              <w:rPr>
                <w:b/>
                <w:color w:val="1C1C1C"/>
                <w:spacing w:val="1"/>
                <w:w w:val="105"/>
                <w:sz w:val="23"/>
              </w:rPr>
              <w:t xml:space="preserve"> </w:t>
            </w:r>
            <w:r>
              <w:rPr>
                <w:b/>
                <w:color w:val="1C1C1C"/>
                <w:spacing w:val="-4"/>
                <w:w w:val="105"/>
                <w:sz w:val="23"/>
              </w:rPr>
              <w:t>days</w:t>
            </w:r>
          </w:p>
        </w:tc>
        <w:tc>
          <w:tcPr>
            <w:tcW w:w="2086" w:type="dxa"/>
            <w:tcBorders>
              <w:left w:val="single" w:sz="2" w:space="0" w:color="000000"/>
              <w:right w:val="single" w:sz="2" w:space="0" w:color="000000"/>
            </w:tcBorders>
          </w:tcPr>
          <w:p w14:paraId="45907F7E" w14:textId="77777777" w:rsidR="00982CC6" w:rsidRDefault="007D2193">
            <w:pPr>
              <w:pStyle w:val="TableParagraph"/>
              <w:spacing w:line="240" w:lineRule="exact"/>
              <w:ind w:left="96"/>
              <w:jc w:val="center"/>
              <w:rPr>
                <w:sz w:val="21"/>
              </w:rPr>
            </w:pPr>
            <w:r>
              <w:rPr>
                <w:b/>
                <w:color w:val="1C1C1C"/>
                <w:w w:val="105"/>
                <w:sz w:val="20"/>
              </w:rPr>
              <w:t>Topic</w:t>
            </w:r>
            <w:r>
              <w:rPr>
                <w:b/>
                <w:color w:val="1C1C1C"/>
                <w:spacing w:val="-2"/>
                <w:w w:val="105"/>
                <w:sz w:val="20"/>
              </w:rPr>
              <w:t xml:space="preserve"> </w:t>
            </w:r>
            <w:r>
              <w:rPr>
                <w:color w:val="1C1C1C"/>
                <w:spacing w:val="-10"/>
                <w:w w:val="105"/>
                <w:sz w:val="21"/>
              </w:rPr>
              <w:t>5</w:t>
            </w:r>
          </w:p>
        </w:tc>
        <w:tc>
          <w:tcPr>
            <w:tcW w:w="2105" w:type="dxa"/>
            <w:tcBorders>
              <w:left w:val="single" w:sz="2" w:space="0" w:color="000000"/>
              <w:right w:val="single" w:sz="2" w:space="0" w:color="000000"/>
            </w:tcBorders>
          </w:tcPr>
          <w:p w14:paraId="45907F7F" w14:textId="77777777" w:rsidR="00982CC6" w:rsidRDefault="007D2193">
            <w:pPr>
              <w:pStyle w:val="TableParagraph"/>
              <w:spacing w:before="7"/>
              <w:ind w:left="598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1.0A.A.2</w:t>
            </w:r>
          </w:p>
          <w:p w14:paraId="45907F80" w14:textId="77777777" w:rsidR="00982CC6" w:rsidRDefault="007D2193">
            <w:pPr>
              <w:pStyle w:val="TableParagraph"/>
              <w:spacing w:before="35"/>
              <w:ind w:left="603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0"/>
                <w:sz w:val="20"/>
              </w:rPr>
              <w:t>1.0A.8.3</w:t>
            </w:r>
          </w:p>
          <w:p w14:paraId="45907F81" w14:textId="77777777" w:rsidR="00982CC6" w:rsidRDefault="007D2193">
            <w:pPr>
              <w:pStyle w:val="TableParagraph"/>
              <w:spacing w:before="43"/>
              <w:ind w:left="603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1.0A.C.6</w:t>
            </w:r>
          </w:p>
          <w:p w14:paraId="45907F82" w14:textId="77777777" w:rsidR="00982CC6" w:rsidRDefault="007D2193">
            <w:pPr>
              <w:pStyle w:val="TableParagraph"/>
              <w:spacing w:before="35"/>
              <w:ind w:left="603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1.0A.C.7</w:t>
            </w:r>
          </w:p>
          <w:p w14:paraId="45907F83" w14:textId="77777777" w:rsidR="00982CC6" w:rsidRDefault="007D2193">
            <w:pPr>
              <w:pStyle w:val="TableParagraph"/>
              <w:spacing w:before="34" w:line="226" w:lineRule="exact"/>
              <w:ind w:left="603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05"/>
                <w:sz w:val="20"/>
              </w:rPr>
              <w:t>1.0A.D.8</w:t>
            </w:r>
          </w:p>
        </w:tc>
        <w:tc>
          <w:tcPr>
            <w:tcW w:w="7566" w:type="dxa"/>
            <w:tcBorders>
              <w:left w:val="single" w:sz="2" w:space="0" w:color="000000"/>
              <w:right w:val="single" w:sz="2" w:space="0" w:color="000000"/>
            </w:tcBorders>
          </w:tcPr>
          <w:p w14:paraId="45907F84" w14:textId="77777777" w:rsidR="00982CC6" w:rsidRDefault="007D2193">
            <w:pPr>
              <w:pStyle w:val="TableParagraph"/>
              <w:numPr>
                <w:ilvl w:val="0"/>
                <w:numId w:val="11"/>
              </w:numPr>
              <w:tabs>
                <w:tab w:val="left" w:pos="583"/>
              </w:tabs>
              <w:spacing w:before="33"/>
              <w:ind w:left="583" w:hanging="285"/>
              <w:rPr>
                <w:sz w:val="28"/>
              </w:rPr>
            </w:pPr>
            <w:r>
              <w:rPr>
                <w:color w:val="1C1C1C"/>
                <w:w w:val="105"/>
                <w:sz w:val="28"/>
              </w:rPr>
              <w:t>Work</w:t>
            </w:r>
            <w:r>
              <w:rPr>
                <w:color w:val="1C1C1C"/>
                <w:spacing w:val="3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with</w:t>
            </w:r>
            <w:r>
              <w:rPr>
                <w:color w:val="1C1C1C"/>
                <w:spacing w:val="12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addition</w:t>
            </w:r>
            <w:r>
              <w:rPr>
                <w:color w:val="1C1C1C"/>
                <w:spacing w:val="24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and</w:t>
            </w:r>
            <w:r>
              <w:rPr>
                <w:color w:val="1C1C1C"/>
                <w:spacing w:val="16"/>
                <w:w w:val="105"/>
                <w:sz w:val="28"/>
              </w:rPr>
              <w:t xml:space="preserve"> </w:t>
            </w:r>
            <w:r>
              <w:rPr>
                <w:color w:val="1C1C1C"/>
                <w:w w:val="105"/>
                <w:sz w:val="28"/>
              </w:rPr>
              <w:t>subtraction</w:t>
            </w:r>
            <w:r>
              <w:rPr>
                <w:color w:val="1C1C1C"/>
                <w:spacing w:val="22"/>
                <w:w w:val="105"/>
                <w:sz w:val="28"/>
              </w:rPr>
              <w:t xml:space="preserve"> </w:t>
            </w:r>
            <w:r>
              <w:rPr>
                <w:color w:val="1C1C1C"/>
                <w:spacing w:val="-2"/>
                <w:w w:val="105"/>
                <w:sz w:val="28"/>
              </w:rPr>
              <w:t>equations</w:t>
            </w:r>
          </w:p>
        </w:tc>
      </w:tr>
      <w:tr w:rsidR="00982CC6" w14:paraId="45907F8D" w14:textId="77777777">
        <w:trPr>
          <w:trHeight w:val="1061"/>
        </w:trPr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86" w14:textId="77777777" w:rsidR="00982CC6" w:rsidRDefault="007D2193">
            <w:pPr>
              <w:pStyle w:val="TableParagraph"/>
              <w:spacing w:before="13" w:line="271" w:lineRule="auto"/>
              <w:ind w:left="369" w:hanging="240"/>
              <w:rPr>
                <w:b/>
                <w:sz w:val="23"/>
              </w:rPr>
            </w:pPr>
            <w:r>
              <w:rPr>
                <w:b/>
                <w:color w:val="1C1C1C"/>
                <w:spacing w:val="-2"/>
                <w:sz w:val="23"/>
              </w:rPr>
              <w:lastRenderedPageBreak/>
              <w:t xml:space="preserve">Measurement </w:t>
            </w:r>
            <w:r>
              <w:rPr>
                <w:b/>
                <w:color w:val="1C1C1C"/>
                <w:sz w:val="23"/>
              </w:rPr>
              <w:t>and Data</w:t>
            </w: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07F87" w14:textId="77777777" w:rsidR="00982CC6" w:rsidRDefault="007D2193">
            <w:pPr>
              <w:pStyle w:val="TableParagraph"/>
              <w:spacing w:before="13"/>
              <w:ind w:left="96"/>
              <w:jc w:val="center"/>
              <w:rPr>
                <w:b/>
                <w:sz w:val="23"/>
              </w:rPr>
            </w:pPr>
            <w:r>
              <w:rPr>
                <w:b/>
                <w:color w:val="1C1C1C"/>
                <w:sz w:val="23"/>
              </w:rPr>
              <w:t>10</w:t>
            </w:r>
            <w:r>
              <w:rPr>
                <w:b/>
                <w:color w:val="1C1C1C"/>
                <w:spacing w:val="20"/>
                <w:sz w:val="23"/>
              </w:rPr>
              <w:t xml:space="preserve"> </w:t>
            </w:r>
            <w:r>
              <w:rPr>
                <w:b/>
                <w:color w:val="1C1C1C"/>
                <w:spacing w:val="-4"/>
                <w:sz w:val="23"/>
              </w:rPr>
              <w:t>days</w:t>
            </w:r>
          </w:p>
        </w:tc>
        <w:tc>
          <w:tcPr>
            <w:tcW w:w="2086" w:type="dxa"/>
            <w:tcBorders>
              <w:left w:val="single" w:sz="2" w:space="0" w:color="000000"/>
              <w:right w:val="single" w:sz="2" w:space="0" w:color="000000"/>
            </w:tcBorders>
          </w:tcPr>
          <w:p w14:paraId="45907F88" w14:textId="77777777" w:rsidR="00982CC6" w:rsidRDefault="007D2193">
            <w:pPr>
              <w:pStyle w:val="TableParagraph"/>
              <w:spacing w:before="22"/>
              <w:ind w:left="96" w:right="3"/>
              <w:jc w:val="center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15"/>
                <w:sz w:val="20"/>
              </w:rPr>
              <w:t>Topic6</w:t>
            </w:r>
          </w:p>
        </w:tc>
        <w:tc>
          <w:tcPr>
            <w:tcW w:w="2105" w:type="dxa"/>
            <w:tcBorders>
              <w:left w:val="single" w:sz="2" w:space="0" w:color="000000"/>
              <w:right w:val="single" w:sz="2" w:space="0" w:color="000000"/>
            </w:tcBorders>
          </w:tcPr>
          <w:p w14:paraId="45907F89" w14:textId="77777777" w:rsidR="00982CC6" w:rsidRDefault="007D2193">
            <w:pPr>
              <w:pStyle w:val="TableParagraph"/>
              <w:spacing w:before="22"/>
              <w:ind w:left="603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1.MD.C.5</w:t>
            </w:r>
          </w:p>
          <w:p w14:paraId="45907F8A" w14:textId="77777777" w:rsidR="00982CC6" w:rsidRDefault="007D2193">
            <w:pPr>
              <w:pStyle w:val="TableParagraph"/>
              <w:spacing w:before="39"/>
              <w:ind w:left="603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w w:val="105"/>
                <w:sz w:val="20"/>
              </w:rPr>
              <w:t>1.0A.A.1</w:t>
            </w:r>
          </w:p>
          <w:p w14:paraId="45907F8B" w14:textId="77777777" w:rsidR="00982CC6" w:rsidRDefault="007D2193">
            <w:pPr>
              <w:pStyle w:val="TableParagraph"/>
              <w:spacing w:before="39"/>
              <w:ind w:left="603"/>
              <w:rPr>
                <w:b/>
                <w:sz w:val="20"/>
              </w:rPr>
            </w:pPr>
            <w:r>
              <w:rPr>
                <w:b/>
                <w:color w:val="1C1C1C"/>
                <w:spacing w:val="-2"/>
                <w:sz w:val="20"/>
              </w:rPr>
              <w:t>1.0A.C.5</w:t>
            </w:r>
          </w:p>
        </w:tc>
        <w:tc>
          <w:tcPr>
            <w:tcW w:w="7566" w:type="dxa"/>
            <w:tcBorders>
              <w:left w:val="single" w:sz="2" w:space="0" w:color="000000"/>
              <w:right w:val="single" w:sz="2" w:space="0" w:color="000000"/>
            </w:tcBorders>
          </w:tcPr>
          <w:p w14:paraId="45907F8C" w14:textId="77777777" w:rsidR="00982CC6" w:rsidRDefault="007D2193">
            <w:pPr>
              <w:pStyle w:val="TableParagraph"/>
              <w:numPr>
                <w:ilvl w:val="0"/>
                <w:numId w:val="10"/>
              </w:numPr>
              <w:tabs>
                <w:tab w:val="left" w:pos="597"/>
              </w:tabs>
              <w:spacing w:before="48"/>
              <w:ind w:hanging="294"/>
              <w:rPr>
                <w:sz w:val="28"/>
              </w:rPr>
            </w:pPr>
            <w:r>
              <w:rPr>
                <w:color w:val="1C1C1C"/>
                <w:w w:val="110"/>
                <w:sz w:val="28"/>
              </w:rPr>
              <w:t>Represent</w:t>
            </w:r>
            <w:r>
              <w:rPr>
                <w:color w:val="1C1C1C"/>
                <w:spacing w:val="-16"/>
                <w:w w:val="110"/>
                <w:sz w:val="28"/>
              </w:rPr>
              <w:t xml:space="preserve"> </w:t>
            </w:r>
            <w:r>
              <w:rPr>
                <w:color w:val="1C1C1C"/>
                <w:w w:val="110"/>
                <w:sz w:val="28"/>
              </w:rPr>
              <w:t>and</w:t>
            </w:r>
            <w:r>
              <w:rPr>
                <w:color w:val="1C1C1C"/>
                <w:spacing w:val="-14"/>
                <w:w w:val="110"/>
                <w:sz w:val="28"/>
              </w:rPr>
              <w:t xml:space="preserve"> </w:t>
            </w:r>
            <w:r>
              <w:rPr>
                <w:color w:val="1C1C1C"/>
                <w:w w:val="110"/>
                <w:sz w:val="28"/>
              </w:rPr>
              <w:t>interpret</w:t>
            </w:r>
            <w:r>
              <w:rPr>
                <w:color w:val="1C1C1C"/>
                <w:spacing w:val="-11"/>
                <w:w w:val="110"/>
                <w:sz w:val="28"/>
              </w:rPr>
              <w:t xml:space="preserve"> </w:t>
            </w:r>
            <w:r>
              <w:rPr>
                <w:color w:val="1C1C1C"/>
                <w:spacing w:val="-4"/>
                <w:w w:val="110"/>
                <w:sz w:val="28"/>
              </w:rPr>
              <w:t>data</w:t>
            </w:r>
          </w:p>
        </w:tc>
      </w:tr>
    </w:tbl>
    <w:p w14:paraId="45907F8E" w14:textId="77777777" w:rsidR="00982CC6" w:rsidRDefault="00982CC6">
      <w:pPr>
        <w:pStyle w:val="TableParagraph"/>
        <w:rPr>
          <w:sz w:val="28"/>
        </w:rPr>
        <w:sectPr w:rsidR="00982CC6">
          <w:type w:val="continuous"/>
          <w:pgSz w:w="15840" w:h="12240" w:orient="landscape"/>
          <w:pgMar w:top="540" w:right="360" w:bottom="888" w:left="360" w:header="720" w:footer="720" w:gutter="0"/>
          <w:cols w:space="720"/>
        </w:sectPr>
      </w:pPr>
    </w:p>
    <w:tbl>
      <w:tblPr>
        <w:tblW w:w="0" w:type="auto"/>
        <w:tblInd w:w="2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6"/>
        <w:gridCol w:w="1207"/>
        <w:gridCol w:w="2087"/>
        <w:gridCol w:w="2111"/>
        <w:gridCol w:w="7582"/>
      </w:tblGrid>
      <w:tr w:rsidR="00982CC6" w14:paraId="45907F90" w14:textId="77777777">
        <w:trPr>
          <w:trHeight w:val="369"/>
        </w:trPr>
        <w:tc>
          <w:tcPr>
            <w:tcW w:w="14583" w:type="dxa"/>
            <w:gridSpan w:val="5"/>
          </w:tcPr>
          <w:p w14:paraId="45907F8F" w14:textId="77777777" w:rsidR="00982CC6" w:rsidRDefault="007D2193">
            <w:pPr>
              <w:pStyle w:val="TableParagraph"/>
              <w:spacing w:before="9"/>
              <w:ind w:right="56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w w:val="90"/>
                <w:sz w:val="28"/>
              </w:rPr>
              <w:t>THIRD</w:t>
            </w:r>
            <w:r>
              <w:rPr>
                <w:b/>
                <w:color w:val="1D1D1D"/>
                <w:spacing w:val="15"/>
                <w:sz w:val="28"/>
              </w:rPr>
              <w:t xml:space="preserve"> </w:t>
            </w:r>
            <w:r>
              <w:rPr>
                <w:b/>
                <w:color w:val="1D1D1D"/>
                <w:spacing w:val="-2"/>
                <w:sz w:val="28"/>
              </w:rPr>
              <w:t>QUARTER</w:t>
            </w:r>
          </w:p>
        </w:tc>
      </w:tr>
      <w:tr w:rsidR="00982CC6" w14:paraId="45907F96" w14:textId="77777777">
        <w:trPr>
          <w:trHeight w:val="369"/>
        </w:trPr>
        <w:tc>
          <w:tcPr>
            <w:tcW w:w="1596" w:type="dxa"/>
          </w:tcPr>
          <w:p w14:paraId="45907F91" w14:textId="77777777" w:rsidR="00982CC6" w:rsidRDefault="007D2193">
            <w:pPr>
              <w:pStyle w:val="TableParagraph"/>
              <w:spacing w:before="29" w:line="320" w:lineRule="exact"/>
              <w:ind w:left="43" w:right="44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spacing w:val="-4"/>
                <w:sz w:val="28"/>
              </w:rPr>
              <w:t>UNIT</w:t>
            </w:r>
          </w:p>
        </w:tc>
        <w:tc>
          <w:tcPr>
            <w:tcW w:w="1207" w:type="dxa"/>
          </w:tcPr>
          <w:p w14:paraId="45907F92" w14:textId="77777777" w:rsidR="00982CC6" w:rsidRDefault="007D2193">
            <w:pPr>
              <w:pStyle w:val="TableParagraph"/>
              <w:spacing w:before="24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spacing w:val="-2"/>
                <w:w w:val="95"/>
                <w:sz w:val="28"/>
              </w:rPr>
              <w:t>PACING</w:t>
            </w:r>
          </w:p>
        </w:tc>
        <w:tc>
          <w:tcPr>
            <w:tcW w:w="2087" w:type="dxa"/>
            <w:tcBorders>
              <w:right w:val="single" w:sz="12" w:space="0" w:color="000000"/>
            </w:tcBorders>
          </w:tcPr>
          <w:p w14:paraId="45907F93" w14:textId="77777777" w:rsidR="00982CC6" w:rsidRDefault="007D2193">
            <w:pPr>
              <w:pStyle w:val="TableParagraph"/>
              <w:spacing w:before="19"/>
              <w:ind w:left="561"/>
              <w:rPr>
                <w:b/>
                <w:sz w:val="28"/>
              </w:rPr>
            </w:pPr>
            <w:r>
              <w:rPr>
                <w:b/>
                <w:color w:val="1D1D1D"/>
                <w:spacing w:val="-2"/>
                <w:sz w:val="28"/>
              </w:rPr>
              <w:t>TOPICS</w:t>
            </w:r>
          </w:p>
        </w:tc>
        <w:tc>
          <w:tcPr>
            <w:tcW w:w="2111" w:type="dxa"/>
            <w:tcBorders>
              <w:left w:val="single" w:sz="12" w:space="0" w:color="000000"/>
            </w:tcBorders>
          </w:tcPr>
          <w:p w14:paraId="45907F94" w14:textId="77777777" w:rsidR="00982CC6" w:rsidRDefault="007D2193">
            <w:pPr>
              <w:pStyle w:val="TableParagraph"/>
              <w:spacing w:before="14"/>
              <w:ind w:right="27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spacing w:val="-2"/>
                <w:sz w:val="28"/>
              </w:rPr>
              <w:t>STANDARDS</w:t>
            </w:r>
          </w:p>
        </w:tc>
        <w:tc>
          <w:tcPr>
            <w:tcW w:w="7582" w:type="dxa"/>
          </w:tcPr>
          <w:p w14:paraId="45907F95" w14:textId="77777777" w:rsidR="00982CC6" w:rsidRDefault="007D2193">
            <w:pPr>
              <w:pStyle w:val="TableParagraph"/>
              <w:spacing w:before="14"/>
              <w:ind w:right="28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w w:val="85"/>
                <w:sz w:val="28"/>
              </w:rPr>
              <w:t>LEARNING</w:t>
            </w:r>
            <w:r>
              <w:rPr>
                <w:b/>
                <w:color w:val="1D1D1D"/>
                <w:spacing w:val="38"/>
                <w:sz w:val="28"/>
              </w:rPr>
              <w:t xml:space="preserve"> </w:t>
            </w:r>
            <w:r>
              <w:rPr>
                <w:b/>
                <w:color w:val="1D1D1D"/>
                <w:spacing w:val="-2"/>
                <w:w w:val="90"/>
                <w:sz w:val="28"/>
              </w:rPr>
              <w:t>OBJECTIVES</w:t>
            </w:r>
          </w:p>
        </w:tc>
      </w:tr>
      <w:tr w:rsidR="00982CC6" w14:paraId="45907F9E" w14:textId="77777777">
        <w:trPr>
          <w:trHeight w:val="811"/>
        </w:trPr>
        <w:tc>
          <w:tcPr>
            <w:tcW w:w="1596" w:type="dxa"/>
          </w:tcPr>
          <w:p w14:paraId="45907F97" w14:textId="77777777" w:rsidR="00982CC6" w:rsidRDefault="007D2193">
            <w:pPr>
              <w:pStyle w:val="TableParagraph"/>
              <w:spacing w:before="22" w:line="271" w:lineRule="auto"/>
              <w:ind w:left="341" w:hanging="109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sz w:val="23"/>
              </w:rPr>
              <w:t xml:space="preserve">Numbers&amp; </w:t>
            </w:r>
            <w:r>
              <w:rPr>
                <w:b/>
                <w:color w:val="1D1D1D"/>
                <w:sz w:val="23"/>
              </w:rPr>
              <w:t>Base Ten</w:t>
            </w:r>
          </w:p>
        </w:tc>
        <w:tc>
          <w:tcPr>
            <w:tcW w:w="1207" w:type="dxa"/>
          </w:tcPr>
          <w:p w14:paraId="45907F98" w14:textId="77777777" w:rsidR="00982CC6" w:rsidRDefault="007D2193">
            <w:pPr>
              <w:pStyle w:val="TableParagraph"/>
              <w:spacing w:before="18"/>
              <w:ind w:left="19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15"/>
                <w:sz w:val="23"/>
              </w:rPr>
              <w:t>8days</w:t>
            </w:r>
          </w:p>
        </w:tc>
        <w:tc>
          <w:tcPr>
            <w:tcW w:w="2087" w:type="dxa"/>
            <w:tcBorders>
              <w:right w:val="single" w:sz="12" w:space="0" w:color="000000"/>
            </w:tcBorders>
          </w:tcPr>
          <w:p w14:paraId="45907F99" w14:textId="77777777" w:rsidR="00982CC6" w:rsidRDefault="007D2193">
            <w:pPr>
              <w:pStyle w:val="TableParagraph"/>
              <w:spacing w:before="22"/>
              <w:ind w:left="463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15"/>
                <w:sz w:val="20"/>
              </w:rPr>
              <w:t>Topic7</w:t>
            </w:r>
          </w:p>
        </w:tc>
        <w:tc>
          <w:tcPr>
            <w:tcW w:w="2111" w:type="dxa"/>
            <w:tcBorders>
              <w:left w:val="single" w:sz="12" w:space="0" w:color="000000"/>
            </w:tcBorders>
          </w:tcPr>
          <w:p w14:paraId="45907F9A" w14:textId="77777777" w:rsidR="00982CC6" w:rsidRDefault="007D2193">
            <w:pPr>
              <w:pStyle w:val="TableParagraph"/>
              <w:spacing w:before="17"/>
              <w:ind w:left="540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05"/>
                <w:sz w:val="20"/>
              </w:rPr>
              <w:t>1.NBT.A.1</w:t>
            </w:r>
          </w:p>
          <w:p w14:paraId="45907F9B" w14:textId="77777777" w:rsidR="00982CC6" w:rsidRDefault="007D2193">
            <w:pPr>
              <w:pStyle w:val="TableParagraph"/>
              <w:spacing w:before="39"/>
              <w:ind w:left="540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05"/>
                <w:sz w:val="20"/>
              </w:rPr>
              <w:t>1.NBT.A.2</w:t>
            </w:r>
          </w:p>
          <w:p w14:paraId="45907F9C" w14:textId="77777777" w:rsidR="00982CC6" w:rsidRDefault="007D2193">
            <w:pPr>
              <w:pStyle w:val="TableParagraph"/>
              <w:spacing w:before="44"/>
              <w:ind w:left="540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1.NBT.</w:t>
            </w:r>
            <w:r>
              <w:rPr>
                <w:b/>
                <w:color w:val="1D1D1D"/>
                <w:spacing w:val="-9"/>
                <w:sz w:val="20"/>
              </w:rPr>
              <w:t xml:space="preserve"> </w:t>
            </w:r>
            <w:r>
              <w:rPr>
                <w:b/>
                <w:color w:val="1D1D1D"/>
                <w:sz w:val="20"/>
              </w:rPr>
              <w:t>B.</w:t>
            </w:r>
            <w:r>
              <w:rPr>
                <w:b/>
                <w:color w:val="1D1D1D"/>
                <w:spacing w:val="-13"/>
                <w:sz w:val="20"/>
              </w:rPr>
              <w:t xml:space="preserve"> </w:t>
            </w:r>
            <w:r>
              <w:rPr>
                <w:b/>
                <w:color w:val="1D1D1D"/>
                <w:spacing w:val="-10"/>
                <w:sz w:val="20"/>
              </w:rPr>
              <w:t>3</w:t>
            </w:r>
          </w:p>
        </w:tc>
        <w:tc>
          <w:tcPr>
            <w:tcW w:w="7582" w:type="dxa"/>
          </w:tcPr>
          <w:p w14:paraId="45907F9D" w14:textId="77777777" w:rsidR="00982CC6" w:rsidRDefault="007D2193">
            <w:pPr>
              <w:pStyle w:val="TableParagraph"/>
              <w:numPr>
                <w:ilvl w:val="0"/>
                <w:numId w:val="9"/>
              </w:numPr>
              <w:tabs>
                <w:tab w:val="left" w:pos="540"/>
              </w:tabs>
              <w:spacing w:line="349" w:lineRule="exact"/>
              <w:ind w:left="540" w:hanging="301"/>
            </w:pPr>
            <w:r>
              <w:rPr>
                <w:color w:val="1D1D1D"/>
                <w:w w:val="105"/>
              </w:rPr>
              <w:t>Extend</w:t>
            </w:r>
            <w:r>
              <w:rPr>
                <w:color w:val="1D1D1D"/>
                <w:spacing w:val="-7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the</w:t>
            </w:r>
            <w:r>
              <w:rPr>
                <w:color w:val="1D1D1D"/>
                <w:spacing w:val="10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counting</w:t>
            </w:r>
            <w:r>
              <w:rPr>
                <w:color w:val="1D1D1D"/>
                <w:spacing w:val="-8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sequence</w:t>
            </w:r>
          </w:p>
        </w:tc>
      </w:tr>
      <w:tr w:rsidR="00982CC6" w14:paraId="45907FA7" w14:textId="77777777">
        <w:trPr>
          <w:trHeight w:val="585"/>
        </w:trPr>
        <w:tc>
          <w:tcPr>
            <w:tcW w:w="1596" w:type="dxa"/>
          </w:tcPr>
          <w:p w14:paraId="45907F9F" w14:textId="77777777" w:rsidR="00982CC6" w:rsidRDefault="007D2193">
            <w:pPr>
              <w:pStyle w:val="TableParagraph"/>
              <w:spacing w:before="18"/>
              <w:ind w:left="237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sz w:val="23"/>
              </w:rPr>
              <w:t>Numbers&amp;</w:t>
            </w:r>
          </w:p>
          <w:p w14:paraId="45907FA0" w14:textId="77777777" w:rsidR="00982CC6" w:rsidRDefault="007D2193">
            <w:pPr>
              <w:pStyle w:val="TableParagraph"/>
              <w:spacing w:before="28" w:line="254" w:lineRule="exact"/>
              <w:ind w:left="345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>Base</w:t>
            </w:r>
            <w:r>
              <w:rPr>
                <w:b/>
                <w:color w:val="1D1D1D"/>
                <w:spacing w:val="-1"/>
                <w:sz w:val="23"/>
              </w:rPr>
              <w:t xml:space="preserve"> </w:t>
            </w:r>
            <w:r>
              <w:rPr>
                <w:b/>
                <w:color w:val="1D1D1D"/>
                <w:spacing w:val="-5"/>
                <w:sz w:val="23"/>
              </w:rPr>
              <w:t>Ten</w:t>
            </w:r>
          </w:p>
        </w:tc>
        <w:tc>
          <w:tcPr>
            <w:tcW w:w="1207" w:type="dxa"/>
          </w:tcPr>
          <w:p w14:paraId="45907FA1" w14:textId="77777777" w:rsidR="00982CC6" w:rsidRDefault="007D2193">
            <w:pPr>
              <w:pStyle w:val="TableParagraph"/>
              <w:spacing w:before="13"/>
              <w:ind w:left="29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15"/>
                <w:sz w:val="23"/>
              </w:rPr>
              <w:t>8days</w:t>
            </w:r>
          </w:p>
        </w:tc>
        <w:tc>
          <w:tcPr>
            <w:tcW w:w="2087" w:type="dxa"/>
            <w:tcBorders>
              <w:right w:val="single" w:sz="12" w:space="0" w:color="000000"/>
            </w:tcBorders>
          </w:tcPr>
          <w:p w14:paraId="45907FA2" w14:textId="77777777" w:rsidR="00982CC6" w:rsidRDefault="00982CC6">
            <w:pPr>
              <w:pStyle w:val="TableParagraph"/>
              <w:spacing w:before="56"/>
              <w:rPr>
                <w:b/>
                <w:sz w:val="20"/>
              </w:rPr>
            </w:pPr>
          </w:p>
          <w:p w14:paraId="45907FA3" w14:textId="77777777" w:rsidR="00982CC6" w:rsidRDefault="007D2193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15"/>
                <w:sz w:val="20"/>
              </w:rPr>
              <w:t>Topic8</w:t>
            </w:r>
          </w:p>
        </w:tc>
        <w:tc>
          <w:tcPr>
            <w:tcW w:w="2111" w:type="dxa"/>
            <w:tcBorders>
              <w:left w:val="single" w:sz="12" w:space="0" w:color="000000"/>
            </w:tcBorders>
          </w:tcPr>
          <w:p w14:paraId="45907FA4" w14:textId="77777777" w:rsidR="00982CC6" w:rsidRDefault="007D2193">
            <w:pPr>
              <w:pStyle w:val="TableParagraph"/>
              <w:spacing w:before="7"/>
              <w:ind w:left="545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05"/>
                <w:sz w:val="20"/>
              </w:rPr>
              <w:t>1.NBT.A.1</w:t>
            </w:r>
          </w:p>
          <w:p w14:paraId="45907FA5" w14:textId="77777777" w:rsidR="00982CC6" w:rsidRDefault="007D2193">
            <w:pPr>
              <w:pStyle w:val="TableParagraph"/>
              <w:spacing w:before="44"/>
              <w:ind w:left="545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1.NBT.B.</w:t>
            </w:r>
            <w:r>
              <w:rPr>
                <w:b/>
                <w:color w:val="1D1D1D"/>
                <w:spacing w:val="23"/>
                <w:sz w:val="20"/>
              </w:rPr>
              <w:t xml:space="preserve"> </w:t>
            </w:r>
            <w:r>
              <w:rPr>
                <w:b/>
                <w:color w:val="1D1D1D"/>
                <w:spacing w:val="-10"/>
                <w:sz w:val="20"/>
              </w:rPr>
              <w:t>3</w:t>
            </w:r>
          </w:p>
        </w:tc>
        <w:tc>
          <w:tcPr>
            <w:tcW w:w="7582" w:type="dxa"/>
          </w:tcPr>
          <w:p w14:paraId="45907FA6" w14:textId="77777777" w:rsidR="00982CC6" w:rsidRDefault="007D2193">
            <w:pPr>
              <w:pStyle w:val="TableParagraph"/>
              <w:numPr>
                <w:ilvl w:val="0"/>
                <w:numId w:val="8"/>
              </w:numPr>
              <w:tabs>
                <w:tab w:val="left" w:pos="544"/>
              </w:tabs>
              <w:spacing w:line="349" w:lineRule="exact"/>
              <w:ind w:left="544" w:hanging="300"/>
            </w:pPr>
            <w:r>
              <w:rPr>
                <w:color w:val="1D1D1D"/>
                <w:w w:val="105"/>
              </w:rPr>
              <w:t>Understand</w:t>
            </w:r>
            <w:r>
              <w:rPr>
                <w:color w:val="1D1D1D"/>
                <w:spacing w:val="16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 xml:space="preserve">place </w:t>
            </w:r>
            <w:r>
              <w:rPr>
                <w:color w:val="1D1D1D"/>
                <w:spacing w:val="-2"/>
                <w:w w:val="105"/>
              </w:rPr>
              <w:t>value</w:t>
            </w:r>
          </w:p>
        </w:tc>
      </w:tr>
      <w:tr w:rsidR="00982CC6" w14:paraId="45907FB1" w14:textId="77777777">
        <w:trPr>
          <w:trHeight w:val="1070"/>
        </w:trPr>
        <w:tc>
          <w:tcPr>
            <w:tcW w:w="1596" w:type="dxa"/>
          </w:tcPr>
          <w:p w14:paraId="45907FA8" w14:textId="77777777" w:rsidR="00982CC6" w:rsidRDefault="007D2193">
            <w:pPr>
              <w:pStyle w:val="TableParagraph"/>
              <w:spacing w:before="18" w:line="271" w:lineRule="auto"/>
              <w:ind w:left="350" w:hanging="109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sz w:val="23"/>
              </w:rPr>
              <w:t xml:space="preserve">Numbers&amp; </w:t>
            </w:r>
            <w:r>
              <w:rPr>
                <w:b/>
                <w:color w:val="1D1D1D"/>
                <w:sz w:val="23"/>
              </w:rPr>
              <w:t>Base Ten</w:t>
            </w:r>
          </w:p>
        </w:tc>
        <w:tc>
          <w:tcPr>
            <w:tcW w:w="1207" w:type="dxa"/>
          </w:tcPr>
          <w:p w14:paraId="45907FA9" w14:textId="77777777" w:rsidR="00982CC6" w:rsidRDefault="007D2193">
            <w:pPr>
              <w:pStyle w:val="TableParagraph"/>
              <w:spacing w:before="8"/>
              <w:ind w:left="39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15"/>
                <w:sz w:val="23"/>
              </w:rPr>
              <w:t>8days</w:t>
            </w:r>
          </w:p>
        </w:tc>
        <w:tc>
          <w:tcPr>
            <w:tcW w:w="2087" w:type="dxa"/>
            <w:tcBorders>
              <w:right w:val="single" w:sz="12" w:space="0" w:color="000000"/>
            </w:tcBorders>
          </w:tcPr>
          <w:p w14:paraId="45907FAA" w14:textId="77777777" w:rsidR="00982CC6" w:rsidRDefault="007D2193">
            <w:pPr>
              <w:pStyle w:val="TableParagraph"/>
              <w:spacing w:before="12"/>
              <w:ind w:left="473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15"/>
                <w:sz w:val="20"/>
              </w:rPr>
              <w:t>Topic9</w:t>
            </w:r>
          </w:p>
        </w:tc>
        <w:tc>
          <w:tcPr>
            <w:tcW w:w="2111" w:type="dxa"/>
            <w:tcBorders>
              <w:left w:val="single" w:sz="12" w:space="0" w:color="000000"/>
            </w:tcBorders>
          </w:tcPr>
          <w:p w14:paraId="45907FAB" w14:textId="77777777" w:rsidR="00982CC6" w:rsidRDefault="007D2193">
            <w:pPr>
              <w:pStyle w:val="TableParagraph"/>
              <w:spacing w:before="12"/>
              <w:ind w:left="459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05"/>
                <w:sz w:val="20"/>
              </w:rPr>
              <w:t>1.NBT.A.1</w:t>
            </w:r>
          </w:p>
          <w:p w14:paraId="45907FAC" w14:textId="77777777" w:rsidR="00982CC6" w:rsidRDefault="007D2193">
            <w:pPr>
              <w:pStyle w:val="TableParagraph"/>
              <w:spacing w:before="34"/>
              <w:ind w:left="459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10"/>
                <w:sz w:val="20"/>
              </w:rPr>
              <w:t>1.NBT.B.4</w:t>
            </w:r>
          </w:p>
          <w:p w14:paraId="45907FAD" w14:textId="77777777" w:rsidR="00982CC6" w:rsidRDefault="007D2193">
            <w:pPr>
              <w:pStyle w:val="TableParagraph"/>
              <w:spacing w:before="44"/>
              <w:ind w:left="459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sz w:val="20"/>
              </w:rPr>
              <w:t>1.NBT.</w:t>
            </w:r>
            <w:r>
              <w:rPr>
                <w:b/>
                <w:color w:val="1D1D1D"/>
                <w:spacing w:val="-5"/>
                <w:sz w:val="20"/>
              </w:rPr>
              <w:t xml:space="preserve"> </w:t>
            </w:r>
            <w:r>
              <w:rPr>
                <w:b/>
                <w:color w:val="1D1D1D"/>
                <w:spacing w:val="-2"/>
                <w:sz w:val="20"/>
              </w:rPr>
              <w:t>B.</w:t>
            </w:r>
            <w:r>
              <w:rPr>
                <w:b/>
                <w:color w:val="1D1D1D"/>
                <w:spacing w:val="-10"/>
                <w:sz w:val="20"/>
              </w:rPr>
              <w:t xml:space="preserve"> 6</w:t>
            </w:r>
          </w:p>
          <w:p w14:paraId="45907FAE" w14:textId="77777777" w:rsidR="00982CC6" w:rsidRDefault="007D2193">
            <w:pPr>
              <w:pStyle w:val="TableParagraph"/>
              <w:spacing w:before="34"/>
              <w:ind w:left="463"/>
              <w:rPr>
                <w:b/>
                <w:sz w:val="20"/>
              </w:rPr>
            </w:pPr>
            <w:r>
              <w:rPr>
                <w:b/>
                <w:color w:val="1D1D1D"/>
                <w:spacing w:val="-6"/>
                <w:sz w:val="20"/>
              </w:rPr>
              <w:t>1.NBT.</w:t>
            </w:r>
            <w:r>
              <w:rPr>
                <w:b/>
                <w:color w:val="1D1D1D"/>
                <w:spacing w:val="-3"/>
                <w:sz w:val="20"/>
              </w:rPr>
              <w:t xml:space="preserve"> </w:t>
            </w:r>
            <w:r>
              <w:rPr>
                <w:b/>
                <w:color w:val="1D1D1D"/>
                <w:spacing w:val="-6"/>
                <w:sz w:val="20"/>
              </w:rPr>
              <w:t xml:space="preserve">C. </w:t>
            </w:r>
            <w:r>
              <w:rPr>
                <w:b/>
                <w:color w:val="1D1D1D"/>
                <w:spacing w:val="-10"/>
                <w:sz w:val="20"/>
              </w:rPr>
              <w:t>6</w:t>
            </w:r>
          </w:p>
        </w:tc>
        <w:tc>
          <w:tcPr>
            <w:tcW w:w="7582" w:type="dxa"/>
          </w:tcPr>
          <w:p w14:paraId="45907FAF" w14:textId="77777777" w:rsidR="00982CC6" w:rsidRDefault="007D2193">
            <w:pPr>
              <w:pStyle w:val="TableParagraph"/>
              <w:numPr>
                <w:ilvl w:val="0"/>
                <w:numId w:val="7"/>
              </w:numPr>
              <w:tabs>
                <w:tab w:val="left" w:pos="549"/>
              </w:tabs>
              <w:spacing w:line="301" w:lineRule="exact"/>
              <w:ind w:left="549" w:hanging="299"/>
              <w:rPr>
                <w:color w:val="1D1D1D"/>
                <w:position w:val="-3"/>
                <w:sz w:val="31"/>
              </w:rPr>
            </w:pPr>
            <w:r>
              <w:rPr>
                <w:color w:val="1D1D1D"/>
                <w:w w:val="105"/>
              </w:rPr>
              <w:t>Understand</w:t>
            </w:r>
            <w:r>
              <w:rPr>
                <w:color w:val="1D1D1D"/>
                <w:spacing w:val="19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place</w:t>
            </w:r>
            <w:r>
              <w:rPr>
                <w:color w:val="1D1D1D"/>
                <w:spacing w:val="-2"/>
                <w:w w:val="105"/>
              </w:rPr>
              <w:t xml:space="preserve"> value</w:t>
            </w:r>
          </w:p>
          <w:p w14:paraId="45907FB0" w14:textId="77777777" w:rsidR="00982CC6" w:rsidRDefault="007D2193">
            <w:pPr>
              <w:pStyle w:val="TableParagraph"/>
              <w:numPr>
                <w:ilvl w:val="0"/>
                <w:numId w:val="7"/>
              </w:numPr>
              <w:tabs>
                <w:tab w:val="left" w:pos="542"/>
              </w:tabs>
              <w:spacing w:line="351" w:lineRule="exact"/>
              <w:ind w:left="542" w:hanging="293"/>
              <w:rPr>
                <w:color w:val="1D1D1D"/>
                <w:position w:val="-4"/>
                <w:sz w:val="33"/>
              </w:rPr>
            </w:pPr>
            <w:r>
              <w:rPr>
                <w:color w:val="1D1D1D"/>
                <w:w w:val="105"/>
              </w:rPr>
              <w:t>Compare</w:t>
            </w:r>
            <w:r>
              <w:rPr>
                <w:color w:val="1D1D1D"/>
                <w:spacing w:val="-6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two-digit</w:t>
            </w:r>
            <w:r>
              <w:rPr>
                <w:color w:val="1D1D1D"/>
                <w:spacing w:val="1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numbers</w:t>
            </w:r>
          </w:p>
        </w:tc>
      </w:tr>
      <w:tr w:rsidR="00982CC6" w14:paraId="45907FBA" w14:textId="77777777">
        <w:trPr>
          <w:trHeight w:val="912"/>
        </w:trPr>
        <w:tc>
          <w:tcPr>
            <w:tcW w:w="1596" w:type="dxa"/>
          </w:tcPr>
          <w:p w14:paraId="45907FB2" w14:textId="77777777" w:rsidR="00982CC6" w:rsidRDefault="007D2193">
            <w:pPr>
              <w:pStyle w:val="TableParagraph"/>
              <w:spacing w:before="22" w:line="266" w:lineRule="auto"/>
              <w:ind w:left="355" w:hanging="109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sz w:val="23"/>
              </w:rPr>
              <w:t xml:space="preserve">Numbers&amp; </w:t>
            </w:r>
            <w:r>
              <w:rPr>
                <w:b/>
                <w:color w:val="1D1D1D"/>
                <w:sz w:val="23"/>
              </w:rPr>
              <w:t>Base</w:t>
            </w:r>
            <w:r>
              <w:rPr>
                <w:b/>
                <w:color w:val="1D1D1D"/>
                <w:spacing w:val="-5"/>
                <w:sz w:val="23"/>
              </w:rPr>
              <w:t xml:space="preserve"> </w:t>
            </w:r>
            <w:r>
              <w:rPr>
                <w:b/>
                <w:color w:val="1D1D1D"/>
                <w:sz w:val="23"/>
              </w:rPr>
              <w:t>Ten</w:t>
            </w:r>
          </w:p>
        </w:tc>
        <w:tc>
          <w:tcPr>
            <w:tcW w:w="1207" w:type="dxa"/>
          </w:tcPr>
          <w:p w14:paraId="45907FB3" w14:textId="77777777" w:rsidR="00982CC6" w:rsidRDefault="007D2193">
            <w:pPr>
              <w:pStyle w:val="TableParagraph"/>
              <w:spacing w:before="18"/>
              <w:ind w:left="47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>11</w:t>
            </w:r>
            <w:r>
              <w:rPr>
                <w:b/>
                <w:color w:val="1D1D1D"/>
                <w:spacing w:val="20"/>
                <w:sz w:val="23"/>
              </w:rPr>
              <w:t xml:space="preserve"> </w:t>
            </w:r>
            <w:r>
              <w:rPr>
                <w:b/>
                <w:color w:val="1D1D1D"/>
                <w:spacing w:val="-4"/>
                <w:sz w:val="23"/>
              </w:rPr>
              <w:t>days</w:t>
            </w:r>
          </w:p>
        </w:tc>
        <w:tc>
          <w:tcPr>
            <w:tcW w:w="2087" w:type="dxa"/>
            <w:tcBorders>
              <w:right w:val="single" w:sz="12" w:space="0" w:color="000000"/>
            </w:tcBorders>
          </w:tcPr>
          <w:p w14:paraId="45907FB4" w14:textId="77777777" w:rsidR="00982CC6" w:rsidRDefault="007D2193">
            <w:pPr>
              <w:pStyle w:val="TableParagraph"/>
              <w:spacing w:before="22"/>
              <w:ind w:left="477"/>
              <w:rPr>
                <w:b/>
                <w:sz w:val="20"/>
              </w:rPr>
            </w:pPr>
            <w:r>
              <w:rPr>
                <w:b/>
                <w:color w:val="1D1D1D"/>
                <w:w w:val="105"/>
                <w:sz w:val="20"/>
              </w:rPr>
              <w:t>Topic</w:t>
            </w:r>
            <w:r>
              <w:rPr>
                <w:b/>
                <w:color w:val="1D1D1D"/>
                <w:spacing w:val="-3"/>
                <w:w w:val="110"/>
                <w:sz w:val="20"/>
              </w:rPr>
              <w:t xml:space="preserve"> </w:t>
            </w:r>
            <w:r>
              <w:rPr>
                <w:b/>
                <w:color w:val="1D1D1D"/>
                <w:spacing w:val="-5"/>
                <w:w w:val="110"/>
                <w:sz w:val="20"/>
              </w:rPr>
              <w:t>10</w:t>
            </w:r>
          </w:p>
        </w:tc>
        <w:tc>
          <w:tcPr>
            <w:tcW w:w="2111" w:type="dxa"/>
            <w:tcBorders>
              <w:left w:val="single" w:sz="12" w:space="0" w:color="000000"/>
            </w:tcBorders>
          </w:tcPr>
          <w:p w14:paraId="45907FB5" w14:textId="77777777" w:rsidR="00982CC6" w:rsidRDefault="007D2193">
            <w:pPr>
              <w:pStyle w:val="TableParagraph"/>
              <w:spacing w:before="17"/>
              <w:ind w:left="463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1.NBT.B.</w:t>
            </w:r>
            <w:r>
              <w:rPr>
                <w:b/>
                <w:color w:val="1D1D1D"/>
                <w:spacing w:val="23"/>
                <w:sz w:val="20"/>
              </w:rPr>
              <w:t xml:space="preserve"> </w:t>
            </w:r>
            <w:r>
              <w:rPr>
                <w:b/>
                <w:color w:val="1D1D1D"/>
                <w:spacing w:val="-10"/>
                <w:sz w:val="20"/>
              </w:rPr>
              <w:t>3</w:t>
            </w:r>
          </w:p>
          <w:p w14:paraId="45907FB6" w14:textId="77777777" w:rsidR="00982CC6" w:rsidRDefault="007D2193">
            <w:pPr>
              <w:pStyle w:val="TableParagraph"/>
              <w:spacing w:before="34"/>
              <w:ind w:left="463"/>
              <w:rPr>
                <w:b/>
                <w:sz w:val="20"/>
              </w:rPr>
            </w:pPr>
            <w:r>
              <w:rPr>
                <w:b/>
                <w:color w:val="1D1D1D"/>
                <w:spacing w:val="-6"/>
                <w:sz w:val="20"/>
              </w:rPr>
              <w:t>1.NBT.</w:t>
            </w:r>
            <w:r>
              <w:rPr>
                <w:b/>
                <w:color w:val="1D1D1D"/>
                <w:spacing w:val="-3"/>
                <w:sz w:val="20"/>
              </w:rPr>
              <w:t xml:space="preserve"> </w:t>
            </w:r>
            <w:r>
              <w:rPr>
                <w:b/>
                <w:color w:val="1D1D1D"/>
                <w:spacing w:val="-6"/>
                <w:sz w:val="20"/>
              </w:rPr>
              <w:t>C.</w:t>
            </w:r>
            <w:r>
              <w:rPr>
                <w:b/>
                <w:color w:val="1D1D1D"/>
                <w:sz w:val="20"/>
              </w:rPr>
              <w:t xml:space="preserve"> </w:t>
            </w:r>
            <w:r>
              <w:rPr>
                <w:b/>
                <w:color w:val="1D1D1D"/>
                <w:spacing w:val="-10"/>
                <w:sz w:val="20"/>
              </w:rPr>
              <w:t>5</w:t>
            </w:r>
          </w:p>
          <w:p w14:paraId="45907FB7" w14:textId="77777777" w:rsidR="00982CC6" w:rsidRDefault="007D2193">
            <w:pPr>
              <w:pStyle w:val="TableParagraph"/>
              <w:spacing w:before="39"/>
              <w:ind w:left="468"/>
              <w:rPr>
                <w:b/>
                <w:sz w:val="20"/>
              </w:rPr>
            </w:pPr>
            <w:r>
              <w:rPr>
                <w:b/>
                <w:color w:val="1D1D1D"/>
                <w:spacing w:val="-6"/>
                <w:sz w:val="20"/>
              </w:rPr>
              <w:t>1.NBT.</w:t>
            </w:r>
            <w:r>
              <w:rPr>
                <w:b/>
                <w:color w:val="1D1D1D"/>
                <w:spacing w:val="-3"/>
                <w:sz w:val="20"/>
              </w:rPr>
              <w:t xml:space="preserve"> </w:t>
            </w:r>
            <w:r>
              <w:rPr>
                <w:b/>
                <w:color w:val="1D1D1D"/>
                <w:spacing w:val="-6"/>
                <w:sz w:val="20"/>
              </w:rPr>
              <w:t xml:space="preserve">C. </w:t>
            </w:r>
            <w:r>
              <w:rPr>
                <w:b/>
                <w:color w:val="1D1D1D"/>
                <w:spacing w:val="-10"/>
                <w:sz w:val="20"/>
              </w:rPr>
              <w:t>6</w:t>
            </w:r>
          </w:p>
        </w:tc>
        <w:tc>
          <w:tcPr>
            <w:tcW w:w="7582" w:type="dxa"/>
          </w:tcPr>
          <w:p w14:paraId="45907FB8" w14:textId="77777777" w:rsidR="00982CC6" w:rsidRDefault="007D2193">
            <w:pPr>
              <w:pStyle w:val="TableParagraph"/>
              <w:numPr>
                <w:ilvl w:val="0"/>
                <w:numId w:val="6"/>
              </w:numPr>
              <w:tabs>
                <w:tab w:val="left" w:pos="545"/>
                <w:tab w:val="left" w:pos="553"/>
              </w:tabs>
              <w:spacing w:line="218" w:lineRule="auto"/>
              <w:ind w:right="399" w:hanging="292"/>
            </w:pPr>
            <w:r>
              <w:rPr>
                <w:color w:val="1D1D1D"/>
                <w:w w:val="105"/>
              </w:rPr>
              <w:t>Use place value understanding and properties of operations to</w:t>
            </w:r>
            <w:r>
              <w:rPr>
                <w:color w:val="1D1D1D"/>
                <w:spacing w:val="-5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 xml:space="preserve">add and </w:t>
            </w:r>
            <w:r>
              <w:rPr>
                <w:color w:val="1D1D1D"/>
                <w:spacing w:val="-2"/>
                <w:w w:val="105"/>
              </w:rPr>
              <w:t>subtract.</w:t>
            </w:r>
          </w:p>
          <w:p w14:paraId="45907FB9" w14:textId="77777777" w:rsidR="00982CC6" w:rsidRDefault="007D2193">
            <w:pPr>
              <w:pStyle w:val="TableParagraph"/>
              <w:numPr>
                <w:ilvl w:val="0"/>
                <w:numId w:val="6"/>
              </w:numPr>
              <w:tabs>
                <w:tab w:val="left" w:pos="559"/>
              </w:tabs>
              <w:spacing w:line="322" w:lineRule="exact"/>
              <w:ind w:left="559" w:hanging="300"/>
            </w:pPr>
            <w:r>
              <w:rPr>
                <w:color w:val="1D1D1D"/>
              </w:rPr>
              <w:t>Use</w:t>
            </w:r>
            <w:r>
              <w:rPr>
                <w:color w:val="1D1D1D"/>
                <w:spacing w:val="40"/>
              </w:rPr>
              <w:t xml:space="preserve"> </w:t>
            </w:r>
            <w:r>
              <w:rPr>
                <w:color w:val="1D1D1D"/>
              </w:rPr>
              <w:t>models</w:t>
            </w:r>
            <w:r>
              <w:rPr>
                <w:color w:val="1D1D1D"/>
                <w:spacing w:val="26"/>
              </w:rPr>
              <w:t xml:space="preserve"> </w:t>
            </w:r>
            <w:r>
              <w:rPr>
                <w:color w:val="1D1D1D"/>
              </w:rPr>
              <w:t>and</w:t>
            </w:r>
            <w:r>
              <w:rPr>
                <w:color w:val="1D1D1D"/>
                <w:spacing w:val="22"/>
              </w:rPr>
              <w:t xml:space="preserve"> </w:t>
            </w:r>
            <w:r>
              <w:rPr>
                <w:color w:val="1D1D1D"/>
              </w:rPr>
              <w:t>strategies</w:t>
            </w:r>
            <w:r>
              <w:rPr>
                <w:color w:val="1D1D1D"/>
                <w:spacing w:val="37"/>
              </w:rPr>
              <w:t xml:space="preserve"> </w:t>
            </w:r>
            <w:r>
              <w:rPr>
                <w:color w:val="1D1D1D"/>
              </w:rPr>
              <w:t>to</w:t>
            </w:r>
            <w:r>
              <w:rPr>
                <w:color w:val="1D1D1D"/>
                <w:spacing w:val="17"/>
              </w:rPr>
              <w:t xml:space="preserve"> </w:t>
            </w:r>
            <w:r>
              <w:rPr>
                <w:color w:val="1D1D1D"/>
              </w:rPr>
              <w:t>add</w:t>
            </w:r>
            <w:r>
              <w:rPr>
                <w:color w:val="1D1D1D"/>
                <w:spacing w:val="25"/>
              </w:rPr>
              <w:t xml:space="preserve"> </w:t>
            </w:r>
            <w:r>
              <w:rPr>
                <w:color w:val="1D1D1D"/>
              </w:rPr>
              <w:t>tens</w:t>
            </w:r>
            <w:r>
              <w:rPr>
                <w:color w:val="1D1D1D"/>
                <w:spacing w:val="9"/>
              </w:rPr>
              <w:t xml:space="preserve"> </w:t>
            </w:r>
            <w:r>
              <w:rPr>
                <w:color w:val="1D1D1D"/>
              </w:rPr>
              <w:t>and</w:t>
            </w:r>
            <w:r>
              <w:rPr>
                <w:color w:val="1D1D1D"/>
                <w:spacing w:val="34"/>
              </w:rPr>
              <w:t xml:space="preserve"> </w:t>
            </w:r>
            <w:r>
              <w:rPr>
                <w:color w:val="1D1D1D"/>
                <w:spacing w:val="-4"/>
              </w:rPr>
              <w:t>ones</w:t>
            </w:r>
          </w:p>
        </w:tc>
      </w:tr>
      <w:tr w:rsidR="00982CC6" w14:paraId="45907FC4" w14:textId="77777777">
        <w:trPr>
          <w:trHeight w:val="907"/>
        </w:trPr>
        <w:tc>
          <w:tcPr>
            <w:tcW w:w="1596" w:type="dxa"/>
          </w:tcPr>
          <w:p w14:paraId="45907FBB" w14:textId="77777777" w:rsidR="00982CC6" w:rsidRDefault="007D2193">
            <w:pPr>
              <w:pStyle w:val="TableParagraph"/>
              <w:spacing w:before="18" w:line="266" w:lineRule="auto"/>
              <w:ind w:left="360" w:hanging="109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sz w:val="23"/>
              </w:rPr>
              <w:t xml:space="preserve">Numbers&amp; </w:t>
            </w:r>
            <w:r>
              <w:rPr>
                <w:b/>
                <w:color w:val="1D1D1D"/>
                <w:sz w:val="23"/>
              </w:rPr>
              <w:t>Base Ten</w:t>
            </w:r>
          </w:p>
        </w:tc>
        <w:tc>
          <w:tcPr>
            <w:tcW w:w="1207" w:type="dxa"/>
          </w:tcPr>
          <w:p w14:paraId="45907FBC" w14:textId="77777777" w:rsidR="00982CC6" w:rsidRDefault="007D2193">
            <w:pPr>
              <w:pStyle w:val="TableParagraph"/>
              <w:spacing w:before="13"/>
              <w:ind w:left="57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>10</w:t>
            </w:r>
            <w:r>
              <w:rPr>
                <w:b/>
                <w:color w:val="1D1D1D"/>
                <w:spacing w:val="20"/>
                <w:sz w:val="23"/>
              </w:rPr>
              <w:t xml:space="preserve"> </w:t>
            </w:r>
            <w:r>
              <w:rPr>
                <w:b/>
                <w:color w:val="1D1D1D"/>
                <w:spacing w:val="-4"/>
                <w:sz w:val="23"/>
              </w:rPr>
              <w:t>days</w:t>
            </w:r>
          </w:p>
        </w:tc>
        <w:tc>
          <w:tcPr>
            <w:tcW w:w="2087" w:type="dxa"/>
            <w:tcBorders>
              <w:right w:val="single" w:sz="12" w:space="0" w:color="000000"/>
            </w:tcBorders>
          </w:tcPr>
          <w:p w14:paraId="45907FBD" w14:textId="77777777" w:rsidR="00982CC6" w:rsidRDefault="007D2193">
            <w:pPr>
              <w:pStyle w:val="TableParagraph"/>
              <w:spacing w:before="12"/>
              <w:ind w:left="482"/>
              <w:rPr>
                <w:b/>
                <w:sz w:val="20"/>
              </w:rPr>
            </w:pPr>
            <w:r>
              <w:rPr>
                <w:b/>
                <w:color w:val="1D1D1D"/>
                <w:w w:val="105"/>
                <w:sz w:val="20"/>
              </w:rPr>
              <w:t>Topic</w:t>
            </w:r>
            <w:r>
              <w:rPr>
                <w:b/>
                <w:color w:val="1D1D1D"/>
                <w:spacing w:val="-5"/>
                <w:w w:val="105"/>
                <w:sz w:val="20"/>
              </w:rPr>
              <w:t xml:space="preserve"> 11</w:t>
            </w:r>
          </w:p>
        </w:tc>
        <w:tc>
          <w:tcPr>
            <w:tcW w:w="2111" w:type="dxa"/>
            <w:tcBorders>
              <w:left w:val="single" w:sz="12" w:space="0" w:color="000000"/>
            </w:tcBorders>
          </w:tcPr>
          <w:p w14:paraId="45907FBE" w14:textId="77777777" w:rsidR="00982CC6" w:rsidRDefault="007D2193">
            <w:pPr>
              <w:pStyle w:val="TableParagraph"/>
              <w:spacing w:before="7"/>
              <w:ind w:left="468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1.NBT.B.</w:t>
            </w:r>
            <w:r>
              <w:rPr>
                <w:b/>
                <w:color w:val="1D1D1D"/>
                <w:spacing w:val="23"/>
                <w:sz w:val="20"/>
              </w:rPr>
              <w:t xml:space="preserve"> </w:t>
            </w:r>
            <w:r>
              <w:rPr>
                <w:b/>
                <w:color w:val="1D1D1D"/>
                <w:spacing w:val="-10"/>
                <w:sz w:val="20"/>
              </w:rPr>
              <w:t>3</w:t>
            </w:r>
          </w:p>
          <w:p w14:paraId="45907FBF" w14:textId="77777777" w:rsidR="00982CC6" w:rsidRDefault="007D2193">
            <w:pPr>
              <w:pStyle w:val="TableParagraph"/>
              <w:spacing w:before="44"/>
              <w:ind w:left="468"/>
              <w:rPr>
                <w:b/>
                <w:sz w:val="20"/>
              </w:rPr>
            </w:pPr>
            <w:r>
              <w:rPr>
                <w:b/>
                <w:color w:val="1D1D1D"/>
                <w:spacing w:val="-6"/>
                <w:sz w:val="20"/>
              </w:rPr>
              <w:t>1.NBT.</w:t>
            </w:r>
            <w:r>
              <w:rPr>
                <w:b/>
                <w:color w:val="1D1D1D"/>
                <w:spacing w:val="-3"/>
                <w:sz w:val="20"/>
              </w:rPr>
              <w:t xml:space="preserve"> </w:t>
            </w:r>
            <w:r>
              <w:rPr>
                <w:b/>
                <w:color w:val="1D1D1D"/>
                <w:spacing w:val="-6"/>
                <w:sz w:val="20"/>
              </w:rPr>
              <w:t xml:space="preserve">C. </w:t>
            </w:r>
            <w:r>
              <w:rPr>
                <w:b/>
                <w:color w:val="1D1D1D"/>
                <w:spacing w:val="-10"/>
                <w:sz w:val="20"/>
              </w:rPr>
              <w:t>6</w:t>
            </w:r>
          </w:p>
          <w:p w14:paraId="45907FC0" w14:textId="77777777" w:rsidR="00982CC6" w:rsidRDefault="007D2193">
            <w:pPr>
              <w:pStyle w:val="TableParagraph"/>
              <w:spacing w:before="39"/>
              <w:ind w:left="473"/>
              <w:rPr>
                <w:b/>
                <w:sz w:val="20"/>
              </w:rPr>
            </w:pPr>
            <w:r>
              <w:rPr>
                <w:b/>
                <w:color w:val="1D1D1D"/>
                <w:spacing w:val="-6"/>
                <w:sz w:val="20"/>
              </w:rPr>
              <w:t>1.NBT.</w:t>
            </w:r>
            <w:r>
              <w:rPr>
                <w:b/>
                <w:color w:val="1D1D1D"/>
                <w:spacing w:val="-3"/>
                <w:sz w:val="20"/>
              </w:rPr>
              <w:t xml:space="preserve"> </w:t>
            </w:r>
            <w:r>
              <w:rPr>
                <w:b/>
                <w:color w:val="1D1D1D"/>
                <w:spacing w:val="-6"/>
                <w:sz w:val="20"/>
              </w:rPr>
              <w:t>C.</w:t>
            </w:r>
            <w:r>
              <w:rPr>
                <w:b/>
                <w:color w:val="1D1D1D"/>
                <w:spacing w:val="-5"/>
                <w:sz w:val="20"/>
              </w:rPr>
              <w:t xml:space="preserve"> </w:t>
            </w:r>
            <w:r>
              <w:rPr>
                <w:b/>
                <w:color w:val="1D1D1D"/>
                <w:spacing w:val="-10"/>
                <w:sz w:val="20"/>
              </w:rPr>
              <w:t>7</w:t>
            </w:r>
          </w:p>
        </w:tc>
        <w:tc>
          <w:tcPr>
            <w:tcW w:w="7582" w:type="dxa"/>
          </w:tcPr>
          <w:p w14:paraId="45907FC1" w14:textId="77777777" w:rsidR="00982CC6" w:rsidRDefault="007D2193">
            <w:pPr>
              <w:pStyle w:val="TableParagraph"/>
              <w:numPr>
                <w:ilvl w:val="0"/>
                <w:numId w:val="5"/>
              </w:numPr>
              <w:tabs>
                <w:tab w:val="left" w:pos="559"/>
              </w:tabs>
              <w:spacing w:line="332" w:lineRule="exact"/>
              <w:ind w:hanging="300"/>
            </w:pPr>
            <w:r>
              <w:rPr>
                <w:color w:val="1D1D1D"/>
                <w:w w:val="105"/>
              </w:rPr>
              <w:t>Use</w:t>
            </w:r>
            <w:r>
              <w:rPr>
                <w:color w:val="1D1D1D"/>
                <w:spacing w:val="11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place</w:t>
            </w:r>
            <w:r>
              <w:rPr>
                <w:color w:val="1D1D1D"/>
                <w:spacing w:val="9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value</w:t>
            </w:r>
            <w:r>
              <w:rPr>
                <w:color w:val="1D1D1D"/>
                <w:spacing w:val="10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understanding</w:t>
            </w:r>
            <w:r>
              <w:rPr>
                <w:color w:val="1D1D1D"/>
                <w:spacing w:val="14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and</w:t>
            </w:r>
            <w:r>
              <w:rPr>
                <w:color w:val="1D1D1D"/>
                <w:spacing w:val="12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properties</w:t>
            </w:r>
            <w:r>
              <w:rPr>
                <w:color w:val="1D1D1D"/>
                <w:spacing w:val="8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of</w:t>
            </w:r>
            <w:r>
              <w:rPr>
                <w:color w:val="1D1D1D"/>
                <w:spacing w:val="-3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operations</w:t>
            </w:r>
            <w:r>
              <w:rPr>
                <w:color w:val="1D1D1D"/>
                <w:spacing w:val="10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to</w:t>
            </w:r>
            <w:r>
              <w:rPr>
                <w:color w:val="1D1D1D"/>
                <w:spacing w:val="-2"/>
                <w:w w:val="105"/>
              </w:rPr>
              <w:t xml:space="preserve"> </w:t>
            </w:r>
            <w:r>
              <w:rPr>
                <w:color w:val="1D1D1D"/>
                <w:w w:val="105"/>
              </w:rPr>
              <w:t>add</w:t>
            </w:r>
            <w:r>
              <w:rPr>
                <w:color w:val="1D1D1D"/>
                <w:spacing w:val="2"/>
                <w:w w:val="105"/>
              </w:rPr>
              <w:t xml:space="preserve"> </w:t>
            </w:r>
            <w:r>
              <w:rPr>
                <w:color w:val="1D1D1D"/>
                <w:spacing w:val="-5"/>
                <w:w w:val="105"/>
              </w:rPr>
              <w:t>and</w:t>
            </w:r>
          </w:p>
          <w:p w14:paraId="45907FC2" w14:textId="77777777" w:rsidR="00982CC6" w:rsidRDefault="007D2193">
            <w:pPr>
              <w:pStyle w:val="TableParagraph"/>
              <w:spacing w:line="239" w:lineRule="exact"/>
              <w:ind w:left="550"/>
            </w:pPr>
            <w:r>
              <w:rPr>
                <w:color w:val="1D1D1D"/>
                <w:spacing w:val="-2"/>
                <w:w w:val="110"/>
              </w:rPr>
              <w:t>subtract.</w:t>
            </w:r>
          </w:p>
          <w:p w14:paraId="45907FC3" w14:textId="77777777" w:rsidR="00982CC6" w:rsidRDefault="007D2193">
            <w:pPr>
              <w:pStyle w:val="TableParagraph"/>
              <w:numPr>
                <w:ilvl w:val="0"/>
                <w:numId w:val="5"/>
              </w:numPr>
              <w:tabs>
                <w:tab w:val="left" w:pos="563"/>
              </w:tabs>
              <w:spacing w:line="316" w:lineRule="exact"/>
              <w:ind w:left="563" w:hanging="300"/>
            </w:pPr>
            <w:r>
              <w:rPr>
                <w:color w:val="1D1D1D"/>
              </w:rPr>
              <w:t>Use</w:t>
            </w:r>
            <w:r>
              <w:rPr>
                <w:color w:val="1D1D1D"/>
                <w:spacing w:val="42"/>
              </w:rPr>
              <w:t xml:space="preserve"> </w:t>
            </w:r>
            <w:r>
              <w:rPr>
                <w:color w:val="1D1D1D"/>
              </w:rPr>
              <w:t>models</w:t>
            </w:r>
            <w:r>
              <w:rPr>
                <w:color w:val="1D1D1D"/>
                <w:spacing w:val="28"/>
              </w:rPr>
              <w:t xml:space="preserve"> </w:t>
            </w:r>
            <w:r>
              <w:rPr>
                <w:color w:val="1D1D1D"/>
              </w:rPr>
              <w:t>and</w:t>
            </w:r>
            <w:r>
              <w:rPr>
                <w:color w:val="1D1D1D"/>
                <w:spacing w:val="23"/>
              </w:rPr>
              <w:t xml:space="preserve"> </w:t>
            </w:r>
            <w:r>
              <w:rPr>
                <w:color w:val="1D1D1D"/>
              </w:rPr>
              <w:t>strategies</w:t>
            </w:r>
            <w:r>
              <w:rPr>
                <w:color w:val="1D1D1D"/>
                <w:spacing w:val="40"/>
              </w:rPr>
              <w:t xml:space="preserve"> </w:t>
            </w:r>
            <w:r>
              <w:rPr>
                <w:color w:val="1D1D1D"/>
              </w:rPr>
              <w:t>to</w:t>
            </w:r>
            <w:r>
              <w:rPr>
                <w:color w:val="1D1D1D"/>
                <w:spacing w:val="22"/>
              </w:rPr>
              <w:t xml:space="preserve"> </w:t>
            </w:r>
            <w:r>
              <w:rPr>
                <w:color w:val="1D1D1D"/>
              </w:rPr>
              <w:t>subtract</w:t>
            </w:r>
            <w:r>
              <w:rPr>
                <w:color w:val="1D1D1D"/>
                <w:spacing w:val="40"/>
              </w:rPr>
              <w:t xml:space="preserve"> </w:t>
            </w:r>
            <w:r>
              <w:rPr>
                <w:color w:val="1D1D1D"/>
                <w:spacing w:val="-4"/>
              </w:rPr>
              <w:t>tens</w:t>
            </w:r>
          </w:p>
        </w:tc>
      </w:tr>
      <w:tr w:rsidR="00982CC6" w14:paraId="45907FC7" w14:textId="77777777">
        <w:trPr>
          <w:trHeight w:val="292"/>
        </w:trPr>
        <w:tc>
          <w:tcPr>
            <w:tcW w:w="1596" w:type="dxa"/>
          </w:tcPr>
          <w:p w14:paraId="45907FC5" w14:textId="77777777" w:rsidR="00982CC6" w:rsidRDefault="007D2193">
            <w:pPr>
              <w:pStyle w:val="TableParagraph"/>
              <w:spacing w:before="22" w:line="250" w:lineRule="exact"/>
              <w:ind w:left="44" w:right="1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 xml:space="preserve">Spring </w:t>
            </w:r>
            <w:r>
              <w:rPr>
                <w:b/>
                <w:color w:val="1D1D1D"/>
                <w:spacing w:val="-2"/>
                <w:sz w:val="23"/>
              </w:rPr>
              <w:t>Break</w:t>
            </w:r>
          </w:p>
        </w:tc>
        <w:tc>
          <w:tcPr>
            <w:tcW w:w="12987" w:type="dxa"/>
            <w:gridSpan w:val="4"/>
          </w:tcPr>
          <w:p w14:paraId="45907FC6" w14:textId="77777777" w:rsidR="00982CC6" w:rsidRDefault="00982CC6">
            <w:pPr>
              <w:pStyle w:val="TableParagraph"/>
              <w:rPr>
                <w:sz w:val="20"/>
              </w:rPr>
            </w:pPr>
          </w:p>
        </w:tc>
      </w:tr>
      <w:tr w:rsidR="00982CC6" w14:paraId="45907FC9" w14:textId="77777777">
        <w:trPr>
          <w:trHeight w:val="374"/>
        </w:trPr>
        <w:tc>
          <w:tcPr>
            <w:tcW w:w="14583" w:type="dxa"/>
            <w:gridSpan w:val="5"/>
          </w:tcPr>
          <w:p w14:paraId="45907FC8" w14:textId="77777777" w:rsidR="00982CC6" w:rsidRDefault="007D2193">
            <w:pPr>
              <w:pStyle w:val="TableParagraph"/>
              <w:spacing w:before="19"/>
              <w:ind w:left="56" w:right="56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w w:val="90"/>
                <w:sz w:val="28"/>
              </w:rPr>
              <w:t>FOURTH</w:t>
            </w:r>
            <w:r>
              <w:rPr>
                <w:b/>
                <w:color w:val="1D1D1D"/>
                <w:spacing w:val="5"/>
                <w:sz w:val="28"/>
              </w:rPr>
              <w:t xml:space="preserve"> </w:t>
            </w:r>
            <w:r>
              <w:rPr>
                <w:b/>
                <w:color w:val="1D1D1D"/>
                <w:spacing w:val="-2"/>
                <w:w w:val="95"/>
                <w:sz w:val="28"/>
              </w:rPr>
              <w:t>QUARTER</w:t>
            </w:r>
          </w:p>
        </w:tc>
      </w:tr>
      <w:tr w:rsidR="00982CC6" w14:paraId="45907FCF" w14:textId="77777777">
        <w:trPr>
          <w:trHeight w:val="369"/>
        </w:trPr>
        <w:tc>
          <w:tcPr>
            <w:tcW w:w="1596" w:type="dxa"/>
            <w:tcBorders>
              <w:right w:val="single" w:sz="2" w:space="0" w:color="000000"/>
            </w:tcBorders>
          </w:tcPr>
          <w:p w14:paraId="45907FCA" w14:textId="77777777" w:rsidR="00982CC6" w:rsidRDefault="007D2193">
            <w:pPr>
              <w:pStyle w:val="TableParagraph"/>
              <w:spacing w:before="33" w:line="316" w:lineRule="exact"/>
              <w:ind w:left="51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spacing w:val="-4"/>
                <w:sz w:val="28"/>
              </w:rPr>
              <w:t>UNIT</w:t>
            </w:r>
          </w:p>
        </w:tc>
        <w:tc>
          <w:tcPr>
            <w:tcW w:w="1207" w:type="dxa"/>
            <w:tcBorders>
              <w:left w:val="single" w:sz="2" w:space="0" w:color="000000"/>
              <w:right w:val="single" w:sz="2" w:space="0" w:color="000000"/>
            </w:tcBorders>
          </w:tcPr>
          <w:p w14:paraId="45907FCB" w14:textId="77777777" w:rsidR="00982CC6" w:rsidRDefault="007D2193">
            <w:pPr>
              <w:pStyle w:val="TableParagraph"/>
              <w:spacing w:before="29" w:line="320" w:lineRule="exact"/>
              <w:ind w:left="79" w:right="17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spacing w:val="-2"/>
                <w:w w:val="95"/>
                <w:sz w:val="28"/>
              </w:rPr>
              <w:t>PACING</w:t>
            </w:r>
          </w:p>
        </w:tc>
        <w:tc>
          <w:tcPr>
            <w:tcW w:w="2087" w:type="dxa"/>
            <w:tcBorders>
              <w:left w:val="single" w:sz="2" w:space="0" w:color="000000"/>
              <w:right w:val="single" w:sz="2" w:space="0" w:color="000000"/>
            </w:tcBorders>
          </w:tcPr>
          <w:p w14:paraId="45907FCC" w14:textId="77777777" w:rsidR="00982CC6" w:rsidRDefault="007D2193">
            <w:pPr>
              <w:pStyle w:val="TableParagraph"/>
              <w:spacing w:before="24"/>
              <w:ind w:left="595"/>
              <w:rPr>
                <w:b/>
                <w:sz w:val="28"/>
              </w:rPr>
            </w:pPr>
            <w:r>
              <w:rPr>
                <w:b/>
                <w:color w:val="1D1D1D"/>
                <w:spacing w:val="-2"/>
                <w:sz w:val="28"/>
              </w:rPr>
              <w:t>TOPICS</w:t>
            </w:r>
          </w:p>
        </w:tc>
        <w:tc>
          <w:tcPr>
            <w:tcW w:w="2111" w:type="dxa"/>
            <w:tcBorders>
              <w:left w:val="single" w:sz="2" w:space="0" w:color="000000"/>
              <w:right w:val="single" w:sz="2" w:space="0" w:color="000000"/>
            </w:tcBorders>
          </w:tcPr>
          <w:p w14:paraId="45907FCD" w14:textId="77777777" w:rsidR="00982CC6" w:rsidRDefault="007D2193">
            <w:pPr>
              <w:pStyle w:val="TableParagraph"/>
              <w:spacing w:before="19"/>
              <w:ind w:left="82" w:right="47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spacing w:val="-2"/>
                <w:sz w:val="28"/>
              </w:rPr>
              <w:t>STANDARDS</w:t>
            </w:r>
          </w:p>
        </w:tc>
        <w:tc>
          <w:tcPr>
            <w:tcW w:w="7582" w:type="dxa"/>
            <w:tcBorders>
              <w:left w:val="single" w:sz="2" w:space="0" w:color="000000"/>
            </w:tcBorders>
          </w:tcPr>
          <w:p w14:paraId="45907FCE" w14:textId="77777777" w:rsidR="00982CC6" w:rsidRDefault="007D2193">
            <w:pPr>
              <w:pStyle w:val="TableParagraph"/>
              <w:spacing w:before="14"/>
              <w:ind w:left="32"/>
              <w:jc w:val="center"/>
              <w:rPr>
                <w:b/>
                <w:sz w:val="28"/>
              </w:rPr>
            </w:pPr>
            <w:r>
              <w:rPr>
                <w:b/>
                <w:color w:val="1D1D1D"/>
                <w:w w:val="85"/>
                <w:sz w:val="28"/>
              </w:rPr>
              <w:t>LEARNING</w:t>
            </w:r>
            <w:r>
              <w:rPr>
                <w:b/>
                <w:color w:val="1D1D1D"/>
                <w:spacing w:val="38"/>
                <w:sz w:val="28"/>
              </w:rPr>
              <w:t xml:space="preserve"> </w:t>
            </w:r>
            <w:r>
              <w:rPr>
                <w:b/>
                <w:color w:val="1D1D1D"/>
                <w:spacing w:val="-2"/>
                <w:w w:val="90"/>
                <w:sz w:val="28"/>
              </w:rPr>
              <w:t>OBJECTIVES</w:t>
            </w:r>
          </w:p>
        </w:tc>
      </w:tr>
      <w:tr w:rsidR="00982CC6" w14:paraId="45907FD6" w14:textId="77777777">
        <w:trPr>
          <w:trHeight w:val="484"/>
        </w:trPr>
        <w:tc>
          <w:tcPr>
            <w:tcW w:w="1596" w:type="dxa"/>
            <w:tcBorders>
              <w:right w:val="single" w:sz="2" w:space="0" w:color="000000"/>
            </w:tcBorders>
          </w:tcPr>
          <w:p w14:paraId="45907FD0" w14:textId="77777777" w:rsidR="00982CC6" w:rsidRDefault="007D2193">
            <w:pPr>
              <w:pStyle w:val="TableParagraph"/>
              <w:spacing w:before="22"/>
              <w:ind w:left="51" w:right="23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>Topic</w:t>
            </w:r>
            <w:r>
              <w:rPr>
                <w:b/>
                <w:color w:val="1D1D1D"/>
                <w:spacing w:val="-2"/>
                <w:sz w:val="23"/>
              </w:rPr>
              <w:t xml:space="preserve"> </w:t>
            </w:r>
            <w:r>
              <w:rPr>
                <w:b/>
                <w:color w:val="1D1D1D"/>
                <w:spacing w:val="-5"/>
                <w:sz w:val="23"/>
              </w:rPr>
              <w:t>12</w:t>
            </w:r>
          </w:p>
        </w:tc>
        <w:tc>
          <w:tcPr>
            <w:tcW w:w="1207" w:type="dxa"/>
            <w:tcBorders>
              <w:left w:val="single" w:sz="2" w:space="0" w:color="000000"/>
              <w:right w:val="single" w:sz="2" w:space="0" w:color="000000"/>
            </w:tcBorders>
          </w:tcPr>
          <w:p w14:paraId="45907FD1" w14:textId="77777777" w:rsidR="00982CC6" w:rsidRDefault="007D2193">
            <w:pPr>
              <w:pStyle w:val="TableParagraph"/>
              <w:spacing w:before="18"/>
              <w:ind w:left="79" w:right="2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15"/>
                <w:sz w:val="23"/>
              </w:rPr>
              <w:t>8days</w:t>
            </w:r>
          </w:p>
        </w:tc>
        <w:tc>
          <w:tcPr>
            <w:tcW w:w="2087" w:type="dxa"/>
            <w:tcBorders>
              <w:left w:val="single" w:sz="2" w:space="0" w:color="000000"/>
              <w:right w:val="single" w:sz="2" w:space="0" w:color="000000"/>
            </w:tcBorders>
          </w:tcPr>
          <w:p w14:paraId="45907FD2" w14:textId="77777777" w:rsidR="00982CC6" w:rsidRDefault="007D2193">
            <w:pPr>
              <w:pStyle w:val="TableParagraph"/>
              <w:spacing w:before="22"/>
              <w:ind w:left="149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Measure</w:t>
            </w:r>
            <w:r>
              <w:rPr>
                <w:b/>
                <w:color w:val="1D1D1D"/>
                <w:spacing w:val="21"/>
                <w:sz w:val="20"/>
              </w:rPr>
              <w:t xml:space="preserve"> </w:t>
            </w:r>
            <w:r>
              <w:rPr>
                <w:b/>
                <w:color w:val="1D1D1D"/>
                <w:spacing w:val="-2"/>
                <w:sz w:val="20"/>
              </w:rPr>
              <w:t>Lengths</w:t>
            </w:r>
          </w:p>
        </w:tc>
        <w:tc>
          <w:tcPr>
            <w:tcW w:w="2111" w:type="dxa"/>
            <w:tcBorders>
              <w:left w:val="single" w:sz="2" w:space="0" w:color="000000"/>
              <w:right w:val="single" w:sz="2" w:space="0" w:color="000000"/>
            </w:tcBorders>
          </w:tcPr>
          <w:p w14:paraId="45907FD3" w14:textId="77777777" w:rsidR="00982CC6" w:rsidRDefault="007D2193">
            <w:pPr>
              <w:pStyle w:val="TableParagraph"/>
              <w:spacing w:before="30"/>
              <w:ind w:left="901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sz w:val="17"/>
              </w:rPr>
              <w:t>1.MD.A.1</w:t>
            </w:r>
          </w:p>
          <w:p w14:paraId="45907FD4" w14:textId="77777777" w:rsidR="00982CC6" w:rsidRDefault="007D2193">
            <w:pPr>
              <w:pStyle w:val="TableParagraph"/>
              <w:spacing w:before="45" w:line="194" w:lineRule="exact"/>
              <w:ind w:left="901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sz w:val="17"/>
              </w:rPr>
              <w:t>1.MD.A.2</w:t>
            </w:r>
          </w:p>
        </w:tc>
        <w:tc>
          <w:tcPr>
            <w:tcW w:w="7582" w:type="dxa"/>
            <w:tcBorders>
              <w:left w:val="single" w:sz="2" w:space="0" w:color="000000"/>
            </w:tcBorders>
          </w:tcPr>
          <w:p w14:paraId="45907FD5" w14:textId="77777777" w:rsidR="00982CC6" w:rsidRDefault="007D2193">
            <w:pPr>
              <w:pStyle w:val="TableParagraph"/>
              <w:numPr>
                <w:ilvl w:val="0"/>
                <w:numId w:val="4"/>
              </w:numPr>
              <w:tabs>
                <w:tab w:val="left" w:pos="576"/>
              </w:tabs>
              <w:spacing w:line="340" w:lineRule="exact"/>
              <w:ind w:left="576" w:hanging="302"/>
            </w:pPr>
            <w:r>
              <w:rPr>
                <w:color w:val="1D1D1D"/>
              </w:rPr>
              <w:t>Measure</w:t>
            </w:r>
            <w:r>
              <w:rPr>
                <w:color w:val="1D1D1D"/>
                <w:spacing w:val="3"/>
              </w:rPr>
              <w:t xml:space="preserve"> </w:t>
            </w:r>
            <w:r>
              <w:rPr>
                <w:color w:val="1D1D1D"/>
              </w:rPr>
              <w:t>lengths</w:t>
            </w:r>
            <w:r>
              <w:rPr>
                <w:color w:val="1D1D1D"/>
                <w:spacing w:val="3"/>
              </w:rPr>
              <w:t xml:space="preserve"> </w:t>
            </w:r>
            <w:r>
              <w:rPr>
                <w:color w:val="1D1D1D"/>
              </w:rPr>
              <w:t>indirectly</w:t>
            </w:r>
            <w:r>
              <w:rPr>
                <w:color w:val="1D1D1D"/>
                <w:spacing w:val="-2"/>
              </w:rPr>
              <w:t xml:space="preserve"> </w:t>
            </w:r>
            <w:r>
              <w:rPr>
                <w:color w:val="1D1D1D"/>
              </w:rPr>
              <w:t>and</w:t>
            </w:r>
            <w:r>
              <w:rPr>
                <w:color w:val="1D1D1D"/>
                <w:spacing w:val="11"/>
              </w:rPr>
              <w:t xml:space="preserve"> </w:t>
            </w:r>
            <w:r>
              <w:rPr>
                <w:color w:val="1D1D1D"/>
              </w:rPr>
              <w:t>by</w:t>
            </w:r>
            <w:r>
              <w:rPr>
                <w:color w:val="1D1D1D"/>
                <w:spacing w:val="2"/>
              </w:rPr>
              <w:t xml:space="preserve"> </w:t>
            </w:r>
            <w:r>
              <w:rPr>
                <w:color w:val="1D1D1D"/>
              </w:rPr>
              <w:t>iterating</w:t>
            </w:r>
            <w:r>
              <w:rPr>
                <w:color w:val="1D1D1D"/>
                <w:spacing w:val="-2"/>
              </w:rPr>
              <w:t xml:space="preserve"> </w:t>
            </w:r>
            <w:r>
              <w:rPr>
                <w:color w:val="1D1D1D"/>
              </w:rPr>
              <w:t>length</w:t>
            </w:r>
            <w:r>
              <w:rPr>
                <w:color w:val="1D1D1D"/>
                <w:spacing w:val="16"/>
              </w:rPr>
              <w:t xml:space="preserve"> </w:t>
            </w:r>
            <w:r>
              <w:rPr>
                <w:color w:val="1D1D1D"/>
                <w:spacing w:val="-2"/>
              </w:rPr>
              <w:t>units.</w:t>
            </w:r>
          </w:p>
        </w:tc>
      </w:tr>
      <w:tr w:rsidR="00982CC6" w14:paraId="45907FE2" w14:textId="77777777">
        <w:trPr>
          <w:trHeight w:val="1205"/>
        </w:trPr>
        <w:tc>
          <w:tcPr>
            <w:tcW w:w="1596" w:type="dxa"/>
            <w:tcBorders>
              <w:right w:val="single" w:sz="2" w:space="0" w:color="000000"/>
            </w:tcBorders>
          </w:tcPr>
          <w:p w14:paraId="45907FD7" w14:textId="77777777" w:rsidR="00982CC6" w:rsidRDefault="007D2193">
            <w:pPr>
              <w:pStyle w:val="TableParagraph"/>
              <w:spacing w:before="18"/>
              <w:ind w:left="51" w:right="13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>Topic</w:t>
            </w:r>
            <w:r>
              <w:rPr>
                <w:b/>
                <w:color w:val="1D1D1D"/>
                <w:spacing w:val="-2"/>
                <w:sz w:val="23"/>
              </w:rPr>
              <w:t xml:space="preserve"> </w:t>
            </w:r>
            <w:r>
              <w:rPr>
                <w:b/>
                <w:color w:val="1D1D1D"/>
                <w:spacing w:val="-5"/>
                <w:sz w:val="23"/>
              </w:rPr>
              <w:t>13</w:t>
            </w:r>
          </w:p>
        </w:tc>
        <w:tc>
          <w:tcPr>
            <w:tcW w:w="1207" w:type="dxa"/>
            <w:tcBorders>
              <w:left w:val="single" w:sz="2" w:space="0" w:color="000000"/>
              <w:right w:val="single" w:sz="2" w:space="0" w:color="000000"/>
            </w:tcBorders>
          </w:tcPr>
          <w:p w14:paraId="45907FD8" w14:textId="77777777" w:rsidR="00982CC6" w:rsidRDefault="007D2193">
            <w:pPr>
              <w:pStyle w:val="TableParagraph"/>
              <w:spacing w:before="13"/>
              <w:ind w:left="79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15"/>
                <w:sz w:val="23"/>
              </w:rPr>
              <w:t>9days</w:t>
            </w:r>
          </w:p>
        </w:tc>
        <w:tc>
          <w:tcPr>
            <w:tcW w:w="2087" w:type="dxa"/>
            <w:tcBorders>
              <w:left w:val="single" w:sz="2" w:space="0" w:color="000000"/>
              <w:right w:val="single" w:sz="2" w:space="0" w:color="000000"/>
            </w:tcBorders>
          </w:tcPr>
          <w:p w14:paraId="45907FD9" w14:textId="77777777" w:rsidR="00982CC6" w:rsidRDefault="007D2193">
            <w:pPr>
              <w:pStyle w:val="TableParagraph"/>
              <w:spacing w:before="12"/>
              <w:ind w:left="141"/>
              <w:rPr>
                <w:b/>
                <w:sz w:val="20"/>
              </w:rPr>
            </w:pPr>
            <w:r>
              <w:rPr>
                <w:b/>
                <w:color w:val="1D1D1D"/>
                <w:w w:val="105"/>
                <w:sz w:val="20"/>
              </w:rPr>
              <w:t>Time</w:t>
            </w:r>
            <w:r>
              <w:rPr>
                <w:b/>
                <w:color w:val="1D1D1D"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w w:val="105"/>
                <w:sz w:val="20"/>
              </w:rPr>
              <w:t>and</w:t>
            </w:r>
            <w:r>
              <w:rPr>
                <w:b/>
                <w:color w:val="1D1D1D"/>
                <w:spacing w:val="4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spacing w:val="-4"/>
                <w:w w:val="105"/>
                <w:sz w:val="20"/>
              </w:rPr>
              <w:t>Money</w:t>
            </w:r>
          </w:p>
        </w:tc>
        <w:tc>
          <w:tcPr>
            <w:tcW w:w="2111" w:type="dxa"/>
            <w:tcBorders>
              <w:left w:val="single" w:sz="2" w:space="0" w:color="000000"/>
              <w:right w:val="single" w:sz="2" w:space="0" w:color="000000"/>
            </w:tcBorders>
          </w:tcPr>
          <w:p w14:paraId="45907FDA" w14:textId="77777777" w:rsidR="00982CC6" w:rsidRDefault="007D2193">
            <w:pPr>
              <w:pStyle w:val="TableParagraph"/>
              <w:spacing w:before="21"/>
              <w:ind w:left="723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w w:val="105"/>
                <w:sz w:val="17"/>
              </w:rPr>
              <w:t>1.MD.B.3</w:t>
            </w:r>
          </w:p>
          <w:p w14:paraId="45907FDB" w14:textId="77777777" w:rsidR="00982CC6" w:rsidRDefault="007D2193">
            <w:pPr>
              <w:pStyle w:val="TableParagraph"/>
              <w:spacing w:before="54"/>
              <w:ind w:left="723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w w:val="110"/>
                <w:sz w:val="17"/>
              </w:rPr>
              <w:t>1.MD.8.4</w:t>
            </w:r>
          </w:p>
          <w:p w14:paraId="45907FDC" w14:textId="77777777" w:rsidR="00982CC6" w:rsidRDefault="007D2193">
            <w:pPr>
              <w:pStyle w:val="TableParagraph"/>
              <w:spacing w:before="40"/>
              <w:ind w:left="689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w w:val="105"/>
                <w:sz w:val="17"/>
              </w:rPr>
              <w:t>1.NBT.A.1</w:t>
            </w:r>
          </w:p>
          <w:p w14:paraId="45907FDD" w14:textId="77777777" w:rsidR="00982CC6" w:rsidRDefault="007D2193">
            <w:pPr>
              <w:pStyle w:val="TableParagraph"/>
              <w:spacing w:before="50"/>
              <w:ind w:left="694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w w:val="105"/>
                <w:sz w:val="17"/>
              </w:rPr>
              <w:t>1.NBT.8.3</w:t>
            </w:r>
          </w:p>
          <w:p w14:paraId="45907FDE" w14:textId="77777777" w:rsidR="00982CC6" w:rsidRDefault="007D2193">
            <w:pPr>
              <w:pStyle w:val="TableParagraph"/>
              <w:spacing w:before="44" w:line="194" w:lineRule="exact"/>
              <w:ind w:left="752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w w:val="105"/>
                <w:sz w:val="17"/>
              </w:rPr>
              <w:t>1.0A.C.5</w:t>
            </w:r>
          </w:p>
        </w:tc>
        <w:tc>
          <w:tcPr>
            <w:tcW w:w="7582" w:type="dxa"/>
            <w:tcBorders>
              <w:left w:val="single" w:sz="2" w:space="0" w:color="000000"/>
            </w:tcBorders>
          </w:tcPr>
          <w:p w14:paraId="45907FDF" w14:textId="77777777" w:rsidR="00982CC6" w:rsidRDefault="007D2193">
            <w:pPr>
              <w:pStyle w:val="TableParagraph"/>
              <w:numPr>
                <w:ilvl w:val="0"/>
                <w:numId w:val="3"/>
              </w:numPr>
              <w:tabs>
                <w:tab w:val="left" w:pos="573"/>
              </w:tabs>
              <w:spacing w:line="294" w:lineRule="exact"/>
              <w:ind w:left="573" w:hanging="298"/>
              <w:rPr>
                <w:color w:val="1D1D1D"/>
                <w:position w:val="-3"/>
                <w:sz w:val="29"/>
              </w:rPr>
            </w:pPr>
            <w:r>
              <w:rPr>
                <w:color w:val="1D1D1D"/>
              </w:rPr>
              <w:t>Identify</w:t>
            </w:r>
            <w:r>
              <w:rPr>
                <w:color w:val="1D1D1D"/>
                <w:spacing w:val="-9"/>
              </w:rPr>
              <w:t xml:space="preserve"> </w:t>
            </w:r>
            <w:r>
              <w:rPr>
                <w:color w:val="1D1D1D"/>
              </w:rPr>
              <w:t>and combine</w:t>
            </w:r>
            <w:r>
              <w:rPr>
                <w:color w:val="1D1D1D"/>
                <w:spacing w:val="12"/>
              </w:rPr>
              <w:t xml:space="preserve"> </w:t>
            </w:r>
            <w:r>
              <w:rPr>
                <w:color w:val="1D1D1D"/>
              </w:rPr>
              <w:t>values of</w:t>
            </w:r>
            <w:r>
              <w:rPr>
                <w:color w:val="1D1D1D"/>
                <w:spacing w:val="4"/>
              </w:rPr>
              <w:t xml:space="preserve"> </w:t>
            </w:r>
            <w:r>
              <w:rPr>
                <w:color w:val="1D1D1D"/>
              </w:rPr>
              <w:t>money</w:t>
            </w:r>
            <w:r>
              <w:rPr>
                <w:color w:val="1D1D1D"/>
                <w:spacing w:val="-7"/>
              </w:rPr>
              <w:t xml:space="preserve"> </w:t>
            </w:r>
            <w:r>
              <w:rPr>
                <w:color w:val="1D1D1D"/>
              </w:rPr>
              <w:t>in</w:t>
            </w:r>
            <w:r>
              <w:rPr>
                <w:color w:val="1D1D1D"/>
                <w:spacing w:val="-4"/>
              </w:rPr>
              <w:t xml:space="preserve"> </w:t>
            </w:r>
            <w:r>
              <w:rPr>
                <w:color w:val="1D1D1D"/>
              </w:rPr>
              <w:t>cents</w:t>
            </w:r>
            <w:r>
              <w:rPr>
                <w:color w:val="1D1D1D"/>
                <w:spacing w:val="-1"/>
              </w:rPr>
              <w:t xml:space="preserve"> </w:t>
            </w:r>
            <w:r>
              <w:rPr>
                <w:color w:val="1D1D1D"/>
              </w:rPr>
              <w:t>up</w:t>
            </w:r>
            <w:r>
              <w:rPr>
                <w:color w:val="1D1D1D"/>
                <w:spacing w:val="-9"/>
              </w:rPr>
              <w:t xml:space="preserve"> </w:t>
            </w:r>
            <w:r>
              <w:rPr>
                <w:color w:val="1D1D1D"/>
              </w:rPr>
              <w:t>to</w:t>
            </w:r>
            <w:r>
              <w:rPr>
                <w:color w:val="1D1D1D"/>
                <w:spacing w:val="-11"/>
              </w:rPr>
              <w:t xml:space="preserve"> </w:t>
            </w:r>
            <w:r>
              <w:rPr>
                <w:color w:val="1D1D1D"/>
              </w:rPr>
              <w:t>one</w:t>
            </w:r>
            <w:r>
              <w:rPr>
                <w:color w:val="1D1D1D"/>
                <w:spacing w:val="4"/>
              </w:rPr>
              <w:t xml:space="preserve"> </w:t>
            </w:r>
            <w:r>
              <w:rPr>
                <w:color w:val="1D1D1D"/>
                <w:spacing w:val="-2"/>
              </w:rPr>
              <w:t>dollar.</w:t>
            </w:r>
          </w:p>
          <w:p w14:paraId="45907FE0" w14:textId="77777777" w:rsidR="00982CC6" w:rsidRDefault="007D2193">
            <w:pPr>
              <w:pStyle w:val="TableParagraph"/>
              <w:numPr>
                <w:ilvl w:val="0"/>
                <w:numId w:val="3"/>
              </w:numPr>
              <w:tabs>
                <w:tab w:val="left" w:pos="571"/>
              </w:tabs>
              <w:spacing w:line="300" w:lineRule="exact"/>
              <w:ind w:left="571" w:hanging="292"/>
              <w:rPr>
                <w:color w:val="1D1D1D"/>
                <w:position w:val="-3"/>
                <w:sz w:val="31"/>
              </w:rPr>
            </w:pPr>
            <w:r>
              <w:rPr>
                <w:color w:val="1D1D1D"/>
              </w:rPr>
              <w:t>Compute</w:t>
            </w:r>
            <w:r>
              <w:rPr>
                <w:color w:val="1D1D1D"/>
                <w:spacing w:val="14"/>
              </w:rPr>
              <w:t xml:space="preserve"> </w:t>
            </w:r>
            <w:r>
              <w:rPr>
                <w:color w:val="1D1D1D"/>
              </w:rPr>
              <w:t>the</w:t>
            </w:r>
            <w:r>
              <w:rPr>
                <w:color w:val="1D1D1D"/>
                <w:spacing w:val="-9"/>
              </w:rPr>
              <w:t xml:space="preserve"> </w:t>
            </w:r>
            <w:r>
              <w:rPr>
                <w:color w:val="1D1D1D"/>
              </w:rPr>
              <w:t>value</w:t>
            </w:r>
            <w:r>
              <w:rPr>
                <w:color w:val="1D1D1D"/>
                <w:spacing w:val="3"/>
              </w:rPr>
              <w:t xml:space="preserve"> </w:t>
            </w:r>
            <w:r>
              <w:rPr>
                <w:color w:val="1D1D1D"/>
              </w:rPr>
              <w:t>of</w:t>
            </w:r>
            <w:r>
              <w:rPr>
                <w:color w:val="1D1D1D"/>
                <w:spacing w:val="2"/>
              </w:rPr>
              <w:t xml:space="preserve"> </w:t>
            </w:r>
            <w:r>
              <w:rPr>
                <w:color w:val="1D1D1D"/>
              </w:rPr>
              <w:t>combinations</w:t>
            </w:r>
            <w:r>
              <w:rPr>
                <w:color w:val="1D1D1D"/>
                <w:spacing w:val="13"/>
              </w:rPr>
              <w:t xml:space="preserve"> </w:t>
            </w:r>
            <w:r>
              <w:rPr>
                <w:color w:val="1D1D1D"/>
              </w:rPr>
              <w:t>of</w:t>
            </w:r>
            <w:r>
              <w:rPr>
                <w:color w:val="1D1D1D"/>
                <w:spacing w:val="12"/>
              </w:rPr>
              <w:t xml:space="preserve"> </w:t>
            </w:r>
            <w:r>
              <w:rPr>
                <w:color w:val="1D1D1D"/>
              </w:rPr>
              <w:t>pennies</w:t>
            </w:r>
            <w:r>
              <w:rPr>
                <w:color w:val="1D1D1D"/>
                <w:spacing w:val="-3"/>
              </w:rPr>
              <w:t xml:space="preserve"> </w:t>
            </w:r>
            <w:r>
              <w:rPr>
                <w:color w:val="1D1D1D"/>
              </w:rPr>
              <w:t>and/or</w:t>
            </w:r>
            <w:r>
              <w:rPr>
                <w:color w:val="1D1D1D"/>
                <w:spacing w:val="-1"/>
              </w:rPr>
              <w:t xml:space="preserve"> </w:t>
            </w:r>
            <w:r>
              <w:rPr>
                <w:color w:val="1D1D1D"/>
                <w:spacing w:val="-2"/>
              </w:rPr>
              <w:t>dimes.</w:t>
            </w:r>
          </w:p>
          <w:p w14:paraId="45907FE1" w14:textId="77777777" w:rsidR="00982CC6" w:rsidRDefault="007D2193">
            <w:pPr>
              <w:pStyle w:val="TableParagraph"/>
              <w:numPr>
                <w:ilvl w:val="0"/>
                <w:numId w:val="3"/>
              </w:numPr>
              <w:tabs>
                <w:tab w:val="left" w:pos="568"/>
              </w:tabs>
              <w:spacing w:line="327" w:lineRule="exact"/>
              <w:ind w:left="568" w:hanging="289"/>
              <w:rPr>
                <w:color w:val="1D1D1D"/>
                <w:position w:val="-4"/>
                <w:sz w:val="31"/>
              </w:rPr>
            </w:pPr>
            <w:r>
              <w:rPr>
                <w:color w:val="1D1D1D"/>
              </w:rPr>
              <w:t>Tell</w:t>
            </w:r>
            <w:r>
              <w:rPr>
                <w:color w:val="1D1D1D"/>
                <w:spacing w:val="-6"/>
              </w:rPr>
              <w:t xml:space="preserve"> </w:t>
            </w:r>
            <w:r>
              <w:rPr>
                <w:color w:val="1D1D1D"/>
              </w:rPr>
              <w:t>and</w:t>
            </w:r>
            <w:r>
              <w:rPr>
                <w:color w:val="1D1D1D"/>
                <w:spacing w:val="7"/>
              </w:rPr>
              <w:t xml:space="preserve"> </w:t>
            </w:r>
            <w:r>
              <w:rPr>
                <w:color w:val="1D1D1D"/>
              </w:rPr>
              <w:t>write</w:t>
            </w:r>
            <w:r>
              <w:rPr>
                <w:color w:val="1D1D1D"/>
                <w:spacing w:val="2"/>
              </w:rPr>
              <w:t xml:space="preserve"> </w:t>
            </w:r>
            <w:r>
              <w:rPr>
                <w:color w:val="1D1D1D"/>
              </w:rPr>
              <w:t>times to</w:t>
            </w:r>
            <w:r>
              <w:rPr>
                <w:color w:val="1D1D1D"/>
                <w:spacing w:val="-5"/>
              </w:rPr>
              <w:t xml:space="preserve"> </w:t>
            </w:r>
            <w:r>
              <w:rPr>
                <w:color w:val="1D1D1D"/>
              </w:rPr>
              <w:t>the</w:t>
            </w:r>
            <w:r>
              <w:rPr>
                <w:color w:val="1D1D1D"/>
                <w:spacing w:val="-1"/>
              </w:rPr>
              <w:t xml:space="preserve"> </w:t>
            </w:r>
            <w:r>
              <w:rPr>
                <w:color w:val="1D1D1D"/>
              </w:rPr>
              <w:t>hour</w:t>
            </w:r>
            <w:r>
              <w:rPr>
                <w:color w:val="1D1D1D"/>
                <w:spacing w:val="-7"/>
              </w:rPr>
              <w:t xml:space="preserve"> </w:t>
            </w:r>
            <w:r>
              <w:rPr>
                <w:color w:val="1D1D1D"/>
              </w:rPr>
              <w:t>and</w:t>
            </w:r>
            <w:r>
              <w:rPr>
                <w:color w:val="1D1D1D"/>
                <w:spacing w:val="13"/>
              </w:rPr>
              <w:t xml:space="preserve"> </w:t>
            </w:r>
            <w:r>
              <w:rPr>
                <w:color w:val="1D1D1D"/>
              </w:rPr>
              <w:t>half</w:t>
            </w:r>
            <w:r>
              <w:rPr>
                <w:color w:val="1D1D1D"/>
                <w:spacing w:val="8"/>
              </w:rPr>
              <w:t xml:space="preserve"> </w:t>
            </w:r>
            <w:r>
              <w:rPr>
                <w:color w:val="1D1D1D"/>
              </w:rPr>
              <w:t>hour</w:t>
            </w:r>
            <w:r>
              <w:rPr>
                <w:color w:val="1D1D1D"/>
                <w:spacing w:val="7"/>
              </w:rPr>
              <w:t xml:space="preserve"> </w:t>
            </w:r>
            <w:r>
              <w:rPr>
                <w:color w:val="1D1D1D"/>
              </w:rPr>
              <w:t>using</w:t>
            </w:r>
            <w:r>
              <w:rPr>
                <w:color w:val="1D1D1D"/>
                <w:spacing w:val="-9"/>
              </w:rPr>
              <w:t xml:space="preserve"> </w:t>
            </w:r>
            <w:r>
              <w:rPr>
                <w:color w:val="1D1D1D"/>
              </w:rPr>
              <w:t>analog and</w:t>
            </w:r>
            <w:r>
              <w:rPr>
                <w:color w:val="1D1D1D"/>
                <w:spacing w:val="9"/>
              </w:rPr>
              <w:t xml:space="preserve"> </w:t>
            </w:r>
            <w:r>
              <w:rPr>
                <w:color w:val="1D1D1D"/>
              </w:rPr>
              <w:t>digital</w:t>
            </w:r>
            <w:r>
              <w:rPr>
                <w:color w:val="1D1D1D"/>
                <w:spacing w:val="14"/>
              </w:rPr>
              <w:t xml:space="preserve"> </w:t>
            </w:r>
            <w:r>
              <w:rPr>
                <w:color w:val="1D1D1D"/>
                <w:spacing w:val="-2"/>
              </w:rPr>
              <w:t>clocks</w:t>
            </w:r>
            <w:r>
              <w:rPr>
                <w:color w:val="3F3F3F"/>
                <w:spacing w:val="-2"/>
              </w:rPr>
              <w:t>.</w:t>
            </w:r>
          </w:p>
        </w:tc>
      </w:tr>
      <w:tr w:rsidR="00982CC6" w14:paraId="45907FEF" w14:textId="77777777">
        <w:trPr>
          <w:trHeight w:val="1450"/>
        </w:trPr>
        <w:tc>
          <w:tcPr>
            <w:tcW w:w="1596" w:type="dxa"/>
            <w:tcBorders>
              <w:right w:val="single" w:sz="2" w:space="0" w:color="000000"/>
            </w:tcBorders>
          </w:tcPr>
          <w:p w14:paraId="45907FE3" w14:textId="77777777" w:rsidR="00982CC6" w:rsidRDefault="007D2193">
            <w:pPr>
              <w:pStyle w:val="TableParagraph"/>
              <w:spacing w:before="18"/>
              <w:ind w:left="51" w:right="8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lastRenderedPageBreak/>
              <w:t>Topic</w:t>
            </w:r>
            <w:r>
              <w:rPr>
                <w:b/>
                <w:color w:val="1D1D1D"/>
                <w:spacing w:val="-6"/>
                <w:sz w:val="23"/>
              </w:rPr>
              <w:t xml:space="preserve"> </w:t>
            </w:r>
            <w:r>
              <w:rPr>
                <w:b/>
                <w:color w:val="1D1D1D"/>
                <w:spacing w:val="-5"/>
                <w:sz w:val="23"/>
              </w:rPr>
              <w:t>14</w:t>
            </w:r>
          </w:p>
        </w:tc>
        <w:tc>
          <w:tcPr>
            <w:tcW w:w="1207" w:type="dxa"/>
            <w:tcBorders>
              <w:left w:val="single" w:sz="2" w:space="0" w:color="000000"/>
              <w:right w:val="single" w:sz="2" w:space="0" w:color="000000"/>
            </w:tcBorders>
          </w:tcPr>
          <w:p w14:paraId="45907FE4" w14:textId="77777777" w:rsidR="00982CC6" w:rsidRDefault="007D2193">
            <w:pPr>
              <w:pStyle w:val="TableParagraph"/>
              <w:spacing w:before="13"/>
              <w:ind w:left="103" w:right="8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>11</w:t>
            </w:r>
            <w:r>
              <w:rPr>
                <w:b/>
                <w:color w:val="1D1D1D"/>
                <w:spacing w:val="16"/>
                <w:sz w:val="23"/>
              </w:rPr>
              <w:t xml:space="preserve"> </w:t>
            </w:r>
            <w:r>
              <w:rPr>
                <w:b/>
                <w:color w:val="1D1D1D"/>
                <w:spacing w:val="-4"/>
                <w:sz w:val="23"/>
              </w:rPr>
              <w:t>days</w:t>
            </w:r>
          </w:p>
        </w:tc>
        <w:tc>
          <w:tcPr>
            <w:tcW w:w="2087" w:type="dxa"/>
            <w:tcBorders>
              <w:left w:val="single" w:sz="2" w:space="0" w:color="000000"/>
              <w:right w:val="single" w:sz="2" w:space="0" w:color="000000"/>
            </w:tcBorders>
          </w:tcPr>
          <w:p w14:paraId="45907FE5" w14:textId="77777777" w:rsidR="00982CC6" w:rsidRDefault="007D2193">
            <w:pPr>
              <w:pStyle w:val="TableParagraph"/>
              <w:spacing w:before="17" w:line="285" w:lineRule="auto"/>
              <w:ind w:left="144" w:firstLine="10"/>
              <w:rPr>
                <w:b/>
                <w:sz w:val="20"/>
              </w:rPr>
            </w:pPr>
            <w:r>
              <w:rPr>
                <w:b/>
                <w:color w:val="1D1D1D"/>
                <w:sz w:val="20"/>
              </w:rPr>
              <w:t>Reason with shapes and</w:t>
            </w:r>
            <w:r>
              <w:rPr>
                <w:b/>
                <w:color w:val="1D1D1D"/>
                <w:spacing w:val="31"/>
                <w:sz w:val="20"/>
              </w:rPr>
              <w:t xml:space="preserve"> </w:t>
            </w:r>
            <w:r>
              <w:rPr>
                <w:b/>
                <w:color w:val="1D1D1D"/>
                <w:sz w:val="20"/>
              </w:rPr>
              <w:t>their</w:t>
            </w:r>
            <w:r>
              <w:rPr>
                <w:b/>
                <w:color w:val="1D1D1D"/>
                <w:spacing w:val="12"/>
                <w:sz w:val="20"/>
              </w:rPr>
              <w:t xml:space="preserve"> </w:t>
            </w:r>
            <w:r>
              <w:rPr>
                <w:b/>
                <w:color w:val="1D1D1D"/>
                <w:spacing w:val="-2"/>
                <w:sz w:val="20"/>
              </w:rPr>
              <w:t>attributes</w:t>
            </w:r>
          </w:p>
        </w:tc>
        <w:tc>
          <w:tcPr>
            <w:tcW w:w="2111" w:type="dxa"/>
            <w:tcBorders>
              <w:left w:val="single" w:sz="2" w:space="0" w:color="000000"/>
              <w:right w:val="single" w:sz="2" w:space="0" w:color="000000"/>
            </w:tcBorders>
          </w:tcPr>
          <w:p w14:paraId="45907FE6" w14:textId="77777777" w:rsidR="00982CC6" w:rsidRDefault="007D2193">
            <w:pPr>
              <w:pStyle w:val="TableParagraph"/>
              <w:spacing w:before="26"/>
              <w:ind w:left="82" w:right="23"/>
              <w:jc w:val="center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w w:val="105"/>
                <w:sz w:val="17"/>
              </w:rPr>
              <w:t>1.G.A.l</w:t>
            </w:r>
          </w:p>
          <w:p w14:paraId="45907FE7" w14:textId="77777777" w:rsidR="00982CC6" w:rsidRDefault="007D2193">
            <w:pPr>
              <w:pStyle w:val="TableParagraph"/>
              <w:spacing w:before="44"/>
              <w:ind w:left="82" w:right="17"/>
              <w:jc w:val="center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sz w:val="17"/>
              </w:rPr>
              <w:t>1.G.A.2</w:t>
            </w:r>
          </w:p>
          <w:p w14:paraId="45907FE8" w14:textId="77777777" w:rsidR="00982CC6" w:rsidRDefault="007D2193">
            <w:pPr>
              <w:pStyle w:val="TableParagraph"/>
              <w:spacing w:before="50"/>
              <w:ind w:left="728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sz w:val="17"/>
              </w:rPr>
              <w:t>1.MD.A.2</w:t>
            </w:r>
          </w:p>
          <w:p w14:paraId="45907FE9" w14:textId="77777777" w:rsidR="00982CC6" w:rsidRDefault="007D2193">
            <w:pPr>
              <w:pStyle w:val="TableParagraph"/>
              <w:spacing w:before="45"/>
              <w:ind w:left="694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sz w:val="17"/>
              </w:rPr>
              <w:t>1.NBT.A.1</w:t>
            </w:r>
          </w:p>
          <w:p w14:paraId="45907FEA" w14:textId="77777777" w:rsidR="00982CC6" w:rsidRDefault="007D2193">
            <w:pPr>
              <w:pStyle w:val="TableParagraph"/>
              <w:spacing w:before="49"/>
              <w:ind w:left="694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w w:val="105"/>
                <w:sz w:val="17"/>
              </w:rPr>
              <w:t>1.NBT.8.3</w:t>
            </w:r>
          </w:p>
          <w:p w14:paraId="45907FEB" w14:textId="77777777" w:rsidR="00982CC6" w:rsidRDefault="007D2193">
            <w:pPr>
              <w:pStyle w:val="TableParagraph"/>
              <w:spacing w:before="45" w:line="194" w:lineRule="exact"/>
              <w:ind w:left="82" w:right="11"/>
              <w:jc w:val="center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w w:val="105"/>
                <w:sz w:val="17"/>
              </w:rPr>
              <w:t>1.0A.A.2</w:t>
            </w:r>
          </w:p>
        </w:tc>
        <w:tc>
          <w:tcPr>
            <w:tcW w:w="7582" w:type="dxa"/>
            <w:tcBorders>
              <w:left w:val="single" w:sz="2" w:space="0" w:color="000000"/>
              <w:right w:val="single" w:sz="2" w:space="0" w:color="000000"/>
            </w:tcBorders>
          </w:tcPr>
          <w:p w14:paraId="45907FEC" w14:textId="77777777" w:rsidR="00982CC6" w:rsidRDefault="007D2193">
            <w:pPr>
              <w:pStyle w:val="TableParagraph"/>
              <w:numPr>
                <w:ilvl w:val="0"/>
                <w:numId w:val="2"/>
              </w:numPr>
              <w:tabs>
                <w:tab w:val="left" w:pos="580"/>
              </w:tabs>
              <w:spacing w:line="301" w:lineRule="exact"/>
              <w:ind w:left="580" w:hanging="301"/>
            </w:pPr>
            <w:r>
              <w:rPr>
                <w:color w:val="1D1D1D"/>
                <w:spacing w:val="-2"/>
                <w:w w:val="105"/>
              </w:rPr>
              <w:t>Reason</w:t>
            </w:r>
            <w:r>
              <w:rPr>
                <w:color w:val="1D1D1D"/>
                <w:spacing w:val="2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about</w:t>
            </w:r>
            <w:r>
              <w:rPr>
                <w:color w:val="1D1D1D"/>
                <w:spacing w:val="-11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shapes/solids</w:t>
            </w:r>
            <w:r>
              <w:rPr>
                <w:color w:val="1D1D1D"/>
                <w:spacing w:val="-3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and</w:t>
            </w:r>
            <w:r>
              <w:rPr>
                <w:color w:val="1D1D1D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their</w:t>
            </w:r>
            <w:r>
              <w:rPr>
                <w:color w:val="1D1D1D"/>
                <w:spacing w:val="-9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attributes.</w:t>
            </w:r>
          </w:p>
          <w:p w14:paraId="45907FED" w14:textId="77777777" w:rsidR="00982CC6" w:rsidRDefault="007D2193">
            <w:pPr>
              <w:pStyle w:val="TableParagraph"/>
              <w:numPr>
                <w:ilvl w:val="0"/>
                <w:numId w:val="2"/>
              </w:numPr>
              <w:tabs>
                <w:tab w:val="left" w:pos="578"/>
                <w:tab w:val="left" w:pos="583"/>
              </w:tabs>
              <w:spacing w:line="213" w:lineRule="auto"/>
              <w:ind w:right="504" w:hanging="299"/>
            </w:pPr>
            <w:r>
              <w:rPr>
                <w:color w:val="1D1D1D"/>
              </w:rPr>
              <w:t>Understand</w:t>
            </w:r>
            <w:r>
              <w:rPr>
                <w:color w:val="1D1D1D"/>
                <w:spacing w:val="31"/>
              </w:rPr>
              <w:t xml:space="preserve"> </w:t>
            </w:r>
            <w:r>
              <w:rPr>
                <w:color w:val="1D1D1D"/>
              </w:rPr>
              <w:t>defining and non-defining attributes of two-dimensional</w:t>
            </w:r>
            <w:r>
              <w:rPr>
                <w:color w:val="1D1D1D"/>
                <w:spacing w:val="-13"/>
              </w:rPr>
              <w:t xml:space="preserve"> </w:t>
            </w:r>
            <w:r>
              <w:rPr>
                <w:color w:val="1D1D1D"/>
              </w:rPr>
              <w:t>and three- dimensional shapes.</w:t>
            </w:r>
          </w:p>
          <w:p w14:paraId="45907FEE" w14:textId="77777777" w:rsidR="00982CC6" w:rsidRDefault="007D2193">
            <w:pPr>
              <w:pStyle w:val="TableParagraph"/>
              <w:numPr>
                <w:ilvl w:val="0"/>
                <w:numId w:val="2"/>
              </w:numPr>
              <w:tabs>
                <w:tab w:val="left" w:pos="577"/>
                <w:tab w:val="left" w:pos="580"/>
              </w:tabs>
              <w:spacing w:before="27" w:line="218" w:lineRule="auto"/>
              <w:ind w:left="577" w:right="484" w:hanging="294"/>
            </w:pPr>
            <w:r>
              <w:rPr>
                <w:color w:val="1D1D1D"/>
              </w:rPr>
              <w:t>Put together various shapes to</w:t>
            </w:r>
            <w:r>
              <w:rPr>
                <w:color w:val="1D1D1D"/>
                <w:spacing w:val="-1"/>
              </w:rPr>
              <w:t xml:space="preserve"> </w:t>
            </w:r>
            <w:r>
              <w:rPr>
                <w:color w:val="1D1D1D"/>
              </w:rPr>
              <w:t xml:space="preserve">create composite </w:t>
            </w:r>
            <w:proofErr w:type="gramStart"/>
            <w:r>
              <w:rPr>
                <w:color w:val="1D1D1D"/>
              </w:rPr>
              <w:t>shapes,</w:t>
            </w:r>
            <w:r>
              <w:rPr>
                <w:color w:val="1D1D1D"/>
                <w:spacing w:val="-3"/>
              </w:rPr>
              <w:t xml:space="preserve"> </w:t>
            </w:r>
            <w:r>
              <w:rPr>
                <w:color w:val="1D1D1D"/>
              </w:rPr>
              <w:t>and</w:t>
            </w:r>
            <w:proofErr w:type="gramEnd"/>
            <w:r>
              <w:rPr>
                <w:color w:val="1D1D1D"/>
              </w:rPr>
              <w:t xml:space="preserve"> then use the composite shapes to create new shapes.</w:t>
            </w:r>
          </w:p>
        </w:tc>
      </w:tr>
      <w:tr w:rsidR="00982CC6" w14:paraId="45907FF9" w14:textId="77777777">
        <w:trPr>
          <w:trHeight w:val="806"/>
        </w:trPr>
        <w:tc>
          <w:tcPr>
            <w:tcW w:w="1596" w:type="dxa"/>
            <w:tcBorders>
              <w:left w:val="single" w:sz="2" w:space="0" w:color="000000"/>
              <w:right w:val="single" w:sz="2" w:space="0" w:color="000000"/>
            </w:tcBorders>
          </w:tcPr>
          <w:p w14:paraId="45907FF0" w14:textId="77777777" w:rsidR="00982CC6" w:rsidRDefault="007D2193">
            <w:pPr>
              <w:pStyle w:val="TableParagraph"/>
              <w:spacing w:before="13"/>
              <w:ind w:left="62" w:right="5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>Topic</w:t>
            </w:r>
            <w:r>
              <w:rPr>
                <w:b/>
                <w:color w:val="1D1D1D"/>
                <w:spacing w:val="-6"/>
                <w:sz w:val="23"/>
              </w:rPr>
              <w:t xml:space="preserve"> </w:t>
            </w:r>
            <w:r>
              <w:rPr>
                <w:b/>
                <w:color w:val="1D1D1D"/>
                <w:spacing w:val="-5"/>
                <w:sz w:val="23"/>
              </w:rPr>
              <w:t>15</w:t>
            </w:r>
          </w:p>
        </w:tc>
        <w:tc>
          <w:tcPr>
            <w:tcW w:w="1207" w:type="dxa"/>
            <w:tcBorders>
              <w:left w:val="single" w:sz="2" w:space="0" w:color="000000"/>
              <w:right w:val="single" w:sz="2" w:space="0" w:color="000000"/>
            </w:tcBorders>
          </w:tcPr>
          <w:p w14:paraId="45907FF1" w14:textId="77777777" w:rsidR="00982CC6" w:rsidRDefault="007D2193">
            <w:pPr>
              <w:pStyle w:val="TableParagraph"/>
              <w:spacing w:before="8"/>
              <w:ind w:left="103" w:right="5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pacing w:val="-2"/>
                <w:w w:val="115"/>
                <w:sz w:val="23"/>
              </w:rPr>
              <w:t>9days</w:t>
            </w:r>
          </w:p>
        </w:tc>
        <w:tc>
          <w:tcPr>
            <w:tcW w:w="2087" w:type="dxa"/>
            <w:tcBorders>
              <w:left w:val="single" w:sz="2" w:space="0" w:color="000000"/>
              <w:right w:val="single" w:sz="2" w:space="0" w:color="000000"/>
            </w:tcBorders>
          </w:tcPr>
          <w:p w14:paraId="45907FF2" w14:textId="77777777" w:rsidR="00982CC6" w:rsidRDefault="007D2193">
            <w:pPr>
              <w:pStyle w:val="TableParagraph"/>
              <w:spacing w:before="17" w:line="276" w:lineRule="auto"/>
              <w:ind w:left="155" w:firstLine="4"/>
              <w:rPr>
                <w:b/>
                <w:sz w:val="20"/>
              </w:rPr>
            </w:pPr>
            <w:r>
              <w:rPr>
                <w:b/>
                <w:color w:val="1D1D1D"/>
                <w:w w:val="105"/>
                <w:sz w:val="20"/>
              </w:rPr>
              <w:t>Equal</w:t>
            </w:r>
            <w:r>
              <w:rPr>
                <w:b/>
                <w:color w:val="1D1D1D"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w w:val="105"/>
                <w:sz w:val="20"/>
              </w:rPr>
              <w:t>shares</w:t>
            </w:r>
            <w:r>
              <w:rPr>
                <w:b/>
                <w:color w:val="1D1D1D"/>
                <w:spacing w:val="-13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w w:val="105"/>
                <w:sz w:val="20"/>
              </w:rPr>
              <w:t>of Circles</w:t>
            </w:r>
            <w:r>
              <w:rPr>
                <w:b/>
                <w:color w:val="1D1D1D"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w w:val="105"/>
                <w:sz w:val="20"/>
              </w:rPr>
              <w:t>and</w:t>
            </w:r>
          </w:p>
          <w:p w14:paraId="45907FF3" w14:textId="77777777" w:rsidR="00982CC6" w:rsidRDefault="007D2193">
            <w:pPr>
              <w:pStyle w:val="TableParagraph"/>
              <w:spacing w:before="9"/>
              <w:ind w:left="159"/>
              <w:rPr>
                <w:b/>
                <w:sz w:val="20"/>
              </w:rPr>
            </w:pPr>
            <w:r>
              <w:rPr>
                <w:b/>
                <w:color w:val="1D1D1D"/>
                <w:spacing w:val="-2"/>
                <w:w w:val="105"/>
                <w:sz w:val="20"/>
              </w:rPr>
              <w:t>Rectangles</w:t>
            </w:r>
          </w:p>
        </w:tc>
        <w:tc>
          <w:tcPr>
            <w:tcW w:w="2111" w:type="dxa"/>
            <w:tcBorders>
              <w:left w:val="single" w:sz="2" w:space="0" w:color="000000"/>
              <w:right w:val="single" w:sz="2" w:space="0" w:color="000000"/>
            </w:tcBorders>
          </w:tcPr>
          <w:p w14:paraId="45907FF4" w14:textId="77777777" w:rsidR="00982CC6" w:rsidRDefault="007D2193">
            <w:pPr>
              <w:pStyle w:val="TableParagraph"/>
              <w:spacing w:before="26"/>
              <w:ind w:left="82"/>
              <w:jc w:val="center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sz w:val="17"/>
              </w:rPr>
              <w:t>1.G.A.1</w:t>
            </w:r>
          </w:p>
          <w:p w14:paraId="45907FF5" w14:textId="77777777" w:rsidR="00982CC6" w:rsidRDefault="007D2193">
            <w:pPr>
              <w:pStyle w:val="TableParagraph"/>
              <w:spacing w:before="44"/>
              <w:ind w:left="82" w:right="7"/>
              <w:jc w:val="center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sz w:val="17"/>
              </w:rPr>
              <w:t>1.G.A.2</w:t>
            </w:r>
          </w:p>
          <w:p w14:paraId="45907FF6" w14:textId="77777777" w:rsidR="00982CC6" w:rsidRDefault="007D2193">
            <w:pPr>
              <w:pStyle w:val="TableParagraph"/>
              <w:spacing w:before="50"/>
              <w:ind w:left="82" w:right="1"/>
              <w:jc w:val="center"/>
              <w:rPr>
                <w:b/>
                <w:sz w:val="17"/>
              </w:rPr>
            </w:pPr>
            <w:r>
              <w:rPr>
                <w:b/>
                <w:color w:val="1D1D1D"/>
                <w:spacing w:val="-2"/>
                <w:sz w:val="17"/>
              </w:rPr>
              <w:t>1.G.A.3</w:t>
            </w:r>
          </w:p>
        </w:tc>
        <w:tc>
          <w:tcPr>
            <w:tcW w:w="7582" w:type="dxa"/>
            <w:tcBorders>
              <w:left w:val="single" w:sz="2" w:space="0" w:color="000000"/>
              <w:right w:val="single" w:sz="2" w:space="0" w:color="000000"/>
            </w:tcBorders>
          </w:tcPr>
          <w:p w14:paraId="45907FF7" w14:textId="77777777" w:rsidR="00982CC6" w:rsidRDefault="007D2193">
            <w:pPr>
              <w:pStyle w:val="TableParagraph"/>
              <w:numPr>
                <w:ilvl w:val="0"/>
                <w:numId w:val="1"/>
              </w:numPr>
              <w:tabs>
                <w:tab w:val="left" w:pos="585"/>
              </w:tabs>
              <w:spacing w:line="303" w:lineRule="exact"/>
              <w:ind w:left="585" w:hanging="301"/>
            </w:pPr>
            <w:r>
              <w:rPr>
                <w:color w:val="1D1D1D"/>
                <w:spacing w:val="-2"/>
                <w:w w:val="105"/>
              </w:rPr>
              <w:t>Reason</w:t>
            </w:r>
            <w:r>
              <w:rPr>
                <w:color w:val="1D1D1D"/>
                <w:spacing w:val="2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about</w:t>
            </w:r>
            <w:r>
              <w:rPr>
                <w:color w:val="1D1D1D"/>
                <w:spacing w:val="-11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shapes/solids</w:t>
            </w:r>
            <w:r>
              <w:rPr>
                <w:color w:val="1D1D1D"/>
                <w:spacing w:val="-3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and</w:t>
            </w:r>
            <w:r>
              <w:rPr>
                <w:color w:val="1D1D1D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their</w:t>
            </w:r>
            <w:r>
              <w:rPr>
                <w:color w:val="1D1D1D"/>
                <w:spacing w:val="-9"/>
                <w:w w:val="105"/>
              </w:rPr>
              <w:t xml:space="preserve"> </w:t>
            </w:r>
            <w:r>
              <w:rPr>
                <w:color w:val="1D1D1D"/>
                <w:spacing w:val="-2"/>
                <w:w w:val="105"/>
              </w:rPr>
              <w:t>attributes.</w:t>
            </w:r>
          </w:p>
          <w:p w14:paraId="45907FF8" w14:textId="77777777" w:rsidR="00982CC6" w:rsidRDefault="007D2193">
            <w:pPr>
              <w:pStyle w:val="TableParagraph"/>
              <w:numPr>
                <w:ilvl w:val="0"/>
                <w:numId w:val="1"/>
              </w:numPr>
              <w:tabs>
                <w:tab w:val="left" w:pos="585"/>
              </w:tabs>
              <w:spacing w:line="325" w:lineRule="exact"/>
              <w:ind w:left="585" w:hanging="301"/>
            </w:pPr>
            <w:r>
              <w:rPr>
                <w:color w:val="1D1D1D"/>
              </w:rPr>
              <w:t>Partition</w:t>
            </w:r>
            <w:r>
              <w:rPr>
                <w:color w:val="1D1D1D"/>
                <w:spacing w:val="15"/>
              </w:rPr>
              <w:t xml:space="preserve"> </w:t>
            </w:r>
            <w:r>
              <w:rPr>
                <w:color w:val="1D1D1D"/>
              </w:rPr>
              <w:t>circles</w:t>
            </w:r>
            <w:r>
              <w:rPr>
                <w:color w:val="1D1D1D"/>
                <w:spacing w:val="-5"/>
              </w:rPr>
              <w:t xml:space="preserve"> </w:t>
            </w:r>
            <w:r>
              <w:rPr>
                <w:color w:val="1D1D1D"/>
              </w:rPr>
              <w:t>and</w:t>
            </w:r>
            <w:r>
              <w:rPr>
                <w:color w:val="1D1D1D"/>
                <w:spacing w:val="18"/>
              </w:rPr>
              <w:t xml:space="preserve"> </w:t>
            </w:r>
            <w:r>
              <w:rPr>
                <w:color w:val="1D1D1D"/>
              </w:rPr>
              <w:t>rectangles</w:t>
            </w:r>
            <w:r>
              <w:rPr>
                <w:color w:val="1D1D1D"/>
                <w:spacing w:val="9"/>
              </w:rPr>
              <w:t xml:space="preserve"> </w:t>
            </w:r>
            <w:r>
              <w:rPr>
                <w:color w:val="1D1D1D"/>
              </w:rPr>
              <w:t>into</w:t>
            </w:r>
            <w:r>
              <w:rPr>
                <w:color w:val="1D1D1D"/>
                <w:spacing w:val="2"/>
              </w:rPr>
              <w:t xml:space="preserve"> </w:t>
            </w:r>
            <w:r>
              <w:rPr>
                <w:color w:val="1D1D1D"/>
              </w:rPr>
              <w:t>2</w:t>
            </w:r>
            <w:r>
              <w:rPr>
                <w:color w:val="1D1D1D"/>
                <w:spacing w:val="-4"/>
              </w:rPr>
              <w:t xml:space="preserve"> </w:t>
            </w:r>
            <w:r>
              <w:rPr>
                <w:color w:val="1D1D1D"/>
              </w:rPr>
              <w:t>or</w:t>
            </w:r>
            <w:r>
              <w:rPr>
                <w:color w:val="1D1D1D"/>
                <w:spacing w:val="-2"/>
              </w:rPr>
              <w:t xml:space="preserve"> </w:t>
            </w:r>
            <w:r>
              <w:rPr>
                <w:color w:val="1D1D1D"/>
              </w:rPr>
              <w:t>4</w:t>
            </w:r>
            <w:r>
              <w:rPr>
                <w:color w:val="1D1D1D"/>
                <w:spacing w:val="-14"/>
              </w:rPr>
              <w:t xml:space="preserve"> </w:t>
            </w:r>
            <w:r>
              <w:rPr>
                <w:color w:val="1D1D1D"/>
              </w:rPr>
              <w:t>equal</w:t>
            </w:r>
            <w:r>
              <w:rPr>
                <w:color w:val="1D1D1D"/>
                <w:spacing w:val="-2"/>
              </w:rPr>
              <w:t xml:space="preserve"> shares.</w:t>
            </w:r>
          </w:p>
        </w:tc>
      </w:tr>
      <w:tr w:rsidR="00982CC6" w14:paraId="45907FFE" w14:textId="77777777">
        <w:trPr>
          <w:trHeight w:val="527"/>
        </w:trPr>
        <w:tc>
          <w:tcPr>
            <w:tcW w:w="1596" w:type="dxa"/>
            <w:tcBorders>
              <w:left w:val="single" w:sz="2" w:space="0" w:color="000000"/>
              <w:right w:val="single" w:sz="2" w:space="0" w:color="000000"/>
            </w:tcBorders>
          </w:tcPr>
          <w:p w14:paraId="45907FFA" w14:textId="77777777" w:rsidR="00982CC6" w:rsidRDefault="007D2193">
            <w:pPr>
              <w:pStyle w:val="TableParagraph"/>
              <w:spacing w:before="8"/>
              <w:ind w:left="62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sz w:val="23"/>
              </w:rPr>
              <w:t>Topic</w:t>
            </w:r>
            <w:r>
              <w:rPr>
                <w:b/>
                <w:color w:val="1D1D1D"/>
                <w:spacing w:val="-2"/>
                <w:sz w:val="23"/>
              </w:rPr>
              <w:t xml:space="preserve"> </w:t>
            </w:r>
            <w:r>
              <w:rPr>
                <w:b/>
                <w:color w:val="1D1D1D"/>
                <w:spacing w:val="-5"/>
                <w:sz w:val="23"/>
              </w:rPr>
              <w:t>16</w:t>
            </w:r>
          </w:p>
        </w:tc>
        <w:tc>
          <w:tcPr>
            <w:tcW w:w="1207" w:type="dxa"/>
            <w:tcBorders>
              <w:left w:val="single" w:sz="2" w:space="0" w:color="000000"/>
              <w:right w:val="single" w:sz="2" w:space="0" w:color="000000"/>
            </w:tcBorders>
          </w:tcPr>
          <w:p w14:paraId="45907FFB" w14:textId="77777777" w:rsidR="00982CC6" w:rsidRDefault="007D2193">
            <w:pPr>
              <w:pStyle w:val="TableParagraph"/>
              <w:spacing w:before="8"/>
              <w:ind w:left="103"/>
              <w:jc w:val="center"/>
              <w:rPr>
                <w:b/>
                <w:sz w:val="23"/>
              </w:rPr>
            </w:pPr>
            <w:r>
              <w:rPr>
                <w:b/>
                <w:color w:val="1D1D1D"/>
                <w:w w:val="105"/>
                <w:sz w:val="23"/>
              </w:rPr>
              <w:t>7</w:t>
            </w:r>
            <w:r>
              <w:rPr>
                <w:b/>
                <w:color w:val="1D1D1D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1D1D1D"/>
                <w:spacing w:val="-4"/>
                <w:w w:val="105"/>
                <w:sz w:val="23"/>
              </w:rPr>
              <w:t>days</w:t>
            </w:r>
          </w:p>
        </w:tc>
        <w:tc>
          <w:tcPr>
            <w:tcW w:w="2087" w:type="dxa"/>
            <w:tcBorders>
              <w:left w:val="single" w:sz="2" w:space="0" w:color="000000"/>
              <w:right w:val="single" w:sz="2" w:space="0" w:color="000000"/>
            </w:tcBorders>
          </w:tcPr>
          <w:p w14:paraId="45907FFC" w14:textId="77777777" w:rsidR="00982CC6" w:rsidRDefault="007D2193">
            <w:pPr>
              <w:pStyle w:val="TableParagraph"/>
              <w:spacing w:before="12"/>
              <w:ind w:left="152"/>
              <w:rPr>
                <w:b/>
                <w:sz w:val="20"/>
              </w:rPr>
            </w:pPr>
            <w:r>
              <w:rPr>
                <w:b/>
                <w:color w:val="1D1D1D"/>
                <w:w w:val="105"/>
                <w:sz w:val="20"/>
              </w:rPr>
              <w:t>Step</w:t>
            </w:r>
            <w:r>
              <w:rPr>
                <w:b/>
                <w:color w:val="1D1D1D"/>
                <w:spacing w:val="-14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w w:val="105"/>
                <w:sz w:val="20"/>
              </w:rPr>
              <w:t>up</w:t>
            </w:r>
            <w:r>
              <w:rPr>
                <w:b/>
                <w:color w:val="1D1D1D"/>
                <w:spacing w:val="-19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w w:val="105"/>
                <w:sz w:val="20"/>
              </w:rPr>
              <w:t>to</w:t>
            </w:r>
            <w:r>
              <w:rPr>
                <w:b/>
                <w:color w:val="1D1D1D"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w w:val="105"/>
                <w:sz w:val="20"/>
              </w:rPr>
              <w:t>Grade</w:t>
            </w:r>
            <w:r>
              <w:rPr>
                <w:b/>
                <w:color w:val="1D1D1D"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color w:val="1D1D1D"/>
                <w:spacing w:val="-10"/>
                <w:w w:val="105"/>
                <w:sz w:val="20"/>
              </w:rPr>
              <w:t>2</w:t>
            </w:r>
          </w:p>
        </w:tc>
        <w:tc>
          <w:tcPr>
            <w:tcW w:w="9693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5907FFD" w14:textId="77777777" w:rsidR="00982CC6" w:rsidRDefault="00982CC6">
            <w:pPr>
              <w:pStyle w:val="TableParagraph"/>
              <w:rPr>
                <w:sz w:val="20"/>
              </w:rPr>
            </w:pPr>
          </w:p>
        </w:tc>
      </w:tr>
    </w:tbl>
    <w:p w14:paraId="45907FFF" w14:textId="77777777" w:rsidR="00982CC6" w:rsidRDefault="007D219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5908006" wp14:editId="45908007">
                <wp:simplePos x="0" y="0"/>
                <wp:positionH relativeFrom="page">
                  <wp:posOffset>85477</wp:posOffset>
                </wp:positionH>
                <wp:positionV relativeFrom="page">
                  <wp:posOffset>7729688</wp:posOffset>
                </wp:positionV>
                <wp:extent cx="1844039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40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4039">
                              <a:moveTo>
                                <a:pt x="0" y="0"/>
                              </a:moveTo>
                              <a:lnTo>
                                <a:pt x="1843880" y="0"/>
                              </a:lnTo>
                            </a:path>
                          </a:pathLst>
                        </a:custGeom>
                        <a:ln w="183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7BE97" id="Graphic 4" o:spid="_x0000_s1026" style="position:absolute;margin-left:6.75pt;margin-top:608.65pt;width:145.2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403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" path="m,l1843880,e" filled="f" strokeweight=".50844mm">
                <v:path arrowok="t"/>
                <w10:wrap anchorx="page" anchory="page"/>
              </v:shape>
            </w:pict>
          </mc:Fallback>
        </mc:AlternateContent>
      </w:r>
    </w:p>
    <w:sectPr w:rsidR="00982CC6">
      <w:type w:val="continuous"/>
      <w:pgSz w:w="15840" w:h="12240" w:orient="landscape"/>
      <w:pgMar w:top="580" w:right="36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2AA0"/>
    <w:multiLevelType w:val="hybridMultilevel"/>
    <w:tmpl w:val="FDC4E5AA"/>
    <w:lvl w:ilvl="0" w:tplc="654EE184">
      <w:numFmt w:val="bullet"/>
      <w:lvlText w:val="•"/>
      <w:lvlJc w:val="left"/>
      <w:pPr>
        <w:ind w:left="6307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spacing w:val="0"/>
        <w:w w:val="100"/>
        <w:sz w:val="28"/>
        <w:szCs w:val="28"/>
        <w:lang w:val="en-US" w:eastAsia="en-US" w:bidi="ar-SA"/>
      </w:rPr>
    </w:lvl>
    <w:lvl w:ilvl="1" w:tplc="FFF28A5E">
      <w:numFmt w:val="bullet"/>
      <w:lvlText w:val="•"/>
      <w:lvlJc w:val="left"/>
      <w:pPr>
        <w:ind w:left="7123" w:hanging="285"/>
      </w:pPr>
      <w:rPr>
        <w:rFonts w:hint="default"/>
        <w:lang w:val="en-US" w:eastAsia="en-US" w:bidi="ar-SA"/>
      </w:rPr>
    </w:lvl>
    <w:lvl w:ilvl="2" w:tplc="CA641D48">
      <w:numFmt w:val="bullet"/>
      <w:lvlText w:val="•"/>
      <w:lvlJc w:val="left"/>
      <w:pPr>
        <w:ind w:left="7946" w:hanging="285"/>
      </w:pPr>
      <w:rPr>
        <w:rFonts w:hint="default"/>
        <w:lang w:val="en-US" w:eastAsia="en-US" w:bidi="ar-SA"/>
      </w:rPr>
    </w:lvl>
    <w:lvl w:ilvl="3" w:tplc="BAC6DCAA">
      <w:numFmt w:val="bullet"/>
      <w:lvlText w:val="•"/>
      <w:lvlJc w:val="left"/>
      <w:pPr>
        <w:ind w:left="8769" w:hanging="285"/>
      </w:pPr>
      <w:rPr>
        <w:rFonts w:hint="default"/>
        <w:lang w:val="en-US" w:eastAsia="en-US" w:bidi="ar-SA"/>
      </w:rPr>
    </w:lvl>
    <w:lvl w:ilvl="4" w:tplc="F422521A">
      <w:numFmt w:val="bullet"/>
      <w:lvlText w:val="•"/>
      <w:lvlJc w:val="left"/>
      <w:pPr>
        <w:ind w:left="9592" w:hanging="285"/>
      </w:pPr>
      <w:rPr>
        <w:rFonts w:hint="default"/>
        <w:lang w:val="en-US" w:eastAsia="en-US" w:bidi="ar-SA"/>
      </w:rPr>
    </w:lvl>
    <w:lvl w:ilvl="5" w:tplc="0754A3C2">
      <w:numFmt w:val="bullet"/>
      <w:lvlText w:val="•"/>
      <w:lvlJc w:val="left"/>
      <w:pPr>
        <w:ind w:left="10415" w:hanging="285"/>
      </w:pPr>
      <w:rPr>
        <w:rFonts w:hint="default"/>
        <w:lang w:val="en-US" w:eastAsia="en-US" w:bidi="ar-SA"/>
      </w:rPr>
    </w:lvl>
    <w:lvl w:ilvl="6" w:tplc="B4FCCFA6">
      <w:numFmt w:val="bullet"/>
      <w:lvlText w:val="•"/>
      <w:lvlJc w:val="left"/>
      <w:pPr>
        <w:ind w:left="11238" w:hanging="285"/>
      </w:pPr>
      <w:rPr>
        <w:rFonts w:hint="default"/>
        <w:lang w:val="en-US" w:eastAsia="en-US" w:bidi="ar-SA"/>
      </w:rPr>
    </w:lvl>
    <w:lvl w:ilvl="7" w:tplc="8E049CD8">
      <w:numFmt w:val="bullet"/>
      <w:lvlText w:val="•"/>
      <w:lvlJc w:val="left"/>
      <w:pPr>
        <w:ind w:left="12061" w:hanging="285"/>
      </w:pPr>
      <w:rPr>
        <w:rFonts w:hint="default"/>
        <w:lang w:val="en-US" w:eastAsia="en-US" w:bidi="ar-SA"/>
      </w:rPr>
    </w:lvl>
    <w:lvl w:ilvl="8" w:tplc="9AF4F8DA">
      <w:numFmt w:val="bullet"/>
      <w:lvlText w:val="•"/>
      <w:lvlJc w:val="left"/>
      <w:pPr>
        <w:ind w:left="12884" w:hanging="285"/>
      </w:pPr>
      <w:rPr>
        <w:rFonts w:hint="default"/>
        <w:lang w:val="en-US" w:eastAsia="en-US" w:bidi="ar-SA"/>
      </w:rPr>
    </w:lvl>
  </w:abstractNum>
  <w:abstractNum w:abstractNumId="1" w15:restartNumberingAfterBreak="0">
    <w:nsid w:val="05FE1226"/>
    <w:multiLevelType w:val="hybridMultilevel"/>
    <w:tmpl w:val="DEACE5C0"/>
    <w:lvl w:ilvl="0" w:tplc="99584AEA">
      <w:numFmt w:val="bullet"/>
      <w:lvlText w:val="•"/>
      <w:lvlJc w:val="left"/>
      <w:pPr>
        <w:ind w:left="561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636"/>
        <w:spacing w:val="0"/>
        <w:w w:val="103"/>
        <w:sz w:val="28"/>
        <w:szCs w:val="28"/>
        <w:lang w:val="en-US" w:eastAsia="en-US" w:bidi="ar-SA"/>
      </w:rPr>
    </w:lvl>
    <w:lvl w:ilvl="1" w:tplc="5C826CAE">
      <w:numFmt w:val="bullet"/>
      <w:lvlText w:val="•"/>
      <w:lvlJc w:val="left"/>
      <w:pPr>
        <w:ind w:left="1259" w:hanging="283"/>
      </w:pPr>
      <w:rPr>
        <w:rFonts w:hint="default"/>
        <w:lang w:val="en-US" w:eastAsia="en-US" w:bidi="ar-SA"/>
      </w:rPr>
    </w:lvl>
    <w:lvl w:ilvl="2" w:tplc="EF24D1BA">
      <w:numFmt w:val="bullet"/>
      <w:lvlText w:val="•"/>
      <w:lvlJc w:val="left"/>
      <w:pPr>
        <w:ind w:left="1958" w:hanging="283"/>
      </w:pPr>
      <w:rPr>
        <w:rFonts w:hint="default"/>
        <w:lang w:val="en-US" w:eastAsia="en-US" w:bidi="ar-SA"/>
      </w:rPr>
    </w:lvl>
    <w:lvl w:ilvl="3" w:tplc="8278AD5A">
      <w:numFmt w:val="bullet"/>
      <w:lvlText w:val="•"/>
      <w:lvlJc w:val="left"/>
      <w:pPr>
        <w:ind w:left="2657" w:hanging="283"/>
      </w:pPr>
      <w:rPr>
        <w:rFonts w:hint="default"/>
        <w:lang w:val="en-US" w:eastAsia="en-US" w:bidi="ar-SA"/>
      </w:rPr>
    </w:lvl>
    <w:lvl w:ilvl="4" w:tplc="030C42EE">
      <w:numFmt w:val="bullet"/>
      <w:lvlText w:val="•"/>
      <w:lvlJc w:val="left"/>
      <w:pPr>
        <w:ind w:left="3356" w:hanging="283"/>
      </w:pPr>
      <w:rPr>
        <w:rFonts w:hint="default"/>
        <w:lang w:val="en-US" w:eastAsia="en-US" w:bidi="ar-SA"/>
      </w:rPr>
    </w:lvl>
    <w:lvl w:ilvl="5" w:tplc="2DFC8E56">
      <w:numFmt w:val="bullet"/>
      <w:lvlText w:val="•"/>
      <w:lvlJc w:val="left"/>
      <w:pPr>
        <w:ind w:left="4055" w:hanging="283"/>
      </w:pPr>
      <w:rPr>
        <w:rFonts w:hint="default"/>
        <w:lang w:val="en-US" w:eastAsia="en-US" w:bidi="ar-SA"/>
      </w:rPr>
    </w:lvl>
    <w:lvl w:ilvl="6" w:tplc="F364D2D2">
      <w:numFmt w:val="bullet"/>
      <w:lvlText w:val="•"/>
      <w:lvlJc w:val="left"/>
      <w:pPr>
        <w:ind w:left="4754" w:hanging="283"/>
      </w:pPr>
      <w:rPr>
        <w:rFonts w:hint="default"/>
        <w:lang w:val="en-US" w:eastAsia="en-US" w:bidi="ar-SA"/>
      </w:rPr>
    </w:lvl>
    <w:lvl w:ilvl="7" w:tplc="7E481D84">
      <w:numFmt w:val="bullet"/>
      <w:lvlText w:val="•"/>
      <w:lvlJc w:val="left"/>
      <w:pPr>
        <w:ind w:left="5453" w:hanging="283"/>
      </w:pPr>
      <w:rPr>
        <w:rFonts w:hint="default"/>
        <w:lang w:val="en-US" w:eastAsia="en-US" w:bidi="ar-SA"/>
      </w:rPr>
    </w:lvl>
    <w:lvl w:ilvl="8" w:tplc="D700B4A6">
      <w:numFmt w:val="bullet"/>
      <w:lvlText w:val="•"/>
      <w:lvlJc w:val="left"/>
      <w:pPr>
        <w:ind w:left="6152" w:hanging="283"/>
      </w:pPr>
      <w:rPr>
        <w:rFonts w:hint="default"/>
        <w:lang w:val="en-US" w:eastAsia="en-US" w:bidi="ar-SA"/>
      </w:rPr>
    </w:lvl>
  </w:abstractNum>
  <w:abstractNum w:abstractNumId="2" w15:restartNumberingAfterBreak="0">
    <w:nsid w:val="0A231385"/>
    <w:multiLevelType w:val="hybridMultilevel"/>
    <w:tmpl w:val="37CCD686"/>
    <w:lvl w:ilvl="0" w:tplc="63CE5AF0">
      <w:numFmt w:val="bullet"/>
      <w:lvlText w:val="•"/>
      <w:lvlJc w:val="left"/>
      <w:pPr>
        <w:ind w:left="550" w:hanging="300"/>
      </w:pPr>
      <w:rPr>
        <w:rFonts w:ascii="Times New Roman" w:eastAsia="Times New Roman" w:hAnsi="Times New Roman" w:cs="Times New Roman" w:hint="default"/>
        <w:spacing w:val="0"/>
        <w:w w:val="107"/>
        <w:lang w:val="en-US" w:eastAsia="en-US" w:bidi="ar-SA"/>
      </w:rPr>
    </w:lvl>
    <w:lvl w:ilvl="1" w:tplc="06C4D36C">
      <w:numFmt w:val="bullet"/>
      <w:lvlText w:val="•"/>
      <w:lvlJc w:val="left"/>
      <w:pPr>
        <w:ind w:left="1260" w:hanging="300"/>
      </w:pPr>
      <w:rPr>
        <w:rFonts w:hint="default"/>
        <w:lang w:val="en-US" w:eastAsia="en-US" w:bidi="ar-SA"/>
      </w:rPr>
    </w:lvl>
    <w:lvl w:ilvl="2" w:tplc="6628AB42">
      <w:numFmt w:val="bullet"/>
      <w:lvlText w:val="•"/>
      <w:lvlJc w:val="left"/>
      <w:pPr>
        <w:ind w:left="1961" w:hanging="300"/>
      </w:pPr>
      <w:rPr>
        <w:rFonts w:hint="default"/>
        <w:lang w:val="en-US" w:eastAsia="en-US" w:bidi="ar-SA"/>
      </w:rPr>
    </w:lvl>
    <w:lvl w:ilvl="3" w:tplc="B50C39F8">
      <w:numFmt w:val="bullet"/>
      <w:lvlText w:val="•"/>
      <w:lvlJc w:val="left"/>
      <w:pPr>
        <w:ind w:left="2662" w:hanging="300"/>
      </w:pPr>
      <w:rPr>
        <w:rFonts w:hint="default"/>
        <w:lang w:val="en-US" w:eastAsia="en-US" w:bidi="ar-SA"/>
      </w:rPr>
    </w:lvl>
    <w:lvl w:ilvl="4" w:tplc="4D10CD26">
      <w:numFmt w:val="bullet"/>
      <w:lvlText w:val="•"/>
      <w:lvlJc w:val="left"/>
      <w:pPr>
        <w:ind w:left="3362" w:hanging="300"/>
      </w:pPr>
      <w:rPr>
        <w:rFonts w:hint="default"/>
        <w:lang w:val="en-US" w:eastAsia="en-US" w:bidi="ar-SA"/>
      </w:rPr>
    </w:lvl>
    <w:lvl w:ilvl="5" w:tplc="CACA3EA8">
      <w:numFmt w:val="bullet"/>
      <w:lvlText w:val="•"/>
      <w:lvlJc w:val="left"/>
      <w:pPr>
        <w:ind w:left="4063" w:hanging="300"/>
      </w:pPr>
      <w:rPr>
        <w:rFonts w:hint="default"/>
        <w:lang w:val="en-US" w:eastAsia="en-US" w:bidi="ar-SA"/>
      </w:rPr>
    </w:lvl>
    <w:lvl w:ilvl="6" w:tplc="06DA36C4">
      <w:numFmt w:val="bullet"/>
      <w:lvlText w:val="•"/>
      <w:lvlJc w:val="left"/>
      <w:pPr>
        <w:ind w:left="4764" w:hanging="300"/>
      </w:pPr>
      <w:rPr>
        <w:rFonts w:hint="default"/>
        <w:lang w:val="en-US" w:eastAsia="en-US" w:bidi="ar-SA"/>
      </w:rPr>
    </w:lvl>
    <w:lvl w:ilvl="7" w:tplc="8C949644">
      <w:numFmt w:val="bullet"/>
      <w:lvlText w:val="•"/>
      <w:lvlJc w:val="left"/>
      <w:pPr>
        <w:ind w:left="5464" w:hanging="300"/>
      </w:pPr>
      <w:rPr>
        <w:rFonts w:hint="default"/>
        <w:lang w:val="en-US" w:eastAsia="en-US" w:bidi="ar-SA"/>
      </w:rPr>
    </w:lvl>
    <w:lvl w:ilvl="8" w:tplc="128278E4">
      <w:numFmt w:val="bullet"/>
      <w:lvlText w:val="•"/>
      <w:lvlJc w:val="left"/>
      <w:pPr>
        <w:ind w:left="6165" w:hanging="300"/>
      </w:pPr>
      <w:rPr>
        <w:rFonts w:hint="default"/>
        <w:lang w:val="en-US" w:eastAsia="en-US" w:bidi="ar-SA"/>
      </w:rPr>
    </w:lvl>
  </w:abstractNum>
  <w:abstractNum w:abstractNumId="3" w15:restartNumberingAfterBreak="0">
    <w:nsid w:val="0EEC3454"/>
    <w:multiLevelType w:val="hybridMultilevel"/>
    <w:tmpl w:val="549AEBE2"/>
    <w:lvl w:ilvl="0" w:tplc="D1D42DC8">
      <w:numFmt w:val="bullet"/>
      <w:lvlText w:val="•"/>
      <w:lvlJc w:val="left"/>
      <w:pPr>
        <w:ind w:left="54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D"/>
        <w:spacing w:val="0"/>
        <w:w w:val="105"/>
        <w:position w:val="-4"/>
        <w:sz w:val="33"/>
        <w:szCs w:val="33"/>
        <w:lang w:val="en-US" w:eastAsia="en-US" w:bidi="ar-SA"/>
      </w:rPr>
    </w:lvl>
    <w:lvl w:ilvl="1" w:tplc="A7A023C6">
      <w:numFmt w:val="bullet"/>
      <w:lvlText w:val="•"/>
      <w:lvlJc w:val="left"/>
      <w:pPr>
        <w:ind w:left="1242" w:hanging="301"/>
      </w:pPr>
      <w:rPr>
        <w:rFonts w:hint="default"/>
        <w:lang w:val="en-US" w:eastAsia="en-US" w:bidi="ar-SA"/>
      </w:rPr>
    </w:lvl>
    <w:lvl w:ilvl="2" w:tplc="E758D7FA">
      <w:numFmt w:val="bullet"/>
      <w:lvlText w:val="•"/>
      <w:lvlJc w:val="left"/>
      <w:pPr>
        <w:ind w:left="1945" w:hanging="301"/>
      </w:pPr>
      <w:rPr>
        <w:rFonts w:hint="default"/>
        <w:lang w:val="en-US" w:eastAsia="en-US" w:bidi="ar-SA"/>
      </w:rPr>
    </w:lvl>
    <w:lvl w:ilvl="3" w:tplc="2DA47620">
      <w:numFmt w:val="bullet"/>
      <w:lvlText w:val="•"/>
      <w:lvlJc w:val="left"/>
      <w:pPr>
        <w:ind w:left="2648" w:hanging="301"/>
      </w:pPr>
      <w:rPr>
        <w:rFonts w:hint="default"/>
        <w:lang w:val="en-US" w:eastAsia="en-US" w:bidi="ar-SA"/>
      </w:rPr>
    </w:lvl>
    <w:lvl w:ilvl="4" w:tplc="2E829FAE">
      <w:numFmt w:val="bullet"/>
      <w:lvlText w:val="•"/>
      <w:lvlJc w:val="left"/>
      <w:pPr>
        <w:ind w:left="3350" w:hanging="301"/>
      </w:pPr>
      <w:rPr>
        <w:rFonts w:hint="default"/>
        <w:lang w:val="en-US" w:eastAsia="en-US" w:bidi="ar-SA"/>
      </w:rPr>
    </w:lvl>
    <w:lvl w:ilvl="5" w:tplc="6EC4C834">
      <w:numFmt w:val="bullet"/>
      <w:lvlText w:val="•"/>
      <w:lvlJc w:val="left"/>
      <w:pPr>
        <w:ind w:left="4053" w:hanging="301"/>
      </w:pPr>
      <w:rPr>
        <w:rFonts w:hint="default"/>
        <w:lang w:val="en-US" w:eastAsia="en-US" w:bidi="ar-SA"/>
      </w:rPr>
    </w:lvl>
    <w:lvl w:ilvl="6" w:tplc="EC1A5B78">
      <w:numFmt w:val="bullet"/>
      <w:lvlText w:val="•"/>
      <w:lvlJc w:val="left"/>
      <w:pPr>
        <w:ind w:left="4756" w:hanging="301"/>
      </w:pPr>
      <w:rPr>
        <w:rFonts w:hint="default"/>
        <w:lang w:val="en-US" w:eastAsia="en-US" w:bidi="ar-SA"/>
      </w:rPr>
    </w:lvl>
    <w:lvl w:ilvl="7" w:tplc="77F6852A">
      <w:numFmt w:val="bullet"/>
      <w:lvlText w:val="•"/>
      <w:lvlJc w:val="left"/>
      <w:pPr>
        <w:ind w:left="5458" w:hanging="301"/>
      </w:pPr>
      <w:rPr>
        <w:rFonts w:hint="default"/>
        <w:lang w:val="en-US" w:eastAsia="en-US" w:bidi="ar-SA"/>
      </w:rPr>
    </w:lvl>
    <w:lvl w:ilvl="8" w:tplc="076ABE8A">
      <w:numFmt w:val="bullet"/>
      <w:lvlText w:val="•"/>
      <w:lvlJc w:val="left"/>
      <w:pPr>
        <w:ind w:left="6161" w:hanging="301"/>
      </w:pPr>
      <w:rPr>
        <w:rFonts w:hint="default"/>
        <w:lang w:val="en-US" w:eastAsia="en-US" w:bidi="ar-SA"/>
      </w:rPr>
    </w:lvl>
  </w:abstractNum>
  <w:abstractNum w:abstractNumId="4" w15:restartNumberingAfterBreak="0">
    <w:nsid w:val="12E34AC6"/>
    <w:multiLevelType w:val="hybridMultilevel"/>
    <w:tmpl w:val="980C939C"/>
    <w:lvl w:ilvl="0" w:tplc="2A263F8A">
      <w:numFmt w:val="bullet"/>
      <w:lvlText w:val="•"/>
      <w:lvlJc w:val="left"/>
      <w:pPr>
        <w:ind w:left="576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636"/>
        <w:spacing w:val="0"/>
        <w:w w:val="103"/>
        <w:sz w:val="28"/>
        <w:szCs w:val="28"/>
        <w:lang w:val="en-US" w:eastAsia="en-US" w:bidi="ar-SA"/>
      </w:rPr>
    </w:lvl>
    <w:lvl w:ilvl="1" w:tplc="1B74759A">
      <w:numFmt w:val="bullet"/>
      <w:lvlText w:val="•"/>
      <w:lvlJc w:val="left"/>
      <w:pPr>
        <w:ind w:left="1277" w:hanging="288"/>
      </w:pPr>
      <w:rPr>
        <w:rFonts w:hint="default"/>
        <w:lang w:val="en-US" w:eastAsia="en-US" w:bidi="ar-SA"/>
      </w:rPr>
    </w:lvl>
    <w:lvl w:ilvl="2" w:tplc="3928FD4E">
      <w:numFmt w:val="bullet"/>
      <w:lvlText w:val="•"/>
      <w:lvlJc w:val="left"/>
      <w:pPr>
        <w:ind w:left="1975" w:hanging="288"/>
      </w:pPr>
      <w:rPr>
        <w:rFonts w:hint="default"/>
        <w:lang w:val="en-US" w:eastAsia="en-US" w:bidi="ar-SA"/>
      </w:rPr>
    </w:lvl>
    <w:lvl w:ilvl="3" w:tplc="25269C4C">
      <w:numFmt w:val="bullet"/>
      <w:lvlText w:val="•"/>
      <w:lvlJc w:val="left"/>
      <w:pPr>
        <w:ind w:left="2672" w:hanging="288"/>
      </w:pPr>
      <w:rPr>
        <w:rFonts w:hint="default"/>
        <w:lang w:val="en-US" w:eastAsia="en-US" w:bidi="ar-SA"/>
      </w:rPr>
    </w:lvl>
    <w:lvl w:ilvl="4" w:tplc="98580336">
      <w:numFmt w:val="bullet"/>
      <w:lvlText w:val="•"/>
      <w:lvlJc w:val="left"/>
      <w:pPr>
        <w:ind w:left="3370" w:hanging="288"/>
      </w:pPr>
      <w:rPr>
        <w:rFonts w:hint="default"/>
        <w:lang w:val="en-US" w:eastAsia="en-US" w:bidi="ar-SA"/>
      </w:rPr>
    </w:lvl>
    <w:lvl w:ilvl="5" w:tplc="6D2C88A2">
      <w:numFmt w:val="bullet"/>
      <w:lvlText w:val="•"/>
      <w:lvlJc w:val="left"/>
      <w:pPr>
        <w:ind w:left="4068" w:hanging="288"/>
      </w:pPr>
      <w:rPr>
        <w:rFonts w:hint="default"/>
        <w:lang w:val="en-US" w:eastAsia="en-US" w:bidi="ar-SA"/>
      </w:rPr>
    </w:lvl>
    <w:lvl w:ilvl="6" w:tplc="1B2244F4">
      <w:numFmt w:val="bullet"/>
      <w:lvlText w:val="•"/>
      <w:lvlJc w:val="left"/>
      <w:pPr>
        <w:ind w:left="4765" w:hanging="288"/>
      </w:pPr>
      <w:rPr>
        <w:rFonts w:hint="default"/>
        <w:lang w:val="en-US" w:eastAsia="en-US" w:bidi="ar-SA"/>
      </w:rPr>
    </w:lvl>
    <w:lvl w:ilvl="7" w:tplc="C35E6DCC">
      <w:numFmt w:val="bullet"/>
      <w:lvlText w:val="•"/>
      <w:lvlJc w:val="left"/>
      <w:pPr>
        <w:ind w:left="5463" w:hanging="288"/>
      </w:pPr>
      <w:rPr>
        <w:rFonts w:hint="default"/>
        <w:lang w:val="en-US" w:eastAsia="en-US" w:bidi="ar-SA"/>
      </w:rPr>
    </w:lvl>
    <w:lvl w:ilvl="8" w:tplc="A1246CBE">
      <w:numFmt w:val="bullet"/>
      <w:lvlText w:val="•"/>
      <w:lvlJc w:val="left"/>
      <w:pPr>
        <w:ind w:left="6160" w:hanging="288"/>
      </w:pPr>
      <w:rPr>
        <w:rFonts w:hint="default"/>
        <w:lang w:val="en-US" w:eastAsia="en-US" w:bidi="ar-SA"/>
      </w:rPr>
    </w:lvl>
  </w:abstractNum>
  <w:abstractNum w:abstractNumId="5" w15:restartNumberingAfterBreak="0">
    <w:nsid w:val="19CE2998"/>
    <w:multiLevelType w:val="hybridMultilevel"/>
    <w:tmpl w:val="ADCAC9D8"/>
    <w:lvl w:ilvl="0" w:tplc="DC0AFF02">
      <w:numFmt w:val="bullet"/>
      <w:lvlText w:val="•"/>
      <w:lvlJc w:val="left"/>
      <w:pPr>
        <w:ind w:left="574" w:hanging="299"/>
      </w:pPr>
      <w:rPr>
        <w:rFonts w:ascii="Times New Roman" w:eastAsia="Times New Roman" w:hAnsi="Times New Roman" w:cs="Times New Roman" w:hint="default"/>
        <w:spacing w:val="0"/>
        <w:w w:val="103"/>
        <w:lang w:val="en-US" w:eastAsia="en-US" w:bidi="ar-SA"/>
      </w:rPr>
    </w:lvl>
    <w:lvl w:ilvl="1" w:tplc="8F08C2AE">
      <w:numFmt w:val="bullet"/>
      <w:lvlText w:val="•"/>
      <w:lvlJc w:val="left"/>
      <w:pPr>
        <w:ind w:left="1279" w:hanging="299"/>
      </w:pPr>
      <w:rPr>
        <w:rFonts w:hint="default"/>
        <w:lang w:val="en-US" w:eastAsia="en-US" w:bidi="ar-SA"/>
      </w:rPr>
    </w:lvl>
    <w:lvl w:ilvl="2" w:tplc="2714B3D6">
      <w:numFmt w:val="bullet"/>
      <w:lvlText w:val="•"/>
      <w:lvlJc w:val="left"/>
      <w:pPr>
        <w:ind w:left="1978" w:hanging="299"/>
      </w:pPr>
      <w:rPr>
        <w:rFonts w:hint="default"/>
        <w:lang w:val="en-US" w:eastAsia="en-US" w:bidi="ar-SA"/>
      </w:rPr>
    </w:lvl>
    <w:lvl w:ilvl="3" w:tplc="A70E7482">
      <w:numFmt w:val="bullet"/>
      <w:lvlText w:val="•"/>
      <w:lvlJc w:val="left"/>
      <w:pPr>
        <w:ind w:left="2677" w:hanging="299"/>
      </w:pPr>
      <w:rPr>
        <w:rFonts w:hint="default"/>
        <w:lang w:val="en-US" w:eastAsia="en-US" w:bidi="ar-SA"/>
      </w:rPr>
    </w:lvl>
    <w:lvl w:ilvl="4" w:tplc="10A27C84">
      <w:numFmt w:val="bullet"/>
      <w:lvlText w:val="•"/>
      <w:lvlJc w:val="left"/>
      <w:pPr>
        <w:ind w:left="3376" w:hanging="299"/>
      </w:pPr>
      <w:rPr>
        <w:rFonts w:hint="default"/>
        <w:lang w:val="en-US" w:eastAsia="en-US" w:bidi="ar-SA"/>
      </w:rPr>
    </w:lvl>
    <w:lvl w:ilvl="5" w:tplc="747C576A">
      <w:numFmt w:val="bullet"/>
      <w:lvlText w:val="•"/>
      <w:lvlJc w:val="left"/>
      <w:pPr>
        <w:ind w:left="4076" w:hanging="299"/>
      </w:pPr>
      <w:rPr>
        <w:rFonts w:hint="default"/>
        <w:lang w:val="en-US" w:eastAsia="en-US" w:bidi="ar-SA"/>
      </w:rPr>
    </w:lvl>
    <w:lvl w:ilvl="6" w:tplc="E618B0B8">
      <w:numFmt w:val="bullet"/>
      <w:lvlText w:val="•"/>
      <w:lvlJc w:val="left"/>
      <w:pPr>
        <w:ind w:left="4775" w:hanging="299"/>
      </w:pPr>
      <w:rPr>
        <w:rFonts w:hint="default"/>
        <w:lang w:val="en-US" w:eastAsia="en-US" w:bidi="ar-SA"/>
      </w:rPr>
    </w:lvl>
    <w:lvl w:ilvl="7" w:tplc="F014D178">
      <w:numFmt w:val="bullet"/>
      <w:lvlText w:val="•"/>
      <w:lvlJc w:val="left"/>
      <w:pPr>
        <w:ind w:left="5474" w:hanging="299"/>
      </w:pPr>
      <w:rPr>
        <w:rFonts w:hint="default"/>
        <w:lang w:val="en-US" w:eastAsia="en-US" w:bidi="ar-SA"/>
      </w:rPr>
    </w:lvl>
    <w:lvl w:ilvl="8" w:tplc="5E86CD34">
      <w:numFmt w:val="bullet"/>
      <w:lvlText w:val="•"/>
      <w:lvlJc w:val="left"/>
      <w:pPr>
        <w:ind w:left="6173" w:hanging="299"/>
      </w:pPr>
      <w:rPr>
        <w:rFonts w:hint="default"/>
        <w:lang w:val="en-US" w:eastAsia="en-US" w:bidi="ar-SA"/>
      </w:rPr>
    </w:lvl>
  </w:abstractNum>
  <w:abstractNum w:abstractNumId="6" w15:restartNumberingAfterBreak="0">
    <w:nsid w:val="2B1F09C6"/>
    <w:multiLevelType w:val="hybridMultilevel"/>
    <w:tmpl w:val="57B05642"/>
    <w:lvl w:ilvl="0" w:tplc="97E24840">
      <w:numFmt w:val="bullet"/>
      <w:lvlText w:val="•"/>
      <w:lvlJc w:val="left"/>
      <w:pPr>
        <w:ind w:left="54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D"/>
        <w:spacing w:val="0"/>
        <w:w w:val="105"/>
        <w:position w:val="-4"/>
        <w:sz w:val="33"/>
        <w:szCs w:val="33"/>
        <w:lang w:val="en-US" w:eastAsia="en-US" w:bidi="ar-SA"/>
      </w:rPr>
    </w:lvl>
    <w:lvl w:ilvl="1" w:tplc="4E06C68C">
      <w:numFmt w:val="bullet"/>
      <w:lvlText w:val="•"/>
      <w:lvlJc w:val="left"/>
      <w:pPr>
        <w:ind w:left="1242" w:hanging="303"/>
      </w:pPr>
      <w:rPr>
        <w:rFonts w:hint="default"/>
        <w:lang w:val="en-US" w:eastAsia="en-US" w:bidi="ar-SA"/>
      </w:rPr>
    </w:lvl>
    <w:lvl w:ilvl="2" w:tplc="78BE9E04">
      <w:numFmt w:val="bullet"/>
      <w:lvlText w:val="•"/>
      <w:lvlJc w:val="left"/>
      <w:pPr>
        <w:ind w:left="1945" w:hanging="303"/>
      </w:pPr>
      <w:rPr>
        <w:rFonts w:hint="default"/>
        <w:lang w:val="en-US" w:eastAsia="en-US" w:bidi="ar-SA"/>
      </w:rPr>
    </w:lvl>
    <w:lvl w:ilvl="3" w:tplc="70A01142">
      <w:numFmt w:val="bullet"/>
      <w:lvlText w:val="•"/>
      <w:lvlJc w:val="left"/>
      <w:pPr>
        <w:ind w:left="2648" w:hanging="303"/>
      </w:pPr>
      <w:rPr>
        <w:rFonts w:hint="default"/>
        <w:lang w:val="en-US" w:eastAsia="en-US" w:bidi="ar-SA"/>
      </w:rPr>
    </w:lvl>
    <w:lvl w:ilvl="4" w:tplc="5AF8343E">
      <w:numFmt w:val="bullet"/>
      <w:lvlText w:val="•"/>
      <w:lvlJc w:val="left"/>
      <w:pPr>
        <w:ind w:left="3350" w:hanging="303"/>
      </w:pPr>
      <w:rPr>
        <w:rFonts w:hint="default"/>
        <w:lang w:val="en-US" w:eastAsia="en-US" w:bidi="ar-SA"/>
      </w:rPr>
    </w:lvl>
    <w:lvl w:ilvl="5" w:tplc="74F422F8">
      <w:numFmt w:val="bullet"/>
      <w:lvlText w:val="•"/>
      <w:lvlJc w:val="left"/>
      <w:pPr>
        <w:ind w:left="4053" w:hanging="303"/>
      </w:pPr>
      <w:rPr>
        <w:rFonts w:hint="default"/>
        <w:lang w:val="en-US" w:eastAsia="en-US" w:bidi="ar-SA"/>
      </w:rPr>
    </w:lvl>
    <w:lvl w:ilvl="6" w:tplc="E1E845C8">
      <w:numFmt w:val="bullet"/>
      <w:lvlText w:val="•"/>
      <w:lvlJc w:val="left"/>
      <w:pPr>
        <w:ind w:left="4756" w:hanging="303"/>
      </w:pPr>
      <w:rPr>
        <w:rFonts w:hint="default"/>
        <w:lang w:val="en-US" w:eastAsia="en-US" w:bidi="ar-SA"/>
      </w:rPr>
    </w:lvl>
    <w:lvl w:ilvl="7" w:tplc="60621546">
      <w:numFmt w:val="bullet"/>
      <w:lvlText w:val="•"/>
      <w:lvlJc w:val="left"/>
      <w:pPr>
        <w:ind w:left="5458" w:hanging="303"/>
      </w:pPr>
      <w:rPr>
        <w:rFonts w:hint="default"/>
        <w:lang w:val="en-US" w:eastAsia="en-US" w:bidi="ar-SA"/>
      </w:rPr>
    </w:lvl>
    <w:lvl w:ilvl="8" w:tplc="A656BE6E">
      <w:numFmt w:val="bullet"/>
      <w:lvlText w:val="•"/>
      <w:lvlJc w:val="left"/>
      <w:pPr>
        <w:ind w:left="6161" w:hanging="303"/>
      </w:pPr>
      <w:rPr>
        <w:rFonts w:hint="default"/>
        <w:lang w:val="en-US" w:eastAsia="en-US" w:bidi="ar-SA"/>
      </w:rPr>
    </w:lvl>
  </w:abstractNum>
  <w:abstractNum w:abstractNumId="7" w15:restartNumberingAfterBreak="0">
    <w:nsid w:val="35ED7CC4"/>
    <w:multiLevelType w:val="hybridMultilevel"/>
    <w:tmpl w:val="77126C70"/>
    <w:lvl w:ilvl="0" w:tplc="7FC8B09C">
      <w:numFmt w:val="bullet"/>
      <w:lvlText w:val="•"/>
      <w:lvlJc w:val="left"/>
      <w:pPr>
        <w:ind w:left="2577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spacing w:val="0"/>
        <w:w w:val="92"/>
        <w:sz w:val="28"/>
        <w:szCs w:val="28"/>
        <w:lang w:val="en-US" w:eastAsia="en-US" w:bidi="ar-SA"/>
      </w:rPr>
    </w:lvl>
    <w:lvl w:ilvl="1" w:tplc="C72A4780">
      <w:numFmt w:val="bullet"/>
      <w:lvlText w:val="•"/>
      <w:lvlJc w:val="left"/>
      <w:pPr>
        <w:ind w:left="3078" w:hanging="299"/>
      </w:pPr>
      <w:rPr>
        <w:rFonts w:hint="default"/>
        <w:lang w:val="en-US" w:eastAsia="en-US" w:bidi="ar-SA"/>
      </w:rPr>
    </w:lvl>
    <w:lvl w:ilvl="2" w:tplc="5AE45FB4">
      <w:numFmt w:val="bullet"/>
      <w:lvlText w:val="•"/>
      <w:lvlJc w:val="left"/>
      <w:pPr>
        <w:ind w:left="3576" w:hanging="299"/>
      </w:pPr>
      <w:rPr>
        <w:rFonts w:hint="default"/>
        <w:lang w:val="en-US" w:eastAsia="en-US" w:bidi="ar-SA"/>
      </w:rPr>
    </w:lvl>
    <w:lvl w:ilvl="3" w:tplc="13FAAC00">
      <w:numFmt w:val="bullet"/>
      <w:lvlText w:val="•"/>
      <w:lvlJc w:val="left"/>
      <w:pPr>
        <w:ind w:left="4074" w:hanging="299"/>
      </w:pPr>
      <w:rPr>
        <w:rFonts w:hint="default"/>
        <w:lang w:val="en-US" w:eastAsia="en-US" w:bidi="ar-SA"/>
      </w:rPr>
    </w:lvl>
    <w:lvl w:ilvl="4" w:tplc="FD0424BA">
      <w:numFmt w:val="bullet"/>
      <w:lvlText w:val="•"/>
      <w:lvlJc w:val="left"/>
      <w:pPr>
        <w:ind w:left="4572" w:hanging="299"/>
      </w:pPr>
      <w:rPr>
        <w:rFonts w:hint="default"/>
        <w:lang w:val="en-US" w:eastAsia="en-US" w:bidi="ar-SA"/>
      </w:rPr>
    </w:lvl>
    <w:lvl w:ilvl="5" w:tplc="3BBAC404">
      <w:numFmt w:val="bullet"/>
      <w:lvlText w:val="•"/>
      <w:lvlJc w:val="left"/>
      <w:pPr>
        <w:ind w:left="5070" w:hanging="299"/>
      </w:pPr>
      <w:rPr>
        <w:rFonts w:hint="default"/>
        <w:lang w:val="en-US" w:eastAsia="en-US" w:bidi="ar-SA"/>
      </w:rPr>
    </w:lvl>
    <w:lvl w:ilvl="6" w:tplc="831A1254">
      <w:numFmt w:val="bullet"/>
      <w:lvlText w:val="•"/>
      <w:lvlJc w:val="left"/>
      <w:pPr>
        <w:ind w:left="5568" w:hanging="299"/>
      </w:pPr>
      <w:rPr>
        <w:rFonts w:hint="default"/>
        <w:lang w:val="en-US" w:eastAsia="en-US" w:bidi="ar-SA"/>
      </w:rPr>
    </w:lvl>
    <w:lvl w:ilvl="7" w:tplc="987C53F8">
      <w:numFmt w:val="bullet"/>
      <w:lvlText w:val="•"/>
      <w:lvlJc w:val="left"/>
      <w:pPr>
        <w:ind w:left="6066" w:hanging="299"/>
      </w:pPr>
      <w:rPr>
        <w:rFonts w:hint="default"/>
        <w:lang w:val="en-US" w:eastAsia="en-US" w:bidi="ar-SA"/>
      </w:rPr>
    </w:lvl>
    <w:lvl w:ilvl="8" w:tplc="BB38F488">
      <w:numFmt w:val="bullet"/>
      <w:lvlText w:val="•"/>
      <w:lvlJc w:val="left"/>
      <w:pPr>
        <w:ind w:left="6564" w:hanging="299"/>
      </w:pPr>
      <w:rPr>
        <w:rFonts w:hint="default"/>
        <w:lang w:val="en-US" w:eastAsia="en-US" w:bidi="ar-SA"/>
      </w:rPr>
    </w:lvl>
  </w:abstractNum>
  <w:abstractNum w:abstractNumId="8" w15:restartNumberingAfterBreak="0">
    <w:nsid w:val="36743B72"/>
    <w:multiLevelType w:val="hybridMultilevel"/>
    <w:tmpl w:val="93269F72"/>
    <w:lvl w:ilvl="0" w:tplc="871252C8">
      <w:numFmt w:val="bullet"/>
      <w:lvlText w:val="•"/>
      <w:lvlJc w:val="left"/>
      <w:pPr>
        <w:ind w:left="597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636"/>
        <w:spacing w:val="0"/>
        <w:w w:val="93"/>
        <w:sz w:val="28"/>
        <w:szCs w:val="28"/>
        <w:lang w:val="en-US" w:eastAsia="en-US" w:bidi="ar-SA"/>
      </w:rPr>
    </w:lvl>
    <w:lvl w:ilvl="1" w:tplc="16980680">
      <w:numFmt w:val="bullet"/>
      <w:lvlText w:val="•"/>
      <w:lvlJc w:val="left"/>
      <w:pPr>
        <w:ind w:left="1296" w:hanging="295"/>
      </w:pPr>
      <w:rPr>
        <w:rFonts w:hint="default"/>
        <w:lang w:val="en-US" w:eastAsia="en-US" w:bidi="ar-SA"/>
      </w:rPr>
    </w:lvl>
    <w:lvl w:ilvl="2" w:tplc="A87AEDB4">
      <w:numFmt w:val="bullet"/>
      <w:lvlText w:val="•"/>
      <w:lvlJc w:val="left"/>
      <w:pPr>
        <w:ind w:left="1992" w:hanging="295"/>
      </w:pPr>
      <w:rPr>
        <w:rFonts w:hint="default"/>
        <w:lang w:val="en-US" w:eastAsia="en-US" w:bidi="ar-SA"/>
      </w:rPr>
    </w:lvl>
    <w:lvl w:ilvl="3" w:tplc="CEF047F6">
      <w:numFmt w:val="bullet"/>
      <w:lvlText w:val="•"/>
      <w:lvlJc w:val="left"/>
      <w:pPr>
        <w:ind w:left="2688" w:hanging="295"/>
      </w:pPr>
      <w:rPr>
        <w:rFonts w:hint="default"/>
        <w:lang w:val="en-US" w:eastAsia="en-US" w:bidi="ar-SA"/>
      </w:rPr>
    </w:lvl>
    <w:lvl w:ilvl="4" w:tplc="2E38A286">
      <w:numFmt w:val="bullet"/>
      <w:lvlText w:val="•"/>
      <w:lvlJc w:val="left"/>
      <w:pPr>
        <w:ind w:left="3384" w:hanging="295"/>
      </w:pPr>
      <w:rPr>
        <w:rFonts w:hint="default"/>
        <w:lang w:val="en-US" w:eastAsia="en-US" w:bidi="ar-SA"/>
      </w:rPr>
    </w:lvl>
    <w:lvl w:ilvl="5" w:tplc="7F66DD08">
      <w:numFmt w:val="bullet"/>
      <w:lvlText w:val="•"/>
      <w:lvlJc w:val="left"/>
      <w:pPr>
        <w:ind w:left="4080" w:hanging="295"/>
      </w:pPr>
      <w:rPr>
        <w:rFonts w:hint="default"/>
        <w:lang w:val="en-US" w:eastAsia="en-US" w:bidi="ar-SA"/>
      </w:rPr>
    </w:lvl>
    <w:lvl w:ilvl="6" w:tplc="2C44B06C">
      <w:numFmt w:val="bullet"/>
      <w:lvlText w:val="•"/>
      <w:lvlJc w:val="left"/>
      <w:pPr>
        <w:ind w:left="4776" w:hanging="295"/>
      </w:pPr>
      <w:rPr>
        <w:rFonts w:hint="default"/>
        <w:lang w:val="en-US" w:eastAsia="en-US" w:bidi="ar-SA"/>
      </w:rPr>
    </w:lvl>
    <w:lvl w:ilvl="7" w:tplc="D33ADC36">
      <w:numFmt w:val="bullet"/>
      <w:lvlText w:val="•"/>
      <w:lvlJc w:val="left"/>
      <w:pPr>
        <w:ind w:left="5472" w:hanging="295"/>
      </w:pPr>
      <w:rPr>
        <w:rFonts w:hint="default"/>
        <w:lang w:val="en-US" w:eastAsia="en-US" w:bidi="ar-SA"/>
      </w:rPr>
    </w:lvl>
    <w:lvl w:ilvl="8" w:tplc="C352BAA2">
      <w:numFmt w:val="bullet"/>
      <w:lvlText w:val="•"/>
      <w:lvlJc w:val="left"/>
      <w:pPr>
        <w:ind w:left="6168" w:hanging="295"/>
      </w:pPr>
      <w:rPr>
        <w:rFonts w:hint="default"/>
        <w:lang w:val="en-US" w:eastAsia="en-US" w:bidi="ar-SA"/>
      </w:rPr>
    </w:lvl>
  </w:abstractNum>
  <w:abstractNum w:abstractNumId="9" w15:restartNumberingAfterBreak="0">
    <w:nsid w:val="39B35337"/>
    <w:multiLevelType w:val="hybridMultilevel"/>
    <w:tmpl w:val="5130EF32"/>
    <w:lvl w:ilvl="0" w:tplc="193C9452">
      <w:numFmt w:val="bullet"/>
      <w:lvlText w:val="•"/>
      <w:lvlJc w:val="left"/>
      <w:pPr>
        <w:ind w:left="578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D"/>
        <w:spacing w:val="0"/>
        <w:w w:val="105"/>
        <w:position w:val="-3"/>
        <w:sz w:val="31"/>
        <w:szCs w:val="31"/>
        <w:lang w:val="en-US" w:eastAsia="en-US" w:bidi="ar-SA"/>
      </w:rPr>
    </w:lvl>
    <w:lvl w:ilvl="1" w:tplc="80DAACAE">
      <w:numFmt w:val="bullet"/>
      <w:lvlText w:val="•"/>
      <w:lvlJc w:val="left"/>
      <w:pPr>
        <w:ind w:left="1279" w:hanging="302"/>
      </w:pPr>
      <w:rPr>
        <w:rFonts w:hint="default"/>
        <w:lang w:val="en-US" w:eastAsia="en-US" w:bidi="ar-SA"/>
      </w:rPr>
    </w:lvl>
    <w:lvl w:ilvl="2" w:tplc="19BE042A">
      <w:numFmt w:val="bullet"/>
      <w:lvlText w:val="•"/>
      <w:lvlJc w:val="left"/>
      <w:pPr>
        <w:ind w:left="1979" w:hanging="302"/>
      </w:pPr>
      <w:rPr>
        <w:rFonts w:hint="default"/>
        <w:lang w:val="en-US" w:eastAsia="en-US" w:bidi="ar-SA"/>
      </w:rPr>
    </w:lvl>
    <w:lvl w:ilvl="3" w:tplc="05EC7886">
      <w:numFmt w:val="bullet"/>
      <w:lvlText w:val="•"/>
      <w:lvlJc w:val="left"/>
      <w:pPr>
        <w:ind w:left="2679" w:hanging="302"/>
      </w:pPr>
      <w:rPr>
        <w:rFonts w:hint="default"/>
        <w:lang w:val="en-US" w:eastAsia="en-US" w:bidi="ar-SA"/>
      </w:rPr>
    </w:lvl>
    <w:lvl w:ilvl="4" w:tplc="17521564">
      <w:numFmt w:val="bullet"/>
      <w:lvlText w:val="•"/>
      <w:lvlJc w:val="left"/>
      <w:pPr>
        <w:ind w:left="3378" w:hanging="302"/>
      </w:pPr>
      <w:rPr>
        <w:rFonts w:hint="default"/>
        <w:lang w:val="en-US" w:eastAsia="en-US" w:bidi="ar-SA"/>
      </w:rPr>
    </w:lvl>
    <w:lvl w:ilvl="5" w:tplc="10B2CE20">
      <w:numFmt w:val="bullet"/>
      <w:lvlText w:val="•"/>
      <w:lvlJc w:val="left"/>
      <w:pPr>
        <w:ind w:left="4078" w:hanging="302"/>
      </w:pPr>
      <w:rPr>
        <w:rFonts w:hint="default"/>
        <w:lang w:val="en-US" w:eastAsia="en-US" w:bidi="ar-SA"/>
      </w:rPr>
    </w:lvl>
    <w:lvl w:ilvl="6" w:tplc="3702D6B8">
      <w:numFmt w:val="bullet"/>
      <w:lvlText w:val="•"/>
      <w:lvlJc w:val="left"/>
      <w:pPr>
        <w:ind w:left="4778" w:hanging="302"/>
      </w:pPr>
      <w:rPr>
        <w:rFonts w:hint="default"/>
        <w:lang w:val="en-US" w:eastAsia="en-US" w:bidi="ar-SA"/>
      </w:rPr>
    </w:lvl>
    <w:lvl w:ilvl="7" w:tplc="038EAC76">
      <w:numFmt w:val="bullet"/>
      <w:lvlText w:val="•"/>
      <w:lvlJc w:val="left"/>
      <w:pPr>
        <w:ind w:left="5477" w:hanging="302"/>
      </w:pPr>
      <w:rPr>
        <w:rFonts w:hint="default"/>
        <w:lang w:val="en-US" w:eastAsia="en-US" w:bidi="ar-SA"/>
      </w:rPr>
    </w:lvl>
    <w:lvl w:ilvl="8" w:tplc="D06EAD96">
      <w:numFmt w:val="bullet"/>
      <w:lvlText w:val="•"/>
      <w:lvlJc w:val="left"/>
      <w:pPr>
        <w:ind w:left="6177" w:hanging="302"/>
      </w:pPr>
      <w:rPr>
        <w:rFonts w:hint="default"/>
        <w:lang w:val="en-US" w:eastAsia="en-US" w:bidi="ar-SA"/>
      </w:rPr>
    </w:lvl>
  </w:abstractNum>
  <w:abstractNum w:abstractNumId="10" w15:restartNumberingAfterBreak="0">
    <w:nsid w:val="3FBB2B8F"/>
    <w:multiLevelType w:val="hybridMultilevel"/>
    <w:tmpl w:val="8E58546E"/>
    <w:lvl w:ilvl="0" w:tplc="7402F0A4">
      <w:numFmt w:val="bullet"/>
      <w:lvlText w:val="•"/>
      <w:lvlJc w:val="left"/>
      <w:pPr>
        <w:ind w:left="58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636"/>
        <w:spacing w:val="0"/>
        <w:w w:val="102"/>
        <w:sz w:val="28"/>
        <w:szCs w:val="28"/>
        <w:lang w:val="en-US" w:eastAsia="en-US" w:bidi="ar-SA"/>
      </w:rPr>
    </w:lvl>
    <w:lvl w:ilvl="1" w:tplc="8C3E8B94">
      <w:numFmt w:val="bullet"/>
      <w:lvlText w:val="•"/>
      <w:lvlJc w:val="left"/>
      <w:pPr>
        <w:ind w:left="1278" w:hanging="286"/>
      </w:pPr>
      <w:rPr>
        <w:rFonts w:hint="default"/>
        <w:lang w:val="en-US" w:eastAsia="en-US" w:bidi="ar-SA"/>
      </w:rPr>
    </w:lvl>
    <w:lvl w:ilvl="2" w:tplc="304E9AA2">
      <w:numFmt w:val="bullet"/>
      <w:lvlText w:val="•"/>
      <w:lvlJc w:val="left"/>
      <w:pPr>
        <w:ind w:left="1976" w:hanging="286"/>
      </w:pPr>
      <w:rPr>
        <w:rFonts w:hint="default"/>
        <w:lang w:val="en-US" w:eastAsia="en-US" w:bidi="ar-SA"/>
      </w:rPr>
    </w:lvl>
    <w:lvl w:ilvl="3" w:tplc="B316CB9A">
      <w:numFmt w:val="bullet"/>
      <w:lvlText w:val="•"/>
      <w:lvlJc w:val="left"/>
      <w:pPr>
        <w:ind w:left="2674" w:hanging="286"/>
      </w:pPr>
      <w:rPr>
        <w:rFonts w:hint="default"/>
        <w:lang w:val="en-US" w:eastAsia="en-US" w:bidi="ar-SA"/>
      </w:rPr>
    </w:lvl>
    <w:lvl w:ilvl="4" w:tplc="6F94E95A">
      <w:numFmt w:val="bullet"/>
      <w:lvlText w:val="•"/>
      <w:lvlJc w:val="left"/>
      <w:pPr>
        <w:ind w:left="3372" w:hanging="286"/>
      </w:pPr>
      <w:rPr>
        <w:rFonts w:hint="default"/>
        <w:lang w:val="en-US" w:eastAsia="en-US" w:bidi="ar-SA"/>
      </w:rPr>
    </w:lvl>
    <w:lvl w:ilvl="5" w:tplc="E8C0B4A4">
      <w:numFmt w:val="bullet"/>
      <w:lvlText w:val="•"/>
      <w:lvlJc w:val="left"/>
      <w:pPr>
        <w:ind w:left="4070" w:hanging="286"/>
      </w:pPr>
      <w:rPr>
        <w:rFonts w:hint="default"/>
        <w:lang w:val="en-US" w:eastAsia="en-US" w:bidi="ar-SA"/>
      </w:rPr>
    </w:lvl>
    <w:lvl w:ilvl="6" w:tplc="80CC8580">
      <w:numFmt w:val="bullet"/>
      <w:lvlText w:val="•"/>
      <w:lvlJc w:val="left"/>
      <w:pPr>
        <w:ind w:left="4768" w:hanging="286"/>
      </w:pPr>
      <w:rPr>
        <w:rFonts w:hint="default"/>
        <w:lang w:val="en-US" w:eastAsia="en-US" w:bidi="ar-SA"/>
      </w:rPr>
    </w:lvl>
    <w:lvl w:ilvl="7" w:tplc="0B842CC4">
      <w:numFmt w:val="bullet"/>
      <w:lvlText w:val="•"/>
      <w:lvlJc w:val="left"/>
      <w:pPr>
        <w:ind w:left="5466" w:hanging="286"/>
      </w:pPr>
      <w:rPr>
        <w:rFonts w:hint="default"/>
        <w:lang w:val="en-US" w:eastAsia="en-US" w:bidi="ar-SA"/>
      </w:rPr>
    </w:lvl>
    <w:lvl w:ilvl="8" w:tplc="A5F09A96">
      <w:numFmt w:val="bullet"/>
      <w:lvlText w:val="•"/>
      <w:lvlJc w:val="left"/>
      <w:pPr>
        <w:ind w:left="6164" w:hanging="286"/>
      </w:pPr>
      <w:rPr>
        <w:rFonts w:hint="default"/>
        <w:lang w:val="en-US" w:eastAsia="en-US" w:bidi="ar-SA"/>
      </w:rPr>
    </w:lvl>
  </w:abstractNum>
  <w:abstractNum w:abstractNumId="11" w15:restartNumberingAfterBreak="0">
    <w:nsid w:val="443E3C2A"/>
    <w:multiLevelType w:val="hybridMultilevel"/>
    <w:tmpl w:val="D4F8EC1E"/>
    <w:lvl w:ilvl="0" w:tplc="E556AA90">
      <w:numFmt w:val="bullet"/>
      <w:lvlText w:val="•"/>
      <w:lvlJc w:val="left"/>
      <w:pPr>
        <w:ind w:left="564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636"/>
        <w:spacing w:val="0"/>
        <w:w w:val="103"/>
        <w:sz w:val="28"/>
        <w:szCs w:val="28"/>
        <w:lang w:val="en-US" w:eastAsia="en-US" w:bidi="ar-SA"/>
      </w:rPr>
    </w:lvl>
    <w:lvl w:ilvl="1" w:tplc="D1A2D902">
      <w:numFmt w:val="bullet"/>
      <w:lvlText w:val="•"/>
      <w:lvlJc w:val="left"/>
      <w:pPr>
        <w:ind w:left="1259" w:hanging="295"/>
      </w:pPr>
      <w:rPr>
        <w:rFonts w:hint="default"/>
        <w:lang w:val="en-US" w:eastAsia="en-US" w:bidi="ar-SA"/>
      </w:rPr>
    </w:lvl>
    <w:lvl w:ilvl="2" w:tplc="A8146FEE">
      <w:numFmt w:val="bullet"/>
      <w:lvlText w:val="•"/>
      <w:lvlJc w:val="left"/>
      <w:pPr>
        <w:ind w:left="1958" w:hanging="295"/>
      </w:pPr>
      <w:rPr>
        <w:rFonts w:hint="default"/>
        <w:lang w:val="en-US" w:eastAsia="en-US" w:bidi="ar-SA"/>
      </w:rPr>
    </w:lvl>
    <w:lvl w:ilvl="3" w:tplc="8440F3AC">
      <w:numFmt w:val="bullet"/>
      <w:lvlText w:val="•"/>
      <w:lvlJc w:val="left"/>
      <w:pPr>
        <w:ind w:left="2657" w:hanging="295"/>
      </w:pPr>
      <w:rPr>
        <w:rFonts w:hint="default"/>
        <w:lang w:val="en-US" w:eastAsia="en-US" w:bidi="ar-SA"/>
      </w:rPr>
    </w:lvl>
    <w:lvl w:ilvl="4" w:tplc="B8AADBB8">
      <w:numFmt w:val="bullet"/>
      <w:lvlText w:val="•"/>
      <w:lvlJc w:val="left"/>
      <w:pPr>
        <w:ind w:left="3356" w:hanging="295"/>
      </w:pPr>
      <w:rPr>
        <w:rFonts w:hint="default"/>
        <w:lang w:val="en-US" w:eastAsia="en-US" w:bidi="ar-SA"/>
      </w:rPr>
    </w:lvl>
    <w:lvl w:ilvl="5" w:tplc="E4C04B7C">
      <w:numFmt w:val="bullet"/>
      <w:lvlText w:val="•"/>
      <w:lvlJc w:val="left"/>
      <w:pPr>
        <w:ind w:left="4055" w:hanging="295"/>
      </w:pPr>
      <w:rPr>
        <w:rFonts w:hint="default"/>
        <w:lang w:val="en-US" w:eastAsia="en-US" w:bidi="ar-SA"/>
      </w:rPr>
    </w:lvl>
    <w:lvl w:ilvl="6" w:tplc="4AD2DF96">
      <w:numFmt w:val="bullet"/>
      <w:lvlText w:val="•"/>
      <w:lvlJc w:val="left"/>
      <w:pPr>
        <w:ind w:left="4754" w:hanging="295"/>
      </w:pPr>
      <w:rPr>
        <w:rFonts w:hint="default"/>
        <w:lang w:val="en-US" w:eastAsia="en-US" w:bidi="ar-SA"/>
      </w:rPr>
    </w:lvl>
    <w:lvl w:ilvl="7" w:tplc="16B6BAEE">
      <w:numFmt w:val="bullet"/>
      <w:lvlText w:val="•"/>
      <w:lvlJc w:val="left"/>
      <w:pPr>
        <w:ind w:left="5453" w:hanging="295"/>
      </w:pPr>
      <w:rPr>
        <w:rFonts w:hint="default"/>
        <w:lang w:val="en-US" w:eastAsia="en-US" w:bidi="ar-SA"/>
      </w:rPr>
    </w:lvl>
    <w:lvl w:ilvl="8" w:tplc="E22AF61C">
      <w:numFmt w:val="bullet"/>
      <w:lvlText w:val="•"/>
      <w:lvlJc w:val="left"/>
      <w:pPr>
        <w:ind w:left="6152" w:hanging="295"/>
      </w:pPr>
      <w:rPr>
        <w:rFonts w:hint="default"/>
        <w:lang w:val="en-US" w:eastAsia="en-US" w:bidi="ar-SA"/>
      </w:rPr>
    </w:lvl>
  </w:abstractNum>
  <w:abstractNum w:abstractNumId="12" w15:restartNumberingAfterBreak="0">
    <w:nsid w:val="536D3413"/>
    <w:multiLevelType w:val="hybridMultilevel"/>
    <w:tmpl w:val="046E4440"/>
    <w:lvl w:ilvl="0" w:tplc="BC105E86">
      <w:numFmt w:val="bullet"/>
      <w:lvlText w:val="•"/>
      <w:lvlJc w:val="left"/>
      <w:pPr>
        <w:ind w:left="58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D"/>
        <w:spacing w:val="0"/>
        <w:w w:val="105"/>
        <w:position w:val="-3"/>
        <w:sz w:val="31"/>
        <w:szCs w:val="31"/>
        <w:lang w:val="en-US" w:eastAsia="en-US" w:bidi="ar-SA"/>
      </w:rPr>
    </w:lvl>
    <w:lvl w:ilvl="1" w:tplc="D4DED8EC">
      <w:numFmt w:val="bullet"/>
      <w:lvlText w:val="•"/>
      <w:lvlJc w:val="left"/>
      <w:pPr>
        <w:ind w:left="1279" w:hanging="302"/>
      </w:pPr>
      <w:rPr>
        <w:rFonts w:hint="default"/>
        <w:lang w:val="en-US" w:eastAsia="en-US" w:bidi="ar-SA"/>
      </w:rPr>
    </w:lvl>
    <w:lvl w:ilvl="2" w:tplc="4DB0A778">
      <w:numFmt w:val="bullet"/>
      <w:lvlText w:val="•"/>
      <w:lvlJc w:val="left"/>
      <w:pPr>
        <w:ind w:left="1979" w:hanging="302"/>
      </w:pPr>
      <w:rPr>
        <w:rFonts w:hint="default"/>
        <w:lang w:val="en-US" w:eastAsia="en-US" w:bidi="ar-SA"/>
      </w:rPr>
    </w:lvl>
    <w:lvl w:ilvl="3" w:tplc="4804584E">
      <w:numFmt w:val="bullet"/>
      <w:lvlText w:val="•"/>
      <w:lvlJc w:val="left"/>
      <w:pPr>
        <w:ind w:left="2679" w:hanging="302"/>
      </w:pPr>
      <w:rPr>
        <w:rFonts w:hint="default"/>
        <w:lang w:val="en-US" w:eastAsia="en-US" w:bidi="ar-SA"/>
      </w:rPr>
    </w:lvl>
    <w:lvl w:ilvl="4" w:tplc="433820FC">
      <w:numFmt w:val="bullet"/>
      <w:lvlText w:val="•"/>
      <w:lvlJc w:val="left"/>
      <w:pPr>
        <w:ind w:left="3378" w:hanging="302"/>
      </w:pPr>
      <w:rPr>
        <w:rFonts w:hint="default"/>
        <w:lang w:val="en-US" w:eastAsia="en-US" w:bidi="ar-SA"/>
      </w:rPr>
    </w:lvl>
    <w:lvl w:ilvl="5" w:tplc="D93A1C26">
      <w:numFmt w:val="bullet"/>
      <w:lvlText w:val="•"/>
      <w:lvlJc w:val="left"/>
      <w:pPr>
        <w:ind w:left="4078" w:hanging="302"/>
      </w:pPr>
      <w:rPr>
        <w:rFonts w:hint="default"/>
        <w:lang w:val="en-US" w:eastAsia="en-US" w:bidi="ar-SA"/>
      </w:rPr>
    </w:lvl>
    <w:lvl w:ilvl="6" w:tplc="47FC1834">
      <w:numFmt w:val="bullet"/>
      <w:lvlText w:val="•"/>
      <w:lvlJc w:val="left"/>
      <w:pPr>
        <w:ind w:left="4778" w:hanging="302"/>
      </w:pPr>
      <w:rPr>
        <w:rFonts w:hint="default"/>
        <w:lang w:val="en-US" w:eastAsia="en-US" w:bidi="ar-SA"/>
      </w:rPr>
    </w:lvl>
    <w:lvl w:ilvl="7" w:tplc="CC0C815C">
      <w:numFmt w:val="bullet"/>
      <w:lvlText w:val="•"/>
      <w:lvlJc w:val="left"/>
      <w:pPr>
        <w:ind w:left="5477" w:hanging="302"/>
      </w:pPr>
      <w:rPr>
        <w:rFonts w:hint="default"/>
        <w:lang w:val="en-US" w:eastAsia="en-US" w:bidi="ar-SA"/>
      </w:rPr>
    </w:lvl>
    <w:lvl w:ilvl="8" w:tplc="4AA402D4">
      <w:numFmt w:val="bullet"/>
      <w:lvlText w:val="•"/>
      <w:lvlJc w:val="left"/>
      <w:pPr>
        <w:ind w:left="6177" w:hanging="302"/>
      </w:pPr>
      <w:rPr>
        <w:rFonts w:hint="default"/>
        <w:lang w:val="en-US" w:eastAsia="en-US" w:bidi="ar-SA"/>
      </w:rPr>
    </w:lvl>
  </w:abstractNum>
  <w:abstractNum w:abstractNumId="13" w15:restartNumberingAfterBreak="0">
    <w:nsid w:val="54FD272C"/>
    <w:multiLevelType w:val="hybridMultilevel"/>
    <w:tmpl w:val="0E18FB70"/>
    <w:lvl w:ilvl="0" w:tplc="97980672">
      <w:numFmt w:val="bullet"/>
      <w:lvlText w:val="•"/>
      <w:lvlJc w:val="left"/>
      <w:pPr>
        <w:ind w:left="595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43636"/>
        <w:spacing w:val="0"/>
        <w:w w:val="103"/>
        <w:sz w:val="28"/>
        <w:szCs w:val="28"/>
        <w:lang w:val="en-US" w:eastAsia="en-US" w:bidi="ar-SA"/>
      </w:rPr>
    </w:lvl>
    <w:lvl w:ilvl="1" w:tplc="ACFCBCE2">
      <w:numFmt w:val="bullet"/>
      <w:lvlText w:val="•"/>
      <w:lvlJc w:val="left"/>
      <w:pPr>
        <w:ind w:left="1296" w:hanging="293"/>
      </w:pPr>
      <w:rPr>
        <w:rFonts w:hint="default"/>
        <w:lang w:val="en-US" w:eastAsia="en-US" w:bidi="ar-SA"/>
      </w:rPr>
    </w:lvl>
    <w:lvl w:ilvl="2" w:tplc="D570A7E8">
      <w:numFmt w:val="bullet"/>
      <w:lvlText w:val="•"/>
      <w:lvlJc w:val="left"/>
      <w:pPr>
        <w:ind w:left="1992" w:hanging="293"/>
      </w:pPr>
      <w:rPr>
        <w:rFonts w:hint="default"/>
        <w:lang w:val="en-US" w:eastAsia="en-US" w:bidi="ar-SA"/>
      </w:rPr>
    </w:lvl>
    <w:lvl w:ilvl="3" w:tplc="14FC7C22">
      <w:numFmt w:val="bullet"/>
      <w:lvlText w:val="•"/>
      <w:lvlJc w:val="left"/>
      <w:pPr>
        <w:ind w:left="2688" w:hanging="293"/>
      </w:pPr>
      <w:rPr>
        <w:rFonts w:hint="default"/>
        <w:lang w:val="en-US" w:eastAsia="en-US" w:bidi="ar-SA"/>
      </w:rPr>
    </w:lvl>
    <w:lvl w:ilvl="4" w:tplc="9CBE9396">
      <w:numFmt w:val="bullet"/>
      <w:lvlText w:val="•"/>
      <w:lvlJc w:val="left"/>
      <w:pPr>
        <w:ind w:left="3384" w:hanging="293"/>
      </w:pPr>
      <w:rPr>
        <w:rFonts w:hint="default"/>
        <w:lang w:val="en-US" w:eastAsia="en-US" w:bidi="ar-SA"/>
      </w:rPr>
    </w:lvl>
    <w:lvl w:ilvl="5" w:tplc="8C621582">
      <w:numFmt w:val="bullet"/>
      <w:lvlText w:val="•"/>
      <w:lvlJc w:val="left"/>
      <w:pPr>
        <w:ind w:left="4080" w:hanging="293"/>
      </w:pPr>
      <w:rPr>
        <w:rFonts w:hint="default"/>
        <w:lang w:val="en-US" w:eastAsia="en-US" w:bidi="ar-SA"/>
      </w:rPr>
    </w:lvl>
    <w:lvl w:ilvl="6" w:tplc="9182B002">
      <w:numFmt w:val="bullet"/>
      <w:lvlText w:val="•"/>
      <w:lvlJc w:val="left"/>
      <w:pPr>
        <w:ind w:left="4776" w:hanging="293"/>
      </w:pPr>
      <w:rPr>
        <w:rFonts w:hint="default"/>
        <w:lang w:val="en-US" w:eastAsia="en-US" w:bidi="ar-SA"/>
      </w:rPr>
    </w:lvl>
    <w:lvl w:ilvl="7" w:tplc="DE5288C0">
      <w:numFmt w:val="bullet"/>
      <w:lvlText w:val="•"/>
      <w:lvlJc w:val="left"/>
      <w:pPr>
        <w:ind w:left="5472" w:hanging="293"/>
      </w:pPr>
      <w:rPr>
        <w:rFonts w:hint="default"/>
        <w:lang w:val="en-US" w:eastAsia="en-US" w:bidi="ar-SA"/>
      </w:rPr>
    </w:lvl>
    <w:lvl w:ilvl="8" w:tplc="AA60C6E2">
      <w:numFmt w:val="bullet"/>
      <w:lvlText w:val="•"/>
      <w:lvlJc w:val="left"/>
      <w:pPr>
        <w:ind w:left="6168" w:hanging="293"/>
      </w:pPr>
      <w:rPr>
        <w:rFonts w:hint="default"/>
        <w:lang w:val="en-US" w:eastAsia="en-US" w:bidi="ar-SA"/>
      </w:rPr>
    </w:lvl>
  </w:abstractNum>
  <w:abstractNum w:abstractNumId="14" w15:restartNumberingAfterBreak="0">
    <w:nsid w:val="5A2B7A91"/>
    <w:multiLevelType w:val="hybridMultilevel"/>
    <w:tmpl w:val="D5B4F2CE"/>
    <w:lvl w:ilvl="0" w:tplc="6A2EFEAA">
      <w:numFmt w:val="bullet"/>
      <w:lvlText w:val="•"/>
      <w:lvlJc w:val="left"/>
      <w:pPr>
        <w:ind w:left="559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D"/>
        <w:spacing w:val="0"/>
        <w:w w:val="105"/>
        <w:position w:val="-4"/>
        <w:sz w:val="33"/>
        <w:szCs w:val="33"/>
        <w:lang w:val="en-US" w:eastAsia="en-US" w:bidi="ar-SA"/>
      </w:rPr>
    </w:lvl>
    <w:lvl w:ilvl="1" w:tplc="4FF00646">
      <w:numFmt w:val="bullet"/>
      <w:lvlText w:val="•"/>
      <w:lvlJc w:val="left"/>
      <w:pPr>
        <w:ind w:left="1260" w:hanging="301"/>
      </w:pPr>
      <w:rPr>
        <w:rFonts w:hint="default"/>
        <w:lang w:val="en-US" w:eastAsia="en-US" w:bidi="ar-SA"/>
      </w:rPr>
    </w:lvl>
    <w:lvl w:ilvl="2" w:tplc="13F61C28">
      <w:numFmt w:val="bullet"/>
      <w:lvlText w:val="•"/>
      <w:lvlJc w:val="left"/>
      <w:pPr>
        <w:ind w:left="1961" w:hanging="301"/>
      </w:pPr>
      <w:rPr>
        <w:rFonts w:hint="default"/>
        <w:lang w:val="en-US" w:eastAsia="en-US" w:bidi="ar-SA"/>
      </w:rPr>
    </w:lvl>
    <w:lvl w:ilvl="3" w:tplc="A7FE4630">
      <w:numFmt w:val="bullet"/>
      <w:lvlText w:val="•"/>
      <w:lvlJc w:val="left"/>
      <w:pPr>
        <w:ind w:left="2662" w:hanging="301"/>
      </w:pPr>
      <w:rPr>
        <w:rFonts w:hint="default"/>
        <w:lang w:val="en-US" w:eastAsia="en-US" w:bidi="ar-SA"/>
      </w:rPr>
    </w:lvl>
    <w:lvl w:ilvl="4" w:tplc="1714E09A">
      <w:numFmt w:val="bullet"/>
      <w:lvlText w:val="•"/>
      <w:lvlJc w:val="left"/>
      <w:pPr>
        <w:ind w:left="3362" w:hanging="301"/>
      </w:pPr>
      <w:rPr>
        <w:rFonts w:hint="default"/>
        <w:lang w:val="en-US" w:eastAsia="en-US" w:bidi="ar-SA"/>
      </w:rPr>
    </w:lvl>
    <w:lvl w:ilvl="5" w:tplc="2196BD12">
      <w:numFmt w:val="bullet"/>
      <w:lvlText w:val="•"/>
      <w:lvlJc w:val="left"/>
      <w:pPr>
        <w:ind w:left="4063" w:hanging="301"/>
      </w:pPr>
      <w:rPr>
        <w:rFonts w:hint="default"/>
        <w:lang w:val="en-US" w:eastAsia="en-US" w:bidi="ar-SA"/>
      </w:rPr>
    </w:lvl>
    <w:lvl w:ilvl="6" w:tplc="12EE9182">
      <w:numFmt w:val="bullet"/>
      <w:lvlText w:val="•"/>
      <w:lvlJc w:val="left"/>
      <w:pPr>
        <w:ind w:left="4764" w:hanging="301"/>
      </w:pPr>
      <w:rPr>
        <w:rFonts w:hint="default"/>
        <w:lang w:val="en-US" w:eastAsia="en-US" w:bidi="ar-SA"/>
      </w:rPr>
    </w:lvl>
    <w:lvl w:ilvl="7" w:tplc="A0B48B90">
      <w:numFmt w:val="bullet"/>
      <w:lvlText w:val="•"/>
      <w:lvlJc w:val="left"/>
      <w:pPr>
        <w:ind w:left="5464" w:hanging="301"/>
      </w:pPr>
      <w:rPr>
        <w:rFonts w:hint="default"/>
        <w:lang w:val="en-US" w:eastAsia="en-US" w:bidi="ar-SA"/>
      </w:rPr>
    </w:lvl>
    <w:lvl w:ilvl="8" w:tplc="75EEA92A">
      <w:numFmt w:val="bullet"/>
      <w:lvlText w:val="•"/>
      <w:lvlJc w:val="left"/>
      <w:pPr>
        <w:ind w:left="6165" w:hanging="301"/>
      </w:pPr>
      <w:rPr>
        <w:rFonts w:hint="default"/>
        <w:lang w:val="en-US" w:eastAsia="en-US" w:bidi="ar-SA"/>
      </w:rPr>
    </w:lvl>
  </w:abstractNum>
  <w:abstractNum w:abstractNumId="15" w15:restartNumberingAfterBreak="0">
    <w:nsid w:val="5F0B7D82"/>
    <w:multiLevelType w:val="hybridMultilevel"/>
    <w:tmpl w:val="8C0AD7D8"/>
    <w:lvl w:ilvl="0" w:tplc="104A5E96">
      <w:numFmt w:val="bullet"/>
      <w:lvlText w:val="•"/>
      <w:lvlJc w:val="left"/>
      <w:pPr>
        <w:ind w:left="577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D"/>
        <w:spacing w:val="0"/>
        <w:w w:val="105"/>
        <w:position w:val="-4"/>
        <w:sz w:val="31"/>
        <w:szCs w:val="31"/>
        <w:lang w:val="en-US" w:eastAsia="en-US" w:bidi="ar-SA"/>
      </w:rPr>
    </w:lvl>
    <w:lvl w:ilvl="1" w:tplc="F858116E">
      <w:numFmt w:val="bullet"/>
      <w:lvlText w:val="•"/>
      <w:lvlJc w:val="left"/>
      <w:pPr>
        <w:ind w:left="1279" w:hanging="303"/>
      </w:pPr>
      <w:rPr>
        <w:rFonts w:hint="default"/>
        <w:lang w:val="en-US" w:eastAsia="en-US" w:bidi="ar-SA"/>
      </w:rPr>
    </w:lvl>
    <w:lvl w:ilvl="2" w:tplc="220C79D0">
      <w:numFmt w:val="bullet"/>
      <w:lvlText w:val="•"/>
      <w:lvlJc w:val="left"/>
      <w:pPr>
        <w:ind w:left="1978" w:hanging="303"/>
      </w:pPr>
      <w:rPr>
        <w:rFonts w:hint="default"/>
        <w:lang w:val="en-US" w:eastAsia="en-US" w:bidi="ar-SA"/>
      </w:rPr>
    </w:lvl>
    <w:lvl w:ilvl="3" w:tplc="91A26AEC">
      <w:numFmt w:val="bullet"/>
      <w:lvlText w:val="•"/>
      <w:lvlJc w:val="left"/>
      <w:pPr>
        <w:ind w:left="2677" w:hanging="303"/>
      </w:pPr>
      <w:rPr>
        <w:rFonts w:hint="default"/>
        <w:lang w:val="en-US" w:eastAsia="en-US" w:bidi="ar-SA"/>
      </w:rPr>
    </w:lvl>
    <w:lvl w:ilvl="4" w:tplc="42FE945E">
      <w:numFmt w:val="bullet"/>
      <w:lvlText w:val="•"/>
      <w:lvlJc w:val="left"/>
      <w:pPr>
        <w:ind w:left="3376" w:hanging="303"/>
      </w:pPr>
      <w:rPr>
        <w:rFonts w:hint="default"/>
        <w:lang w:val="en-US" w:eastAsia="en-US" w:bidi="ar-SA"/>
      </w:rPr>
    </w:lvl>
    <w:lvl w:ilvl="5" w:tplc="810E546E">
      <w:numFmt w:val="bullet"/>
      <w:lvlText w:val="•"/>
      <w:lvlJc w:val="left"/>
      <w:pPr>
        <w:ind w:left="4076" w:hanging="303"/>
      </w:pPr>
      <w:rPr>
        <w:rFonts w:hint="default"/>
        <w:lang w:val="en-US" w:eastAsia="en-US" w:bidi="ar-SA"/>
      </w:rPr>
    </w:lvl>
    <w:lvl w:ilvl="6" w:tplc="744ABCA2">
      <w:numFmt w:val="bullet"/>
      <w:lvlText w:val="•"/>
      <w:lvlJc w:val="left"/>
      <w:pPr>
        <w:ind w:left="4775" w:hanging="303"/>
      </w:pPr>
      <w:rPr>
        <w:rFonts w:hint="default"/>
        <w:lang w:val="en-US" w:eastAsia="en-US" w:bidi="ar-SA"/>
      </w:rPr>
    </w:lvl>
    <w:lvl w:ilvl="7" w:tplc="0ACED8FA">
      <w:numFmt w:val="bullet"/>
      <w:lvlText w:val="•"/>
      <w:lvlJc w:val="left"/>
      <w:pPr>
        <w:ind w:left="5474" w:hanging="303"/>
      </w:pPr>
      <w:rPr>
        <w:rFonts w:hint="default"/>
        <w:lang w:val="en-US" w:eastAsia="en-US" w:bidi="ar-SA"/>
      </w:rPr>
    </w:lvl>
    <w:lvl w:ilvl="8" w:tplc="A5FEA484">
      <w:numFmt w:val="bullet"/>
      <w:lvlText w:val="•"/>
      <w:lvlJc w:val="left"/>
      <w:pPr>
        <w:ind w:left="6173" w:hanging="303"/>
      </w:pPr>
      <w:rPr>
        <w:rFonts w:hint="default"/>
        <w:lang w:val="en-US" w:eastAsia="en-US" w:bidi="ar-SA"/>
      </w:rPr>
    </w:lvl>
  </w:abstractNum>
  <w:abstractNum w:abstractNumId="16" w15:restartNumberingAfterBreak="0">
    <w:nsid w:val="67EF0928"/>
    <w:multiLevelType w:val="hybridMultilevel"/>
    <w:tmpl w:val="EAB830B2"/>
    <w:lvl w:ilvl="0" w:tplc="73004BBC">
      <w:numFmt w:val="bullet"/>
      <w:lvlText w:val="•"/>
      <w:lvlJc w:val="left"/>
      <w:pPr>
        <w:ind w:left="545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D1D1D"/>
        <w:spacing w:val="0"/>
        <w:w w:val="105"/>
        <w:position w:val="-4"/>
        <w:sz w:val="33"/>
        <w:szCs w:val="33"/>
        <w:lang w:val="en-US" w:eastAsia="en-US" w:bidi="ar-SA"/>
      </w:rPr>
    </w:lvl>
    <w:lvl w:ilvl="1" w:tplc="BF1AEBFE">
      <w:numFmt w:val="bullet"/>
      <w:lvlText w:val="•"/>
      <w:lvlJc w:val="left"/>
      <w:pPr>
        <w:ind w:left="1242" w:hanging="301"/>
      </w:pPr>
      <w:rPr>
        <w:rFonts w:hint="default"/>
        <w:lang w:val="en-US" w:eastAsia="en-US" w:bidi="ar-SA"/>
      </w:rPr>
    </w:lvl>
    <w:lvl w:ilvl="2" w:tplc="253A8986">
      <w:numFmt w:val="bullet"/>
      <w:lvlText w:val="•"/>
      <w:lvlJc w:val="left"/>
      <w:pPr>
        <w:ind w:left="1945" w:hanging="301"/>
      </w:pPr>
      <w:rPr>
        <w:rFonts w:hint="default"/>
        <w:lang w:val="en-US" w:eastAsia="en-US" w:bidi="ar-SA"/>
      </w:rPr>
    </w:lvl>
    <w:lvl w:ilvl="3" w:tplc="635E72D2">
      <w:numFmt w:val="bullet"/>
      <w:lvlText w:val="•"/>
      <w:lvlJc w:val="left"/>
      <w:pPr>
        <w:ind w:left="2648" w:hanging="301"/>
      </w:pPr>
      <w:rPr>
        <w:rFonts w:hint="default"/>
        <w:lang w:val="en-US" w:eastAsia="en-US" w:bidi="ar-SA"/>
      </w:rPr>
    </w:lvl>
    <w:lvl w:ilvl="4" w:tplc="51742B1E">
      <w:numFmt w:val="bullet"/>
      <w:lvlText w:val="•"/>
      <w:lvlJc w:val="left"/>
      <w:pPr>
        <w:ind w:left="3350" w:hanging="301"/>
      </w:pPr>
      <w:rPr>
        <w:rFonts w:hint="default"/>
        <w:lang w:val="en-US" w:eastAsia="en-US" w:bidi="ar-SA"/>
      </w:rPr>
    </w:lvl>
    <w:lvl w:ilvl="5" w:tplc="77C06B44">
      <w:numFmt w:val="bullet"/>
      <w:lvlText w:val="•"/>
      <w:lvlJc w:val="left"/>
      <w:pPr>
        <w:ind w:left="4053" w:hanging="301"/>
      </w:pPr>
      <w:rPr>
        <w:rFonts w:hint="default"/>
        <w:lang w:val="en-US" w:eastAsia="en-US" w:bidi="ar-SA"/>
      </w:rPr>
    </w:lvl>
    <w:lvl w:ilvl="6" w:tplc="B186D052">
      <w:numFmt w:val="bullet"/>
      <w:lvlText w:val="•"/>
      <w:lvlJc w:val="left"/>
      <w:pPr>
        <w:ind w:left="4756" w:hanging="301"/>
      </w:pPr>
      <w:rPr>
        <w:rFonts w:hint="default"/>
        <w:lang w:val="en-US" w:eastAsia="en-US" w:bidi="ar-SA"/>
      </w:rPr>
    </w:lvl>
    <w:lvl w:ilvl="7" w:tplc="6B60A062">
      <w:numFmt w:val="bullet"/>
      <w:lvlText w:val="•"/>
      <w:lvlJc w:val="left"/>
      <w:pPr>
        <w:ind w:left="5458" w:hanging="301"/>
      </w:pPr>
      <w:rPr>
        <w:rFonts w:hint="default"/>
        <w:lang w:val="en-US" w:eastAsia="en-US" w:bidi="ar-SA"/>
      </w:rPr>
    </w:lvl>
    <w:lvl w:ilvl="8" w:tplc="4C90AD10">
      <w:numFmt w:val="bullet"/>
      <w:lvlText w:val="•"/>
      <w:lvlJc w:val="left"/>
      <w:pPr>
        <w:ind w:left="6161" w:hanging="301"/>
      </w:pPr>
      <w:rPr>
        <w:rFonts w:hint="default"/>
        <w:lang w:val="en-US" w:eastAsia="en-US" w:bidi="ar-SA"/>
      </w:rPr>
    </w:lvl>
  </w:abstractNum>
  <w:num w:numId="1" w16cid:durableId="1338272009">
    <w:abstractNumId w:val="12"/>
  </w:num>
  <w:num w:numId="2" w16cid:durableId="1886987318">
    <w:abstractNumId w:val="9"/>
  </w:num>
  <w:num w:numId="3" w16cid:durableId="1620909892">
    <w:abstractNumId w:val="5"/>
  </w:num>
  <w:num w:numId="4" w16cid:durableId="1503203348">
    <w:abstractNumId w:val="15"/>
  </w:num>
  <w:num w:numId="5" w16cid:durableId="1976249560">
    <w:abstractNumId w:val="14"/>
  </w:num>
  <w:num w:numId="6" w16cid:durableId="432362690">
    <w:abstractNumId w:val="16"/>
  </w:num>
  <w:num w:numId="7" w16cid:durableId="2057587065">
    <w:abstractNumId w:val="2"/>
  </w:num>
  <w:num w:numId="8" w16cid:durableId="232012797">
    <w:abstractNumId w:val="3"/>
  </w:num>
  <w:num w:numId="9" w16cid:durableId="2117435375">
    <w:abstractNumId w:val="6"/>
  </w:num>
  <w:num w:numId="10" w16cid:durableId="1035349111">
    <w:abstractNumId w:val="8"/>
  </w:num>
  <w:num w:numId="11" w16cid:durableId="1933197032">
    <w:abstractNumId w:val="10"/>
  </w:num>
  <w:num w:numId="12" w16cid:durableId="1126507619">
    <w:abstractNumId w:val="13"/>
  </w:num>
  <w:num w:numId="13" w16cid:durableId="1712459818">
    <w:abstractNumId w:val="7"/>
  </w:num>
  <w:num w:numId="14" w16cid:durableId="420562517">
    <w:abstractNumId w:val="0"/>
  </w:num>
  <w:num w:numId="15" w16cid:durableId="1084838973">
    <w:abstractNumId w:val="4"/>
  </w:num>
  <w:num w:numId="16" w16cid:durableId="837621206">
    <w:abstractNumId w:val="1"/>
  </w:num>
  <w:num w:numId="17" w16cid:durableId="20818279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C6"/>
    <w:rsid w:val="00096C6E"/>
    <w:rsid w:val="00610786"/>
    <w:rsid w:val="00760BA7"/>
    <w:rsid w:val="007D2193"/>
    <w:rsid w:val="00982CC6"/>
    <w:rsid w:val="009B186F"/>
    <w:rsid w:val="00CA08A9"/>
    <w:rsid w:val="00DB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07F3A"/>
  <w15:docId w15:val="{49032188-972D-AE48-AA51-F41AEDAF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33"/>
      <w:szCs w:val="33"/>
      <w:u w:val="single" w:color="000000"/>
    </w:rPr>
  </w:style>
  <w:style w:type="paragraph" w:styleId="Title">
    <w:name w:val="Title"/>
    <w:basedOn w:val="Normal"/>
    <w:uiPriority w:val="10"/>
    <w:qFormat/>
    <w:pPr>
      <w:spacing w:line="820" w:lineRule="exact"/>
    </w:pPr>
    <w:rPr>
      <w:b/>
      <w:bCs/>
      <w:sz w:val="74"/>
      <w:szCs w:val="7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437</Words>
  <Characters>2515</Characters>
  <Application>Microsoft Office Word</Application>
  <DocSecurity>0</DocSecurity>
  <Lines>191</Lines>
  <Paragraphs>163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SKM_C45824080710111</dc:title>
  <cp:lastModifiedBy>Lauren Haney</cp:lastModifiedBy>
  <cp:revision>4</cp:revision>
  <dcterms:created xsi:type="dcterms:W3CDTF">2025-07-29T17:24:00Z</dcterms:created>
  <dcterms:modified xsi:type="dcterms:W3CDTF">2026-03-30T17:46:00Z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2025-07-28T00:00:00Z</vt:filetime>
  </property>
  <property fmtid="{D5CDD505-2E9C-101B-9397-08002B2CF9AE}" pid="3" name="Creator">
    <vt:lpwstr>KM_C458</vt:lpwstr>
  </property>
  <property fmtid="{D5CDD505-2E9C-101B-9397-08002B2CF9AE}" pid="4" name="LastSaved">
    <vt:filetime>2025-07-29T00:00:00Z</vt:filetime>
  </property>
  <property fmtid="{D5CDD505-2E9C-101B-9397-08002B2CF9AE}" pid="5" name="Producer">
    <vt:lpwstr>macOS Version 13.4 (Build 22F66) Quartz PDFContext, AppendMode 1.1</vt:lpwstr>
  </property>
</Properties>
</file>