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1CB9" w14:textId="11423AB3" w:rsidR="00BC2EBB" w:rsidRPr="002908EF" w:rsidRDefault="00BC2EBB" w:rsidP="00BC2EBB">
      <w:pPr>
        <w:rPr>
          <w:rFonts w:ascii="Corbel" w:hAnsi="Corbel"/>
          <w:sz w:val="24"/>
          <w:szCs w:val="24"/>
        </w:rPr>
      </w:pPr>
      <w:r w:rsidRPr="002908EF">
        <w:rPr>
          <w:rFonts w:ascii="Corbel" w:hAnsi="Corbel"/>
          <w:sz w:val="24"/>
          <w:szCs w:val="24"/>
        </w:rPr>
        <w:t>1. Board Policy</w:t>
      </w:r>
      <w:r w:rsidR="002908EF">
        <w:rPr>
          <w:rFonts w:ascii="Corbel" w:hAnsi="Corbel"/>
          <w:sz w:val="24"/>
          <w:szCs w:val="24"/>
        </w:rPr>
        <w:t>:</w:t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  <w:t>2. FCS Assessment Website</w:t>
      </w:r>
      <w:r w:rsidR="002908EF">
        <w:rPr>
          <w:rFonts w:ascii="Corbel" w:hAnsi="Corbel"/>
          <w:sz w:val="24"/>
          <w:szCs w:val="24"/>
        </w:rPr>
        <w:t>:</w:t>
      </w:r>
    </w:p>
    <w:p w14:paraId="3D5FA528" w14:textId="5D2592D1" w:rsidR="009A385A" w:rsidRPr="009A385A" w:rsidRDefault="00BC2EBB" w:rsidP="00BC2EBB">
      <w:hyperlink r:id="rId10" w:history="1">
        <w:r w:rsidRPr="002908EF">
          <w:rPr>
            <w:rStyle w:val="Hyperlink"/>
            <w:rFonts w:ascii="Corbel" w:hAnsi="Corbel"/>
            <w:sz w:val="24"/>
            <w:szCs w:val="24"/>
          </w:rPr>
          <w:t>https://tinyurl.com/FCSBoardPolicy</w:t>
        </w:r>
      </w:hyperlink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Pr="002908EF">
        <w:rPr>
          <w:rFonts w:ascii="Corbel" w:hAnsi="Corbel"/>
          <w:sz w:val="24"/>
          <w:szCs w:val="24"/>
        </w:rPr>
        <w:tab/>
      </w:r>
      <w:r w:rsidR="002908EF">
        <w:rPr>
          <w:rFonts w:ascii="Corbel" w:hAnsi="Corbel"/>
          <w:sz w:val="24"/>
          <w:szCs w:val="24"/>
        </w:rPr>
        <w:tab/>
      </w:r>
      <w:hyperlink r:id="rId11" w:history="1">
        <w:r w:rsidR="002908EF" w:rsidRPr="009F49DB">
          <w:rPr>
            <w:rStyle w:val="Hyperlink"/>
            <w:rFonts w:ascii="Corbel" w:hAnsi="Corbel"/>
            <w:sz w:val="24"/>
            <w:szCs w:val="24"/>
          </w:rPr>
          <w:t>https://tinyurl.com/FCSAssessment24</w:t>
        </w:r>
      </w:hyperlink>
    </w:p>
    <w:p w14:paraId="6D544C08" w14:textId="057E38FE" w:rsidR="00BC2EBB" w:rsidRPr="002908EF" w:rsidRDefault="009A385A" w:rsidP="00BC2EBB">
      <w:pPr>
        <w:pStyle w:val="NormalWeb"/>
        <w:rPr>
          <w:rFonts w:ascii="Corbel" w:hAnsi="Corbel"/>
        </w:rPr>
      </w:pPr>
      <w:r w:rsidRPr="002908EF">
        <w:rPr>
          <w:rFonts w:ascii="Corbel" w:hAnsi="Corbel"/>
          <w:noProof/>
          <w14:ligatures w14:val="none"/>
        </w:rPr>
        <w:drawing>
          <wp:anchor distT="0" distB="0" distL="114300" distR="114300" simplePos="0" relativeHeight="251658240" behindDoc="0" locked="0" layoutInCell="1" allowOverlap="1" wp14:anchorId="217C935D" wp14:editId="2DD10A52">
            <wp:simplePos x="0" y="0"/>
            <wp:positionH relativeFrom="column">
              <wp:posOffset>4600385</wp:posOffset>
            </wp:positionH>
            <wp:positionV relativeFrom="paragraph">
              <wp:posOffset>81478</wp:posOffset>
            </wp:positionV>
            <wp:extent cx="1167063" cy="1167063"/>
            <wp:effectExtent l="0" t="0" r="0" b="0"/>
            <wp:wrapNone/>
            <wp:docPr id="563922300" name="Picture 2" descr="A qr code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922300" name="Picture 2" descr="A qr code with black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063" cy="116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EBB" w:rsidRPr="002908EF">
        <w:rPr>
          <w:rFonts w:ascii="Corbel" w:hAnsi="Corbel"/>
          <w:noProof/>
        </w:rPr>
        <w:t xml:space="preserve">  </w:t>
      </w:r>
      <w:r w:rsidR="00BC2EBB" w:rsidRPr="002908EF">
        <w:rPr>
          <w:rFonts w:ascii="Corbel" w:hAnsi="Corbel"/>
          <w:noProof/>
        </w:rPr>
        <w:drawing>
          <wp:inline distT="0" distB="0" distL="0" distR="0" wp14:anchorId="502D1A3C" wp14:editId="16EC1609">
            <wp:extent cx="1082842" cy="1082842"/>
            <wp:effectExtent l="0" t="0" r="0" b="0"/>
            <wp:docPr id="385032702" name="Picture 1" descr="A qr code with black and whit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032702" name="Picture 1" descr="A qr code with black and white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78" cy="109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8ED92" w14:textId="7A7970B8" w:rsidR="00BC2EBB" w:rsidRPr="002908EF" w:rsidRDefault="00BC2EBB" w:rsidP="00BC2EBB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4"/>
          <w:szCs w:val="24"/>
          <w14:ligatures w14:val="none"/>
        </w:rPr>
      </w:pPr>
      <w:r w:rsidRPr="002908EF">
        <w:rPr>
          <w:rFonts w:ascii="Corbel" w:eastAsia="Times New Roman" w:hAnsi="Corbel" w:cs="Times New Roman"/>
          <w:kern w:val="0"/>
          <w:sz w:val="24"/>
          <w:szCs w:val="24"/>
          <w14:ligatures w14:val="none"/>
        </w:rPr>
        <w:t>3. Assessment Purpose</w:t>
      </w:r>
      <w:r w:rsidR="002908EF">
        <w:rPr>
          <w:rFonts w:ascii="Corbel" w:eastAsia="Times New Roman" w:hAnsi="Corbel" w:cs="Times New Roman"/>
          <w:kern w:val="0"/>
          <w:sz w:val="24"/>
          <w:szCs w:val="24"/>
          <w14:ligatures w14:val="none"/>
        </w:rPr>
        <w:t>:</w:t>
      </w:r>
    </w:p>
    <w:tbl>
      <w:tblPr>
        <w:tblStyle w:val="TableGrid"/>
        <w:tblW w:w="13476" w:type="dxa"/>
        <w:tblLook w:val="04A0" w:firstRow="1" w:lastRow="0" w:firstColumn="1" w:lastColumn="0" w:noHBand="0" w:noVBand="1"/>
      </w:tblPr>
      <w:tblGrid>
        <w:gridCol w:w="4492"/>
        <w:gridCol w:w="4492"/>
        <w:gridCol w:w="4492"/>
      </w:tblGrid>
      <w:tr w:rsidR="00BC2EBB" w:rsidRPr="002908EF" w14:paraId="04323060" w14:textId="77777777" w:rsidTr="002908EF">
        <w:trPr>
          <w:trHeight w:val="593"/>
        </w:trPr>
        <w:tc>
          <w:tcPr>
            <w:tcW w:w="4492" w:type="dxa"/>
            <w:shd w:val="clear" w:color="auto" w:fill="D9D9D9" w:themeFill="background1" w:themeFillShade="D9"/>
          </w:tcPr>
          <w:p w14:paraId="33E8D1F5" w14:textId="1AE2F47E" w:rsidR="00BC2EBB" w:rsidRPr="002908EF" w:rsidRDefault="00BC2EBB" w:rsidP="002908EF">
            <w:pPr>
              <w:spacing w:before="100" w:beforeAutospacing="1" w:after="100" w:afterAutospacing="1"/>
              <w:jc w:val="center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  <w:r w:rsidRPr="002908EF"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  <w:t>STATE AND NATIONAL</w:t>
            </w:r>
          </w:p>
        </w:tc>
        <w:tc>
          <w:tcPr>
            <w:tcW w:w="4492" w:type="dxa"/>
            <w:shd w:val="clear" w:color="auto" w:fill="D9D9D9" w:themeFill="background1" w:themeFillShade="D9"/>
          </w:tcPr>
          <w:p w14:paraId="05CB71EF" w14:textId="454121B3" w:rsidR="00BC2EBB" w:rsidRPr="002908EF" w:rsidRDefault="00BC2EBB" w:rsidP="002908EF">
            <w:pPr>
              <w:spacing w:before="100" w:beforeAutospacing="1" w:after="100" w:afterAutospacing="1"/>
              <w:jc w:val="center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  <w:r w:rsidRPr="002908EF"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  <w:t>UNIVERSAL SCREENER &amp; DIAGNOSTIC (w/FLOWCHARTS)</w:t>
            </w:r>
          </w:p>
        </w:tc>
        <w:tc>
          <w:tcPr>
            <w:tcW w:w="4492" w:type="dxa"/>
            <w:shd w:val="clear" w:color="auto" w:fill="D9D9D9" w:themeFill="background1" w:themeFillShade="D9"/>
          </w:tcPr>
          <w:p w14:paraId="68DE8DB4" w14:textId="7E0D5CD3" w:rsidR="00BC2EBB" w:rsidRPr="002908EF" w:rsidRDefault="00BC2EBB" w:rsidP="002908EF">
            <w:pPr>
              <w:spacing w:before="100" w:beforeAutospacing="1" w:after="100" w:afterAutospacing="1"/>
              <w:jc w:val="center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  <w:r w:rsidRPr="002908EF"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  <w:t>STANDARDS-BASED</w:t>
            </w:r>
          </w:p>
        </w:tc>
      </w:tr>
      <w:tr w:rsidR="00BC2EBB" w:rsidRPr="002908EF" w14:paraId="2CE9A875" w14:textId="77777777" w:rsidTr="00BC2EBB">
        <w:trPr>
          <w:trHeight w:val="306"/>
        </w:trPr>
        <w:tc>
          <w:tcPr>
            <w:tcW w:w="4492" w:type="dxa"/>
          </w:tcPr>
          <w:p w14:paraId="1EFC19F0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50299AC5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54C268BD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1C8B08AA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2CA742F3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105ECD26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7863AC9E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4072901E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7398142A" w14:textId="77777777" w:rsidR="00716E6C" w:rsidRDefault="00716E6C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147687DA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492" w:type="dxa"/>
          </w:tcPr>
          <w:p w14:paraId="224679C8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492" w:type="dxa"/>
          </w:tcPr>
          <w:p w14:paraId="04BAC15B" w14:textId="77777777" w:rsidR="00BC2EBB" w:rsidRPr="002908EF" w:rsidRDefault="00BC2EBB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2BBE6CC" w14:textId="34D290A3" w:rsidR="00BC2EBB" w:rsidRPr="002908EF" w:rsidRDefault="00BC2EBB" w:rsidP="00BC2EBB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4"/>
          <w:szCs w:val="24"/>
          <w14:ligatures w14:val="none"/>
        </w:rPr>
      </w:pPr>
      <w:r w:rsidRPr="002908EF">
        <w:rPr>
          <w:rFonts w:ascii="Corbel" w:eastAsia="Times New Roman" w:hAnsi="Corbel" w:cs="Times New Roman"/>
          <w:kern w:val="0"/>
          <w:sz w:val="24"/>
          <w:szCs w:val="24"/>
          <w14:ligatures w14:val="none"/>
        </w:rPr>
        <w:lastRenderedPageBreak/>
        <w:t>4. Assessment Calendar</w:t>
      </w:r>
      <w:r w:rsidR="002908EF" w:rsidRPr="002908EF">
        <w:rPr>
          <w:rFonts w:ascii="Corbel" w:eastAsia="Times New Roman" w:hAnsi="Corbel" w:cs="Times New Roman"/>
          <w:kern w:val="0"/>
          <w:sz w:val="24"/>
          <w:szCs w:val="24"/>
          <w14:ligatures w14:val="non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6"/>
      </w:tblGrid>
      <w:tr w:rsidR="00BC2EBB" w:rsidRPr="002908EF" w14:paraId="0BB7EB98" w14:textId="77777777" w:rsidTr="00BC2EBB">
        <w:tc>
          <w:tcPr>
            <w:tcW w:w="13176" w:type="dxa"/>
          </w:tcPr>
          <w:p w14:paraId="2CAFB702" w14:textId="1AE93E5D" w:rsidR="00BC2EBB" w:rsidRPr="002908EF" w:rsidRDefault="002908EF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  <w:r w:rsidRPr="002908EF"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  <w:t>Notes:</w:t>
            </w:r>
          </w:p>
          <w:p w14:paraId="00A0E134" w14:textId="77777777" w:rsidR="002908EF" w:rsidRPr="002908EF" w:rsidRDefault="002908EF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1D2A7F4A" w14:textId="77777777" w:rsidR="002908EF" w:rsidRPr="002908EF" w:rsidRDefault="002908EF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2938EC6A" w14:textId="77777777" w:rsidR="002908EF" w:rsidRPr="002908EF" w:rsidRDefault="002908EF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3031C213" w14:textId="77777777" w:rsidR="002908EF" w:rsidRPr="002908EF" w:rsidRDefault="002908EF" w:rsidP="00BC2EBB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</w:p>
          <w:p w14:paraId="49DFC315" w14:textId="77777777" w:rsidR="00CE13E4" w:rsidRDefault="002908EF" w:rsidP="002908EF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  <w:r w:rsidRPr="002908EF"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  <w:t>Share one thing you noticed:</w:t>
            </w:r>
          </w:p>
          <w:p w14:paraId="658DCB2A" w14:textId="187133DF" w:rsidR="00BC2EBB" w:rsidRPr="002908EF" w:rsidRDefault="002908EF" w:rsidP="002908EF">
            <w:pPr>
              <w:spacing w:before="100" w:beforeAutospacing="1" w:after="100" w:afterAutospacing="1"/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orbel" w:eastAsia="Times New Roman" w:hAnsi="Corbel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</w:tr>
    </w:tbl>
    <w:p w14:paraId="2F9DECB5" w14:textId="77777777" w:rsidR="002908EF" w:rsidRDefault="002908EF" w:rsidP="00BC2EBB">
      <w:pPr>
        <w:rPr>
          <w:rFonts w:ascii="Corbel" w:hAnsi="Corbel"/>
          <w:sz w:val="24"/>
          <w:szCs w:val="24"/>
        </w:rPr>
      </w:pPr>
    </w:p>
    <w:p w14:paraId="468B0492" w14:textId="2575B498" w:rsidR="002908EF" w:rsidRDefault="002908EF" w:rsidP="00BC2EBB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5. Who do I contact for support?</w:t>
      </w:r>
    </w:p>
    <w:p w14:paraId="5C2318A3" w14:textId="77777777" w:rsidR="00D963D4" w:rsidRDefault="00D963D4" w:rsidP="00BC2EBB">
      <w:pPr>
        <w:rPr>
          <w:rFonts w:ascii="Corbel" w:hAnsi="Corbel"/>
          <w:sz w:val="24"/>
          <w:szCs w:val="24"/>
        </w:rPr>
      </w:pPr>
    </w:p>
    <w:p w14:paraId="2C466145" w14:textId="77777777" w:rsidR="00D963D4" w:rsidRDefault="00D963D4" w:rsidP="00BC2EBB">
      <w:pPr>
        <w:rPr>
          <w:rFonts w:ascii="Corbel" w:hAnsi="Corbel"/>
          <w:sz w:val="24"/>
          <w:szCs w:val="24"/>
        </w:rPr>
      </w:pPr>
    </w:p>
    <w:p w14:paraId="6032BBA6" w14:textId="7E42759C" w:rsidR="00BC2EBB" w:rsidRPr="002908EF" w:rsidRDefault="002908EF">
      <w:pPr>
        <w:rPr>
          <w:rFonts w:ascii="Corbel" w:hAnsi="Corbel"/>
          <w:sz w:val="24"/>
          <w:szCs w:val="24"/>
        </w:rPr>
      </w:pPr>
      <w:r>
        <w:rPr>
          <w:noProof/>
        </w:rPr>
        <w:drawing>
          <wp:inline distT="0" distB="0" distL="0" distR="0" wp14:anchorId="56A6EEB0" wp14:editId="0AC53473">
            <wp:extent cx="4360962" cy="1881002"/>
            <wp:effectExtent l="19050" t="19050" r="1905" b="5080"/>
            <wp:docPr id="1157329218" name="Picture 1" descr="A diagram of a teacher's sup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329218" name="Picture 1" descr="A diagram of a teacher's suppor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6972" cy="18965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BC2EBB" w:rsidRPr="002908EF" w:rsidSect="00BE5E79">
      <w:headerReference w:type="default" r:id="rId15"/>
      <w:footerReference w:type="default" r:id="rId16"/>
      <w:pgSz w:w="15840" w:h="12240" w:orient="landscape"/>
      <w:pgMar w:top="720" w:right="720" w:bottom="720" w:left="720" w:header="28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2975" w14:textId="77777777" w:rsidR="000A5A1E" w:rsidRDefault="000A5A1E" w:rsidP="002908EF">
      <w:pPr>
        <w:spacing w:after="0" w:line="240" w:lineRule="auto"/>
      </w:pPr>
      <w:r>
        <w:separator/>
      </w:r>
    </w:p>
  </w:endnote>
  <w:endnote w:type="continuationSeparator" w:id="0">
    <w:p w14:paraId="03181222" w14:textId="77777777" w:rsidR="000A5A1E" w:rsidRDefault="000A5A1E" w:rsidP="002908EF">
      <w:pPr>
        <w:spacing w:after="0" w:line="240" w:lineRule="auto"/>
      </w:pPr>
      <w:r>
        <w:continuationSeparator/>
      </w:r>
    </w:p>
  </w:endnote>
  <w:endnote w:type="continuationNotice" w:id="1">
    <w:p w14:paraId="35C499E4" w14:textId="77777777" w:rsidR="000A5A1E" w:rsidRDefault="000A5A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B994662" w14:paraId="34272871" w14:textId="77777777" w:rsidTr="0B994662">
      <w:trPr>
        <w:trHeight w:val="300"/>
      </w:trPr>
      <w:tc>
        <w:tcPr>
          <w:tcW w:w="4800" w:type="dxa"/>
        </w:tcPr>
        <w:p w14:paraId="21BC2DDD" w14:textId="7C6FCCD3" w:rsidR="0B994662" w:rsidRDefault="0B994662" w:rsidP="0B994662">
          <w:pPr>
            <w:pStyle w:val="Header"/>
            <w:ind w:left="-115"/>
          </w:pPr>
        </w:p>
      </w:tc>
      <w:tc>
        <w:tcPr>
          <w:tcW w:w="4800" w:type="dxa"/>
        </w:tcPr>
        <w:p w14:paraId="0F0D850D" w14:textId="7E736608" w:rsidR="0B994662" w:rsidRDefault="0B994662" w:rsidP="0B994662">
          <w:pPr>
            <w:pStyle w:val="Header"/>
            <w:jc w:val="center"/>
          </w:pPr>
        </w:p>
      </w:tc>
      <w:tc>
        <w:tcPr>
          <w:tcW w:w="4800" w:type="dxa"/>
        </w:tcPr>
        <w:p w14:paraId="10750D1D" w14:textId="2700B7B0" w:rsidR="0B994662" w:rsidRDefault="0B994662" w:rsidP="0B994662">
          <w:pPr>
            <w:pStyle w:val="Header"/>
            <w:ind w:right="-115"/>
            <w:jc w:val="right"/>
          </w:pPr>
        </w:p>
      </w:tc>
    </w:tr>
  </w:tbl>
  <w:p w14:paraId="3E36A96E" w14:textId="19745712" w:rsidR="0B994662" w:rsidRDefault="0B994662" w:rsidP="0B9946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7DA7F" w14:textId="77777777" w:rsidR="000A5A1E" w:rsidRDefault="000A5A1E" w:rsidP="002908EF">
      <w:pPr>
        <w:spacing w:after="0" w:line="240" w:lineRule="auto"/>
      </w:pPr>
      <w:r>
        <w:separator/>
      </w:r>
    </w:p>
  </w:footnote>
  <w:footnote w:type="continuationSeparator" w:id="0">
    <w:p w14:paraId="77F9E61B" w14:textId="77777777" w:rsidR="000A5A1E" w:rsidRDefault="000A5A1E" w:rsidP="002908EF">
      <w:pPr>
        <w:spacing w:after="0" w:line="240" w:lineRule="auto"/>
      </w:pPr>
      <w:r>
        <w:continuationSeparator/>
      </w:r>
    </w:p>
  </w:footnote>
  <w:footnote w:type="continuationNotice" w:id="1">
    <w:p w14:paraId="44ED4CB2" w14:textId="77777777" w:rsidR="000A5A1E" w:rsidRDefault="000A5A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56D8" w14:textId="77777777" w:rsidR="0097401C" w:rsidRDefault="0097401C" w:rsidP="0B994662">
    <w:pPr>
      <w:pStyle w:val="Header"/>
      <w:jc w:val="center"/>
      <w:rPr>
        <w:rFonts w:ascii="Corbel" w:hAnsi="Corbel"/>
        <w:b/>
        <w:bCs/>
      </w:rPr>
    </w:pPr>
  </w:p>
  <w:p w14:paraId="0384FB42" w14:textId="37FBCA8D" w:rsidR="002908EF" w:rsidRPr="002908EF" w:rsidRDefault="0B994662" w:rsidP="0B994662">
    <w:pPr>
      <w:pStyle w:val="Header"/>
      <w:jc w:val="center"/>
      <w:rPr>
        <w:rFonts w:ascii="Corbel" w:hAnsi="Corbel"/>
        <w:b/>
        <w:bCs/>
      </w:rPr>
    </w:pPr>
    <w:r w:rsidRPr="0B994662">
      <w:rPr>
        <w:rFonts w:ascii="Corbel" w:hAnsi="Corbel"/>
        <w:b/>
        <w:bCs/>
      </w:rPr>
      <w:t>New Teacher Orientation Assessment Participant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EBB"/>
    <w:rsid w:val="00004C41"/>
    <w:rsid w:val="0006264B"/>
    <w:rsid w:val="000633E2"/>
    <w:rsid w:val="00072DFF"/>
    <w:rsid w:val="000A5A1E"/>
    <w:rsid w:val="00147C52"/>
    <w:rsid w:val="00217815"/>
    <w:rsid w:val="002908EF"/>
    <w:rsid w:val="00316F8A"/>
    <w:rsid w:val="003702F5"/>
    <w:rsid w:val="003D3EA2"/>
    <w:rsid w:val="00472E0D"/>
    <w:rsid w:val="00502196"/>
    <w:rsid w:val="005023E0"/>
    <w:rsid w:val="005E6A20"/>
    <w:rsid w:val="00613068"/>
    <w:rsid w:val="006667A0"/>
    <w:rsid w:val="00716E6C"/>
    <w:rsid w:val="008126B6"/>
    <w:rsid w:val="00876D3D"/>
    <w:rsid w:val="0088206D"/>
    <w:rsid w:val="008C5F46"/>
    <w:rsid w:val="0090462F"/>
    <w:rsid w:val="0097401C"/>
    <w:rsid w:val="009A385A"/>
    <w:rsid w:val="009F069F"/>
    <w:rsid w:val="00A32A55"/>
    <w:rsid w:val="00A56500"/>
    <w:rsid w:val="00B244F3"/>
    <w:rsid w:val="00B92047"/>
    <w:rsid w:val="00BC2EBB"/>
    <w:rsid w:val="00BE5E79"/>
    <w:rsid w:val="00C6054F"/>
    <w:rsid w:val="00CE13E4"/>
    <w:rsid w:val="00CE6770"/>
    <w:rsid w:val="00D963D4"/>
    <w:rsid w:val="00DD46E9"/>
    <w:rsid w:val="00E342F1"/>
    <w:rsid w:val="00E53618"/>
    <w:rsid w:val="00F55150"/>
    <w:rsid w:val="00FE1411"/>
    <w:rsid w:val="0B99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0E011"/>
  <w15:chartTrackingRefBased/>
  <w15:docId w15:val="{A4CAA375-94F7-4E35-B21B-B84E3533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E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E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E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E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E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E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E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E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E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E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E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2E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E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2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BC2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8EF"/>
  </w:style>
  <w:style w:type="paragraph" w:styleId="Footer">
    <w:name w:val="footer"/>
    <w:basedOn w:val="Normal"/>
    <w:link w:val="FooterChar"/>
    <w:uiPriority w:val="99"/>
    <w:unhideWhenUsed/>
    <w:rsid w:val="00290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1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inyurl.com/FCSAssessment24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tinyurl.com/FCSBoardPoli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0D20079FAC241ACE9E2028A3AB6B7" ma:contentTypeVersion="20" ma:contentTypeDescription="Create a new document." ma:contentTypeScope="" ma:versionID="2b18e3d6d7e1d442d57ce0e7094a0232">
  <xsd:schema xmlns:xsd="http://www.w3.org/2001/XMLSchema" xmlns:xs="http://www.w3.org/2001/XMLSchema" xmlns:p="http://schemas.microsoft.com/office/2006/metadata/properties" xmlns:ns2="56118771-d351-4a2f-8ef6-c04febc97a52" xmlns:ns3="1f6e0e3d-68fc-4fb6-a0a6-6692e35a5484" targetNamespace="http://schemas.microsoft.com/office/2006/metadata/properties" ma:root="true" ma:fieldsID="30e173995495968f00421d6cfc0835f2" ns2:_="" ns3:_="">
    <xsd:import namespace="56118771-d351-4a2f-8ef6-c04febc97a52"/>
    <xsd:import namespace="1f6e0e3d-68fc-4fb6-a0a6-6692e35a5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mple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18771-d351-4a2f-8ef6-c04febc97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51e8eed-b210-4e9a-b15e-1ae725bc6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plete" ma:index="26" nillable="true" ma:displayName="Completion" ma:format="Dropdown" ma:internalName="Complete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e0e3d-68fc-4fb6-a0a6-6692e35a54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3e1c8c-7957-4454-ab32-8263115467a7}" ma:internalName="TaxCatchAll" ma:showField="CatchAllData" ma:web="1f6e0e3d-68fc-4fb6-a0a6-6692e35a5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118771-d351-4a2f-8ef6-c04febc97a52">
      <Terms xmlns="http://schemas.microsoft.com/office/infopath/2007/PartnerControls"/>
    </lcf76f155ced4ddcb4097134ff3c332f>
    <Complete xmlns="56118771-d351-4a2f-8ef6-c04febc97a52" xsi:nil="true"/>
    <TaxCatchAll xmlns="1f6e0e3d-68fc-4fb6-a0a6-6692e35a54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2D9875-60AD-4034-A567-E572AA02AE06}"/>
</file>

<file path=customXml/itemProps2.xml><?xml version="1.0" encoding="utf-8"?>
<ds:datastoreItem xmlns:ds="http://schemas.openxmlformats.org/officeDocument/2006/customXml" ds:itemID="{1DB29786-8D53-45B1-A7FA-2FFD7C75E5E8}">
  <ds:schemaRefs>
    <ds:schemaRef ds:uri="http://schemas.microsoft.com/office/2006/metadata/properties"/>
    <ds:schemaRef ds:uri="http://schemas.microsoft.com/office/infopath/2007/PartnerControls"/>
    <ds:schemaRef ds:uri="56118771-d351-4a2f-8ef6-c04febc97a52"/>
    <ds:schemaRef ds:uri="1f6e0e3d-68fc-4fb6-a0a6-6692e35a5484"/>
  </ds:schemaRefs>
</ds:datastoreItem>
</file>

<file path=customXml/itemProps3.xml><?xml version="1.0" encoding="utf-8"?>
<ds:datastoreItem xmlns:ds="http://schemas.openxmlformats.org/officeDocument/2006/customXml" ds:itemID="{943705EA-0189-4D3F-84AA-FF317F20D7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Edmonds, Jennifer</dc:creator>
  <cp:keywords/>
  <dc:description/>
  <cp:lastModifiedBy>Simmons, Andrew V</cp:lastModifiedBy>
  <cp:revision>14</cp:revision>
  <dcterms:created xsi:type="dcterms:W3CDTF">2024-07-16T18:47:00Z</dcterms:created>
  <dcterms:modified xsi:type="dcterms:W3CDTF">2025-07-22T14:15:00Z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7ea10315-d98a-4783-bac9-5251141c9aac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2024-07-16T18:46:43Z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ecf1a390-7051-4275-b53b-8efbfaa429d3</vt:lpwstr>
  </property>
  <property fmtid="{D5CDD505-2E9C-101B-9397-08002B2CF9AE}" pid="9" name="MSIP_Label_0ee3c538-ec52-435f-ae58-017644bd9513_ContentBits">
    <vt:lpwstr>0</vt:lpwstr>
  </property>
  <property fmtid="{D5CDD505-2E9C-101B-9397-08002B2CF9AE}" pid="10" name="ContentTypeId">
    <vt:lpwstr>0x010100D980D20079FAC241ACE9E2028A3AB6B7</vt:lpwstr>
  </property>
  <property fmtid="{D5CDD505-2E9C-101B-9397-08002B2CF9AE}" pid="11" name="MediaServiceImageTags">
    <vt:lpwstr/>
  </property>
</Properties>
</file>