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BC2AC78" w:rsidR="00D60CF9" w:rsidRDefault="3BE37151" w:rsidP="12FBE076">
      <w:pPr>
        <w:spacing w:after="20"/>
        <w:jc w:val="center"/>
        <w:rPr>
          <w:rFonts w:ascii="Georgia Pro" w:eastAsia="Georgia Pro" w:hAnsi="Georgia Pro" w:cs="Georgia Pro"/>
          <w:b/>
          <w:bCs/>
          <w:sz w:val="32"/>
          <w:szCs w:val="32"/>
        </w:rPr>
      </w:pPr>
      <w:r w:rsidRPr="12FBE076">
        <w:rPr>
          <w:rFonts w:ascii="Georgia Pro" w:eastAsia="Georgia Pro" w:hAnsi="Georgia Pro" w:cs="Georgia Pro"/>
          <w:b/>
          <w:bCs/>
          <w:sz w:val="32"/>
          <w:szCs w:val="32"/>
        </w:rPr>
        <w:t>Grafton Middle School</w:t>
      </w:r>
    </w:p>
    <w:p w14:paraId="18011A11" w14:textId="48393F41" w:rsidR="3BE37151" w:rsidRDefault="3BE37151" w:rsidP="12FBE076">
      <w:pPr>
        <w:spacing w:after="20"/>
        <w:jc w:val="center"/>
        <w:rPr>
          <w:rFonts w:ascii="Georgia Pro" w:eastAsia="Georgia Pro" w:hAnsi="Georgia Pro" w:cs="Georgia Pro"/>
          <w:b/>
          <w:bCs/>
          <w:sz w:val="32"/>
          <w:szCs w:val="32"/>
        </w:rPr>
      </w:pPr>
      <w:r w:rsidRPr="12FBE076">
        <w:rPr>
          <w:rFonts w:ascii="Georgia Pro" w:eastAsia="Georgia Pro" w:hAnsi="Georgia Pro" w:cs="Georgia Pro"/>
          <w:b/>
          <w:bCs/>
          <w:sz w:val="32"/>
          <w:szCs w:val="32"/>
        </w:rPr>
        <w:t>Supply List</w:t>
      </w:r>
    </w:p>
    <w:p w14:paraId="67F90B5D" w14:textId="3D0C6C46" w:rsidR="3BE37151" w:rsidRDefault="3BE37151" w:rsidP="12FBE076">
      <w:pPr>
        <w:spacing w:after="20"/>
        <w:jc w:val="center"/>
        <w:rPr>
          <w:rFonts w:ascii="Georgia Pro" w:eastAsia="Georgia Pro" w:hAnsi="Georgia Pro" w:cs="Georgia Pro"/>
          <w:b/>
          <w:bCs/>
          <w:sz w:val="32"/>
          <w:szCs w:val="32"/>
        </w:rPr>
      </w:pPr>
      <w:r w:rsidRPr="12FBE076">
        <w:rPr>
          <w:rFonts w:ascii="Georgia Pro" w:eastAsia="Georgia Pro" w:hAnsi="Georgia Pro" w:cs="Georgia Pro"/>
          <w:b/>
          <w:bCs/>
          <w:sz w:val="32"/>
          <w:szCs w:val="32"/>
        </w:rPr>
        <w:t>Grade 6</w:t>
      </w:r>
    </w:p>
    <w:p w14:paraId="358C9D8D" w14:textId="3DD6FE66" w:rsidR="6801B839" w:rsidRDefault="6801B839" w:rsidP="12FBE076">
      <w:pPr>
        <w:jc w:val="center"/>
        <w:rPr>
          <w:rFonts w:ascii="Georgia Pro" w:eastAsia="Georgia Pro" w:hAnsi="Georgia Pro" w:cs="Georgia Pro"/>
          <w:i/>
          <w:iCs/>
          <w:sz w:val="28"/>
          <w:szCs w:val="28"/>
        </w:rPr>
      </w:pPr>
      <w:r w:rsidRPr="12FBE076">
        <w:rPr>
          <w:rFonts w:ascii="Georgia Pro" w:eastAsia="Georgia Pro" w:hAnsi="Georgia Pro" w:cs="Georgia Pro"/>
          <w:i/>
          <w:iCs/>
          <w:sz w:val="28"/>
          <w:szCs w:val="28"/>
        </w:rPr>
        <w:t>Students will carry backpack</w:t>
      </w:r>
      <w:r w:rsidR="1DFFCA72" w:rsidRPr="12FBE076">
        <w:rPr>
          <w:rFonts w:ascii="Georgia Pro" w:eastAsia="Georgia Pro" w:hAnsi="Georgia Pro" w:cs="Georgia Pro"/>
          <w:i/>
          <w:iCs/>
          <w:sz w:val="28"/>
          <w:szCs w:val="28"/>
        </w:rPr>
        <w:t>s</w:t>
      </w:r>
      <w:r w:rsidRPr="12FBE076">
        <w:rPr>
          <w:rFonts w:ascii="Georgia Pro" w:eastAsia="Georgia Pro" w:hAnsi="Georgia Pro" w:cs="Georgia Pro"/>
          <w:i/>
          <w:iCs/>
          <w:sz w:val="28"/>
          <w:szCs w:val="28"/>
        </w:rPr>
        <w:t xml:space="preserve"> all day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12FBE076" w14:paraId="56B6B748" w14:textId="77777777" w:rsidTr="3D54EF6E">
        <w:trPr>
          <w:trHeight w:val="300"/>
        </w:trPr>
        <w:tc>
          <w:tcPr>
            <w:tcW w:w="4680" w:type="dxa"/>
          </w:tcPr>
          <w:p w14:paraId="284B6A46" w14:textId="4CADC222" w:rsidR="12FBE076" w:rsidRDefault="12FBE076" w:rsidP="12FBE076">
            <w:pPr>
              <w:jc w:val="center"/>
              <w:rPr>
                <w:rFonts w:ascii="Georgia" w:eastAsia="Georgia" w:hAnsi="Georgia" w:cs="Georgia"/>
                <w:color w:val="000000" w:themeColor="text1"/>
                <w:sz w:val="28"/>
                <w:szCs w:val="28"/>
              </w:rPr>
            </w:pPr>
          </w:p>
          <w:p w14:paraId="0F22E96B" w14:textId="5C87510E" w:rsidR="2D0D33CF" w:rsidRDefault="2D0D33CF" w:rsidP="12FBE076">
            <w:pPr>
              <w:spacing w:line="300" w:lineRule="auto"/>
              <w:jc w:val="center"/>
              <w:rPr>
                <w:rFonts w:ascii="Georgia" w:eastAsia="Georgia" w:hAnsi="Georgia" w:cs="Georgia"/>
                <w:b/>
                <w:bCs/>
                <w:color w:val="000000" w:themeColor="text1"/>
                <w:u w:val="single"/>
              </w:rPr>
            </w:pPr>
            <w:r w:rsidRPr="12FBE076">
              <w:rPr>
                <w:rFonts w:ascii="Georgia" w:eastAsia="Georgia" w:hAnsi="Georgia" w:cs="Georgia"/>
                <w:b/>
                <w:bCs/>
                <w:color w:val="000000" w:themeColor="text1"/>
                <w:u w:val="single"/>
              </w:rPr>
              <w:t xml:space="preserve">GENERAL SUPPLIES </w:t>
            </w:r>
          </w:p>
          <w:p w14:paraId="6F6FE63B" w14:textId="77310D5D" w:rsidR="2D0D33CF" w:rsidRDefault="2D0D33CF" w:rsidP="12FBE076">
            <w:pPr>
              <w:spacing w:line="300" w:lineRule="auto"/>
              <w:jc w:val="center"/>
              <w:rPr>
                <w:rFonts w:ascii="Georgia" w:eastAsia="Georgia" w:hAnsi="Georgia" w:cs="Georgia"/>
                <w:i/>
                <w:iCs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i/>
                <w:iCs/>
                <w:color w:val="000000" w:themeColor="text1"/>
              </w:rPr>
              <w:t>STAY WITH STUDENT (in backpack)</w:t>
            </w:r>
          </w:p>
          <w:p w14:paraId="02F587C3" w14:textId="7893CAD9" w:rsidR="12FBE076" w:rsidRDefault="12FBE076" w:rsidP="12FBE076">
            <w:pPr>
              <w:spacing w:line="250" w:lineRule="auto"/>
              <w:ind w:left="720" w:hanging="360"/>
              <w:jc w:val="center"/>
              <w:rPr>
                <w:rFonts w:ascii="Georgia" w:eastAsia="Georgia" w:hAnsi="Georgia" w:cs="Georgia"/>
                <w:color w:val="000000" w:themeColor="text1"/>
              </w:rPr>
            </w:pPr>
          </w:p>
          <w:p w14:paraId="0BBBDA7E" w14:textId="28D1279F" w:rsidR="2D0D33CF" w:rsidRDefault="2D0D33CF" w:rsidP="12FBE076">
            <w:pPr>
              <w:jc w:val="center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All students will need to bring the following to school each day.  </w:t>
            </w:r>
          </w:p>
          <w:p w14:paraId="213F8A47" w14:textId="43D448F8" w:rsidR="12FBE076" w:rsidRDefault="12FBE076" w:rsidP="12FBE076">
            <w:pPr>
              <w:spacing w:line="250" w:lineRule="auto"/>
              <w:ind w:left="720" w:hanging="360"/>
              <w:jc w:val="center"/>
              <w:rPr>
                <w:rFonts w:ascii="Georgia" w:eastAsia="Georgia" w:hAnsi="Georgia" w:cs="Georgia"/>
                <w:color w:val="000000" w:themeColor="text1"/>
              </w:rPr>
            </w:pPr>
          </w:p>
          <w:p w14:paraId="1749CD28" w14:textId="2E00F1E4" w:rsidR="2D0D33CF" w:rsidRDefault="2D0D33CF" w:rsidP="12FBE07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518" w:hanging="368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color w:val="000000" w:themeColor="text1"/>
              </w:rPr>
              <w:t>Pencil pouch, to be filled daily with pencils from home</w:t>
            </w:r>
          </w:p>
          <w:p w14:paraId="3169C273" w14:textId="3B1115B3" w:rsidR="2D0D33CF" w:rsidRDefault="2D0D33CF" w:rsidP="12FBE07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518" w:hanging="368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color w:val="000000" w:themeColor="text1"/>
              </w:rPr>
              <w:t>Pencils</w:t>
            </w:r>
          </w:p>
          <w:p w14:paraId="0E199C7E" w14:textId="2B86AFD1" w:rsidR="2D0D33CF" w:rsidRDefault="2D0D33CF" w:rsidP="12FBE07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518" w:hanging="368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color w:val="000000" w:themeColor="text1"/>
              </w:rPr>
              <w:t>Scissors</w:t>
            </w:r>
          </w:p>
          <w:p w14:paraId="39696431" w14:textId="039DA40F" w:rsidR="2D0D33CF" w:rsidRDefault="2D0D33CF" w:rsidP="12FBE07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518" w:hanging="368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Notebook paper </w:t>
            </w:r>
          </w:p>
          <w:p w14:paraId="2E057C96" w14:textId="4FF0013C" w:rsidR="2D0D33CF" w:rsidRDefault="00F92277" w:rsidP="12FBE07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518" w:hanging="368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color w:val="000000" w:themeColor="text1"/>
              </w:rPr>
              <w:t>2 three prong</w:t>
            </w:r>
            <w:r w:rsidR="2D0D33CF" w:rsidRPr="12FBE076">
              <w:rPr>
                <w:rFonts w:ascii="Georgia" w:eastAsia="Georgia" w:hAnsi="Georgia" w:cs="Georgia"/>
                <w:color w:val="000000" w:themeColor="text1"/>
              </w:rPr>
              <w:t xml:space="preserve"> pocket </w:t>
            </w:r>
            <w:r>
              <w:rPr>
                <w:rFonts w:ascii="Georgia" w:eastAsia="Georgia" w:hAnsi="Georgia" w:cs="Georgia"/>
                <w:color w:val="000000" w:themeColor="text1"/>
              </w:rPr>
              <w:t>poly-</w:t>
            </w:r>
            <w:r w:rsidR="2D0D33CF" w:rsidRPr="12FBE076">
              <w:rPr>
                <w:rFonts w:ascii="Georgia" w:eastAsia="Georgia" w:hAnsi="Georgia" w:cs="Georgia"/>
                <w:color w:val="000000" w:themeColor="text1"/>
              </w:rPr>
              <w:t>folder</w:t>
            </w:r>
            <w:r>
              <w:rPr>
                <w:rFonts w:ascii="Georgia" w:eastAsia="Georgia" w:hAnsi="Georgia" w:cs="Georgia"/>
                <w:color w:val="000000" w:themeColor="text1"/>
              </w:rPr>
              <w:t>s</w:t>
            </w:r>
          </w:p>
          <w:p w14:paraId="4AFF1140" w14:textId="336B67B5" w:rsidR="2D0D33CF" w:rsidRDefault="683BFB86" w:rsidP="12FBE07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518" w:hanging="368"/>
              <w:rPr>
                <w:rFonts w:ascii="Georgia" w:eastAsia="Georgia" w:hAnsi="Georgia" w:cs="Georgia"/>
                <w:color w:val="000000" w:themeColor="text1"/>
              </w:rPr>
            </w:pPr>
            <w:r w:rsidRPr="3D54EF6E">
              <w:rPr>
                <w:rFonts w:ascii="Georgia" w:eastAsia="Georgia" w:hAnsi="Georgia" w:cs="Georgia"/>
                <w:color w:val="000000" w:themeColor="text1"/>
              </w:rPr>
              <w:t xml:space="preserve">Earbuds (Essential! Must be compatible with YCSD </w:t>
            </w:r>
            <w:r w:rsidR="54D216C0" w:rsidRPr="3D54EF6E">
              <w:rPr>
                <w:rFonts w:ascii="Georgia" w:eastAsia="Georgia" w:hAnsi="Georgia" w:cs="Georgia"/>
                <w:color w:val="000000" w:themeColor="text1"/>
              </w:rPr>
              <w:t>devices)</w:t>
            </w:r>
          </w:p>
          <w:p w14:paraId="0BEBAFAF" w14:textId="5609FA20" w:rsidR="2D0D33CF" w:rsidRDefault="2D0D33CF" w:rsidP="12FBE076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518" w:hanging="368"/>
              <w:rPr>
                <w:rFonts w:ascii="Georgia" w:eastAsia="Georgia" w:hAnsi="Georgia" w:cs="Georgia"/>
                <w:color w:val="000000" w:themeColor="text1"/>
              </w:rPr>
            </w:pPr>
            <w:r w:rsidRPr="00E276B0">
              <w:rPr>
                <w:rFonts w:ascii="Georgia" w:eastAsia="Georgia" w:hAnsi="Georgia" w:cs="Georgia"/>
                <w:b/>
                <w:bCs/>
                <w:color w:val="000000" w:themeColor="text1"/>
              </w:rPr>
              <w:t>Optional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: </w:t>
            </w:r>
            <w:r w:rsidR="00E276B0">
              <w:rPr>
                <w:rFonts w:ascii="Georgia" w:eastAsia="Georgia" w:hAnsi="Georgia" w:cs="Georgia"/>
                <w:color w:val="000000" w:themeColor="text1"/>
              </w:rPr>
              <w:t xml:space="preserve">fine tip 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markers, </w:t>
            </w:r>
            <w:r w:rsidR="00E276B0">
              <w:rPr>
                <w:rFonts w:ascii="Georgia" w:eastAsia="Georgia" w:hAnsi="Georgia" w:cs="Georgia"/>
                <w:color w:val="000000" w:themeColor="text1"/>
              </w:rPr>
              <w:t xml:space="preserve">small </w:t>
            </w:r>
            <w:proofErr w:type="gramStart"/>
            <w:r w:rsidR="00E276B0">
              <w:rPr>
                <w:rFonts w:ascii="Georgia" w:eastAsia="Georgia" w:hAnsi="Georgia" w:cs="Georgia"/>
                <w:color w:val="000000" w:themeColor="text1"/>
              </w:rPr>
              <w:t>dry erase</w:t>
            </w:r>
            <w:proofErr w:type="gramEnd"/>
            <w:r w:rsidR="00E276B0">
              <w:rPr>
                <w:rFonts w:ascii="Georgia" w:eastAsia="Georgia" w:hAnsi="Georgia" w:cs="Georgia"/>
                <w:color w:val="000000" w:themeColor="text1"/>
              </w:rPr>
              <w:t xml:space="preserve"> 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>erasers, highlighter</w:t>
            </w:r>
            <w:r w:rsidR="00E276B0">
              <w:rPr>
                <w:rFonts w:ascii="Georgia" w:eastAsia="Georgia" w:hAnsi="Georgia" w:cs="Georgia"/>
                <w:color w:val="000000" w:themeColor="text1"/>
              </w:rPr>
              <w:t>s</w:t>
            </w:r>
            <w:r w:rsidR="00F55590">
              <w:rPr>
                <w:rFonts w:ascii="Georgia" w:eastAsia="Georgia" w:hAnsi="Georgia" w:cs="Georgia"/>
                <w:color w:val="000000" w:themeColor="text1"/>
              </w:rPr>
              <w:t>, Daily age-appropriate planner.</w:t>
            </w:r>
          </w:p>
          <w:p w14:paraId="4F3950FA" w14:textId="032DCB0D" w:rsidR="12FBE076" w:rsidRDefault="12FBE076" w:rsidP="12FBE076">
            <w:pPr>
              <w:rPr>
                <w:rFonts w:ascii="Consolas" w:eastAsia="Consolas" w:hAnsi="Consolas" w:cs="Consolas"/>
              </w:rPr>
            </w:pPr>
          </w:p>
        </w:tc>
        <w:tc>
          <w:tcPr>
            <w:tcW w:w="4680" w:type="dxa"/>
          </w:tcPr>
          <w:p w14:paraId="6A2AFBEB" w14:textId="7C7F7F47" w:rsidR="12FBE076" w:rsidRDefault="12FBE076" w:rsidP="12FBE076">
            <w:pPr>
              <w:jc w:val="center"/>
              <w:rPr>
                <w:rFonts w:ascii="Georgia" w:eastAsia="Georgia" w:hAnsi="Georgia" w:cs="Georgia"/>
                <w:color w:val="000000" w:themeColor="text1"/>
              </w:rPr>
            </w:pPr>
          </w:p>
          <w:p w14:paraId="62ED731B" w14:textId="333D5E1A" w:rsidR="2D0D33CF" w:rsidRDefault="2D0D33CF" w:rsidP="12FBE076">
            <w:pPr>
              <w:spacing w:line="300" w:lineRule="auto"/>
              <w:jc w:val="center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b/>
                <w:bCs/>
                <w:color w:val="000000" w:themeColor="text1"/>
                <w:u w:val="single"/>
              </w:rPr>
              <w:t xml:space="preserve">CLASSROOM SUPPLIES </w:t>
            </w:r>
          </w:p>
          <w:p w14:paraId="4800C0CF" w14:textId="3E5CF034" w:rsidR="2D0D33CF" w:rsidRDefault="2D0D33CF" w:rsidP="12FBE076">
            <w:pPr>
              <w:spacing w:line="300" w:lineRule="auto"/>
              <w:jc w:val="center"/>
              <w:rPr>
                <w:rFonts w:ascii="Georgia" w:eastAsia="Georgia" w:hAnsi="Georgia" w:cs="Georgia"/>
                <w:i/>
                <w:iCs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i/>
                <w:iCs/>
                <w:color w:val="000000" w:themeColor="text1"/>
              </w:rPr>
              <w:t>GIVE TO HO</w:t>
            </w:r>
            <w:r w:rsidR="002F6AAD">
              <w:rPr>
                <w:rFonts w:ascii="Georgia" w:eastAsia="Georgia" w:hAnsi="Georgia" w:cs="Georgia"/>
                <w:i/>
                <w:iCs/>
                <w:color w:val="000000" w:themeColor="text1"/>
              </w:rPr>
              <w:t>M</w:t>
            </w:r>
            <w:r w:rsidRPr="12FBE076">
              <w:rPr>
                <w:rFonts w:ascii="Georgia" w:eastAsia="Georgia" w:hAnsi="Georgia" w:cs="Georgia"/>
                <w:i/>
                <w:iCs/>
                <w:color w:val="000000" w:themeColor="text1"/>
              </w:rPr>
              <w:t>EROOM TEACHER</w:t>
            </w:r>
          </w:p>
          <w:p w14:paraId="4A84E2A6" w14:textId="6267AA28" w:rsidR="12FBE076" w:rsidRDefault="12FBE076" w:rsidP="12FBE076">
            <w:pPr>
              <w:spacing w:line="250" w:lineRule="auto"/>
              <w:ind w:left="720" w:hanging="360"/>
              <w:jc w:val="center"/>
              <w:rPr>
                <w:rFonts w:ascii="Georgia" w:eastAsia="Georgia" w:hAnsi="Georgia" w:cs="Georgia"/>
                <w:color w:val="000000" w:themeColor="text1"/>
              </w:rPr>
            </w:pPr>
          </w:p>
          <w:p w14:paraId="1889132A" w14:textId="59B1497A" w:rsidR="2D0D33CF" w:rsidRDefault="00E276B0" w:rsidP="12FBE076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b/>
                <w:bCs/>
                <w:color w:val="000000" w:themeColor="text1"/>
              </w:rPr>
              <w:t>Multi-pack</w:t>
            </w:r>
            <w:r>
              <w:rPr>
                <w:rFonts w:ascii="Georgia" w:eastAsia="Georgia" w:hAnsi="Georgia" w:cs="Georgia"/>
                <w:color w:val="000000" w:themeColor="text1"/>
              </w:rPr>
              <w:t xml:space="preserve"> of large </w:t>
            </w:r>
            <w:r w:rsidR="2D0D33CF" w:rsidRPr="12FBE076">
              <w:rPr>
                <w:rFonts w:ascii="Georgia" w:eastAsia="Georgia" w:hAnsi="Georgia" w:cs="Georgia"/>
                <w:color w:val="000000" w:themeColor="text1"/>
              </w:rPr>
              <w:t>tissue</w:t>
            </w:r>
            <w:r>
              <w:rPr>
                <w:rFonts w:ascii="Georgia" w:eastAsia="Georgia" w:hAnsi="Georgia" w:cs="Georgia"/>
                <w:color w:val="000000" w:themeColor="text1"/>
              </w:rPr>
              <w:t xml:space="preserve"> boxes</w:t>
            </w:r>
          </w:p>
          <w:p w14:paraId="049A31CC" w14:textId="6DA89C44" w:rsidR="00CA3607" w:rsidRDefault="00CA3607" w:rsidP="12FBE076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b/>
                <w:bCs/>
                <w:color w:val="000000" w:themeColor="text1"/>
              </w:rPr>
              <w:t xml:space="preserve">ONE </w:t>
            </w:r>
            <w:r w:rsidRPr="00CA3607">
              <w:rPr>
                <w:rFonts w:ascii="Georgia" w:eastAsia="Georgia" w:hAnsi="Georgia" w:cs="Georgia"/>
                <w:color w:val="000000" w:themeColor="text1"/>
              </w:rPr>
              <w:t>hand sanitizer</w:t>
            </w:r>
            <w:r>
              <w:rPr>
                <w:rFonts w:ascii="Georgia" w:eastAsia="Georgia" w:hAnsi="Georgia" w:cs="Georgia"/>
                <w:color w:val="000000" w:themeColor="text1"/>
              </w:rPr>
              <w:t xml:space="preserve"> bottle</w:t>
            </w:r>
          </w:p>
          <w:p w14:paraId="6E289B6D" w14:textId="58324755" w:rsidR="2D0D33CF" w:rsidRDefault="218531B0" w:rsidP="12FBE076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 w:rsidRPr="3D54EF6E">
              <w:rPr>
                <w:rFonts w:ascii="Georgia" w:eastAsia="Georgia" w:hAnsi="Georgia" w:cs="Georgia"/>
                <w:b/>
                <w:bCs/>
                <w:color w:val="000000" w:themeColor="text1"/>
              </w:rPr>
              <w:t>TWO</w:t>
            </w:r>
            <w:r w:rsidR="683BFB86" w:rsidRPr="3D54EF6E">
              <w:rPr>
                <w:rFonts w:ascii="Georgia" w:eastAsia="Georgia" w:hAnsi="Georgia" w:cs="Georgia"/>
                <w:b/>
                <w:bCs/>
                <w:color w:val="000000" w:themeColor="text1"/>
              </w:rPr>
              <w:t xml:space="preserve"> </w:t>
            </w:r>
            <w:r w:rsidR="683BFB86" w:rsidRPr="3D54EF6E">
              <w:rPr>
                <w:rFonts w:ascii="Georgia" w:eastAsia="Georgia" w:hAnsi="Georgia" w:cs="Georgia"/>
                <w:color w:val="000000" w:themeColor="text1"/>
              </w:rPr>
              <w:t xml:space="preserve">pack of #2 pencils (at least 24 </w:t>
            </w:r>
            <w:bookmarkStart w:id="0" w:name="_Int_10Gm92Js"/>
            <w:proofErr w:type="gramStart"/>
            <w:r w:rsidR="683BFB86" w:rsidRPr="3D54EF6E">
              <w:rPr>
                <w:rFonts w:ascii="Georgia" w:eastAsia="Georgia" w:hAnsi="Georgia" w:cs="Georgia"/>
                <w:color w:val="000000" w:themeColor="text1"/>
              </w:rPr>
              <w:t>count</w:t>
            </w:r>
            <w:bookmarkEnd w:id="0"/>
            <w:proofErr w:type="gramEnd"/>
            <w:r w:rsidR="683BFB86" w:rsidRPr="3D54EF6E">
              <w:rPr>
                <w:rFonts w:ascii="Georgia" w:eastAsia="Georgia" w:hAnsi="Georgia" w:cs="Georgia"/>
                <w:color w:val="000000" w:themeColor="text1"/>
              </w:rPr>
              <w:t>, more if possible)</w:t>
            </w:r>
          </w:p>
          <w:p w14:paraId="4A9D51BA" w14:textId="1AB3B237" w:rsidR="2D0D33CF" w:rsidRDefault="00F92277" w:rsidP="12FBE076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b/>
                <w:bCs/>
                <w:color w:val="000000" w:themeColor="text1"/>
              </w:rPr>
              <w:t>FOUR</w:t>
            </w:r>
            <w:r w:rsidR="2D0D33CF" w:rsidRPr="12FBE076">
              <w:rPr>
                <w:rFonts w:ascii="Georgia" w:eastAsia="Georgia" w:hAnsi="Georgia" w:cs="Georgia"/>
                <w:b/>
                <w:bCs/>
                <w:color w:val="000000" w:themeColor="text1"/>
              </w:rPr>
              <w:t xml:space="preserve"> </w:t>
            </w:r>
            <w:r w:rsidR="2D0D33CF" w:rsidRPr="12FBE076">
              <w:rPr>
                <w:rFonts w:ascii="Georgia" w:eastAsia="Georgia" w:hAnsi="Georgia" w:cs="Georgia"/>
                <w:color w:val="000000" w:themeColor="text1"/>
              </w:rPr>
              <w:t>glue sticks</w:t>
            </w:r>
          </w:p>
          <w:p w14:paraId="7CDB4ADB" w14:textId="39C656EF" w:rsidR="00F92277" w:rsidRPr="00F92277" w:rsidRDefault="2D0D33CF" w:rsidP="00F92277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b/>
                <w:bCs/>
                <w:color w:val="000000" w:themeColor="text1"/>
              </w:rPr>
              <w:t>ONE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 12-count pack of colored pencils</w:t>
            </w:r>
          </w:p>
          <w:p w14:paraId="47C5B5A3" w14:textId="5B264566" w:rsidR="2D0D33CF" w:rsidRPr="00F92277" w:rsidRDefault="2D0D33CF" w:rsidP="00F92277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b/>
                <w:bCs/>
                <w:color w:val="000000" w:themeColor="text1"/>
              </w:rPr>
              <w:t>ONE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 4-pack </w:t>
            </w:r>
            <w:r w:rsidR="00E97B4E">
              <w:rPr>
                <w:rFonts w:ascii="Georgia" w:eastAsia="Georgia" w:hAnsi="Georgia" w:cs="Georgia"/>
                <w:color w:val="000000" w:themeColor="text1"/>
              </w:rPr>
              <w:t xml:space="preserve">black 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>Expo markers</w:t>
            </w:r>
          </w:p>
          <w:p w14:paraId="3D2FBBD8" w14:textId="0313637F" w:rsidR="2D0D33CF" w:rsidRPr="00E276B0" w:rsidRDefault="2D0D33CF" w:rsidP="00E276B0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b/>
                <w:bCs/>
                <w:color w:val="000000" w:themeColor="text1"/>
              </w:rPr>
              <w:t>ONE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 pack loose-leaf notebook paper</w:t>
            </w:r>
          </w:p>
          <w:p w14:paraId="7E9D01D9" w14:textId="7162C7C4" w:rsidR="2D0D33CF" w:rsidRDefault="2D0D33CF" w:rsidP="12FBE076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b/>
                <w:bCs/>
                <w:color w:val="000000" w:themeColor="text1"/>
              </w:rPr>
              <w:t xml:space="preserve">ONE </w:t>
            </w:r>
            <w:r w:rsidR="00E276B0">
              <w:rPr>
                <w:rFonts w:ascii="Georgia" w:eastAsia="Georgia" w:hAnsi="Georgia" w:cs="Georgia"/>
                <w:color w:val="000000" w:themeColor="text1"/>
              </w:rPr>
              <w:t>pack of Scotch tape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 </w:t>
            </w:r>
          </w:p>
          <w:p w14:paraId="155DDAFE" w14:textId="5C726343" w:rsidR="2D0D33CF" w:rsidRDefault="2D0D33CF" w:rsidP="12FBE076">
            <w:pPr>
              <w:pStyle w:val="ListParagraph"/>
              <w:numPr>
                <w:ilvl w:val="1"/>
                <w:numId w:val="13"/>
              </w:numPr>
              <w:tabs>
                <w:tab w:val="left" w:pos="360"/>
              </w:tabs>
              <w:spacing w:line="300" w:lineRule="auto"/>
              <w:ind w:left="1241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color w:val="000000" w:themeColor="text1"/>
              </w:rPr>
              <w:t>(Last names A-K)</w:t>
            </w:r>
          </w:p>
          <w:p w14:paraId="4122E9D0" w14:textId="4D8650F2" w:rsidR="2D0D33CF" w:rsidRDefault="2D0D33CF" w:rsidP="12FBE076">
            <w:pPr>
              <w:pStyle w:val="ListParagraph"/>
              <w:numPr>
                <w:ilvl w:val="0"/>
                <w:numId w:val="13"/>
              </w:numPr>
              <w:spacing w:line="300" w:lineRule="auto"/>
              <w:ind w:left="521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b/>
                <w:bCs/>
                <w:color w:val="000000" w:themeColor="text1"/>
              </w:rPr>
              <w:t xml:space="preserve">ONE 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box of </w:t>
            </w:r>
            <w:r w:rsidR="00E276B0">
              <w:rPr>
                <w:rFonts w:ascii="Georgia" w:eastAsia="Georgia" w:hAnsi="Georgia" w:cs="Georgia"/>
                <w:color w:val="000000" w:themeColor="text1"/>
              </w:rPr>
              <w:t xml:space="preserve">Quart or 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Gallon sized baggies </w:t>
            </w:r>
          </w:p>
          <w:p w14:paraId="3BE2EB4E" w14:textId="5DD3EA53" w:rsidR="2D0D33CF" w:rsidRDefault="2D0D33CF" w:rsidP="12FBE076">
            <w:pPr>
              <w:pStyle w:val="ListParagraph"/>
              <w:numPr>
                <w:ilvl w:val="1"/>
                <w:numId w:val="13"/>
              </w:numPr>
              <w:tabs>
                <w:tab w:val="left" w:pos="360"/>
              </w:tabs>
              <w:spacing w:line="300" w:lineRule="auto"/>
              <w:ind w:left="1241"/>
              <w:rPr>
                <w:rFonts w:ascii="Georgia" w:eastAsia="Georgia" w:hAnsi="Georgia" w:cs="Georgia"/>
                <w:color w:val="000000" w:themeColor="text1"/>
              </w:rPr>
            </w:pPr>
            <w:r w:rsidRPr="12FBE076">
              <w:rPr>
                <w:rFonts w:ascii="Georgia" w:eastAsia="Georgia" w:hAnsi="Georgia" w:cs="Georgia"/>
                <w:color w:val="000000" w:themeColor="text1"/>
              </w:rPr>
              <w:t>(Last names L-Z)</w:t>
            </w:r>
          </w:p>
          <w:p w14:paraId="1C14345C" w14:textId="1961FAB6" w:rsidR="12FBE076" w:rsidRDefault="12FBE076" w:rsidP="12FBE076">
            <w:pPr>
              <w:rPr>
                <w:rFonts w:ascii="Consolas" w:eastAsia="Consolas" w:hAnsi="Consolas" w:cs="Consolas"/>
              </w:rPr>
            </w:pPr>
          </w:p>
        </w:tc>
      </w:tr>
      <w:tr w:rsidR="12FBE076" w14:paraId="4D9F08A0" w14:textId="77777777" w:rsidTr="3D54EF6E">
        <w:trPr>
          <w:trHeight w:val="300"/>
        </w:trPr>
        <w:tc>
          <w:tcPr>
            <w:tcW w:w="4680" w:type="dxa"/>
          </w:tcPr>
          <w:p w14:paraId="1B13B875" w14:textId="53DE8E9C" w:rsidR="2D0D33CF" w:rsidRDefault="2D0D33CF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12FBE076">
              <w:rPr>
                <w:rFonts w:ascii="Georgia Pro" w:eastAsia="Georgia Pro" w:hAnsi="Georgia Pro" w:cs="Georgia Pro"/>
                <w:b/>
                <w:bCs/>
                <w:u w:val="single"/>
              </w:rPr>
              <w:t>MATH</w:t>
            </w:r>
          </w:p>
          <w:p w14:paraId="20D5C5B3" w14:textId="206E5917" w:rsidR="2D0D33CF" w:rsidRPr="00E276B0" w:rsidRDefault="00AB7BC7" w:rsidP="00E276B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color w:val="000000" w:themeColor="text1"/>
              </w:rPr>
              <w:t>Above materials are sufficient</w:t>
            </w:r>
          </w:p>
        </w:tc>
        <w:tc>
          <w:tcPr>
            <w:tcW w:w="4680" w:type="dxa"/>
          </w:tcPr>
          <w:p w14:paraId="4C4C1A38" w14:textId="154DF55A" w:rsidR="2D0D33CF" w:rsidRDefault="2D0D33CF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12FBE076">
              <w:rPr>
                <w:rFonts w:ascii="Georgia Pro" w:eastAsia="Georgia Pro" w:hAnsi="Georgia Pro" w:cs="Georgia Pro"/>
                <w:b/>
                <w:bCs/>
                <w:u w:val="single"/>
              </w:rPr>
              <w:t>ENGLISH</w:t>
            </w:r>
          </w:p>
          <w:p w14:paraId="44CB1966" w14:textId="77777777" w:rsidR="12FBE076" w:rsidRDefault="00F92277" w:rsidP="00F9227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color w:val="000000" w:themeColor="text1"/>
              </w:rPr>
              <w:t>1 three prong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 pocket </w:t>
            </w:r>
            <w:r>
              <w:rPr>
                <w:rFonts w:ascii="Georgia" w:eastAsia="Georgia" w:hAnsi="Georgia" w:cs="Georgia"/>
                <w:color w:val="000000" w:themeColor="text1"/>
              </w:rPr>
              <w:t>poly-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>folder</w:t>
            </w:r>
            <w:r>
              <w:rPr>
                <w:rFonts w:ascii="Georgia" w:eastAsia="Georgia" w:hAnsi="Georgia" w:cs="Georgia"/>
                <w:color w:val="000000" w:themeColor="text1"/>
              </w:rPr>
              <w:t>s</w:t>
            </w:r>
          </w:p>
          <w:p w14:paraId="719B4564" w14:textId="77777777" w:rsidR="00F92277" w:rsidRDefault="00F92277" w:rsidP="00F9227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color w:val="000000" w:themeColor="text1"/>
              </w:rPr>
              <w:t>Composition Notebook</w:t>
            </w:r>
          </w:p>
          <w:p w14:paraId="36A1B7DD" w14:textId="75B1808A" w:rsidR="00E97B4E" w:rsidRPr="00F92277" w:rsidRDefault="00E97B4E" w:rsidP="00F9227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eorgia" w:eastAsia="Georgia" w:hAnsi="Georgia" w:cs="Georgia"/>
                <w:color w:val="000000" w:themeColor="text1"/>
              </w:rPr>
            </w:pPr>
            <w:r w:rsidRPr="00EB741E">
              <w:rPr>
                <w:rFonts w:ascii="Georgia" w:eastAsia="Georgia" w:hAnsi="Georgia" w:cs="Georgia"/>
                <w:b/>
                <w:bCs/>
                <w:color w:val="000000" w:themeColor="text1"/>
              </w:rPr>
              <w:t>ONE</w:t>
            </w:r>
            <w:r>
              <w:rPr>
                <w:rFonts w:ascii="Georgia" w:eastAsia="Georgia" w:hAnsi="Georgia" w:cs="Georgia"/>
                <w:color w:val="000000" w:themeColor="text1"/>
              </w:rPr>
              <w:t xml:space="preserve"> pack</w:t>
            </w:r>
            <w:r w:rsidR="00EB741E">
              <w:rPr>
                <w:rFonts w:ascii="Georgia" w:eastAsia="Georgia" w:hAnsi="Georgia" w:cs="Georgia"/>
                <w:color w:val="000000" w:themeColor="text1"/>
              </w:rPr>
              <w:t xml:space="preserve"> black fine-tipped markers</w:t>
            </w:r>
          </w:p>
        </w:tc>
      </w:tr>
      <w:tr w:rsidR="12FBE076" w14:paraId="7FAE59C9" w14:textId="77777777" w:rsidTr="3D54EF6E">
        <w:trPr>
          <w:trHeight w:val="300"/>
        </w:trPr>
        <w:tc>
          <w:tcPr>
            <w:tcW w:w="4680" w:type="dxa"/>
          </w:tcPr>
          <w:p w14:paraId="24591CA4" w14:textId="1B03F1DE" w:rsidR="12FBE076" w:rsidRDefault="12FBE076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</w:p>
          <w:p w14:paraId="701D4172" w14:textId="5C79EB67" w:rsidR="2D0D33CF" w:rsidRDefault="2D0D33CF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12FBE076">
              <w:rPr>
                <w:rFonts w:ascii="Georgia Pro" w:eastAsia="Georgia Pro" w:hAnsi="Georgia Pro" w:cs="Georgia Pro"/>
                <w:b/>
                <w:bCs/>
                <w:u w:val="single"/>
              </w:rPr>
              <w:t>HISTORY</w:t>
            </w:r>
          </w:p>
          <w:p w14:paraId="3AEFAE5E" w14:textId="36868DAA" w:rsidR="2D0D33CF" w:rsidRPr="00E276B0" w:rsidRDefault="00F92277" w:rsidP="00E276B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color w:val="000000" w:themeColor="text1"/>
              </w:rPr>
              <w:t>1 three prong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 xml:space="preserve"> pocket </w:t>
            </w:r>
            <w:r>
              <w:rPr>
                <w:rFonts w:ascii="Georgia" w:eastAsia="Georgia" w:hAnsi="Georgia" w:cs="Georgia"/>
                <w:color w:val="000000" w:themeColor="text1"/>
              </w:rPr>
              <w:t>poly-</w:t>
            </w:r>
            <w:r w:rsidRPr="12FBE076">
              <w:rPr>
                <w:rFonts w:ascii="Georgia" w:eastAsia="Georgia" w:hAnsi="Georgia" w:cs="Georgia"/>
                <w:color w:val="000000" w:themeColor="text1"/>
              </w:rPr>
              <w:t>folder</w:t>
            </w:r>
            <w:r>
              <w:rPr>
                <w:rFonts w:ascii="Georgia" w:eastAsia="Georgia" w:hAnsi="Georgia" w:cs="Georgia"/>
                <w:color w:val="000000" w:themeColor="text1"/>
              </w:rPr>
              <w:t>s</w:t>
            </w:r>
          </w:p>
          <w:p w14:paraId="1ED68912" w14:textId="48C6568D" w:rsidR="12FBE076" w:rsidRDefault="12FBE076" w:rsidP="12FBE076">
            <w:pPr>
              <w:rPr>
                <w:rFonts w:ascii="Consolas" w:eastAsia="Consolas" w:hAnsi="Consolas" w:cs="Consolas"/>
              </w:rPr>
            </w:pPr>
          </w:p>
        </w:tc>
        <w:tc>
          <w:tcPr>
            <w:tcW w:w="4680" w:type="dxa"/>
          </w:tcPr>
          <w:p w14:paraId="475D8384" w14:textId="59226C28" w:rsidR="12FBE076" w:rsidRDefault="12FBE076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</w:p>
          <w:p w14:paraId="5DF91494" w14:textId="443E4570" w:rsidR="2D0D33CF" w:rsidRDefault="2D0D33CF" w:rsidP="12FBE076">
            <w:pPr>
              <w:jc w:val="center"/>
              <w:rPr>
                <w:rFonts w:ascii="Georgia Pro" w:eastAsia="Georgia Pro" w:hAnsi="Georgia Pro" w:cs="Georgia Pro"/>
                <w:b/>
                <w:bCs/>
                <w:u w:val="single"/>
              </w:rPr>
            </w:pPr>
            <w:r w:rsidRPr="12FBE076">
              <w:rPr>
                <w:rFonts w:ascii="Georgia Pro" w:eastAsia="Georgia Pro" w:hAnsi="Georgia Pro" w:cs="Georgia Pro"/>
                <w:b/>
                <w:bCs/>
                <w:u w:val="single"/>
              </w:rPr>
              <w:t>SCIENCE</w:t>
            </w:r>
          </w:p>
          <w:p w14:paraId="37AA8B40" w14:textId="78D7CE66" w:rsidR="12FBE076" w:rsidRPr="00E276B0" w:rsidRDefault="00F92277" w:rsidP="00E276B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eorgia" w:eastAsia="Georgia" w:hAnsi="Georgia" w:cs="Georgia"/>
                <w:color w:val="000000" w:themeColor="text1"/>
              </w:rPr>
            </w:pPr>
            <w:r>
              <w:rPr>
                <w:rFonts w:ascii="Georgia" w:eastAsia="Georgia" w:hAnsi="Georgia" w:cs="Georgia"/>
                <w:color w:val="000000" w:themeColor="text1"/>
              </w:rPr>
              <w:t>1 inch 3-ring binder</w:t>
            </w:r>
          </w:p>
        </w:tc>
      </w:tr>
    </w:tbl>
    <w:p w14:paraId="048BF7E6" w14:textId="6595B6AF" w:rsidR="12FBE076" w:rsidRDefault="12FBE076" w:rsidP="12FBE076"/>
    <w:sectPr w:rsidR="12FBE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10Gm92Js" int2:invalidationBookmarkName="" int2:hashCode="7p844Ya6BvV7e3" int2:id="bkFNQg43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3A88A"/>
    <w:multiLevelType w:val="hybridMultilevel"/>
    <w:tmpl w:val="7B0282D8"/>
    <w:lvl w:ilvl="0" w:tplc="F72A9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7830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6E99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6A9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FCC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22C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A02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C24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D0DE2"/>
    <w:multiLevelType w:val="hybridMultilevel"/>
    <w:tmpl w:val="3CAC1E82"/>
    <w:lvl w:ilvl="0" w:tplc="B71E9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02F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0033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B2C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80C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425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A2A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F613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BAA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801EF"/>
    <w:multiLevelType w:val="hybridMultilevel"/>
    <w:tmpl w:val="D83C0466"/>
    <w:lvl w:ilvl="0" w:tplc="121E7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E9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F4A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20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A32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A49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7426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76FB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C4F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0448"/>
    <w:multiLevelType w:val="hybridMultilevel"/>
    <w:tmpl w:val="E7CADDD0"/>
    <w:lvl w:ilvl="0" w:tplc="06DED3CC">
      <w:start w:val="1"/>
      <w:numFmt w:val="bullet"/>
      <w:lvlText w:val="o"/>
      <w:lvlJc w:val="left"/>
      <w:pPr>
        <w:ind w:left="1241" w:hanging="360"/>
      </w:pPr>
      <w:rPr>
        <w:rFonts w:ascii="Courier New" w:hAnsi="Courier New" w:hint="default"/>
      </w:rPr>
    </w:lvl>
    <w:lvl w:ilvl="1" w:tplc="DE4A5C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78A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EC7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A6F8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6EE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CC33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46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C66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364CA"/>
    <w:multiLevelType w:val="hybridMultilevel"/>
    <w:tmpl w:val="3AEE3EBC"/>
    <w:lvl w:ilvl="0" w:tplc="156881AC">
      <w:start w:val="1"/>
      <w:numFmt w:val="bullet"/>
      <w:lvlText w:val="o"/>
      <w:lvlJc w:val="left"/>
      <w:pPr>
        <w:ind w:left="1241" w:hanging="360"/>
      </w:pPr>
      <w:rPr>
        <w:rFonts w:ascii="Courier New" w:hAnsi="Courier New" w:hint="default"/>
      </w:rPr>
    </w:lvl>
    <w:lvl w:ilvl="1" w:tplc="2166C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32ED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E09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C06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F4F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180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45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E2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9FA87"/>
    <w:multiLevelType w:val="hybridMultilevel"/>
    <w:tmpl w:val="62109CC2"/>
    <w:lvl w:ilvl="0" w:tplc="3E6E5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63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0C14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4204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687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726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BE7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9444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541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06E92"/>
    <w:multiLevelType w:val="hybridMultilevel"/>
    <w:tmpl w:val="7040A456"/>
    <w:lvl w:ilvl="0" w:tplc="F9E8F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646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D6E3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B24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4C62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D256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5CB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0A8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525D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5AE34"/>
    <w:multiLevelType w:val="hybridMultilevel"/>
    <w:tmpl w:val="7C2C2FDA"/>
    <w:lvl w:ilvl="0" w:tplc="3DFAF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0CD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EE0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41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4B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6DA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46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48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200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EF64D"/>
    <w:multiLevelType w:val="hybridMultilevel"/>
    <w:tmpl w:val="CACA44BE"/>
    <w:lvl w:ilvl="0" w:tplc="B94E6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662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AC34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60F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280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8CE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4F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AB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6EF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08365"/>
    <w:multiLevelType w:val="hybridMultilevel"/>
    <w:tmpl w:val="61E62CD2"/>
    <w:lvl w:ilvl="0" w:tplc="F8161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A6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E4A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F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85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662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20E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3C0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62F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0C9C9"/>
    <w:multiLevelType w:val="hybridMultilevel"/>
    <w:tmpl w:val="4FAE4CFC"/>
    <w:lvl w:ilvl="0" w:tplc="F3129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492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74C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4E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4A8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DA2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CED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A13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E1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0AD30"/>
    <w:multiLevelType w:val="hybridMultilevel"/>
    <w:tmpl w:val="14CE7856"/>
    <w:lvl w:ilvl="0" w:tplc="F84CF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6E60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89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B2E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CB5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506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27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84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0A4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8F88D"/>
    <w:multiLevelType w:val="hybridMultilevel"/>
    <w:tmpl w:val="98AA1988"/>
    <w:lvl w:ilvl="0" w:tplc="BED6B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4CB0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1AEB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0EE2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2CF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3057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827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D60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28E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7FFD8"/>
    <w:multiLevelType w:val="hybridMultilevel"/>
    <w:tmpl w:val="4A6C8B6C"/>
    <w:lvl w:ilvl="0" w:tplc="4322F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6EAE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3C7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0F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8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E0B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C284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C1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44BC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F4D3A"/>
    <w:multiLevelType w:val="hybridMultilevel"/>
    <w:tmpl w:val="6260846E"/>
    <w:lvl w:ilvl="0" w:tplc="12F6D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C9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1CF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2F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7E1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0871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B82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28A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56CA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534417"/>
    <w:multiLevelType w:val="hybridMultilevel"/>
    <w:tmpl w:val="7E4CA18A"/>
    <w:lvl w:ilvl="0" w:tplc="A64E99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5A00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4F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8EE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9820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92E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64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AD9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667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63D2C"/>
    <w:multiLevelType w:val="hybridMultilevel"/>
    <w:tmpl w:val="00F6153E"/>
    <w:lvl w:ilvl="0" w:tplc="70C48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2AC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07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1E1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DA0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745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6C5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4030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AD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D667A"/>
    <w:multiLevelType w:val="hybridMultilevel"/>
    <w:tmpl w:val="E276802E"/>
    <w:lvl w:ilvl="0" w:tplc="CE32F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80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48EC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FC2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26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8AC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4D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74EF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864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568"/>
    <w:multiLevelType w:val="hybridMultilevel"/>
    <w:tmpl w:val="3C644370"/>
    <w:lvl w:ilvl="0" w:tplc="9EDA9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36AB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961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765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9CB7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A5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565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C7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46C3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C6356"/>
    <w:multiLevelType w:val="hybridMultilevel"/>
    <w:tmpl w:val="2FDC62F2"/>
    <w:lvl w:ilvl="0" w:tplc="68725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961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2C1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6E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A415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308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E3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C89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D68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D8BE6"/>
    <w:multiLevelType w:val="hybridMultilevel"/>
    <w:tmpl w:val="95D82C82"/>
    <w:lvl w:ilvl="0" w:tplc="CF464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BC6B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E2C2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0E2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34A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44F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6092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87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A00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B592F"/>
    <w:multiLevelType w:val="hybridMultilevel"/>
    <w:tmpl w:val="876CBF8A"/>
    <w:lvl w:ilvl="0" w:tplc="8C7E3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45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383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A3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48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D62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C0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D0D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F08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01467">
    <w:abstractNumId w:val="2"/>
  </w:num>
  <w:num w:numId="2" w16cid:durableId="1261530254">
    <w:abstractNumId w:val="8"/>
  </w:num>
  <w:num w:numId="3" w16cid:durableId="1183780078">
    <w:abstractNumId w:val="14"/>
  </w:num>
  <w:num w:numId="4" w16cid:durableId="1933127233">
    <w:abstractNumId w:val="0"/>
  </w:num>
  <w:num w:numId="5" w16cid:durableId="797142393">
    <w:abstractNumId w:val="12"/>
  </w:num>
  <w:num w:numId="6" w16cid:durableId="1547178505">
    <w:abstractNumId w:val="4"/>
  </w:num>
  <w:num w:numId="7" w16cid:durableId="2054226924">
    <w:abstractNumId w:val="20"/>
  </w:num>
  <w:num w:numId="8" w16cid:durableId="862014064">
    <w:abstractNumId w:val="3"/>
  </w:num>
  <w:num w:numId="9" w16cid:durableId="291911796">
    <w:abstractNumId w:val="7"/>
  </w:num>
  <w:num w:numId="10" w16cid:durableId="1553422831">
    <w:abstractNumId w:val="19"/>
  </w:num>
  <w:num w:numId="11" w16cid:durableId="15271826">
    <w:abstractNumId w:val="9"/>
  </w:num>
  <w:num w:numId="12" w16cid:durableId="1650087072">
    <w:abstractNumId w:val="11"/>
  </w:num>
  <w:num w:numId="13" w16cid:durableId="588194230">
    <w:abstractNumId w:val="5"/>
  </w:num>
  <w:num w:numId="14" w16cid:durableId="1958100257">
    <w:abstractNumId w:val="17"/>
  </w:num>
  <w:num w:numId="15" w16cid:durableId="668875474">
    <w:abstractNumId w:val="15"/>
  </w:num>
  <w:num w:numId="16" w16cid:durableId="1495948805">
    <w:abstractNumId w:val="6"/>
  </w:num>
  <w:num w:numId="17" w16cid:durableId="754280218">
    <w:abstractNumId w:val="16"/>
  </w:num>
  <w:num w:numId="18" w16cid:durableId="95054306">
    <w:abstractNumId w:val="18"/>
  </w:num>
  <w:num w:numId="19" w16cid:durableId="1025405991">
    <w:abstractNumId w:val="1"/>
  </w:num>
  <w:num w:numId="20" w16cid:durableId="2130395725">
    <w:abstractNumId w:val="10"/>
  </w:num>
  <w:num w:numId="21" w16cid:durableId="764149943">
    <w:abstractNumId w:val="13"/>
  </w:num>
  <w:num w:numId="22" w16cid:durableId="4417251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1346D7"/>
    <w:rsid w:val="000C61F5"/>
    <w:rsid w:val="001172DD"/>
    <w:rsid w:val="002F6AAD"/>
    <w:rsid w:val="006F236F"/>
    <w:rsid w:val="007E6C27"/>
    <w:rsid w:val="00AB7BC7"/>
    <w:rsid w:val="00CA3607"/>
    <w:rsid w:val="00D60CF9"/>
    <w:rsid w:val="00E276B0"/>
    <w:rsid w:val="00E64DCF"/>
    <w:rsid w:val="00E87FC2"/>
    <w:rsid w:val="00E97B4E"/>
    <w:rsid w:val="00EB741E"/>
    <w:rsid w:val="00F55590"/>
    <w:rsid w:val="00F92277"/>
    <w:rsid w:val="038DCA1A"/>
    <w:rsid w:val="0C737695"/>
    <w:rsid w:val="0E0F46F6"/>
    <w:rsid w:val="12FBE076"/>
    <w:rsid w:val="147E887A"/>
    <w:rsid w:val="1DFFCA72"/>
    <w:rsid w:val="218531B0"/>
    <w:rsid w:val="27D43A8C"/>
    <w:rsid w:val="2B0BDB4E"/>
    <w:rsid w:val="2D0D33CF"/>
    <w:rsid w:val="3729288B"/>
    <w:rsid w:val="3BE37151"/>
    <w:rsid w:val="3D54EF6E"/>
    <w:rsid w:val="43EE8336"/>
    <w:rsid w:val="5070F6D3"/>
    <w:rsid w:val="54D216C0"/>
    <w:rsid w:val="551346D7"/>
    <w:rsid w:val="56AD62B1"/>
    <w:rsid w:val="5E9F4C39"/>
    <w:rsid w:val="635C25B0"/>
    <w:rsid w:val="6801B839"/>
    <w:rsid w:val="683BFB86"/>
    <w:rsid w:val="6B6C946A"/>
    <w:rsid w:val="6D0864CB"/>
    <w:rsid w:val="6EA4352C"/>
    <w:rsid w:val="752C9F0D"/>
    <w:rsid w:val="7C22D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1346D7"/>
  <w15:chartTrackingRefBased/>
  <w15:docId w15:val="{0BF215B7-E2AF-40FF-9CB9-6C720116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48d82f-ecbc-4fde-8667-e1c45e995dc1" xsi:nil="true"/>
    <lcf76f155ced4ddcb4097134ff3c332f xmlns="7cbb6b7b-0024-434b-870c-f846beb21715">
      <Terms xmlns="http://schemas.microsoft.com/office/infopath/2007/PartnerControls"/>
    </lcf76f155ced4ddcb4097134ff3c332f>
    <Art xmlns="7cbb6b7b-0024-434b-870c-f846beb2171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3AD9445342F2409B6543CB41EDAD8A" ma:contentTypeVersion="19" ma:contentTypeDescription="Create a new document." ma:contentTypeScope="" ma:versionID="849f1cb26208c97689b4d4dc3cc4d15d">
  <xsd:schema xmlns:xsd="http://www.w3.org/2001/XMLSchema" xmlns:xs="http://www.w3.org/2001/XMLSchema" xmlns:p="http://schemas.microsoft.com/office/2006/metadata/properties" xmlns:ns2="7cbb6b7b-0024-434b-870c-f846beb21715" xmlns:ns3="d148d82f-ecbc-4fde-8667-e1c45e995dc1" targetNamespace="http://schemas.microsoft.com/office/2006/metadata/properties" ma:root="true" ma:fieldsID="1bd8c6defa90982f904a6c044fd0a559" ns2:_="" ns3:_="">
    <xsd:import namespace="7cbb6b7b-0024-434b-870c-f846beb21715"/>
    <xsd:import namespace="d148d82f-ecbc-4fde-8667-e1c45e995d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b6b7b-0024-434b-870c-f846beb21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3ddb4c-e054-4c2c-9eec-45a0054aa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Art" ma:index="25" nillable="true" ma:displayName="Art" ma:format="Dropdown" ma:internalName="Ar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8d82f-ecbc-4fde-8667-e1c45e995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4dcdaa-bcaf-4131-bc5b-c8a7e8a5c3bb}" ma:internalName="TaxCatchAll" ma:showField="CatchAllData" ma:web="d148d82f-ecbc-4fde-8667-e1c45e995d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D8876E-DCE9-4AF8-9128-908DE944BAE4}">
  <ds:schemaRefs>
    <ds:schemaRef ds:uri="http://schemas.microsoft.com/office/2006/metadata/properties"/>
    <ds:schemaRef ds:uri="http://schemas.microsoft.com/office/infopath/2007/PartnerControls"/>
    <ds:schemaRef ds:uri="d148d82f-ecbc-4fde-8667-e1c45e995dc1"/>
    <ds:schemaRef ds:uri="7cbb6b7b-0024-434b-870c-f846beb21715"/>
  </ds:schemaRefs>
</ds:datastoreItem>
</file>

<file path=customXml/itemProps2.xml><?xml version="1.0" encoding="utf-8"?>
<ds:datastoreItem xmlns:ds="http://schemas.openxmlformats.org/officeDocument/2006/customXml" ds:itemID="{39FD049F-E55A-4377-A0C5-7FA7726AC3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8A509-536C-44E5-9F4A-58039BE40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b6b7b-0024-434b-870c-f846beb21715"/>
    <ds:schemaRef ds:uri="d148d82f-ecbc-4fde-8667-e1c45e995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Richardson, Jennifer</dc:creator>
  <cp:keywords/>
  <dc:description/>
  <cp:lastModifiedBy>Politte, Marcy</cp:lastModifiedBy>
  <cp:revision>2</cp:revision>
  <dcterms:created xsi:type="dcterms:W3CDTF">2026-07-15T17:26:00Z</dcterms:created>
  <dcterms:modified xsi:type="dcterms:W3CDTF">2026-07-15T17:26:00Z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d5b5c75d637097f07562d3da4ea239139420fe23cad61f85a5ad7d0172e2b420</vt:lpwstr>
  </property>
  <property fmtid="{D5CDD505-2E9C-101B-9397-08002B2CF9AE}" pid="3" name="ContentTypeId">
    <vt:lpwstr>0x010100CD3AD9445342F2409B6543CB41EDAD8A</vt:lpwstr>
  </property>
</Properties>
</file>