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85"/>
        <w:gridCol w:w="2890"/>
        <w:gridCol w:w="2713"/>
        <w:gridCol w:w="2772"/>
      </w:tblGrid>
      <w:tr w:rsidR="008F0EFC" w:rsidRPr="008F0EFC" w14:paraId="657843B7" w14:textId="77777777" w:rsidTr="008F0EFC">
        <w:tc>
          <w:tcPr>
            <w:tcW w:w="807" w:type="dxa"/>
            <w:hideMark/>
          </w:tcPr>
          <w:p w14:paraId="172511AD" w14:textId="6C458A7B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952" w:type="dxa"/>
            <w:hideMark/>
          </w:tcPr>
          <w:p w14:paraId="0423DE1C" w14:textId="77777777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7</w:t>
            </w:r>
          </w:p>
        </w:tc>
        <w:tc>
          <w:tcPr>
            <w:tcW w:w="2770" w:type="dxa"/>
            <w:hideMark/>
          </w:tcPr>
          <w:p w14:paraId="6F0C9DDA" w14:textId="77777777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8</w:t>
            </w:r>
          </w:p>
        </w:tc>
        <w:tc>
          <w:tcPr>
            <w:tcW w:w="2831" w:type="dxa"/>
            <w:hideMark/>
          </w:tcPr>
          <w:p w14:paraId="5210B18D" w14:textId="77777777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9</w:t>
            </w:r>
          </w:p>
        </w:tc>
      </w:tr>
      <w:tr w:rsidR="008F0EFC" w:rsidRPr="008F0EFC" w14:paraId="4657433E" w14:textId="77777777" w:rsidTr="008F0EFC">
        <w:tc>
          <w:tcPr>
            <w:tcW w:w="807" w:type="dxa"/>
            <w:hideMark/>
          </w:tcPr>
          <w:p w14:paraId="51CAA6FC" w14:textId="1A6AAD6A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Autumn </w:t>
            </w: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Term </w:t>
            </w: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2952" w:type="dxa"/>
            <w:hideMark/>
          </w:tcPr>
          <w:p w14:paraId="6674F3C7" w14:textId="05286FDB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Introductions; Numbers; Family members</w:t>
            </w:r>
          </w:p>
        </w:tc>
        <w:tc>
          <w:tcPr>
            <w:tcW w:w="2770" w:type="dxa"/>
            <w:hideMark/>
          </w:tcPr>
          <w:p w14:paraId="2FB8F827" w14:textId="5CC6D6F4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Talking about school holidays; Places visited and opinions; Holiday activities; Perfect tense negatives; Holiday interview</w:t>
            </w:r>
          </w:p>
        </w:tc>
        <w:tc>
          <w:tcPr>
            <w:tcW w:w="2831" w:type="dxa"/>
            <w:hideMark/>
          </w:tcPr>
          <w:p w14:paraId="6614C85B" w14:textId="04170281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Likes and dislikes; After-school activities; Describing yourself and friends; Birthday celebrations; What you did and wore</w:t>
            </w:r>
          </w:p>
        </w:tc>
      </w:tr>
      <w:tr w:rsidR="008F0EFC" w:rsidRPr="008F0EFC" w14:paraId="7F3DDF0A" w14:textId="77777777" w:rsidTr="008F0EFC">
        <w:tc>
          <w:tcPr>
            <w:tcW w:w="807" w:type="dxa"/>
            <w:hideMark/>
          </w:tcPr>
          <w:p w14:paraId="1CBB88DA" w14:textId="48B4229C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Autumn Term 2</w:t>
            </w:r>
          </w:p>
        </w:tc>
        <w:tc>
          <w:tcPr>
            <w:tcW w:w="2952" w:type="dxa"/>
            <w:hideMark/>
          </w:tcPr>
          <w:p w14:paraId="617DD92D" w14:textId="53313345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Classroom; Likes and dislikes; Describing personality; Hobbies and free time; Key infinitives; Extended writing; Christmas activities</w:t>
            </w:r>
          </w:p>
        </w:tc>
        <w:tc>
          <w:tcPr>
            <w:tcW w:w="2770" w:type="dxa"/>
            <w:hideMark/>
          </w:tcPr>
          <w:p w14:paraId="34018637" w14:textId="5A113B33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Dates; Festivals; Reading about festivals; Buying food at a market; Christmas activities</w:t>
            </w:r>
          </w:p>
        </w:tc>
        <w:tc>
          <w:tcPr>
            <w:tcW w:w="2831" w:type="dxa"/>
            <w:hideMark/>
          </w:tcPr>
          <w:p w14:paraId="3986B0EA" w14:textId="01C7B980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Earning money; </w:t>
            </w:r>
            <w:proofErr w:type="gramStart"/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Future plans</w:t>
            </w:r>
            <w:proofErr w:type="gramEnd"/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; Talking about yesterday; Christmas activities</w:t>
            </w:r>
          </w:p>
        </w:tc>
      </w:tr>
      <w:tr w:rsidR="008F0EFC" w:rsidRPr="008F0EFC" w14:paraId="4BCC2F24" w14:textId="77777777" w:rsidTr="008F0EFC">
        <w:tc>
          <w:tcPr>
            <w:tcW w:w="807" w:type="dxa"/>
            <w:hideMark/>
          </w:tcPr>
          <w:p w14:paraId="03A28144" w14:textId="41A09E67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Spring Term 1</w:t>
            </w:r>
          </w:p>
        </w:tc>
        <w:tc>
          <w:tcPr>
            <w:tcW w:w="2952" w:type="dxa"/>
            <w:hideMark/>
          </w:tcPr>
          <w:p w14:paraId="0C45C049" w14:textId="2188B5BC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Telling the time; School subjects; School uniform; </w:t>
            </w: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School Day</w:t>
            </w: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; French school life</w:t>
            </w:r>
          </w:p>
        </w:tc>
        <w:tc>
          <w:tcPr>
            <w:tcW w:w="2770" w:type="dxa"/>
            <w:hideMark/>
          </w:tcPr>
          <w:p w14:paraId="6AEE54EF" w14:textId="6218FD40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Special occasion food; Future trip; TV programmes; Digital technology; Cinema plans; Leisure activities</w:t>
            </w:r>
          </w:p>
        </w:tc>
        <w:tc>
          <w:tcPr>
            <w:tcW w:w="2831" w:type="dxa"/>
            <w:hideMark/>
          </w:tcPr>
          <w:p w14:paraId="543D394D" w14:textId="66242489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Ways of making money; Music and instruments; Musical preferences</w:t>
            </w:r>
          </w:p>
        </w:tc>
      </w:tr>
      <w:tr w:rsidR="008F0EFC" w:rsidRPr="008F0EFC" w14:paraId="4E3AD973" w14:textId="77777777" w:rsidTr="008F0EFC">
        <w:tc>
          <w:tcPr>
            <w:tcW w:w="807" w:type="dxa"/>
            <w:hideMark/>
          </w:tcPr>
          <w:p w14:paraId="73394EB1" w14:textId="49E9A631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Spring Term 2</w:t>
            </w:r>
          </w:p>
        </w:tc>
        <w:tc>
          <w:tcPr>
            <w:tcW w:w="2952" w:type="dxa"/>
            <w:hideMark/>
          </w:tcPr>
          <w:p w14:paraId="788CDB9A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Places in town; Assessment; Weather and seasons; Sports; Activities</w:t>
            </w:r>
          </w:p>
        </w:tc>
        <w:tc>
          <w:tcPr>
            <w:tcW w:w="2770" w:type="dxa"/>
            <w:hideMark/>
          </w:tcPr>
          <w:p w14:paraId="4ED19429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Listening and reading strategies; Chat show interview; Assessment</w:t>
            </w:r>
          </w:p>
        </w:tc>
        <w:tc>
          <w:tcPr>
            <w:tcW w:w="2831" w:type="dxa"/>
            <w:hideMark/>
          </w:tcPr>
          <w:p w14:paraId="592DD46A" w14:textId="139A8F1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gramStart"/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Future plans</w:t>
            </w:r>
            <w:proofErr w:type="gramEnd"/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; Concert trip; Musician interview</w:t>
            </w:r>
          </w:p>
        </w:tc>
      </w:tr>
      <w:tr w:rsidR="008F0EFC" w:rsidRPr="008F0EFC" w14:paraId="0250F110" w14:textId="77777777" w:rsidTr="008F0EFC">
        <w:tc>
          <w:tcPr>
            <w:tcW w:w="807" w:type="dxa"/>
            <w:hideMark/>
          </w:tcPr>
          <w:p w14:paraId="42B4DCAE" w14:textId="2399784D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Summer Term 1</w:t>
            </w:r>
          </w:p>
        </w:tc>
        <w:tc>
          <w:tcPr>
            <w:tcW w:w="2952" w:type="dxa"/>
            <w:hideMark/>
          </w:tcPr>
          <w:p w14:paraId="2F82D920" w14:textId="14B0B4B5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Sports in French-speaking countries; Hobbies; Family; Home; Breakfast</w:t>
            </w:r>
          </w:p>
        </w:tc>
        <w:tc>
          <w:tcPr>
            <w:tcW w:w="2770" w:type="dxa"/>
            <w:hideMark/>
          </w:tcPr>
          <w:p w14:paraId="49D07944" w14:textId="73B86566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Where you live; Home and chores; Daily routine; Reading strategies</w:t>
            </w:r>
          </w:p>
        </w:tc>
        <w:tc>
          <w:tcPr>
            <w:tcW w:w="2831" w:type="dxa"/>
            <w:hideMark/>
          </w:tcPr>
          <w:p w14:paraId="5DC8FAF8" w14:textId="2B701E61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Assessment; Food; Healthy eating; Animals and nature; Helping the environment; Aspirations</w:t>
            </w:r>
          </w:p>
        </w:tc>
      </w:tr>
      <w:tr w:rsidR="008F0EFC" w:rsidRPr="008F0EFC" w14:paraId="15CB1FD6" w14:textId="77777777" w:rsidTr="008F0EFC">
        <w:tc>
          <w:tcPr>
            <w:tcW w:w="807" w:type="dxa"/>
            <w:hideMark/>
          </w:tcPr>
          <w:p w14:paraId="763C94AD" w14:textId="51A8D4EC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Summer Term 2</w:t>
            </w:r>
          </w:p>
        </w:tc>
        <w:tc>
          <w:tcPr>
            <w:tcW w:w="2952" w:type="dxa"/>
            <w:hideMark/>
          </w:tcPr>
          <w:p w14:paraId="0D20B4F4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Bastille Day; Places in town; Weekend plans; Invitations; </w:t>
            </w:r>
            <w:proofErr w:type="gramStart"/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Future plans</w:t>
            </w:r>
            <w:proofErr w:type="gramEnd"/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; Summer topics</w:t>
            </w:r>
          </w:p>
        </w:tc>
        <w:tc>
          <w:tcPr>
            <w:tcW w:w="2770" w:type="dxa"/>
            <w:hideMark/>
          </w:tcPr>
          <w:p w14:paraId="3ACAA1AC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Live sport; Sports opinions; Directions; Listening skills; Injuries; Sports personalities; Summer activities</w:t>
            </w:r>
          </w:p>
        </w:tc>
        <w:tc>
          <w:tcPr>
            <w:tcW w:w="2831" w:type="dxa"/>
            <w:hideMark/>
          </w:tcPr>
          <w:p w14:paraId="0AA923B2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Countries to visit; Impressive places; Holiday activities; </w:t>
            </w:r>
            <w:proofErr w:type="gramStart"/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Future plans</w:t>
            </w:r>
            <w:proofErr w:type="gramEnd"/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; Past holiday; French-speaking celebrity presentation; Summer activities</w:t>
            </w:r>
          </w:p>
        </w:tc>
      </w:tr>
    </w:tbl>
    <w:p w14:paraId="040BA677" w14:textId="77777777" w:rsidR="008F0EFC" w:rsidRDefault="008F0EFC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85"/>
        <w:gridCol w:w="4058"/>
        <w:gridCol w:w="4317"/>
      </w:tblGrid>
      <w:tr w:rsidR="008F0EFC" w:rsidRPr="008F0EFC" w14:paraId="6EA9EB97" w14:textId="77777777" w:rsidTr="008F0EFC">
        <w:tc>
          <w:tcPr>
            <w:tcW w:w="971" w:type="dxa"/>
            <w:hideMark/>
          </w:tcPr>
          <w:p w14:paraId="125CE2DD" w14:textId="3B572CA9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065" w:type="dxa"/>
            <w:hideMark/>
          </w:tcPr>
          <w:p w14:paraId="1077F2E2" w14:textId="77777777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10</w:t>
            </w:r>
          </w:p>
        </w:tc>
        <w:tc>
          <w:tcPr>
            <w:tcW w:w="4324" w:type="dxa"/>
            <w:hideMark/>
          </w:tcPr>
          <w:p w14:paraId="64AD7D39" w14:textId="77777777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11</w:t>
            </w:r>
          </w:p>
        </w:tc>
      </w:tr>
      <w:tr w:rsidR="008F0EFC" w:rsidRPr="008F0EFC" w14:paraId="326036DB" w14:textId="77777777" w:rsidTr="008F0EFC">
        <w:tc>
          <w:tcPr>
            <w:tcW w:w="971" w:type="dxa"/>
            <w:hideMark/>
          </w:tcPr>
          <w:p w14:paraId="07BFF1AD" w14:textId="36621EAD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Autumn Term 1</w:t>
            </w:r>
          </w:p>
        </w:tc>
        <w:tc>
          <w:tcPr>
            <w:tcW w:w="4065" w:type="dxa"/>
            <w:hideMark/>
          </w:tcPr>
          <w:p w14:paraId="69A72A06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Theme 1 – Identity &amp; Culture: Family, relationships, technology, social media, digital life, creative jobs, careers</w:t>
            </w:r>
          </w:p>
        </w:tc>
        <w:tc>
          <w:tcPr>
            <w:tcW w:w="4324" w:type="dxa"/>
            <w:hideMark/>
          </w:tcPr>
          <w:p w14:paraId="4D042084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Theme 2 – Local, National, International &amp; Global Areas of Interest: Technology, digital life, online safety</w:t>
            </w:r>
          </w:p>
        </w:tc>
      </w:tr>
      <w:tr w:rsidR="008F0EFC" w:rsidRPr="008F0EFC" w14:paraId="5A87DE8E" w14:textId="77777777" w:rsidTr="008F0EFC">
        <w:tc>
          <w:tcPr>
            <w:tcW w:w="971" w:type="dxa"/>
            <w:hideMark/>
          </w:tcPr>
          <w:p w14:paraId="30252D4D" w14:textId="3B07F931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Autumn Term 2</w:t>
            </w:r>
          </w:p>
        </w:tc>
        <w:tc>
          <w:tcPr>
            <w:tcW w:w="4065" w:type="dxa"/>
            <w:hideMark/>
          </w:tcPr>
          <w:p w14:paraId="1D47B03A" w14:textId="6166F8F0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Work experience; Francophone cultural sites</w:t>
            </w:r>
          </w:p>
        </w:tc>
        <w:tc>
          <w:tcPr>
            <w:tcW w:w="4324" w:type="dxa"/>
            <w:hideMark/>
          </w:tcPr>
          <w:p w14:paraId="62405EF6" w14:textId="07275022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Online dangers; Technology revision</w:t>
            </w:r>
          </w:p>
        </w:tc>
      </w:tr>
      <w:tr w:rsidR="008F0EFC" w:rsidRPr="008F0EFC" w14:paraId="63AF5E9B" w14:textId="77777777" w:rsidTr="008F0EFC">
        <w:tc>
          <w:tcPr>
            <w:tcW w:w="971" w:type="dxa"/>
            <w:hideMark/>
          </w:tcPr>
          <w:p w14:paraId="2971C999" w14:textId="74F26693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Spring Term 1</w:t>
            </w:r>
          </w:p>
        </w:tc>
        <w:tc>
          <w:tcPr>
            <w:tcW w:w="4065" w:type="dxa"/>
            <w:hideMark/>
          </w:tcPr>
          <w:p w14:paraId="0D4FCE86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Theme 2 – Popular Culture: Theme 1 revision; Celebrity culture; Last weekend; TV, cinema &amp; music; Sport</w:t>
            </w:r>
          </w:p>
        </w:tc>
        <w:tc>
          <w:tcPr>
            <w:tcW w:w="4324" w:type="dxa"/>
            <w:hideMark/>
          </w:tcPr>
          <w:p w14:paraId="49B29949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Theme 3 – Communication &amp; the World Around Us: Saving the planet; Local environment; Town guide; Ideal town</w:t>
            </w:r>
          </w:p>
        </w:tc>
      </w:tr>
      <w:tr w:rsidR="008F0EFC" w:rsidRPr="008F0EFC" w14:paraId="0916C31F" w14:textId="77777777" w:rsidTr="008F0EFC">
        <w:tc>
          <w:tcPr>
            <w:tcW w:w="971" w:type="dxa"/>
            <w:hideMark/>
          </w:tcPr>
          <w:p w14:paraId="59CD5F63" w14:textId="086E50C1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Spring Term 2</w:t>
            </w:r>
          </w:p>
        </w:tc>
        <w:tc>
          <w:tcPr>
            <w:tcW w:w="4065" w:type="dxa"/>
            <w:hideMark/>
          </w:tcPr>
          <w:p w14:paraId="36D13534" w14:textId="46A370B3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Birthdays &amp; celebrations; Festivals in the past and future; Festival plans</w:t>
            </w:r>
          </w:p>
        </w:tc>
        <w:tc>
          <w:tcPr>
            <w:tcW w:w="4324" w:type="dxa"/>
            <w:hideMark/>
          </w:tcPr>
          <w:p w14:paraId="12F2D65F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External GCSE Speaking Exams; Past paper practice; GCSE exam preparation</w:t>
            </w:r>
          </w:p>
        </w:tc>
      </w:tr>
      <w:tr w:rsidR="008F0EFC" w:rsidRPr="008F0EFC" w14:paraId="6F266374" w14:textId="77777777" w:rsidTr="008F0EFC">
        <w:tc>
          <w:tcPr>
            <w:tcW w:w="971" w:type="dxa"/>
            <w:hideMark/>
          </w:tcPr>
          <w:p w14:paraId="4948301D" w14:textId="657DB18D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Summer Term 1</w:t>
            </w:r>
          </w:p>
        </w:tc>
        <w:tc>
          <w:tcPr>
            <w:tcW w:w="4065" w:type="dxa"/>
            <w:hideMark/>
          </w:tcPr>
          <w:p w14:paraId="716A96AF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Continued celebrations and festivals; Future festival plans; Spaced retrieval</w:t>
            </w:r>
          </w:p>
        </w:tc>
        <w:tc>
          <w:tcPr>
            <w:tcW w:w="4324" w:type="dxa"/>
            <w:hideMark/>
          </w:tcPr>
          <w:p w14:paraId="2123A2B9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GCSE Speaking Exams; Past papers; Revision and exam preparation</w:t>
            </w:r>
          </w:p>
        </w:tc>
      </w:tr>
      <w:tr w:rsidR="008F0EFC" w:rsidRPr="008F0EFC" w14:paraId="28344E32" w14:textId="77777777" w:rsidTr="008F0EFC">
        <w:tc>
          <w:tcPr>
            <w:tcW w:w="971" w:type="dxa"/>
            <w:hideMark/>
          </w:tcPr>
          <w:p w14:paraId="2EC24796" w14:textId="11A67EB2" w:rsidR="008F0EFC" w:rsidRPr="008F0EFC" w:rsidRDefault="008F0EFC" w:rsidP="008F0E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Summer Term 2</w:t>
            </w:r>
          </w:p>
        </w:tc>
        <w:tc>
          <w:tcPr>
            <w:tcW w:w="4065" w:type="dxa"/>
            <w:hideMark/>
          </w:tcPr>
          <w:p w14:paraId="6E411570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AP3 assessments; Revision of Themes 1 &amp; 2; GCSE skills and exam technique</w:t>
            </w:r>
          </w:p>
        </w:tc>
        <w:tc>
          <w:tcPr>
            <w:tcW w:w="4324" w:type="dxa"/>
            <w:hideMark/>
          </w:tcPr>
          <w:p w14:paraId="51E0629F" w14:textId="77777777" w:rsidR="008F0EFC" w:rsidRPr="008F0EFC" w:rsidRDefault="008F0EFC" w:rsidP="008F0E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0EF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GCSE Written Exams</w:t>
            </w:r>
          </w:p>
        </w:tc>
      </w:tr>
    </w:tbl>
    <w:p w14:paraId="4372E905" w14:textId="77777777" w:rsidR="008F0EFC" w:rsidRDefault="008F0EFC"/>
    <w:sectPr w:rsidR="008F0EFC" w:rsidSect="008F0E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FC"/>
    <w:rsid w:val="008F0EFC"/>
    <w:rsid w:val="00A1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E6552"/>
  <w15:chartTrackingRefBased/>
  <w15:docId w15:val="{488DABCB-1B33-4896-9107-FF32F107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E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E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E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E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E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E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E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E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E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E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E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E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Almeida</dc:creator>
  <cp:keywords/>
  <dc:description/>
  <cp:lastModifiedBy>S. Almeida</cp:lastModifiedBy>
  <cp:revision>1</cp:revision>
  <dcterms:created xsi:type="dcterms:W3CDTF">2026-07-14T13:29:00Z</dcterms:created>
  <dcterms:modified xsi:type="dcterms:W3CDTF">2026-07-14T13:40:00Z</dcterms:modified>
</cp:coreProperties>
</file>