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EF48D" w14:textId="77777777" w:rsidR="005B7DC2" w:rsidRDefault="005B7DC2">
      <w:pPr>
        <w:rPr>
          <w:rFonts w:ascii="Arial" w:eastAsia="Arial" w:hAnsi="Arial" w:cs="Arial"/>
        </w:rPr>
      </w:pPr>
    </w:p>
    <w:p w14:paraId="7918CFE9" w14:textId="77777777" w:rsidR="005B7DC2" w:rsidRDefault="00000000">
      <w:pPr>
        <w:rPr>
          <w:rFonts w:ascii="Arial" w:eastAsia="Arial" w:hAnsi="Arial" w:cs="Arial"/>
          <w:sz w:val="22"/>
          <w:szCs w:val="22"/>
        </w:rPr>
      </w:pPr>
      <w:r>
        <w:rPr>
          <w:rFonts w:ascii="Arial" w:eastAsia="Arial" w:hAnsi="Arial" w:cs="Arial"/>
          <w:sz w:val="22"/>
          <w:szCs w:val="22"/>
        </w:rPr>
        <w:t>July 1, 2026</w:t>
      </w:r>
    </w:p>
    <w:p w14:paraId="47ED263D" w14:textId="77777777" w:rsidR="005B7DC2" w:rsidRDefault="00000000">
      <w:pPr>
        <w:spacing w:before="200" w:after="0" w:line="240" w:lineRule="auto"/>
        <w:jc w:val="center"/>
        <w:rPr>
          <w:rFonts w:ascii="Arial" w:eastAsia="Arial" w:hAnsi="Arial" w:cs="Arial"/>
          <w:b/>
          <w:bCs/>
        </w:rPr>
      </w:pPr>
      <w:r>
        <w:rPr>
          <w:rFonts w:ascii="Arial" w:eastAsia="Arial" w:hAnsi="Arial" w:cs="Arial"/>
          <w:b/>
          <w:bCs/>
        </w:rPr>
        <w:t>Welcome to Sixth Grade at Middle School East!</w:t>
      </w:r>
    </w:p>
    <w:p w14:paraId="6FE0D117" w14:textId="77777777" w:rsidR="005B7DC2" w:rsidRDefault="005B7DC2">
      <w:pPr>
        <w:spacing w:before="200" w:after="0" w:line="240" w:lineRule="auto"/>
        <w:jc w:val="center"/>
        <w:rPr>
          <w:rFonts w:ascii="Arial" w:eastAsia="Arial" w:hAnsi="Arial" w:cs="Arial"/>
        </w:rPr>
      </w:pPr>
    </w:p>
    <w:p w14:paraId="1EC264E1" w14:textId="77777777" w:rsidR="005B7DC2" w:rsidRDefault="00000000">
      <w:pPr>
        <w:spacing w:after="0" w:line="240" w:lineRule="auto"/>
        <w:ind w:firstLine="720"/>
        <w:rPr>
          <w:rFonts w:ascii="Arial" w:eastAsia="Arial" w:hAnsi="Arial" w:cs="Arial"/>
        </w:rPr>
      </w:pPr>
      <w:r>
        <w:rPr>
          <w:rFonts w:ascii="Arial" w:eastAsia="Arial" w:hAnsi="Arial" w:cs="Arial"/>
        </w:rPr>
        <w:t>Our teams have been busy over the summer preparing for the coming school year.  We are eager and excited to work with you and know that you will have an awesome year!  This letter contains a variety of information to help you begin your middle school career.  </w:t>
      </w:r>
    </w:p>
    <w:p w14:paraId="22A4D997" w14:textId="77777777" w:rsidR="005B7DC2" w:rsidRDefault="005B7DC2">
      <w:pPr>
        <w:spacing w:after="0" w:line="240" w:lineRule="auto"/>
        <w:rPr>
          <w:rFonts w:ascii="Arial" w:eastAsia="Arial" w:hAnsi="Arial" w:cs="Arial"/>
        </w:rPr>
      </w:pPr>
    </w:p>
    <w:p w14:paraId="293C4522" w14:textId="77777777" w:rsidR="005B7DC2" w:rsidRDefault="00000000">
      <w:pPr>
        <w:spacing w:after="0" w:line="240" w:lineRule="auto"/>
        <w:jc w:val="center"/>
        <w:rPr>
          <w:rFonts w:ascii="Arial" w:eastAsia="Arial" w:hAnsi="Arial" w:cs="Arial"/>
        </w:rPr>
      </w:pPr>
      <w:r>
        <w:rPr>
          <w:rFonts w:ascii="Arial" w:eastAsia="Arial" w:hAnsi="Arial" w:cs="Arial"/>
          <w:b/>
          <w:bCs/>
        </w:rPr>
        <w:t> Sixth Grade Teams</w:t>
      </w:r>
    </w:p>
    <w:tbl>
      <w:tblPr>
        <w:tblW w:w="10258" w:type="dxa"/>
        <w:tblLayout w:type="fixed"/>
        <w:tblLook w:val="04A0" w:firstRow="1" w:lastRow="0" w:firstColumn="1" w:lastColumn="0" w:noHBand="0" w:noVBand="1"/>
      </w:tblPr>
      <w:tblGrid>
        <w:gridCol w:w="2456"/>
        <w:gridCol w:w="2456"/>
        <w:gridCol w:w="2673"/>
        <w:gridCol w:w="2673"/>
      </w:tblGrid>
      <w:tr w:rsidR="005B7DC2" w14:paraId="51647AEE" w14:textId="77777777" w:rsidTr="00D362F0">
        <w:tc>
          <w:tcPr>
            <w:tcW w:w="2456" w:type="dxa"/>
          </w:tcPr>
          <w:p w14:paraId="0834E393" w14:textId="77777777" w:rsidR="005B7DC2" w:rsidRDefault="00000000">
            <w:pPr>
              <w:spacing w:after="0" w:line="240" w:lineRule="auto"/>
              <w:jc w:val="center"/>
              <w:rPr>
                <w:rFonts w:ascii="Arial" w:eastAsia="Arial" w:hAnsi="Arial" w:cs="Arial"/>
              </w:rPr>
            </w:pPr>
            <w:r>
              <w:rPr>
                <w:rFonts w:ascii="Arial" w:eastAsia="Arial" w:hAnsi="Arial" w:cs="Arial"/>
                <w:b/>
                <w:bCs/>
                <w:u w:val="single"/>
              </w:rPr>
              <w:t>Visionaries</w:t>
            </w:r>
          </w:p>
        </w:tc>
        <w:tc>
          <w:tcPr>
            <w:tcW w:w="2456" w:type="dxa"/>
          </w:tcPr>
          <w:p w14:paraId="700B370C" w14:textId="77777777" w:rsidR="005B7DC2" w:rsidRDefault="00000000">
            <w:pPr>
              <w:spacing w:after="0" w:line="240" w:lineRule="auto"/>
              <w:jc w:val="center"/>
              <w:rPr>
                <w:rFonts w:ascii="Arial" w:eastAsia="Arial" w:hAnsi="Arial" w:cs="Arial"/>
              </w:rPr>
            </w:pPr>
            <w:r>
              <w:rPr>
                <w:rFonts w:ascii="Arial" w:eastAsia="Arial" w:hAnsi="Arial" w:cs="Arial"/>
                <w:b/>
                <w:bCs/>
                <w:u w:val="single"/>
              </w:rPr>
              <w:t>Discovery</w:t>
            </w:r>
          </w:p>
        </w:tc>
        <w:tc>
          <w:tcPr>
            <w:tcW w:w="2673" w:type="dxa"/>
          </w:tcPr>
          <w:p w14:paraId="794BAD7C" w14:textId="77777777" w:rsidR="005B7DC2" w:rsidRDefault="00000000">
            <w:pPr>
              <w:spacing w:after="0" w:line="240" w:lineRule="auto"/>
              <w:jc w:val="center"/>
              <w:rPr>
                <w:rFonts w:ascii="Arial" w:eastAsia="Arial" w:hAnsi="Arial" w:cs="Arial"/>
              </w:rPr>
            </w:pPr>
            <w:r>
              <w:rPr>
                <w:rFonts w:ascii="Arial" w:eastAsia="Arial" w:hAnsi="Arial" w:cs="Arial"/>
                <w:b/>
                <w:bCs/>
                <w:u w:val="single"/>
              </w:rPr>
              <w:t>Odyssey</w:t>
            </w:r>
          </w:p>
        </w:tc>
        <w:tc>
          <w:tcPr>
            <w:tcW w:w="2673" w:type="dxa"/>
          </w:tcPr>
          <w:p w14:paraId="674B5E10" w14:textId="77777777" w:rsidR="005B7DC2" w:rsidRDefault="00000000">
            <w:pPr>
              <w:spacing w:after="0" w:line="240" w:lineRule="auto"/>
              <w:jc w:val="center"/>
              <w:rPr>
                <w:rFonts w:ascii="Arial" w:eastAsia="Arial" w:hAnsi="Arial" w:cs="Arial"/>
              </w:rPr>
            </w:pPr>
            <w:r>
              <w:rPr>
                <w:rFonts w:ascii="Arial" w:eastAsia="Arial" w:hAnsi="Arial" w:cs="Arial"/>
                <w:b/>
                <w:bCs/>
                <w:u w:val="single"/>
              </w:rPr>
              <w:t>Endeavor</w:t>
            </w:r>
          </w:p>
        </w:tc>
      </w:tr>
      <w:tr w:rsidR="005B7DC2" w14:paraId="5933F2AB" w14:textId="77777777" w:rsidTr="00D362F0">
        <w:tc>
          <w:tcPr>
            <w:tcW w:w="2456" w:type="dxa"/>
          </w:tcPr>
          <w:p w14:paraId="16CCE49D" w14:textId="77777777" w:rsidR="005B7DC2" w:rsidRDefault="00000000">
            <w:pPr>
              <w:spacing w:after="0" w:line="240" w:lineRule="auto"/>
              <w:rPr>
                <w:rFonts w:ascii="Arial" w:eastAsia="Arial" w:hAnsi="Arial" w:cs="Arial"/>
                <w:b/>
                <w:bCs/>
              </w:rPr>
            </w:pPr>
            <w:r>
              <w:rPr>
                <w:rFonts w:ascii="Arial" w:eastAsia="Arial" w:hAnsi="Arial" w:cs="Arial"/>
                <w:b/>
                <w:bCs/>
              </w:rPr>
              <w:t>ELA-</w:t>
            </w:r>
          </w:p>
          <w:p w14:paraId="4D6B20F1" w14:textId="77777777" w:rsidR="005B7DC2" w:rsidRDefault="00000000">
            <w:pPr>
              <w:spacing w:after="0" w:line="240" w:lineRule="auto"/>
              <w:rPr>
                <w:rFonts w:ascii="Arial" w:eastAsia="Arial" w:hAnsi="Arial" w:cs="Arial"/>
              </w:rPr>
            </w:pPr>
            <w:r>
              <w:rPr>
                <w:rFonts w:ascii="Arial" w:eastAsia="Arial" w:hAnsi="Arial" w:cs="Arial"/>
                <w:b/>
                <w:bCs/>
              </w:rPr>
              <w:t>Mrs. Biltcliff</w:t>
            </w:r>
          </w:p>
        </w:tc>
        <w:tc>
          <w:tcPr>
            <w:tcW w:w="2456" w:type="dxa"/>
          </w:tcPr>
          <w:p w14:paraId="21DBA973" w14:textId="77777777" w:rsidR="005B7DC2" w:rsidRDefault="00000000">
            <w:pPr>
              <w:spacing w:after="0" w:line="240" w:lineRule="auto"/>
              <w:rPr>
                <w:rFonts w:ascii="Arial" w:eastAsia="Arial" w:hAnsi="Arial" w:cs="Arial"/>
                <w:b/>
                <w:bCs/>
              </w:rPr>
            </w:pPr>
            <w:r>
              <w:rPr>
                <w:rFonts w:ascii="Arial" w:eastAsia="Arial" w:hAnsi="Arial" w:cs="Arial"/>
                <w:b/>
                <w:bCs/>
              </w:rPr>
              <w:t xml:space="preserve">ELA- </w:t>
            </w:r>
          </w:p>
          <w:p w14:paraId="030069D6" w14:textId="77777777" w:rsidR="005B7DC2" w:rsidRDefault="00000000">
            <w:pPr>
              <w:spacing w:after="0" w:line="240" w:lineRule="auto"/>
              <w:rPr>
                <w:rFonts w:ascii="Arial" w:eastAsia="Arial" w:hAnsi="Arial" w:cs="Arial"/>
              </w:rPr>
            </w:pPr>
            <w:r>
              <w:rPr>
                <w:rFonts w:ascii="Arial" w:eastAsia="Arial" w:hAnsi="Arial" w:cs="Arial"/>
                <w:b/>
                <w:bCs/>
              </w:rPr>
              <w:t>Mrs. Fukui</w:t>
            </w:r>
          </w:p>
        </w:tc>
        <w:tc>
          <w:tcPr>
            <w:tcW w:w="2673" w:type="dxa"/>
          </w:tcPr>
          <w:p w14:paraId="41E8EE0A" w14:textId="77777777" w:rsidR="005B7DC2" w:rsidRDefault="00000000">
            <w:pPr>
              <w:spacing w:after="0" w:line="240" w:lineRule="auto"/>
              <w:rPr>
                <w:rFonts w:ascii="Arial" w:eastAsia="Arial" w:hAnsi="Arial" w:cs="Arial"/>
                <w:b/>
                <w:bCs/>
              </w:rPr>
            </w:pPr>
            <w:r>
              <w:rPr>
                <w:rFonts w:ascii="Arial" w:eastAsia="Arial" w:hAnsi="Arial" w:cs="Arial"/>
                <w:b/>
                <w:bCs/>
              </w:rPr>
              <w:t xml:space="preserve">ELA- </w:t>
            </w:r>
          </w:p>
          <w:p w14:paraId="2000D16D" w14:textId="77777777" w:rsidR="005B7DC2" w:rsidRDefault="00000000">
            <w:pPr>
              <w:spacing w:after="0" w:line="240" w:lineRule="auto"/>
              <w:rPr>
                <w:rFonts w:ascii="Arial" w:eastAsia="Arial" w:hAnsi="Arial" w:cs="Arial"/>
              </w:rPr>
            </w:pPr>
            <w:r>
              <w:rPr>
                <w:rFonts w:ascii="Arial" w:eastAsia="Arial" w:hAnsi="Arial" w:cs="Arial"/>
                <w:b/>
                <w:bCs/>
              </w:rPr>
              <w:t>Ms. Wesolowski</w:t>
            </w:r>
          </w:p>
        </w:tc>
        <w:tc>
          <w:tcPr>
            <w:tcW w:w="2673" w:type="dxa"/>
          </w:tcPr>
          <w:p w14:paraId="5A6EFA45" w14:textId="77777777" w:rsidR="005B7DC2" w:rsidRDefault="00000000">
            <w:pPr>
              <w:spacing w:after="0" w:line="240" w:lineRule="auto"/>
              <w:rPr>
                <w:rFonts w:ascii="Arial" w:eastAsia="Arial" w:hAnsi="Arial" w:cs="Arial"/>
                <w:b/>
                <w:bCs/>
              </w:rPr>
            </w:pPr>
            <w:r>
              <w:rPr>
                <w:rFonts w:ascii="Arial" w:eastAsia="Arial" w:hAnsi="Arial" w:cs="Arial"/>
                <w:b/>
                <w:bCs/>
              </w:rPr>
              <w:t>ELA-</w:t>
            </w:r>
          </w:p>
          <w:p w14:paraId="6E840154" w14:textId="77777777" w:rsidR="005B7DC2" w:rsidRDefault="00000000">
            <w:pPr>
              <w:spacing w:after="0" w:line="240" w:lineRule="auto"/>
              <w:rPr>
                <w:rFonts w:ascii="Arial" w:eastAsia="Arial" w:hAnsi="Arial" w:cs="Arial"/>
              </w:rPr>
            </w:pPr>
            <w:r>
              <w:rPr>
                <w:rFonts w:ascii="Arial" w:eastAsia="Arial" w:hAnsi="Arial" w:cs="Arial"/>
                <w:b/>
                <w:bCs/>
              </w:rPr>
              <w:t>Mrs. Farrow</w:t>
            </w:r>
          </w:p>
        </w:tc>
      </w:tr>
      <w:tr w:rsidR="005B7DC2" w14:paraId="7FB2FB65" w14:textId="77777777" w:rsidTr="00D362F0">
        <w:tc>
          <w:tcPr>
            <w:tcW w:w="2456" w:type="dxa"/>
          </w:tcPr>
          <w:p w14:paraId="38F16D67" w14:textId="77777777" w:rsidR="005B7DC2" w:rsidRDefault="00000000">
            <w:pPr>
              <w:spacing w:after="0" w:line="240" w:lineRule="auto"/>
              <w:rPr>
                <w:rFonts w:ascii="Arial" w:eastAsia="Arial" w:hAnsi="Arial" w:cs="Arial"/>
                <w:b/>
                <w:bCs/>
              </w:rPr>
            </w:pPr>
            <w:r>
              <w:rPr>
                <w:rFonts w:ascii="Arial" w:eastAsia="Arial" w:hAnsi="Arial" w:cs="Arial"/>
                <w:b/>
                <w:bCs/>
              </w:rPr>
              <w:t xml:space="preserve">Math- </w:t>
            </w:r>
          </w:p>
          <w:p w14:paraId="20FED5BF" w14:textId="77777777" w:rsidR="005B7DC2" w:rsidRDefault="00000000">
            <w:pPr>
              <w:spacing w:after="0" w:line="240" w:lineRule="auto"/>
              <w:rPr>
                <w:rFonts w:ascii="Arial" w:eastAsia="Arial" w:hAnsi="Arial" w:cs="Arial"/>
              </w:rPr>
            </w:pPr>
            <w:r>
              <w:rPr>
                <w:rFonts w:ascii="Arial" w:eastAsia="Arial" w:hAnsi="Arial" w:cs="Arial"/>
                <w:b/>
                <w:bCs/>
              </w:rPr>
              <w:t>Mrs. Capetola</w:t>
            </w:r>
          </w:p>
        </w:tc>
        <w:tc>
          <w:tcPr>
            <w:tcW w:w="2456" w:type="dxa"/>
          </w:tcPr>
          <w:p w14:paraId="6B5AC53E" w14:textId="77777777" w:rsidR="005B7DC2" w:rsidRDefault="00000000">
            <w:pPr>
              <w:spacing w:after="0" w:line="240" w:lineRule="auto"/>
              <w:rPr>
                <w:rFonts w:ascii="Arial" w:eastAsia="Arial" w:hAnsi="Arial" w:cs="Arial"/>
                <w:b/>
                <w:bCs/>
              </w:rPr>
            </w:pPr>
            <w:r>
              <w:rPr>
                <w:rFonts w:ascii="Arial" w:eastAsia="Arial" w:hAnsi="Arial" w:cs="Arial"/>
                <w:b/>
                <w:bCs/>
              </w:rPr>
              <w:t xml:space="preserve">Math- </w:t>
            </w:r>
          </w:p>
          <w:p w14:paraId="144DD8F5" w14:textId="77777777" w:rsidR="005B7DC2" w:rsidRDefault="00000000">
            <w:pPr>
              <w:spacing w:after="0" w:line="240" w:lineRule="auto"/>
              <w:rPr>
                <w:rFonts w:ascii="Arial" w:eastAsia="Arial" w:hAnsi="Arial" w:cs="Arial"/>
              </w:rPr>
            </w:pPr>
            <w:r>
              <w:rPr>
                <w:rFonts w:ascii="Arial" w:eastAsia="Arial" w:hAnsi="Arial" w:cs="Arial"/>
                <w:b/>
                <w:bCs/>
              </w:rPr>
              <w:t>Mr. Hartenstine</w:t>
            </w:r>
          </w:p>
        </w:tc>
        <w:tc>
          <w:tcPr>
            <w:tcW w:w="2673" w:type="dxa"/>
          </w:tcPr>
          <w:p w14:paraId="0988E52E" w14:textId="77777777" w:rsidR="005B7DC2" w:rsidRDefault="00000000">
            <w:pPr>
              <w:spacing w:after="0" w:line="240" w:lineRule="auto"/>
              <w:rPr>
                <w:rFonts w:ascii="Arial" w:eastAsia="Arial" w:hAnsi="Arial" w:cs="Arial"/>
                <w:b/>
                <w:bCs/>
              </w:rPr>
            </w:pPr>
            <w:r>
              <w:rPr>
                <w:rFonts w:ascii="Arial" w:eastAsia="Arial" w:hAnsi="Arial" w:cs="Arial"/>
                <w:b/>
                <w:bCs/>
              </w:rPr>
              <w:t>Math-</w:t>
            </w:r>
          </w:p>
          <w:p w14:paraId="63CCD5B3" w14:textId="77777777" w:rsidR="005B7DC2" w:rsidRDefault="00000000">
            <w:pPr>
              <w:spacing w:after="0" w:line="240" w:lineRule="auto"/>
              <w:rPr>
                <w:rFonts w:ascii="Arial" w:eastAsia="Arial" w:hAnsi="Arial" w:cs="Arial"/>
              </w:rPr>
            </w:pPr>
            <w:r>
              <w:rPr>
                <w:rFonts w:ascii="Arial" w:eastAsia="Arial" w:hAnsi="Arial" w:cs="Arial"/>
                <w:b/>
                <w:bCs/>
              </w:rPr>
              <w:t>Mrs. Irvin</w:t>
            </w:r>
          </w:p>
        </w:tc>
        <w:tc>
          <w:tcPr>
            <w:tcW w:w="2673" w:type="dxa"/>
          </w:tcPr>
          <w:p w14:paraId="442F1283" w14:textId="77777777" w:rsidR="005B7DC2" w:rsidRDefault="00000000">
            <w:pPr>
              <w:spacing w:after="0" w:line="240" w:lineRule="auto"/>
              <w:rPr>
                <w:rFonts w:ascii="Arial" w:eastAsia="Arial" w:hAnsi="Arial" w:cs="Arial"/>
                <w:b/>
                <w:bCs/>
              </w:rPr>
            </w:pPr>
            <w:r>
              <w:rPr>
                <w:rFonts w:ascii="Arial" w:eastAsia="Arial" w:hAnsi="Arial" w:cs="Arial"/>
                <w:b/>
                <w:bCs/>
              </w:rPr>
              <w:t>Math-</w:t>
            </w:r>
          </w:p>
          <w:p w14:paraId="5CE6074D" w14:textId="77777777" w:rsidR="005B7DC2" w:rsidRDefault="00000000">
            <w:pPr>
              <w:spacing w:after="0" w:line="240" w:lineRule="auto"/>
              <w:rPr>
                <w:rFonts w:ascii="Arial" w:eastAsia="Arial" w:hAnsi="Arial" w:cs="Arial"/>
              </w:rPr>
            </w:pPr>
            <w:r>
              <w:rPr>
                <w:rFonts w:ascii="Arial" w:eastAsia="Arial" w:hAnsi="Arial" w:cs="Arial"/>
                <w:b/>
                <w:bCs/>
              </w:rPr>
              <w:t>Mrs. Stauffer</w:t>
            </w:r>
          </w:p>
        </w:tc>
      </w:tr>
      <w:tr w:rsidR="005B7DC2" w14:paraId="1395F9F5" w14:textId="77777777" w:rsidTr="00D362F0">
        <w:tc>
          <w:tcPr>
            <w:tcW w:w="2456" w:type="dxa"/>
          </w:tcPr>
          <w:p w14:paraId="10635D83" w14:textId="77777777" w:rsidR="005B7DC2" w:rsidRDefault="00000000">
            <w:pPr>
              <w:spacing w:after="0" w:line="240" w:lineRule="auto"/>
              <w:rPr>
                <w:rFonts w:ascii="Arial" w:eastAsia="Arial" w:hAnsi="Arial" w:cs="Arial"/>
                <w:b/>
                <w:bCs/>
              </w:rPr>
            </w:pPr>
            <w:r>
              <w:rPr>
                <w:rFonts w:ascii="Arial" w:eastAsia="Arial" w:hAnsi="Arial" w:cs="Arial"/>
                <w:b/>
                <w:bCs/>
              </w:rPr>
              <w:t>Science-</w:t>
            </w:r>
          </w:p>
          <w:p w14:paraId="4F071BF8" w14:textId="77777777" w:rsidR="005B7DC2" w:rsidRDefault="00000000">
            <w:pPr>
              <w:spacing w:after="0" w:line="240" w:lineRule="auto"/>
              <w:rPr>
                <w:rFonts w:ascii="Arial" w:eastAsia="Arial" w:hAnsi="Arial" w:cs="Arial"/>
              </w:rPr>
            </w:pPr>
            <w:r>
              <w:rPr>
                <w:rFonts w:ascii="Arial" w:eastAsia="Arial" w:hAnsi="Arial" w:cs="Arial"/>
                <w:b/>
                <w:bCs/>
              </w:rPr>
              <w:t>Mrs. Simpson</w:t>
            </w:r>
          </w:p>
        </w:tc>
        <w:tc>
          <w:tcPr>
            <w:tcW w:w="2456" w:type="dxa"/>
          </w:tcPr>
          <w:p w14:paraId="5EC8C778" w14:textId="77777777" w:rsidR="005B7DC2" w:rsidRDefault="00000000">
            <w:pPr>
              <w:spacing w:after="0" w:line="240" w:lineRule="auto"/>
              <w:rPr>
                <w:rFonts w:ascii="Arial" w:eastAsia="Arial" w:hAnsi="Arial" w:cs="Arial"/>
                <w:b/>
                <w:bCs/>
              </w:rPr>
            </w:pPr>
            <w:r>
              <w:rPr>
                <w:rFonts w:ascii="Arial" w:eastAsia="Arial" w:hAnsi="Arial" w:cs="Arial"/>
                <w:b/>
                <w:bCs/>
              </w:rPr>
              <w:t>Science-</w:t>
            </w:r>
          </w:p>
          <w:p w14:paraId="57992048" w14:textId="77777777" w:rsidR="005B7DC2" w:rsidRDefault="00000000">
            <w:pPr>
              <w:spacing w:after="0" w:line="240" w:lineRule="auto"/>
              <w:rPr>
                <w:rFonts w:ascii="Arial" w:eastAsia="Arial" w:hAnsi="Arial" w:cs="Arial"/>
              </w:rPr>
            </w:pPr>
            <w:r>
              <w:rPr>
                <w:rFonts w:ascii="Arial" w:eastAsia="Arial" w:hAnsi="Arial" w:cs="Arial"/>
                <w:b/>
                <w:bCs/>
              </w:rPr>
              <w:t>Mrs. Simpson</w:t>
            </w:r>
          </w:p>
        </w:tc>
        <w:tc>
          <w:tcPr>
            <w:tcW w:w="2673" w:type="dxa"/>
          </w:tcPr>
          <w:p w14:paraId="28785442" w14:textId="77777777" w:rsidR="005B7DC2" w:rsidRDefault="00000000">
            <w:pPr>
              <w:spacing w:after="0" w:line="240" w:lineRule="auto"/>
              <w:rPr>
                <w:rFonts w:ascii="Arial" w:eastAsia="Arial" w:hAnsi="Arial" w:cs="Arial"/>
                <w:b/>
                <w:bCs/>
              </w:rPr>
            </w:pPr>
            <w:r>
              <w:rPr>
                <w:rFonts w:ascii="Arial" w:eastAsia="Arial" w:hAnsi="Arial" w:cs="Arial"/>
                <w:b/>
                <w:bCs/>
              </w:rPr>
              <w:t>Science-</w:t>
            </w:r>
          </w:p>
          <w:p w14:paraId="2B45233F" w14:textId="77777777" w:rsidR="005B7DC2" w:rsidRDefault="00000000">
            <w:pPr>
              <w:spacing w:after="0" w:line="240" w:lineRule="auto"/>
              <w:rPr>
                <w:rFonts w:ascii="Arial" w:eastAsia="Arial" w:hAnsi="Arial" w:cs="Arial"/>
              </w:rPr>
            </w:pPr>
            <w:r>
              <w:rPr>
                <w:rFonts w:ascii="Arial" w:eastAsia="Arial" w:hAnsi="Arial" w:cs="Arial"/>
                <w:b/>
                <w:bCs/>
              </w:rPr>
              <w:t>Mrs. McDermott</w:t>
            </w:r>
          </w:p>
        </w:tc>
        <w:tc>
          <w:tcPr>
            <w:tcW w:w="2673" w:type="dxa"/>
          </w:tcPr>
          <w:p w14:paraId="1665F55E" w14:textId="77777777" w:rsidR="005B7DC2" w:rsidRDefault="00000000">
            <w:pPr>
              <w:spacing w:after="0" w:line="240" w:lineRule="auto"/>
              <w:rPr>
                <w:rFonts w:ascii="Arial" w:eastAsia="Arial" w:hAnsi="Arial" w:cs="Arial"/>
                <w:b/>
                <w:bCs/>
              </w:rPr>
            </w:pPr>
            <w:r>
              <w:rPr>
                <w:rFonts w:ascii="Arial" w:eastAsia="Arial" w:hAnsi="Arial" w:cs="Arial"/>
                <w:b/>
                <w:bCs/>
              </w:rPr>
              <w:t>Science-</w:t>
            </w:r>
          </w:p>
          <w:p w14:paraId="6082C394" w14:textId="77777777" w:rsidR="005B7DC2" w:rsidRDefault="00000000">
            <w:pPr>
              <w:spacing w:after="0" w:line="240" w:lineRule="auto"/>
              <w:rPr>
                <w:rFonts w:ascii="Arial" w:eastAsia="Arial" w:hAnsi="Arial" w:cs="Arial"/>
              </w:rPr>
            </w:pPr>
            <w:r>
              <w:rPr>
                <w:rFonts w:ascii="Arial" w:eastAsia="Arial" w:hAnsi="Arial" w:cs="Arial"/>
                <w:b/>
                <w:bCs/>
              </w:rPr>
              <w:t>Mrs. McDermott</w:t>
            </w:r>
          </w:p>
        </w:tc>
      </w:tr>
      <w:tr w:rsidR="005B7DC2" w14:paraId="58ED1831" w14:textId="77777777" w:rsidTr="00D362F0">
        <w:tc>
          <w:tcPr>
            <w:tcW w:w="2456" w:type="dxa"/>
          </w:tcPr>
          <w:p w14:paraId="7BA2E2C6" w14:textId="77777777" w:rsidR="005B7DC2" w:rsidRDefault="00000000">
            <w:pPr>
              <w:spacing w:after="0" w:line="240" w:lineRule="auto"/>
              <w:rPr>
                <w:rFonts w:ascii="Arial" w:eastAsia="Arial" w:hAnsi="Arial" w:cs="Arial"/>
                <w:b/>
                <w:bCs/>
              </w:rPr>
            </w:pPr>
            <w:r>
              <w:rPr>
                <w:rFonts w:ascii="Arial" w:eastAsia="Arial" w:hAnsi="Arial" w:cs="Arial"/>
                <w:b/>
                <w:bCs/>
              </w:rPr>
              <w:t xml:space="preserve">Social Studies- </w:t>
            </w:r>
          </w:p>
          <w:p w14:paraId="32E2BDAB" w14:textId="77777777" w:rsidR="005B7DC2" w:rsidRDefault="00000000">
            <w:pPr>
              <w:spacing w:after="0" w:line="240" w:lineRule="auto"/>
              <w:rPr>
                <w:rFonts w:ascii="Arial" w:eastAsia="Arial" w:hAnsi="Arial" w:cs="Arial"/>
              </w:rPr>
            </w:pPr>
            <w:r>
              <w:rPr>
                <w:rFonts w:ascii="Arial" w:eastAsia="Arial" w:hAnsi="Arial" w:cs="Arial"/>
                <w:b/>
                <w:bCs/>
              </w:rPr>
              <w:t>Mr. Raines</w:t>
            </w:r>
          </w:p>
        </w:tc>
        <w:tc>
          <w:tcPr>
            <w:tcW w:w="2456" w:type="dxa"/>
          </w:tcPr>
          <w:p w14:paraId="3F9306CA" w14:textId="77777777" w:rsidR="005B7DC2" w:rsidRDefault="00000000">
            <w:pPr>
              <w:spacing w:after="0" w:line="240" w:lineRule="auto"/>
              <w:rPr>
                <w:rFonts w:ascii="Arial" w:eastAsia="Arial" w:hAnsi="Arial" w:cs="Arial"/>
                <w:b/>
                <w:bCs/>
              </w:rPr>
            </w:pPr>
            <w:r>
              <w:rPr>
                <w:rFonts w:ascii="Arial" w:eastAsia="Arial" w:hAnsi="Arial" w:cs="Arial"/>
                <w:b/>
                <w:bCs/>
              </w:rPr>
              <w:t xml:space="preserve">Social Studies- </w:t>
            </w:r>
          </w:p>
          <w:p w14:paraId="067839AB" w14:textId="77777777" w:rsidR="005B7DC2" w:rsidRDefault="00000000">
            <w:pPr>
              <w:spacing w:after="0" w:line="240" w:lineRule="auto"/>
              <w:rPr>
                <w:rFonts w:ascii="Arial" w:eastAsia="Arial" w:hAnsi="Arial" w:cs="Arial"/>
              </w:rPr>
            </w:pPr>
            <w:r>
              <w:rPr>
                <w:rFonts w:ascii="Arial" w:eastAsia="Arial" w:hAnsi="Arial" w:cs="Arial"/>
                <w:b/>
                <w:bCs/>
              </w:rPr>
              <w:t>Mr. Raines</w:t>
            </w:r>
          </w:p>
        </w:tc>
        <w:tc>
          <w:tcPr>
            <w:tcW w:w="2673" w:type="dxa"/>
          </w:tcPr>
          <w:p w14:paraId="4D491722" w14:textId="77777777" w:rsidR="005B7DC2" w:rsidRDefault="00000000">
            <w:pPr>
              <w:spacing w:after="0" w:line="240" w:lineRule="auto"/>
              <w:rPr>
                <w:rFonts w:ascii="Arial" w:eastAsia="Arial" w:hAnsi="Arial" w:cs="Arial"/>
                <w:b/>
                <w:bCs/>
              </w:rPr>
            </w:pPr>
            <w:r>
              <w:rPr>
                <w:rFonts w:ascii="Arial" w:eastAsia="Arial" w:hAnsi="Arial" w:cs="Arial"/>
                <w:b/>
                <w:bCs/>
              </w:rPr>
              <w:t>Social Studies-</w:t>
            </w:r>
          </w:p>
          <w:p w14:paraId="08094E2B" w14:textId="77777777" w:rsidR="005B7DC2" w:rsidRDefault="00000000">
            <w:pPr>
              <w:spacing w:after="0" w:line="240" w:lineRule="auto"/>
              <w:rPr>
                <w:rFonts w:ascii="Arial" w:eastAsia="Arial" w:hAnsi="Arial" w:cs="Arial"/>
              </w:rPr>
            </w:pPr>
            <w:r>
              <w:rPr>
                <w:rFonts w:ascii="Arial" w:eastAsia="Arial" w:hAnsi="Arial" w:cs="Arial"/>
                <w:b/>
                <w:bCs/>
              </w:rPr>
              <w:t>Mr. Hagmann</w:t>
            </w:r>
          </w:p>
        </w:tc>
        <w:tc>
          <w:tcPr>
            <w:tcW w:w="2673" w:type="dxa"/>
          </w:tcPr>
          <w:p w14:paraId="680880CA" w14:textId="77777777" w:rsidR="005B7DC2" w:rsidRDefault="00000000">
            <w:pPr>
              <w:spacing w:after="0" w:line="240" w:lineRule="auto"/>
              <w:rPr>
                <w:rFonts w:ascii="Arial" w:eastAsia="Arial" w:hAnsi="Arial" w:cs="Arial"/>
                <w:b/>
                <w:bCs/>
              </w:rPr>
            </w:pPr>
            <w:r>
              <w:rPr>
                <w:rFonts w:ascii="Arial" w:eastAsia="Arial" w:hAnsi="Arial" w:cs="Arial"/>
                <w:b/>
                <w:bCs/>
              </w:rPr>
              <w:t>Social Studies-</w:t>
            </w:r>
          </w:p>
          <w:p w14:paraId="2941B5ED" w14:textId="77777777" w:rsidR="005B7DC2" w:rsidRDefault="00000000">
            <w:pPr>
              <w:spacing w:after="0" w:line="240" w:lineRule="auto"/>
              <w:rPr>
                <w:rFonts w:ascii="Arial" w:eastAsia="Arial" w:hAnsi="Arial" w:cs="Arial"/>
              </w:rPr>
            </w:pPr>
            <w:r>
              <w:rPr>
                <w:rFonts w:ascii="Arial" w:eastAsia="Arial" w:hAnsi="Arial" w:cs="Arial"/>
                <w:b/>
                <w:bCs/>
              </w:rPr>
              <w:t>Mr. Hagmann</w:t>
            </w:r>
          </w:p>
        </w:tc>
      </w:tr>
      <w:tr w:rsidR="005B7DC2" w14:paraId="3827CD27" w14:textId="77777777" w:rsidTr="00D362F0">
        <w:trPr>
          <w:trHeight w:val="420"/>
        </w:trPr>
        <w:tc>
          <w:tcPr>
            <w:tcW w:w="10258" w:type="dxa"/>
            <w:gridSpan w:val="4"/>
          </w:tcPr>
          <w:p w14:paraId="1AC5FA80" w14:textId="77777777" w:rsidR="005B7DC2" w:rsidRDefault="00000000">
            <w:pPr>
              <w:spacing w:after="0" w:line="240" w:lineRule="auto"/>
              <w:jc w:val="center"/>
              <w:rPr>
                <w:rFonts w:ascii="Arial" w:eastAsia="Arial" w:hAnsi="Arial" w:cs="Arial"/>
              </w:rPr>
            </w:pPr>
            <w:r>
              <w:rPr>
                <w:rFonts w:ascii="Arial" w:eastAsia="Arial" w:hAnsi="Arial" w:cs="Arial"/>
                <w:b/>
                <w:bCs/>
              </w:rPr>
              <w:t>Miss McLaughlin- Learning Support ELA &amp; Mr. Koch- Learning Support Math </w:t>
            </w:r>
          </w:p>
        </w:tc>
      </w:tr>
    </w:tbl>
    <w:p w14:paraId="69F62409" w14:textId="77777777" w:rsidR="005B7DC2" w:rsidRDefault="005B7DC2">
      <w:pPr>
        <w:spacing w:after="0" w:line="240" w:lineRule="auto"/>
        <w:ind w:left="-2" w:hanging="3"/>
        <w:rPr>
          <w:rFonts w:ascii="Arial" w:eastAsia="Arial" w:hAnsi="Arial" w:cs="Arial"/>
          <w:b/>
          <w:bCs/>
        </w:rPr>
      </w:pPr>
    </w:p>
    <w:p w14:paraId="22D1696E" w14:textId="77777777" w:rsidR="005B7DC2" w:rsidRDefault="00000000">
      <w:pPr>
        <w:spacing w:after="0" w:line="240" w:lineRule="auto"/>
        <w:ind w:left="-2" w:hanging="3"/>
        <w:rPr>
          <w:rFonts w:ascii="Arial" w:eastAsia="Arial" w:hAnsi="Arial" w:cs="Arial"/>
        </w:rPr>
      </w:pPr>
      <w:r>
        <w:rPr>
          <w:rFonts w:ascii="Arial" w:eastAsia="Arial" w:hAnsi="Arial" w:cs="Arial"/>
          <w:b/>
          <w:bCs/>
        </w:rPr>
        <w:t>   Your path to Middle School success starts with…</w:t>
      </w:r>
    </w:p>
    <w:p w14:paraId="56C6539D" w14:textId="77777777" w:rsidR="005B7DC2" w:rsidRDefault="00000000">
      <w:pPr>
        <w:numPr>
          <w:ilvl w:val="0"/>
          <w:numId w:val="10"/>
        </w:numPr>
        <w:spacing w:after="0" w:line="240" w:lineRule="auto"/>
        <w:rPr>
          <w:rFonts w:ascii="Arial" w:eastAsia="Arial" w:hAnsi="Arial" w:cs="Arial"/>
          <w:b/>
          <w:bCs/>
        </w:rPr>
      </w:pPr>
      <w:r>
        <w:rPr>
          <w:rFonts w:ascii="Arial" w:eastAsia="Arial" w:hAnsi="Arial" w:cs="Arial"/>
          <w:b/>
          <w:bCs/>
        </w:rPr>
        <w:t>Arriving on time with all needed materials and writing all assignments in your agenda book.</w:t>
      </w:r>
    </w:p>
    <w:p w14:paraId="11827FC9" w14:textId="77777777" w:rsidR="005B7DC2" w:rsidRDefault="005B7DC2">
      <w:pPr>
        <w:spacing w:after="0" w:line="240" w:lineRule="auto"/>
        <w:ind w:left="-2" w:hanging="3"/>
        <w:rPr>
          <w:rFonts w:ascii="Arial" w:eastAsia="Arial" w:hAnsi="Arial" w:cs="Arial"/>
        </w:rPr>
      </w:pPr>
    </w:p>
    <w:p w14:paraId="566CFC03" w14:textId="77777777" w:rsidR="005B7DC2" w:rsidRDefault="00000000">
      <w:pPr>
        <w:numPr>
          <w:ilvl w:val="0"/>
          <w:numId w:val="10"/>
        </w:numPr>
        <w:spacing w:after="0" w:line="240" w:lineRule="auto"/>
        <w:rPr>
          <w:rFonts w:ascii="Arial" w:eastAsia="Arial" w:hAnsi="Arial" w:cs="Arial"/>
          <w:b/>
          <w:bCs/>
        </w:rPr>
      </w:pPr>
      <w:r>
        <w:rPr>
          <w:rFonts w:ascii="Arial" w:eastAsia="Arial" w:hAnsi="Arial" w:cs="Arial"/>
          <w:b/>
          <w:bCs/>
        </w:rPr>
        <w:t>Completing all assignments on time.</w:t>
      </w:r>
    </w:p>
    <w:p w14:paraId="2E0CEF8F" w14:textId="77777777" w:rsidR="005B7DC2" w:rsidRDefault="005B7DC2">
      <w:pPr>
        <w:spacing w:after="0" w:line="240" w:lineRule="auto"/>
        <w:rPr>
          <w:rFonts w:ascii="Arial" w:eastAsia="Arial" w:hAnsi="Arial" w:cs="Arial"/>
          <w:b/>
          <w:bCs/>
        </w:rPr>
      </w:pPr>
    </w:p>
    <w:p w14:paraId="414F0D14" w14:textId="77777777" w:rsidR="005B7DC2" w:rsidRDefault="00000000">
      <w:pPr>
        <w:numPr>
          <w:ilvl w:val="0"/>
          <w:numId w:val="10"/>
        </w:numPr>
        <w:spacing w:after="0" w:line="240" w:lineRule="auto"/>
        <w:rPr>
          <w:rFonts w:ascii="Century Gothic" w:eastAsia="Century Gothic" w:hAnsi="Century Gothic" w:cs="Century Gothic"/>
          <w:b/>
          <w:bCs/>
        </w:rPr>
      </w:pPr>
      <w:r>
        <w:rPr>
          <w:rFonts w:ascii="Arial" w:eastAsia="Arial" w:hAnsi="Arial" w:cs="Arial"/>
          <w:b/>
          <w:bCs/>
          <w:highlight w:val="white"/>
        </w:rPr>
        <w:t>Asking for help.</w:t>
      </w:r>
      <w:r>
        <w:rPr>
          <w:rFonts w:ascii="Arial" w:eastAsia="Arial" w:hAnsi="Arial" w:cs="Arial"/>
          <w:b/>
          <w:bCs/>
          <w:color w:val="666666"/>
          <w:highlight w:val="white"/>
        </w:rPr>
        <w:t xml:space="preserve"> </w:t>
      </w:r>
      <w:r>
        <w:rPr>
          <w:rFonts w:ascii="Arial" w:eastAsia="Arial" w:hAnsi="Arial" w:cs="Arial"/>
          <w:highlight w:val="white"/>
        </w:rPr>
        <w:t>Whether it is academic, social, or emotional help, there are adults at the school ready and willing to help you. Seek out and ask for help when you feel you might need it.</w:t>
      </w:r>
    </w:p>
    <w:p w14:paraId="10B580B9" w14:textId="77777777" w:rsidR="005B7DC2" w:rsidRDefault="005B7DC2">
      <w:pPr>
        <w:spacing w:after="0" w:line="240" w:lineRule="auto"/>
        <w:rPr>
          <w:rFonts w:ascii="Arial" w:eastAsia="Arial" w:hAnsi="Arial" w:cs="Arial"/>
          <w:b/>
          <w:bCs/>
        </w:rPr>
      </w:pPr>
    </w:p>
    <w:p w14:paraId="1E18057D" w14:textId="77777777" w:rsidR="005B7DC2" w:rsidRDefault="00000000">
      <w:pPr>
        <w:numPr>
          <w:ilvl w:val="0"/>
          <w:numId w:val="10"/>
        </w:numPr>
        <w:spacing w:after="0" w:line="240" w:lineRule="auto"/>
        <w:rPr>
          <w:rFonts w:ascii="Century Gothic" w:eastAsia="Century Gothic" w:hAnsi="Century Gothic" w:cs="Century Gothic"/>
          <w:b/>
          <w:bCs/>
        </w:rPr>
      </w:pPr>
      <w:r>
        <w:rPr>
          <w:rFonts w:ascii="Arial" w:eastAsia="Arial" w:hAnsi="Arial" w:cs="Arial"/>
          <w:b/>
          <w:bCs/>
          <w:highlight w:val="white"/>
        </w:rPr>
        <w:t>Paying attention in class</w:t>
      </w:r>
      <w:r>
        <w:rPr>
          <w:rFonts w:ascii="Arial" w:eastAsia="Arial" w:hAnsi="Arial" w:cs="Arial"/>
          <w:highlight w:val="white"/>
        </w:rPr>
        <w:t>. Focusing and using class time wisely is one of the best ways to get ahead in middle school. </w:t>
      </w:r>
    </w:p>
    <w:p w14:paraId="1A973C71" w14:textId="77777777" w:rsidR="005B7DC2" w:rsidRDefault="005B7DC2">
      <w:pPr>
        <w:spacing w:after="0" w:line="240" w:lineRule="auto"/>
        <w:rPr>
          <w:rFonts w:ascii="Arial" w:eastAsia="Arial" w:hAnsi="Arial" w:cs="Arial"/>
        </w:rPr>
      </w:pPr>
    </w:p>
    <w:p w14:paraId="36F67F16" w14:textId="77777777" w:rsidR="005B7DC2" w:rsidRDefault="00000000">
      <w:pPr>
        <w:numPr>
          <w:ilvl w:val="0"/>
          <w:numId w:val="10"/>
        </w:numPr>
        <w:spacing w:after="0" w:line="240" w:lineRule="auto"/>
        <w:rPr>
          <w:rFonts w:ascii="Century Gothic" w:eastAsia="Century Gothic" w:hAnsi="Century Gothic" w:cs="Century Gothic"/>
          <w:b/>
          <w:bCs/>
        </w:rPr>
      </w:pPr>
      <w:r>
        <w:rPr>
          <w:rFonts w:ascii="Arial" w:eastAsia="Arial" w:hAnsi="Arial" w:cs="Arial"/>
          <w:b/>
          <w:bCs/>
          <w:highlight w:val="white"/>
        </w:rPr>
        <w:t xml:space="preserve">Making goals. </w:t>
      </w:r>
      <w:r>
        <w:rPr>
          <w:rFonts w:ascii="Arial" w:eastAsia="Arial" w:hAnsi="Arial" w:cs="Arial"/>
          <w:highlight w:val="white"/>
        </w:rPr>
        <w:t>Give yourself something that you want to attain by the end of the trimester. Then, make a plan and stick with it to get there.</w:t>
      </w:r>
    </w:p>
    <w:p w14:paraId="29764623" w14:textId="77777777" w:rsidR="005B7DC2" w:rsidRDefault="005B7DC2">
      <w:pPr>
        <w:spacing w:after="0" w:line="240" w:lineRule="auto"/>
        <w:ind w:left="355"/>
        <w:rPr>
          <w:rFonts w:ascii="Arial" w:eastAsia="Arial" w:hAnsi="Arial" w:cs="Arial"/>
          <w:b/>
          <w:bCs/>
        </w:rPr>
      </w:pPr>
    </w:p>
    <w:p w14:paraId="396D69B5" w14:textId="77777777" w:rsidR="005B7DC2" w:rsidRDefault="00000000">
      <w:pPr>
        <w:numPr>
          <w:ilvl w:val="0"/>
          <w:numId w:val="10"/>
        </w:numPr>
        <w:spacing w:after="0" w:line="240" w:lineRule="auto"/>
        <w:rPr>
          <w:rFonts w:ascii="Arial" w:eastAsia="Arial" w:hAnsi="Arial" w:cs="Arial"/>
          <w:b/>
          <w:bCs/>
        </w:rPr>
      </w:pPr>
      <w:r>
        <w:rPr>
          <w:rFonts w:ascii="Arial" w:eastAsia="Arial" w:hAnsi="Arial" w:cs="Arial"/>
          <w:b/>
          <w:bCs/>
        </w:rPr>
        <w:t>Showing respect for yourself, others, your property, and your school.</w:t>
      </w:r>
    </w:p>
    <w:p w14:paraId="357D190D" w14:textId="77777777" w:rsidR="005B7DC2" w:rsidRDefault="005B7DC2">
      <w:pPr>
        <w:spacing w:after="0" w:line="240" w:lineRule="auto"/>
        <w:ind w:left="355"/>
        <w:rPr>
          <w:rFonts w:ascii="Arial" w:eastAsia="Arial" w:hAnsi="Arial" w:cs="Arial"/>
          <w:b/>
          <w:bCs/>
        </w:rPr>
      </w:pPr>
    </w:p>
    <w:p w14:paraId="1B36C877" w14:textId="77777777" w:rsidR="005B7DC2" w:rsidRDefault="00000000">
      <w:pPr>
        <w:numPr>
          <w:ilvl w:val="0"/>
          <w:numId w:val="10"/>
        </w:numPr>
        <w:spacing w:after="0" w:line="240" w:lineRule="auto"/>
        <w:rPr>
          <w:rFonts w:ascii="Century Gothic" w:eastAsia="Century Gothic" w:hAnsi="Century Gothic" w:cs="Century Gothic"/>
          <w:b/>
          <w:bCs/>
        </w:rPr>
      </w:pPr>
      <w:r>
        <w:rPr>
          <w:rFonts w:ascii="Arial" w:eastAsia="Arial" w:hAnsi="Arial" w:cs="Arial"/>
          <w:b/>
          <w:bCs/>
        </w:rPr>
        <w:t xml:space="preserve">Getting involved! </w:t>
      </w:r>
      <w:r>
        <w:rPr>
          <w:rFonts w:ascii="Arial" w:eastAsia="Arial" w:hAnsi="Arial" w:cs="Arial"/>
        </w:rPr>
        <w:t>Join a club or play an instrument.</w:t>
      </w:r>
    </w:p>
    <w:p w14:paraId="1FB52E50" w14:textId="77777777" w:rsidR="005B7DC2" w:rsidRDefault="00000000">
      <w:pPr>
        <w:spacing w:after="0" w:line="240" w:lineRule="auto"/>
        <w:rPr>
          <w:rFonts w:ascii="Arial" w:eastAsia="Arial" w:hAnsi="Arial" w:cs="Arial"/>
        </w:rPr>
      </w:pPr>
      <w:r>
        <w:rPr>
          <w:rFonts w:ascii="Arial" w:eastAsia="Arial" w:hAnsi="Arial" w:cs="Arial"/>
          <w:highlight w:val="white"/>
        </w:rPr>
        <w:lastRenderedPageBreak/>
        <w:br/>
      </w:r>
    </w:p>
    <w:tbl>
      <w:tblPr>
        <w:tblW w:w="11130" w:type="dxa"/>
        <w:tblLayout w:type="fixed"/>
        <w:tblLook w:val="04A0" w:firstRow="1" w:lastRow="0" w:firstColumn="1" w:lastColumn="0" w:noHBand="0" w:noVBand="1"/>
      </w:tblPr>
      <w:tblGrid>
        <w:gridCol w:w="2986"/>
        <w:gridCol w:w="8144"/>
      </w:tblGrid>
      <w:tr w:rsidR="005B7DC2" w14:paraId="3A6990A6" w14:textId="77777777" w:rsidTr="00D362F0">
        <w:trPr>
          <w:trHeight w:val="700"/>
        </w:trPr>
        <w:tc>
          <w:tcPr>
            <w:tcW w:w="2986" w:type="dxa"/>
          </w:tcPr>
          <w:p w14:paraId="04BE6591" w14:textId="77777777" w:rsidR="005B7DC2" w:rsidRDefault="00000000">
            <w:pPr>
              <w:spacing w:after="0" w:line="240" w:lineRule="auto"/>
              <w:ind w:left="-2" w:hanging="2"/>
              <w:jc w:val="center"/>
              <w:rPr>
                <w:rFonts w:ascii="Arial" w:eastAsia="Arial" w:hAnsi="Arial" w:cs="Arial"/>
                <w:b/>
                <w:bCs/>
              </w:rPr>
            </w:pPr>
            <w:r>
              <w:rPr>
                <w:rFonts w:ascii="Arial" w:eastAsia="Arial" w:hAnsi="Arial" w:cs="Arial"/>
                <w:b/>
                <w:bCs/>
              </w:rPr>
              <w:t>GENERAL SUPPLIES FOR ALL CLASSES</w:t>
            </w:r>
          </w:p>
        </w:tc>
        <w:tc>
          <w:tcPr>
            <w:tcW w:w="8144" w:type="dxa"/>
          </w:tcPr>
          <w:p w14:paraId="174B2F7D" w14:textId="77777777" w:rsidR="005B7DC2" w:rsidRDefault="00000000">
            <w:pPr>
              <w:spacing w:after="0" w:line="240" w:lineRule="auto"/>
              <w:ind w:left="-2" w:hanging="2"/>
              <w:jc w:val="center"/>
              <w:rPr>
                <w:rFonts w:ascii="Arial" w:eastAsia="Arial" w:hAnsi="Arial" w:cs="Arial"/>
                <w:b/>
                <w:bCs/>
              </w:rPr>
            </w:pPr>
            <w:r>
              <w:rPr>
                <w:rFonts w:ascii="Arial" w:eastAsia="Arial" w:hAnsi="Arial" w:cs="Arial"/>
                <w:b/>
                <w:bCs/>
              </w:rPr>
              <w:t>pencils, pens (blue/black), erasers, pencil pouch, colored pencils, glue sticks, highlighter, 3x5 index cards, Post-it notes, earbuds or headphones</w:t>
            </w:r>
          </w:p>
        </w:tc>
      </w:tr>
      <w:tr w:rsidR="005B7DC2" w14:paraId="2388D521" w14:textId="77777777" w:rsidTr="00D362F0">
        <w:trPr>
          <w:trHeight w:val="700"/>
        </w:trPr>
        <w:tc>
          <w:tcPr>
            <w:tcW w:w="2986" w:type="dxa"/>
          </w:tcPr>
          <w:p w14:paraId="7EDEF9A8"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HOMEROOM</w:t>
            </w:r>
          </w:p>
        </w:tc>
        <w:tc>
          <w:tcPr>
            <w:tcW w:w="8144" w:type="dxa"/>
          </w:tcPr>
          <w:p w14:paraId="4B1C9B91" w14:textId="77777777" w:rsidR="005B7DC2" w:rsidRDefault="00000000">
            <w:pPr>
              <w:spacing w:after="0" w:line="240" w:lineRule="auto"/>
              <w:ind w:left="-2" w:hanging="2"/>
              <w:rPr>
                <w:rFonts w:ascii="Arial" w:eastAsia="Arial" w:hAnsi="Arial" w:cs="Arial"/>
              </w:rPr>
            </w:pPr>
            <w:r>
              <w:rPr>
                <w:rFonts w:ascii="Arial" w:eastAsia="Arial" w:hAnsi="Arial" w:cs="Arial"/>
                <w:b/>
                <w:bCs/>
              </w:rPr>
              <w:t>Please bring in a box of tissues and clorox wipes.  We are always in need of these items throughout the year!</w:t>
            </w:r>
          </w:p>
        </w:tc>
      </w:tr>
      <w:tr w:rsidR="005B7DC2" w14:paraId="3628A63F" w14:textId="77777777" w:rsidTr="00D362F0">
        <w:trPr>
          <w:trHeight w:val="700"/>
        </w:trPr>
        <w:tc>
          <w:tcPr>
            <w:tcW w:w="2986" w:type="dxa"/>
          </w:tcPr>
          <w:p w14:paraId="53652974"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SUPPLIES TO AVOID</w:t>
            </w:r>
          </w:p>
        </w:tc>
        <w:tc>
          <w:tcPr>
            <w:tcW w:w="8144" w:type="dxa"/>
          </w:tcPr>
          <w:p w14:paraId="6AF43881" w14:textId="77777777" w:rsidR="005B7DC2" w:rsidRDefault="00000000">
            <w:pPr>
              <w:spacing w:after="0" w:line="240" w:lineRule="auto"/>
              <w:ind w:left="-2" w:hanging="2"/>
              <w:rPr>
                <w:rFonts w:ascii="Arial" w:eastAsia="Arial" w:hAnsi="Arial" w:cs="Arial"/>
              </w:rPr>
            </w:pPr>
            <w:r>
              <w:rPr>
                <w:rFonts w:ascii="Arial" w:eastAsia="Arial" w:hAnsi="Arial" w:cs="Arial"/>
              </w:rPr>
              <w:t>Trapper Keepers (They don’t fit in the lockers.) No stickers in lockers. No magnets in lockers (mirrors or pencil holders)</w:t>
            </w:r>
          </w:p>
        </w:tc>
      </w:tr>
      <w:tr w:rsidR="005B7DC2" w14:paraId="7110627A" w14:textId="77777777" w:rsidTr="00D362F0">
        <w:trPr>
          <w:trHeight w:val="700"/>
        </w:trPr>
        <w:tc>
          <w:tcPr>
            <w:tcW w:w="2986" w:type="dxa"/>
          </w:tcPr>
          <w:p w14:paraId="507EA29E"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SOCIAL STUDIES</w:t>
            </w:r>
          </w:p>
        </w:tc>
        <w:tc>
          <w:tcPr>
            <w:tcW w:w="8144" w:type="dxa"/>
          </w:tcPr>
          <w:p w14:paraId="2531582C" w14:textId="77777777" w:rsidR="005B7DC2" w:rsidRDefault="00000000">
            <w:pPr>
              <w:numPr>
                <w:ilvl w:val="0"/>
                <w:numId w:val="5"/>
              </w:numPr>
              <w:spacing w:after="0" w:line="240" w:lineRule="auto"/>
              <w:ind w:left="358"/>
              <w:rPr>
                <w:rFonts w:ascii="Arial" w:eastAsia="Arial" w:hAnsi="Arial" w:cs="Arial"/>
              </w:rPr>
            </w:pPr>
            <w:r>
              <w:rPr>
                <w:rFonts w:ascii="Arial" w:eastAsia="Arial" w:hAnsi="Arial" w:cs="Arial"/>
              </w:rPr>
              <w:t>1 notebook</w:t>
            </w:r>
          </w:p>
        </w:tc>
      </w:tr>
      <w:tr w:rsidR="005B7DC2" w14:paraId="60894483" w14:textId="77777777" w:rsidTr="00D362F0">
        <w:trPr>
          <w:trHeight w:val="180"/>
        </w:trPr>
        <w:tc>
          <w:tcPr>
            <w:tcW w:w="2986" w:type="dxa"/>
          </w:tcPr>
          <w:p w14:paraId="1C9EE200"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ELA </w:t>
            </w:r>
          </w:p>
        </w:tc>
        <w:tc>
          <w:tcPr>
            <w:tcW w:w="8144" w:type="dxa"/>
          </w:tcPr>
          <w:p w14:paraId="1650E142" w14:textId="77777777" w:rsidR="005B7DC2" w:rsidRDefault="00000000">
            <w:pPr>
              <w:numPr>
                <w:ilvl w:val="0"/>
                <w:numId w:val="3"/>
              </w:numPr>
              <w:spacing w:after="0" w:line="240" w:lineRule="auto"/>
              <w:ind w:left="358"/>
              <w:rPr>
                <w:rFonts w:ascii="Arial" w:eastAsia="Arial" w:hAnsi="Arial" w:cs="Arial"/>
              </w:rPr>
            </w:pPr>
            <w:r>
              <w:rPr>
                <w:rFonts w:ascii="Arial" w:eastAsia="Arial" w:hAnsi="Arial" w:cs="Arial"/>
              </w:rPr>
              <w:t>1 inch binder with pockets</w:t>
            </w:r>
          </w:p>
          <w:p w14:paraId="37DE70DA" w14:textId="77777777" w:rsidR="005B7DC2" w:rsidRDefault="00000000">
            <w:pPr>
              <w:numPr>
                <w:ilvl w:val="0"/>
                <w:numId w:val="3"/>
              </w:numPr>
              <w:spacing w:after="0" w:line="240" w:lineRule="auto"/>
              <w:ind w:left="358"/>
              <w:rPr>
                <w:rFonts w:ascii="Arial" w:eastAsia="Arial" w:hAnsi="Arial" w:cs="Arial"/>
              </w:rPr>
            </w:pPr>
            <w:r>
              <w:rPr>
                <w:rFonts w:ascii="Arial" w:eastAsia="Arial" w:hAnsi="Arial" w:cs="Arial"/>
              </w:rPr>
              <w:t>1 pack of 3 dividers</w:t>
            </w:r>
          </w:p>
          <w:p w14:paraId="6B9C26CC" w14:textId="77777777" w:rsidR="005B7DC2" w:rsidRDefault="005B7DC2">
            <w:pPr>
              <w:spacing w:after="240" w:line="240" w:lineRule="auto"/>
              <w:rPr>
                <w:rFonts w:ascii="Arial" w:eastAsia="Arial" w:hAnsi="Arial" w:cs="Arial"/>
              </w:rPr>
            </w:pPr>
          </w:p>
        </w:tc>
      </w:tr>
      <w:tr w:rsidR="005B7DC2" w14:paraId="6AE88F7B" w14:textId="77777777" w:rsidTr="00D362F0">
        <w:trPr>
          <w:trHeight w:val="560"/>
        </w:trPr>
        <w:tc>
          <w:tcPr>
            <w:tcW w:w="2986" w:type="dxa"/>
          </w:tcPr>
          <w:p w14:paraId="0D163EB8"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MATH</w:t>
            </w:r>
          </w:p>
        </w:tc>
        <w:tc>
          <w:tcPr>
            <w:tcW w:w="8144" w:type="dxa"/>
          </w:tcPr>
          <w:p w14:paraId="2970C641" w14:textId="77777777" w:rsidR="005B7DC2" w:rsidRDefault="00000000">
            <w:pPr>
              <w:numPr>
                <w:ilvl w:val="0"/>
                <w:numId w:val="8"/>
              </w:numPr>
              <w:spacing w:after="0" w:line="240" w:lineRule="auto"/>
              <w:ind w:left="358"/>
              <w:rPr>
                <w:rFonts w:ascii="Arial" w:eastAsia="Arial" w:hAnsi="Arial" w:cs="Arial"/>
              </w:rPr>
            </w:pPr>
            <w:r>
              <w:rPr>
                <w:rFonts w:ascii="Arial" w:eastAsia="Arial" w:hAnsi="Arial" w:cs="Arial"/>
              </w:rPr>
              <w:t>1.5 or 2 inch binder with pockets</w:t>
            </w:r>
          </w:p>
          <w:p w14:paraId="667261EF" w14:textId="77777777" w:rsidR="005B7DC2" w:rsidRDefault="00000000">
            <w:pPr>
              <w:numPr>
                <w:ilvl w:val="0"/>
                <w:numId w:val="8"/>
              </w:numPr>
              <w:spacing w:after="0" w:line="240" w:lineRule="auto"/>
              <w:ind w:left="358"/>
              <w:rPr>
                <w:rFonts w:ascii="Arial" w:eastAsia="Arial" w:hAnsi="Arial" w:cs="Arial"/>
              </w:rPr>
            </w:pPr>
            <w:r>
              <w:rPr>
                <w:rFonts w:ascii="Arial" w:eastAsia="Arial" w:hAnsi="Arial" w:cs="Arial"/>
              </w:rPr>
              <w:t>1 pack of six dividers with tabs</w:t>
            </w:r>
          </w:p>
          <w:p w14:paraId="4D24021D" w14:textId="77777777" w:rsidR="005B7DC2" w:rsidRDefault="00000000">
            <w:pPr>
              <w:numPr>
                <w:ilvl w:val="0"/>
                <w:numId w:val="8"/>
              </w:numPr>
              <w:spacing w:after="0" w:line="240" w:lineRule="auto"/>
              <w:ind w:left="358"/>
              <w:rPr>
                <w:rFonts w:ascii="Arial" w:eastAsia="Arial" w:hAnsi="Arial" w:cs="Arial"/>
              </w:rPr>
            </w:pPr>
            <w:r>
              <w:rPr>
                <w:rFonts w:ascii="Arial" w:eastAsia="Arial" w:hAnsi="Arial" w:cs="Arial"/>
              </w:rPr>
              <w:t>1 spiral notebook, 120 sheets </w:t>
            </w:r>
          </w:p>
          <w:p w14:paraId="7971E8C6" w14:textId="77777777" w:rsidR="005B7DC2" w:rsidRDefault="00000000">
            <w:pPr>
              <w:numPr>
                <w:ilvl w:val="0"/>
                <w:numId w:val="8"/>
              </w:numPr>
              <w:spacing w:after="0" w:line="240" w:lineRule="auto"/>
              <w:ind w:left="358"/>
              <w:rPr>
                <w:rFonts w:ascii="Arial" w:eastAsia="Arial" w:hAnsi="Arial" w:cs="Arial"/>
              </w:rPr>
            </w:pPr>
            <w:r>
              <w:rPr>
                <w:rFonts w:ascii="Arial" w:eastAsia="Arial" w:hAnsi="Arial" w:cs="Arial"/>
              </w:rPr>
              <w:t>At least 4 Low-odor dry erase markers</w:t>
            </w:r>
          </w:p>
          <w:p w14:paraId="21FBF6C2" w14:textId="77777777" w:rsidR="005B7DC2" w:rsidRDefault="005B7DC2">
            <w:pPr>
              <w:numPr>
                <w:ilvl w:val="0"/>
                <w:numId w:val="8"/>
              </w:numPr>
              <w:spacing w:after="0" w:line="240" w:lineRule="auto"/>
              <w:ind w:left="358"/>
              <w:rPr>
                <w:rFonts w:ascii="Arial" w:eastAsia="Arial" w:hAnsi="Arial" w:cs="Arial"/>
              </w:rPr>
            </w:pPr>
            <w:hyperlink r:id="rId7">
              <w:r>
                <w:rPr>
                  <w:rFonts w:ascii="Arial" w:eastAsia="Arial" w:hAnsi="Arial" w:cs="Arial"/>
                  <w:b/>
                  <w:bCs/>
                  <w:color w:val="C00000"/>
                  <w:u w:val="single"/>
                </w:rPr>
                <w:t>Calculator- TI-34 Multiview</w:t>
              </w:r>
            </w:hyperlink>
            <w:r w:rsidR="00000000">
              <w:rPr>
                <w:rFonts w:ascii="Arial" w:eastAsia="Arial" w:hAnsi="Arial" w:cs="Arial"/>
              </w:rPr>
              <w:t xml:space="preserve"> (Amazon link)</w:t>
            </w:r>
          </w:p>
          <w:p w14:paraId="5A3629A5" w14:textId="77777777" w:rsidR="005B7DC2" w:rsidRDefault="005B7DC2">
            <w:pPr>
              <w:spacing w:after="0" w:line="240" w:lineRule="auto"/>
              <w:ind w:left="720"/>
              <w:rPr>
                <w:rFonts w:ascii="Arial" w:eastAsia="Arial" w:hAnsi="Arial" w:cs="Arial"/>
              </w:rPr>
            </w:pPr>
          </w:p>
        </w:tc>
      </w:tr>
      <w:tr w:rsidR="005B7DC2" w14:paraId="745F949E" w14:textId="77777777" w:rsidTr="00D362F0">
        <w:trPr>
          <w:trHeight w:val="360"/>
        </w:trPr>
        <w:tc>
          <w:tcPr>
            <w:tcW w:w="2986" w:type="dxa"/>
          </w:tcPr>
          <w:p w14:paraId="76D55B24"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SCIENCE</w:t>
            </w:r>
          </w:p>
        </w:tc>
        <w:tc>
          <w:tcPr>
            <w:tcW w:w="8144" w:type="dxa"/>
          </w:tcPr>
          <w:p w14:paraId="72165ED9" w14:textId="77777777" w:rsidR="005B7DC2" w:rsidRDefault="00000000">
            <w:pPr>
              <w:numPr>
                <w:ilvl w:val="0"/>
                <w:numId w:val="6"/>
              </w:numPr>
              <w:spacing w:after="0" w:line="240" w:lineRule="auto"/>
              <w:ind w:left="358"/>
              <w:rPr>
                <w:rFonts w:ascii="Arial" w:eastAsia="Arial" w:hAnsi="Arial" w:cs="Arial"/>
              </w:rPr>
            </w:pPr>
            <w:r>
              <w:rPr>
                <w:rFonts w:ascii="Arial" w:eastAsia="Arial" w:hAnsi="Arial" w:cs="Arial"/>
              </w:rPr>
              <w:t>1 pocket folder</w:t>
            </w:r>
          </w:p>
          <w:p w14:paraId="5F41A4E3" w14:textId="77777777" w:rsidR="005B7DC2" w:rsidRDefault="00000000">
            <w:pPr>
              <w:numPr>
                <w:ilvl w:val="0"/>
                <w:numId w:val="6"/>
              </w:numPr>
              <w:spacing w:after="0" w:line="240" w:lineRule="auto"/>
              <w:ind w:left="358"/>
              <w:rPr>
                <w:rFonts w:ascii="Arial" w:eastAsia="Arial" w:hAnsi="Arial" w:cs="Arial"/>
              </w:rPr>
            </w:pPr>
            <w:r>
              <w:rPr>
                <w:rFonts w:ascii="Arial" w:eastAsia="Arial" w:hAnsi="Arial" w:cs="Arial"/>
              </w:rPr>
              <w:t>1 marble composition book</w:t>
            </w:r>
          </w:p>
        </w:tc>
      </w:tr>
      <w:tr w:rsidR="005B7DC2" w14:paraId="7228E3FD" w14:textId="77777777" w:rsidTr="00D362F0">
        <w:trPr>
          <w:trHeight w:val="360"/>
        </w:trPr>
        <w:tc>
          <w:tcPr>
            <w:tcW w:w="2986" w:type="dxa"/>
          </w:tcPr>
          <w:p w14:paraId="11D570C8"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HEALTH</w:t>
            </w:r>
          </w:p>
        </w:tc>
        <w:tc>
          <w:tcPr>
            <w:tcW w:w="8144" w:type="dxa"/>
          </w:tcPr>
          <w:p w14:paraId="4454540A" w14:textId="77777777" w:rsidR="005B7DC2" w:rsidRDefault="00000000">
            <w:pPr>
              <w:numPr>
                <w:ilvl w:val="0"/>
                <w:numId w:val="4"/>
              </w:numPr>
              <w:spacing w:after="0" w:line="240" w:lineRule="auto"/>
              <w:ind w:left="358"/>
              <w:rPr>
                <w:rFonts w:ascii="Arial" w:eastAsia="Arial" w:hAnsi="Arial" w:cs="Arial"/>
              </w:rPr>
            </w:pPr>
            <w:r>
              <w:rPr>
                <w:rFonts w:ascii="Arial" w:eastAsia="Arial" w:hAnsi="Arial" w:cs="Arial"/>
              </w:rPr>
              <w:t>Folder</w:t>
            </w:r>
          </w:p>
        </w:tc>
      </w:tr>
      <w:tr w:rsidR="005B7DC2" w14:paraId="375C687A" w14:textId="77777777" w:rsidTr="00D362F0">
        <w:trPr>
          <w:trHeight w:val="360"/>
        </w:trPr>
        <w:tc>
          <w:tcPr>
            <w:tcW w:w="2986" w:type="dxa"/>
          </w:tcPr>
          <w:p w14:paraId="25BF5161"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PHYS ED</w:t>
            </w:r>
          </w:p>
        </w:tc>
        <w:tc>
          <w:tcPr>
            <w:tcW w:w="8144" w:type="dxa"/>
          </w:tcPr>
          <w:p w14:paraId="37A1C271" w14:textId="77777777" w:rsidR="005B7DC2" w:rsidRDefault="00000000">
            <w:pPr>
              <w:numPr>
                <w:ilvl w:val="0"/>
                <w:numId w:val="1"/>
              </w:numPr>
              <w:spacing w:after="0" w:line="240" w:lineRule="auto"/>
              <w:ind w:left="358"/>
              <w:rPr>
                <w:rFonts w:ascii="Arial" w:eastAsia="Arial" w:hAnsi="Arial" w:cs="Arial"/>
              </w:rPr>
            </w:pPr>
            <w:r>
              <w:rPr>
                <w:rFonts w:ascii="Arial" w:eastAsia="Arial" w:hAnsi="Arial" w:cs="Arial"/>
              </w:rPr>
              <w:t>Black shorts and red T-shirt </w:t>
            </w:r>
          </w:p>
          <w:p w14:paraId="53AD3879" w14:textId="77777777" w:rsidR="005B7DC2" w:rsidRDefault="00000000">
            <w:pPr>
              <w:numPr>
                <w:ilvl w:val="0"/>
                <w:numId w:val="1"/>
              </w:numPr>
              <w:spacing w:after="0" w:line="240" w:lineRule="auto"/>
              <w:ind w:left="358"/>
              <w:rPr>
                <w:rFonts w:ascii="Arial" w:eastAsia="Arial" w:hAnsi="Arial" w:cs="Arial"/>
              </w:rPr>
            </w:pPr>
            <w:r>
              <w:rPr>
                <w:rFonts w:ascii="Arial" w:eastAsia="Arial" w:hAnsi="Arial" w:cs="Arial"/>
              </w:rPr>
              <w:t>Socks and lace-up sneakers</w:t>
            </w:r>
          </w:p>
        </w:tc>
      </w:tr>
      <w:tr w:rsidR="005B7DC2" w14:paraId="3BDCB6A0" w14:textId="77777777" w:rsidTr="00D362F0">
        <w:trPr>
          <w:trHeight w:val="360"/>
        </w:trPr>
        <w:tc>
          <w:tcPr>
            <w:tcW w:w="2986" w:type="dxa"/>
          </w:tcPr>
          <w:p w14:paraId="6F20E716"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BUSINESS</w:t>
            </w:r>
          </w:p>
        </w:tc>
        <w:tc>
          <w:tcPr>
            <w:tcW w:w="8144" w:type="dxa"/>
          </w:tcPr>
          <w:p w14:paraId="5C4E1DDE" w14:textId="77777777" w:rsidR="005B7DC2" w:rsidRDefault="00000000">
            <w:pPr>
              <w:numPr>
                <w:ilvl w:val="0"/>
                <w:numId w:val="12"/>
              </w:numPr>
              <w:spacing w:after="0" w:line="240" w:lineRule="auto"/>
              <w:ind w:left="358"/>
              <w:rPr>
                <w:rFonts w:ascii="Arial" w:eastAsia="Arial" w:hAnsi="Arial" w:cs="Arial"/>
              </w:rPr>
            </w:pPr>
            <w:r>
              <w:rPr>
                <w:rFonts w:ascii="Arial" w:eastAsia="Arial" w:hAnsi="Arial" w:cs="Arial"/>
              </w:rPr>
              <w:t>No additional supplies needed</w:t>
            </w:r>
          </w:p>
        </w:tc>
      </w:tr>
      <w:tr w:rsidR="005B7DC2" w14:paraId="08499AD5" w14:textId="77777777" w:rsidTr="00D362F0">
        <w:trPr>
          <w:trHeight w:val="360"/>
        </w:trPr>
        <w:tc>
          <w:tcPr>
            <w:tcW w:w="2986" w:type="dxa"/>
          </w:tcPr>
          <w:p w14:paraId="1D56DDF6"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ART</w:t>
            </w:r>
          </w:p>
        </w:tc>
        <w:tc>
          <w:tcPr>
            <w:tcW w:w="8144" w:type="dxa"/>
          </w:tcPr>
          <w:p w14:paraId="288DE4EF" w14:textId="77777777" w:rsidR="005B7DC2" w:rsidRDefault="00000000">
            <w:pPr>
              <w:numPr>
                <w:ilvl w:val="0"/>
                <w:numId w:val="11"/>
              </w:numPr>
              <w:spacing w:after="0" w:line="240" w:lineRule="auto"/>
              <w:ind w:left="358"/>
              <w:rPr>
                <w:rFonts w:ascii="Arial" w:eastAsia="Arial" w:hAnsi="Arial" w:cs="Arial"/>
              </w:rPr>
            </w:pPr>
            <w:r>
              <w:rPr>
                <w:rFonts w:ascii="Arial" w:eastAsia="Arial" w:hAnsi="Arial" w:cs="Arial"/>
              </w:rPr>
              <w:t>#2/HB pencils and erasers (preferably NOT mechanical pencils; </w:t>
            </w:r>
          </w:p>
          <w:p w14:paraId="66947200" w14:textId="77777777" w:rsidR="005B7DC2" w:rsidRDefault="00000000">
            <w:pPr>
              <w:spacing w:after="0" w:line="240" w:lineRule="auto"/>
              <w:ind w:left="720"/>
              <w:rPr>
                <w:rFonts w:ascii="Arial" w:eastAsia="Arial" w:hAnsi="Arial" w:cs="Arial"/>
              </w:rPr>
            </w:pPr>
            <w:r>
              <w:rPr>
                <w:rFonts w:ascii="Arial" w:eastAsia="Arial" w:hAnsi="Arial" w:cs="Arial"/>
              </w:rPr>
              <w:t>the   best are the Staedler white erasers)</w:t>
            </w:r>
          </w:p>
          <w:p w14:paraId="67E64749" w14:textId="77777777" w:rsidR="005B7DC2" w:rsidRDefault="00000000">
            <w:pPr>
              <w:numPr>
                <w:ilvl w:val="0"/>
                <w:numId w:val="13"/>
              </w:numPr>
              <w:spacing w:after="0" w:line="240" w:lineRule="auto"/>
              <w:ind w:left="358"/>
              <w:rPr>
                <w:rFonts w:ascii="Arial" w:eastAsia="Arial" w:hAnsi="Arial" w:cs="Arial"/>
              </w:rPr>
            </w:pPr>
            <w:r>
              <w:rPr>
                <w:rFonts w:ascii="Arial" w:eastAsia="Arial" w:hAnsi="Arial" w:cs="Arial"/>
              </w:rPr>
              <w:t>Sharpies (fine and ultra-fine point)</w:t>
            </w:r>
          </w:p>
        </w:tc>
      </w:tr>
      <w:tr w:rsidR="005B7DC2" w14:paraId="57E3E533" w14:textId="77777777" w:rsidTr="00D362F0">
        <w:trPr>
          <w:trHeight w:val="180"/>
        </w:trPr>
        <w:tc>
          <w:tcPr>
            <w:tcW w:w="2986" w:type="dxa"/>
          </w:tcPr>
          <w:p w14:paraId="0AC592A8"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TECH ED</w:t>
            </w:r>
          </w:p>
        </w:tc>
        <w:tc>
          <w:tcPr>
            <w:tcW w:w="8144" w:type="dxa"/>
          </w:tcPr>
          <w:p w14:paraId="5897F020" w14:textId="77777777" w:rsidR="005B7DC2" w:rsidRDefault="00000000">
            <w:pPr>
              <w:numPr>
                <w:ilvl w:val="0"/>
                <w:numId w:val="2"/>
              </w:numPr>
              <w:spacing w:after="0" w:line="240" w:lineRule="auto"/>
              <w:ind w:left="358"/>
              <w:rPr>
                <w:rFonts w:ascii="Arial" w:eastAsia="Arial" w:hAnsi="Arial" w:cs="Arial"/>
              </w:rPr>
            </w:pPr>
            <w:r>
              <w:rPr>
                <w:rFonts w:ascii="Arial" w:eastAsia="Arial" w:hAnsi="Arial" w:cs="Arial"/>
              </w:rPr>
              <w:t>Folder</w:t>
            </w:r>
          </w:p>
        </w:tc>
      </w:tr>
      <w:tr w:rsidR="005B7DC2" w14:paraId="46142981" w14:textId="77777777" w:rsidTr="00D362F0">
        <w:trPr>
          <w:trHeight w:val="180"/>
        </w:trPr>
        <w:tc>
          <w:tcPr>
            <w:tcW w:w="2986" w:type="dxa"/>
          </w:tcPr>
          <w:p w14:paraId="5CDCACBE"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REACH </w:t>
            </w:r>
          </w:p>
        </w:tc>
        <w:tc>
          <w:tcPr>
            <w:tcW w:w="8144" w:type="dxa"/>
          </w:tcPr>
          <w:p w14:paraId="18DBDF59" w14:textId="77777777" w:rsidR="005B7DC2" w:rsidRDefault="00000000">
            <w:pPr>
              <w:numPr>
                <w:ilvl w:val="0"/>
                <w:numId w:val="9"/>
              </w:numPr>
              <w:spacing w:after="0" w:line="240" w:lineRule="auto"/>
              <w:ind w:left="358"/>
              <w:rPr>
                <w:rFonts w:ascii="Arial" w:eastAsia="Arial" w:hAnsi="Arial" w:cs="Arial"/>
              </w:rPr>
            </w:pPr>
            <w:r>
              <w:rPr>
                <w:rFonts w:ascii="Arial" w:eastAsia="Arial" w:hAnsi="Arial" w:cs="Arial"/>
              </w:rPr>
              <w:t>No additional supplies needed</w:t>
            </w:r>
          </w:p>
        </w:tc>
      </w:tr>
      <w:tr w:rsidR="005B7DC2" w14:paraId="247CD0F0" w14:textId="77777777" w:rsidTr="00D362F0">
        <w:trPr>
          <w:trHeight w:val="180"/>
        </w:trPr>
        <w:tc>
          <w:tcPr>
            <w:tcW w:w="2986" w:type="dxa"/>
          </w:tcPr>
          <w:p w14:paraId="0E892158" w14:textId="77777777" w:rsidR="005B7DC2" w:rsidRDefault="00000000">
            <w:pPr>
              <w:spacing w:after="0" w:line="240" w:lineRule="auto"/>
              <w:ind w:left="-2" w:hanging="2"/>
              <w:jc w:val="center"/>
              <w:rPr>
                <w:rFonts w:ascii="Arial" w:eastAsia="Arial" w:hAnsi="Arial" w:cs="Arial"/>
              </w:rPr>
            </w:pPr>
            <w:r>
              <w:rPr>
                <w:rFonts w:ascii="Arial" w:eastAsia="Arial" w:hAnsi="Arial" w:cs="Arial"/>
                <w:b/>
                <w:bCs/>
              </w:rPr>
              <w:t>CHORUS</w:t>
            </w:r>
          </w:p>
        </w:tc>
        <w:tc>
          <w:tcPr>
            <w:tcW w:w="8144" w:type="dxa"/>
          </w:tcPr>
          <w:p w14:paraId="3DD0DA87" w14:textId="77777777" w:rsidR="005B7DC2" w:rsidRDefault="00000000">
            <w:pPr>
              <w:numPr>
                <w:ilvl w:val="0"/>
                <w:numId w:val="7"/>
              </w:numPr>
              <w:spacing w:after="0" w:line="240" w:lineRule="auto"/>
              <w:ind w:left="358"/>
              <w:rPr>
                <w:rFonts w:ascii="Arial" w:eastAsia="Arial" w:hAnsi="Arial" w:cs="Arial"/>
              </w:rPr>
            </w:pPr>
            <w:r>
              <w:rPr>
                <w:rFonts w:ascii="Arial" w:eastAsia="Arial" w:hAnsi="Arial" w:cs="Arial"/>
              </w:rPr>
              <w:t>Folder with pockets</w:t>
            </w:r>
          </w:p>
          <w:p w14:paraId="105C314E" w14:textId="77777777" w:rsidR="005B7DC2" w:rsidRDefault="00000000">
            <w:pPr>
              <w:numPr>
                <w:ilvl w:val="0"/>
                <w:numId w:val="7"/>
              </w:numPr>
              <w:spacing w:after="0" w:line="240" w:lineRule="auto"/>
              <w:ind w:left="358"/>
              <w:rPr>
                <w:rFonts w:ascii="Arial" w:eastAsia="Arial" w:hAnsi="Arial" w:cs="Arial"/>
              </w:rPr>
            </w:pPr>
            <w:r>
              <w:rPr>
                <w:rFonts w:ascii="Arial" w:eastAsia="Arial" w:hAnsi="Arial" w:cs="Arial"/>
              </w:rPr>
              <w:t>Concert Uniform needed by December; details will be listed in syllabus or email kleibensperger@boyertownasd.org</w:t>
            </w:r>
          </w:p>
          <w:p w14:paraId="3BDC4305" w14:textId="77777777" w:rsidR="005B7DC2" w:rsidRDefault="00000000">
            <w:pPr>
              <w:numPr>
                <w:ilvl w:val="0"/>
                <w:numId w:val="7"/>
              </w:numPr>
              <w:spacing w:after="0" w:line="240" w:lineRule="auto"/>
              <w:ind w:left="358"/>
              <w:rPr>
                <w:rFonts w:ascii="Arial" w:eastAsia="Arial" w:hAnsi="Arial" w:cs="Arial"/>
              </w:rPr>
            </w:pPr>
            <w:r>
              <w:rPr>
                <w:rFonts w:ascii="Arial" w:eastAsia="Arial" w:hAnsi="Arial" w:cs="Arial"/>
              </w:rPr>
              <w:t>Donations of tissues are much appreciated</w:t>
            </w:r>
          </w:p>
          <w:p w14:paraId="0C03EDD0" w14:textId="77777777" w:rsidR="005B7DC2" w:rsidRDefault="005B7DC2">
            <w:pPr>
              <w:spacing w:after="0" w:line="240" w:lineRule="auto"/>
              <w:rPr>
                <w:rFonts w:ascii="Arial" w:eastAsia="Arial" w:hAnsi="Arial" w:cs="Arial"/>
              </w:rPr>
            </w:pPr>
          </w:p>
          <w:p w14:paraId="0DC6F39F" w14:textId="77777777" w:rsidR="005B7DC2" w:rsidRDefault="005B7DC2">
            <w:pPr>
              <w:spacing w:after="0" w:line="240" w:lineRule="auto"/>
              <w:rPr>
                <w:rFonts w:ascii="Arial" w:eastAsia="Arial" w:hAnsi="Arial" w:cs="Arial"/>
              </w:rPr>
            </w:pPr>
          </w:p>
        </w:tc>
      </w:tr>
    </w:tbl>
    <w:p w14:paraId="6368472D" w14:textId="77777777" w:rsidR="005B7DC2" w:rsidRDefault="005B7DC2">
      <w:pPr>
        <w:rPr>
          <w:rFonts w:ascii="Arial" w:eastAsia="Arial" w:hAnsi="Arial" w:cs="Arial"/>
        </w:rPr>
      </w:pPr>
    </w:p>
    <w:sectPr w:rsidR="005B7DC2">
      <w:headerReference w:type="even" r:id="rId8"/>
      <w:footerReference w:type="even" r:id="rId9"/>
      <w:footerReference w:type="default" r:id="rId10"/>
      <w:headerReference w:type="first" r:id="rId11"/>
      <w:footerReference w:type="first" r:id="rId12"/>
      <w:pgSz w:w="12240" w:h="15840"/>
      <w:pgMar w:top="720" w:right="360" w:bottom="36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99C14" w14:textId="77777777" w:rsidR="000409BC" w:rsidRDefault="000409BC">
      <w:pPr>
        <w:spacing w:after="0" w:line="240" w:lineRule="auto"/>
      </w:pPr>
      <w:r>
        <w:separator/>
      </w:r>
    </w:p>
  </w:endnote>
  <w:endnote w:type="continuationSeparator" w:id="0">
    <w:p w14:paraId="7C8F50AD" w14:textId="77777777" w:rsidR="000409BC" w:rsidRDefault="00040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766C0B4E-C222-4FA7-85A3-D71094A9D5BD}"/>
    <w:embedBold r:id="rId2" w:fontKey="{2A39D898-DB50-44D2-AB26-76EEFC161B71}"/>
    <w:embedItalic r:id="rId3" w:fontKey="{3403F54A-D13B-436A-8987-4AAF2D142430}"/>
  </w:font>
  <w:font w:name="Play">
    <w:charset w:val="00"/>
    <w:family w:val="auto"/>
    <w:pitch w:val="default"/>
    <w:embedRegular r:id="rId4" w:fontKey="{8681935C-448A-4059-9DD8-43ABA49FC0FE}"/>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5" w:fontKey="{A48CD75E-68FA-4A56-ACE0-2C4518F179D1}"/>
    <w:embedBold r:id="rId6" w:fontKey="{EB527C54-2125-4141-BA6F-2AA20D782E34}"/>
  </w:font>
  <w:font w:name="Calibri">
    <w:panose1 w:val="020F0502020204030204"/>
    <w:charset w:val="00"/>
    <w:family w:val="swiss"/>
    <w:pitch w:val="variable"/>
    <w:sig w:usb0="E4002EFF" w:usb1="C200247B" w:usb2="00000009" w:usb3="00000000" w:csb0="000001FF" w:csb1="00000000"/>
    <w:embedRegular r:id="rId7" w:fontKey="{93AB40EF-A7F5-44B5-B105-6DD281918525}"/>
  </w:font>
  <w:font w:name="Cambria">
    <w:panose1 w:val="02040503050406030204"/>
    <w:charset w:val="00"/>
    <w:family w:val="roman"/>
    <w:pitch w:val="variable"/>
    <w:sig w:usb0="E00006FF" w:usb1="420024FF" w:usb2="02000000" w:usb3="00000000" w:csb0="0000019F" w:csb1="00000000"/>
    <w:embedRegular r:id="rId8" w:fontKey="{BF5BF667-8358-43A5-98B5-E9A21A9493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6EB08" w14:textId="77777777" w:rsidR="005B7DC2" w:rsidRDefault="005B7DC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45C4" w14:textId="77777777" w:rsidR="005B7DC2"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Century Gothic" w:eastAsia="Century Gothic" w:hAnsi="Century Gothic" w:cs="Century Gothic"/>
        <w:color w:val="000000"/>
        <w:sz w:val="20"/>
        <w:szCs w:val="20"/>
      </w:rPr>
      <w:t xml:space="preserve">Page | </w:t>
    </w:r>
    <w:r>
      <w:rPr>
        <w:rFonts w:ascii="Century Gothic" w:eastAsia="Century Gothic" w:hAnsi="Century Gothic" w:cs="Century Gothic"/>
        <w:color w:val="000000"/>
        <w:sz w:val="20"/>
        <w:szCs w:val="20"/>
      </w:rPr>
      <w:fldChar w:fldCharType="begin"/>
    </w:r>
    <w:r>
      <w:rPr>
        <w:rFonts w:ascii="Century Gothic" w:eastAsia="Century Gothic" w:hAnsi="Century Gothic" w:cs="Century Gothic"/>
        <w:color w:val="000000"/>
        <w:sz w:val="20"/>
        <w:szCs w:val="20"/>
      </w:rPr>
      <w:instrText>PAGE</w:instrText>
    </w:r>
    <w:r>
      <w:rPr>
        <w:rFonts w:ascii="Century Gothic" w:eastAsia="Century Gothic" w:hAnsi="Century Gothic" w:cs="Century Gothic"/>
        <w:color w:val="000000"/>
        <w:sz w:val="20"/>
        <w:szCs w:val="20"/>
      </w:rPr>
      <w:fldChar w:fldCharType="separate"/>
    </w:r>
    <w:r w:rsidR="00D362F0">
      <w:rPr>
        <w:rFonts w:ascii="Century Gothic" w:eastAsia="Century Gothic" w:hAnsi="Century Gothic" w:cs="Century Gothic"/>
        <w:noProof/>
        <w:color w:val="000000"/>
        <w:sz w:val="20"/>
        <w:szCs w:val="20"/>
      </w:rPr>
      <w:t>2</w:t>
    </w:r>
    <w:r>
      <w:rPr>
        <w:rFonts w:ascii="Century Gothic" w:eastAsia="Century Gothic" w:hAnsi="Century Gothic" w:cs="Century Gothic"/>
        <w:color w:val="000000"/>
        <w:sz w:val="20"/>
        <w:szCs w:val="20"/>
      </w:rPr>
      <w:fldChar w:fldCharType="end"/>
    </w:r>
    <w:r>
      <w:rPr>
        <w:color w:val="000000"/>
      </w:rPr>
      <w:t xml:space="preserve"> </w:t>
    </w:r>
  </w:p>
  <w:p w14:paraId="00C26B17" w14:textId="77777777" w:rsidR="005B7DC2" w:rsidRDefault="005B7DC2">
    <w:pPr>
      <w:pBdr>
        <w:top w:val="nil"/>
        <w:left w:val="nil"/>
        <w:bottom w:val="nil"/>
        <w:right w:val="nil"/>
        <w:between w:val="nil"/>
      </w:pBdr>
      <w:tabs>
        <w:tab w:val="center" w:pos="4680"/>
        <w:tab w:val="right" w:pos="9360"/>
      </w:tabs>
      <w:spacing w:after="0" w:line="240" w:lineRule="auto"/>
      <w:jc w:val="center"/>
      <w:rPr>
        <w:rFonts w:ascii="Century Gothic" w:eastAsia="Century Gothic" w:hAnsi="Century Gothic" w:cs="Century Gothic"/>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3FED" w14:textId="77777777" w:rsidR="005B7DC2" w:rsidRDefault="00000000">
    <w:pPr>
      <w:pBdr>
        <w:top w:val="nil"/>
        <w:left w:val="nil"/>
        <w:bottom w:val="nil"/>
        <w:right w:val="nil"/>
        <w:between w:val="nil"/>
      </w:pBdr>
      <w:tabs>
        <w:tab w:val="center" w:pos="4680"/>
        <w:tab w:val="right" w:pos="9360"/>
      </w:tabs>
      <w:spacing w:after="0" w:line="240" w:lineRule="auto"/>
      <w:jc w:val="right"/>
      <w:rPr>
        <w:rFonts w:ascii="Century Gothic" w:eastAsia="Century Gothic" w:hAnsi="Century Gothic" w:cs="Century Gothic"/>
        <w:color w:val="000000"/>
        <w:sz w:val="18"/>
        <w:szCs w:val="18"/>
      </w:rPr>
    </w:pPr>
    <w:r>
      <w:rPr>
        <w:rFonts w:ascii="Century Gothic" w:eastAsia="Century Gothic" w:hAnsi="Century Gothic" w:cs="Century Gothic"/>
        <w:b/>
        <w:bCs/>
        <w:color w:val="000000"/>
        <w:sz w:val="20"/>
        <w:szCs w:val="20"/>
      </w:rPr>
      <w:t>MIDDLE SCHOOL EAST</w:t>
    </w:r>
    <w:r>
      <w:rPr>
        <w:rFonts w:ascii="Century Gothic" w:eastAsia="Century Gothic" w:hAnsi="Century Gothic" w:cs="Century Gothic"/>
        <w:b/>
        <w:bCs/>
        <w:color w:val="000000"/>
        <w:sz w:val="18"/>
        <w:szCs w:val="18"/>
      </w:rPr>
      <w:br/>
    </w:r>
    <w:r>
      <w:rPr>
        <w:rFonts w:ascii="Century Gothic" w:eastAsia="Century Gothic" w:hAnsi="Century Gothic" w:cs="Century Gothic"/>
        <w:color w:val="C00000"/>
        <w:sz w:val="18"/>
        <w:szCs w:val="18"/>
      </w:rPr>
      <w:t>2020 Big Road</w:t>
    </w:r>
    <w:r>
      <w:rPr>
        <w:rFonts w:ascii="Century Gothic" w:eastAsia="Century Gothic" w:hAnsi="Century Gothic" w:cs="Century Gothic"/>
        <w:color w:val="C00000"/>
        <w:sz w:val="18"/>
        <w:szCs w:val="18"/>
      </w:rPr>
      <w:br/>
      <w:t>Gilbertsville, PA 19525</w:t>
    </w:r>
    <w:r>
      <w:rPr>
        <w:rFonts w:ascii="Century Gothic" w:eastAsia="Century Gothic" w:hAnsi="Century Gothic" w:cs="Century Gothic"/>
        <w:color w:val="C00000"/>
        <w:sz w:val="18"/>
        <w:szCs w:val="18"/>
      </w:rPr>
      <w:br/>
    </w:r>
    <w:r>
      <w:rPr>
        <w:rFonts w:ascii="Century Gothic" w:eastAsia="Century Gothic" w:hAnsi="Century Gothic" w:cs="Century Gothic"/>
        <w:color w:val="000000"/>
        <w:sz w:val="18"/>
        <w:szCs w:val="18"/>
      </w:rPr>
      <w:t>610-754-9550</w:t>
    </w:r>
    <w:r>
      <w:rPr>
        <w:rFonts w:ascii="Century Gothic" w:eastAsia="Century Gothic" w:hAnsi="Century Gothic" w:cs="Century Gothic"/>
        <w:color w:val="000000"/>
        <w:sz w:val="18"/>
        <w:szCs w:val="18"/>
      </w:rPr>
      <w:br/>
      <w:t>www.boyertownasd.org</w:t>
    </w:r>
    <w:r>
      <w:rPr>
        <w:noProof/>
      </w:rPr>
      <mc:AlternateContent>
        <mc:Choice Requires="wps">
          <w:drawing>
            <wp:anchor distT="0" distB="0" distL="114300" distR="114300" simplePos="0" relativeHeight="251660288" behindDoc="0" locked="0" layoutInCell="1" hidden="0" allowOverlap="1" wp14:anchorId="1B6AA207" wp14:editId="64D6AC60">
              <wp:simplePos x="0" y="0"/>
              <wp:positionH relativeFrom="column">
                <wp:posOffset>-3207701</wp:posOffset>
              </wp:positionH>
              <wp:positionV relativeFrom="paragraph">
                <wp:posOffset>953</wp:posOffset>
              </wp:positionV>
              <wp:extent cx="8230903" cy="71918"/>
              <wp:effectExtent l="0" t="0" r="0" b="0"/>
              <wp:wrapNone/>
              <wp:docPr id="2" name="Flowchart: Data 2"/>
              <wp:cNvGraphicFramePr/>
              <a:graphic xmlns:a="http://schemas.openxmlformats.org/drawingml/2006/main">
                <a:graphicData uri="http://schemas.microsoft.com/office/word/2010/wordprocessingShape">
                  <wps:wsp>
                    <wps:cNvSpPr/>
                    <wps:spPr>
                      <a:xfrm rot="10800000" flipH="1">
                        <a:off x="1235311" y="3748804"/>
                        <a:ext cx="8221378" cy="62393"/>
                      </a:xfrm>
                      <a:prstGeom prst="flowChartInputOutput">
                        <a:avLst/>
                      </a:prstGeom>
                      <a:solidFill>
                        <a:schemeClr val="dk1"/>
                      </a:solidFill>
                      <a:ln>
                        <a:noFill/>
                      </a:ln>
                    </wps:spPr>
                    <wps:txbx>
                      <w:txbxContent>
                        <w:p w14:paraId="4CD9E760" w14:textId="77777777" w:rsidR="005B7DC2" w:rsidRDefault="005B7DC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1B6AA207" id="_x0000_t111" coordsize="21600,21600" o:spt="111" path="m4321,l21600,,17204,21600,,21600xe">
              <v:stroke joinstyle="miter"/>
              <v:path gradientshapeok="t" o:connecttype="custom" o:connectlocs="12961,0;10800,0;2161,10800;8602,21600;10800,21600;19402,10800" textboxrect="4321,0,17204,21600"/>
            </v:shapetype>
            <v:shape id="Flowchart: Data 2" o:spid="_x0000_s1027" type="#_x0000_t111" style="position:absolute;left:0;text-align:left;margin-left:-252.55pt;margin-top:.1pt;width:648.1pt;height:5.65pt;rotation:180;flip:x;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" fillcolor="black [3200]" stroked="f">
              <v:textbox inset="2.53958mm,2.53958mm,2.53958mm,2.53958mm">
                <w:txbxContent>
                  <w:p w14:paraId="4CD9E760" w14:textId="77777777" w:rsidR="005B7DC2" w:rsidRDefault="005B7DC2">
                    <w:pPr>
                      <w:spacing w:after="0" w:line="240" w:lineRule="auto"/>
                      <w:textDirection w:val="btLr"/>
                    </w:pPr>
                  </w:p>
                </w:txbxContent>
              </v:textbox>
            </v:shape>
          </w:pict>
        </mc:Fallback>
      </mc:AlternateContent>
    </w:r>
  </w:p>
  <w:p w14:paraId="26B056BE" w14:textId="77777777" w:rsidR="005B7DC2" w:rsidRDefault="005B7DC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79735" w14:textId="77777777" w:rsidR="000409BC" w:rsidRDefault="000409BC">
      <w:pPr>
        <w:spacing w:after="0" w:line="240" w:lineRule="auto"/>
      </w:pPr>
      <w:r>
        <w:separator/>
      </w:r>
    </w:p>
  </w:footnote>
  <w:footnote w:type="continuationSeparator" w:id="0">
    <w:p w14:paraId="790A6150" w14:textId="77777777" w:rsidR="000409BC" w:rsidRDefault="00040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C896" w14:textId="77777777" w:rsidR="005B7DC2" w:rsidRDefault="005B7DC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384B" w14:textId="77777777" w:rsidR="005B7DC2" w:rsidRDefault="00000000">
    <w:pPr>
      <w:pBdr>
        <w:top w:val="nil"/>
        <w:left w:val="nil"/>
        <w:bottom w:val="nil"/>
        <w:right w:val="nil"/>
        <w:between w:val="nil"/>
      </w:pBdr>
      <w:tabs>
        <w:tab w:val="center" w:pos="4680"/>
        <w:tab w:val="right" w:pos="9360"/>
      </w:tabs>
      <w:spacing w:after="0" w:line="240" w:lineRule="auto"/>
      <w:rPr>
        <w:rFonts w:ascii="Arial" w:eastAsia="Arial" w:hAnsi="Arial" w:cs="Arial"/>
        <w:b/>
        <w:bCs/>
        <w:i/>
        <w:iCs/>
        <w:color w:val="C00000"/>
        <w:sz w:val="18"/>
        <w:szCs w:val="18"/>
      </w:rPr>
    </w:pPr>
    <w:r>
      <w:rPr>
        <w:rFonts w:ascii="Century Gothic" w:eastAsia="Century Gothic" w:hAnsi="Century Gothic" w:cs="Century Gothic"/>
        <w:b/>
        <w:bCs/>
        <w:color w:val="000000"/>
        <w:sz w:val="28"/>
        <w:szCs w:val="28"/>
      </w:rPr>
      <w:t>BOYERTOWN AREA SCHOOL DISTRICT</w:t>
    </w:r>
    <w:r>
      <w:rPr>
        <w:b/>
        <w:bCs/>
        <w:color w:val="000000"/>
        <w:sz w:val="28"/>
        <w:szCs w:val="28"/>
      </w:rPr>
      <w:tab/>
      <w:t xml:space="preserve">          </w:t>
    </w:r>
    <w:r>
      <w:rPr>
        <w:noProof/>
      </w:rPr>
      <w:drawing>
        <wp:anchor distT="0" distB="0" distL="114300" distR="114300" simplePos="0" relativeHeight="251658240" behindDoc="0" locked="0" layoutInCell="1" hidden="0" allowOverlap="1" wp14:anchorId="2C75FF13" wp14:editId="45C7536B">
          <wp:simplePos x="0" y="0"/>
          <wp:positionH relativeFrom="column">
            <wp:posOffset>-42656</wp:posOffset>
          </wp:positionH>
          <wp:positionV relativeFrom="paragraph">
            <wp:posOffset>-259714</wp:posOffset>
          </wp:positionV>
          <wp:extent cx="1181100" cy="857250"/>
          <wp:effectExtent l="0" t="0" r="0" b="0"/>
          <wp:wrapSquare wrapText="bothSides" distT="0" distB="0" distL="114300" distR="114300"/>
          <wp:docPr id="3" name="image1.png" descr="Logo of Boyertown Area School District featuring a red oval border with the district name encircling a central design. The center includes a microscope on a book and a gear with wheat stalks, symbolizing education, technology, and agriculture."/>
          <wp:cNvGraphicFramePr/>
          <a:graphic xmlns:a="http://schemas.openxmlformats.org/drawingml/2006/main">
            <a:graphicData uri="http://schemas.openxmlformats.org/drawingml/2006/picture">
              <pic:pic xmlns:pic="http://schemas.openxmlformats.org/drawingml/2006/picture">
                <pic:nvPicPr>
                  <pic:cNvPr id="0" name="image1.png" descr="Logo of Boyertown Area School District featuring a red oval border with the district name encircling a central design. The center includes a microscope on a book and a gear with wheat stalks, symbolizing education, technology, and agriculture."/>
                  <pic:cNvPicPr preferRelativeResize="0"/>
                </pic:nvPicPr>
                <pic:blipFill>
                  <a:blip r:embed="rId1"/>
                  <a:srcRect/>
                  <a:stretch>
                    <a:fillRect/>
                  </a:stretch>
                </pic:blipFill>
                <pic:spPr>
                  <a:xfrm>
                    <a:off x="0" y="0"/>
                    <a:ext cx="1181100" cy="857250"/>
                  </a:xfrm>
                  <a:prstGeom prst="rect">
                    <a:avLst/>
                  </a:prstGeom>
                  <a:ln/>
                </pic:spPr>
              </pic:pic>
            </a:graphicData>
          </a:graphic>
        </wp:anchor>
      </w:drawing>
    </w:r>
  </w:p>
  <w:p w14:paraId="5D587AB3" w14:textId="77777777" w:rsidR="005B7DC2" w:rsidRDefault="00000000">
    <w:pPr>
      <w:pBdr>
        <w:top w:val="nil"/>
        <w:left w:val="nil"/>
        <w:bottom w:val="nil"/>
        <w:right w:val="nil"/>
        <w:between w:val="nil"/>
      </w:pBdr>
      <w:tabs>
        <w:tab w:val="center" w:pos="4680"/>
        <w:tab w:val="right" w:pos="9360"/>
      </w:tabs>
      <w:spacing w:after="0" w:line="240" w:lineRule="auto"/>
      <w:rPr>
        <w:rFonts w:ascii="Arial" w:eastAsia="Arial" w:hAnsi="Arial" w:cs="Arial"/>
        <w:b/>
        <w:bCs/>
        <w:i/>
        <w:iCs/>
        <w:color w:val="000000"/>
        <w:sz w:val="18"/>
        <w:szCs w:val="18"/>
      </w:rPr>
    </w:pPr>
    <w:r>
      <w:rPr>
        <w:rFonts w:ascii="Arial" w:eastAsia="Arial" w:hAnsi="Arial" w:cs="Arial"/>
        <w:i/>
        <w:iCs/>
        <w:color w:val="C00000"/>
      </w:rPr>
      <w:t>Home of the Bears</w:t>
    </w:r>
    <w:r>
      <w:rPr>
        <w:rFonts w:ascii="Century Gothic" w:eastAsia="Century Gothic" w:hAnsi="Century Gothic" w:cs="Century Gothic"/>
        <w:b/>
        <w:bCs/>
        <w:color w:val="C00000"/>
      </w:rPr>
      <w:t xml:space="preserve">  </w:t>
    </w:r>
    <w:r>
      <w:rPr>
        <w:rFonts w:ascii="Century Gothic" w:eastAsia="Century Gothic" w:hAnsi="Century Gothic" w:cs="Century Gothic"/>
        <w:b/>
        <w:bCs/>
        <w:color w:val="C00000"/>
      </w:rPr>
      <w:br/>
    </w:r>
  </w:p>
  <w:p w14:paraId="2667FC9F" w14:textId="77777777" w:rsidR="005B7DC2" w:rsidRDefault="00000000">
    <w:pPr>
      <w:pBdr>
        <w:top w:val="nil"/>
        <w:left w:val="nil"/>
        <w:bottom w:val="nil"/>
        <w:right w:val="nil"/>
        <w:between w:val="nil"/>
      </w:pBdr>
      <w:tabs>
        <w:tab w:val="center" w:pos="4680"/>
        <w:tab w:val="right" w:pos="9360"/>
      </w:tabs>
      <w:spacing w:after="0" w:line="240" w:lineRule="auto"/>
      <w:rPr>
        <w:rFonts w:ascii="Century Gothic" w:eastAsia="Century Gothic" w:hAnsi="Century Gothic" w:cs="Century Gothic"/>
        <w:b/>
        <w:bCs/>
        <w:color w:val="000000"/>
      </w:rPr>
    </w:pPr>
    <w:r>
      <w:rPr>
        <w:noProof/>
      </w:rPr>
      <mc:AlternateContent>
        <mc:Choice Requires="wps">
          <w:drawing>
            <wp:anchor distT="0" distB="0" distL="114300" distR="114300" simplePos="0" relativeHeight="251659264" behindDoc="0" locked="0" layoutInCell="1" hidden="0" allowOverlap="1" wp14:anchorId="0AD80FB5" wp14:editId="1DDF5272">
              <wp:simplePos x="0" y="0"/>
              <wp:positionH relativeFrom="column">
                <wp:posOffset>-393185</wp:posOffset>
              </wp:positionH>
              <wp:positionV relativeFrom="paragraph">
                <wp:posOffset>167735</wp:posOffset>
              </wp:positionV>
              <wp:extent cx="11102340" cy="99695"/>
              <wp:effectExtent l="0" t="0" r="0" b="0"/>
              <wp:wrapNone/>
              <wp:docPr id="1" name="Flowchart: Data 1"/>
              <wp:cNvGraphicFramePr/>
              <a:graphic xmlns:a="http://schemas.openxmlformats.org/drawingml/2006/main">
                <a:graphicData uri="http://schemas.microsoft.com/office/word/2010/wordprocessingShape">
                  <wps:wsp>
                    <wps:cNvSpPr/>
                    <wps:spPr>
                      <a:xfrm>
                        <a:off x="0" y="3734915"/>
                        <a:ext cx="10692000" cy="90170"/>
                      </a:xfrm>
                      <a:prstGeom prst="flowChartInputOutput">
                        <a:avLst/>
                      </a:prstGeom>
                      <a:solidFill>
                        <a:schemeClr val="dk1"/>
                      </a:solidFill>
                      <a:ln>
                        <a:noFill/>
                      </a:ln>
                    </wps:spPr>
                    <wps:txbx>
                      <w:txbxContent>
                        <w:p w14:paraId="1A9FC3CE" w14:textId="77777777" w:rsidR="005B7DC2" w:rsidRDefault="005B7DC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0AD80FB5" id="_x0000_t111" coordsize="21600,21600" o:spt="111" path="m4321,l21600,,17204,21600,,21600xe">
              <v:stroke joinstyle="miter"/>
              <v:path gradientshapeok="t" o:connecttype="custom" o:connectlocs="12961,0;10800,0;2161,10800;8602,21600;10800,21600;19402,10800" textboxrect="4321,0,17204,21600"/>
            </v:shapetype>
            <v:shape id="Flowchart: Data 1" o:spid="_x0000_s1026" type="#_x0000_t111" style="position:absolute;margin-left:-30.95pt;margin-top:13.2pt;width:874.2pt;height:7.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" fillcolor="black [3200]" stroked="f">
              <v:textbox inset="2.53958mm,2.53958mm,2.53958mm,2.53958mm">
                <w:txbxContent>
                  <w:p w14:paraId="1A9FC3CE" w14:textId="77777777" w:rsidR="005B7DC2" w:rsidRDefault="005B7DC2">
                    <w:pPr>
                      <w:spacing w:after="0" w:line="240" w:lineRule="auto"/>
                      <w:textDirection w:val="btLr"/>
                    </w:pPr>
                  </w:p>
                </w:txbxContent>
              </v:textbox>
            </v:shape>
          </w:pict>
        </mc:Fallback>
      </mc:AlternateContent>
    </w:r>
  </w:p>
  <w:p w14:paraId="7E532032" w14:textId="77777777" w:rsidR="005B7DC2" w:rsidRDefault="005B7DC2">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39D"/>
    <w:multiLevelType w:val="multilevel"/>
    <w:tmpl w:val="5A7CC8C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820D72"/>
    <w:multiLevelType w:val="multilevel"/>
    <w:tmpl w:val="E75068E6"/>
    <w:lvl w:ilvl="0">
      <w:start w:val="1"/>
      <w:numFmt w:val="decimal"/>
      <w:lvlText w:val="%1."/>
      <w:lvlJc w:val="left"/>
      <w:pPr>
        <w:ind w:left="355" w:hanging="360"/>
      </w:pPr>
      <w:rPr>
        <w:u w:val="none"/>
      </w:rPr>
    </w:lvl>
    <w:lvl w:ilvl="1">
      <w:start w:val="1"/>
      <w:numFmt w:val="lowerLetter"/>
      <w:lvlText w:val="%2."/>
      <w:lvlJc w:val="left"/>
      <w:pPr>
        <w:ind w:left="1075" w:hanging="360"/>
      </w:pPr>
      <w:rPr>
        <w:u w:val="none"/>
      </w:rPr>
    </w:lvl>
    <w:lvl w:ilvl="2">
      <w:start w:val="1"/>
      <w:numFmt w:val="lowerRoman"/>
      <w:lvlText w:val="%3."/>
      <w:lvlJc w:val="right"/>
      <w:pPr>
        <w:ind w:left="1795" w:hanging="180"/>
      </w:pPr>
      <w:rPr>
        <w:u w:val="none"/>
      </w:rPr>
    </w:lvl>
    <w:lvl w:ilvl="3">
      <w:start w:val="1"/>
      <w:numFmt w:val="decimal"/>
      <w:lvlText w:val="%4."/>
      <w:lvlJc w:val="left"/>
      <w:pPr>
        <w:ind w:left="2515" w:hanging="360"/>
      </w:pPr>
      <w:rPr>
        <w:u w:val="none"/>
      </w:rPr>
    </w:lvl>
    <w:lvl w:ilvl="4">
      <w:start w:val="1"/>
      <w:numFmt w:val="lowerLetter"/>
      <w:lvlText w:val="%5."/>
      <w:lvlJc w:val="left"/>
      <w:pPr>
        <w:ind w:left="3235" w:hanging="360"/>
      </w:pPr>
      <w:rPr>
        <w:u w:val="none"/>
      </w:rPr>
    </w:lvl>
    <w:lvl w:ilvl="5">
      <w:start w:val="1"/>
      <w:numFmt w:val="lowerRoman"/>
      <w:lvlText w:val="%6."/>
      <w:lvlJc w:val="right"/>
      <w:pPr>
        <w:ind w:left="3955" w:hanging="180"/>
      </w:pPr>
      <w:rPr>
        <w:u w:val="none"/>
      </w:rPr>
    </w:lvl>
    <w:lvl w:ilvl="6">
      <w:start w:val="1"/>
      <w:numFmt w:val="decimal"/>
      <w:lvlText w:val="%7."/>
      <w:lvlJc w:val="left"/>
      <w:pPr>
        <w:ind w:left="4675" w:hanging="360"/>
      </w:pPr>
      <w:rPr>
        <w:u w:val="none"/>
      </w:rPr>
    </w:lvl>
    <w:lvl w:ilvl="7">
      <w:start w:val="1"/>
      <w:numFmt w:val="lowerLetter"/>
      <w:lvlText w:val="%8."/>
      <w:lvlJc w:val="left"/>
      <w:pPr>
        <w:ind w:left="5395" w:hanging="360"/>
      </w:pPr>
      <w:rPr>
        <w:u w:val="none"/>
      </w:rPr>
    </w:lvl>
    <w:lvl w:ilvl="8">
      <w:start w:val="1"/>
      <w:numFmt w:val="lowerRoman"/>
      <w:lvlText w:val="%9."/>
      <w:lvlJc w:val="right"/>
      <w:pPr>
        <w:ind w:left="6115" w:hanging="180"/>
      </w:pPr>
      <w:rPr>
        <w:u w:val="none"/>
      </w:rPr>
    </w:lvl>
  </w:abstractNum>
  <w:abstractNum w:abstractNumId="2" w15:restartNumberingAfterBreak="0">
    <w:nsid w:val="1C5E6A0E"/>
    <w:multiLevelType w:val="multilevel"/>
    <w:tmpl w:val="8B5E202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23672A"/>
    <w:multiLevelType w:val="multilevel"/>
    <w:tmpl w:val="29B68DB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E81B9E"/>
    <w:multiLevelType w:val="multilevel"/>
    <w:tmpl w:val="4F1C526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18E3390"/>
    <w:multiLevelType w:val="multilevel"/>
    <w:tmpl w:val="9C78217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CF1A0B"/>
    <w:multiLevelType w:val="multilevel"/>
    <w:tmpl w:val="8522CD6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AD93A83"/>
    <w:multiLevelType w:val="multilevel"/>
    <w:tmpl w:val="C1FA22C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C0637F8"/>
    <w:multiLevelType w:val="multilevel"/>
    <w:tmpl w:val="BB9276A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C5E0638"/>
    <w:multiLevelType w:val="multilevel"/>
    <w:tmpl w:val="9B6CFBB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03E2ED9"/>
    <w:multiLevelType w:val="multilevel"/>
    <w:tmpl w:val="F172555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1E36621"/>
    <w:multiLevelType w:val="multilevel"/>
    <w:tmpl w:val="A2F29D9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BDA3FA5"/>
    <w:multiLevelType w:val="multilevel"/>
    <w:tmpl w:val="A0F6AC9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29740062">
    <w:abstractNumId w:val="2"/>
  </w:num>
  <w:num w:numId="2" w16cid:durableId="1227187943">
    <w:abstractNumId w:val="7"/>
  </w:num>
  <w:num w:numId="3" w16cid:durableId="1510027099">
    <w:abstractNumId w:val="12"/>
  </w:num>
  <w:num w:numId="4" w16cid:durableId="33429829">
    <w:abstractNumId w:val="8"/>
  </w:num>
  <w:num w:numId="5" w16cid:durableId="429857600">
    <w:abstractNumId w:val="4"/>
  </w:num>
  <w:num w:numId="6" w16cid:durableId="581140031">
    <w:abstractNumId w:val="9"/>
  </w:num>
  <w:num w:numId="7" w16cid:durableId="798956810">
    <w:abstractNumId w:val="0"/>
  </w:num>
  <w:num w:numId="8" w16cid:durableId="921833516">
    <w:abstractNumId w:val="10"/>
  </w:num>
  <w:num w:numId="9" w16cid:durableId="1827823277">
    <w:abstractNumId w:val="6"/>
  </w:num>
  <w:num w:numId="10" w16cid:durableId="624041727">
    <w:abstractNumId w:val="1"/>
  </w:num>
  <w:num w:numId="11" w16cid:durableId="870386257">
    <w:abstractNumId w:val="5"/>
  </w:num>
  <w:num w:numId="12" w16cid:durableId="1741171198">
    <w:abstractNumId w:val="3"/>
  </w:num>
  <w:num w:numId="13" w16cid:durableId="2182447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fw6dyJdWaDONbiz+guG6B5unOEorXNjMxuwwkUS+YoRNVYo8n6A0aUrgmetL6OUSlr965kBKcW8YoP8c1vDIkQ==" w:salt="ozQDX+VkmEcWfpO3qjOM5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DC2"/>
    <w:rsid w:val="000409BC"/>
    <w:rsid w:val="00302F53"/>
    <w:rsid w:val="005B7DC2"/>
    <w:rsid w:val="00857929"/>
    <w:rsid w:val="00B908C9"/>
    <w:rsid w:val="00D362F0"/>
    <w:rsid w:val="00DE2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DF292F"/>
  <w15:docId w15:val="{87B5D240-9B11-491E-B8E1-5C7457345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co/d/0iBF7CV5"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431</Words>
  <Characters>2462</Characters>
  <Application>Microsoft Office Word</Application>
  <DocSecurity>8</DocSecurity>
  <Lines>20</Lines>
  <Paragraphs>5</Paragraphs>
  <ScaleCrop>false</ScaleCrop>
  <Company>Boyertown Area School District</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Moyer, Alison</cp:lastModifiedBy>
  <cp:revision>3</cp:revision>
  <dcterms:created xsi:type="dcterms:W3CDTF">2026-07-01T14:32:00Z</dcterms:created>
  <dcterms:modified xsi:type="dcterms:W3CDTF">2026-07-01T14:39:00Z</dcterms:modified>
</cp:coreProperties>
</file>