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72" w:rsidRDefault="00412762" w:rsidP="00100CD3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221615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352" y="21168"/>
                <wp:lineTo x="2135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s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7543" w:rsidRPr="00307543">
        <w:rPr>
          <w:noProof/>
          <w:sz w:val="24"/>
          <w:szCs w:val="24"/>
        </w:rPr>
        <w:t xml:space="preserve">                              </w:t>
      </w:r>
    </w:p>
    <w:p w:rsidR="00FA2272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P.O. Box 130</w:t>
      </w:r>
    </w:p>
    <w:p w:rsidR="00FA2272" w:rsidRDefault="00FA2272" w:rsidP="00FA2272">
      <w:pPr>
        <w:pStyle w:val="NoSpacing"/>
        <w:pBdr>
          <w:bottom w:val="single" w:sz="12" w:space="1" w:color="auto"/>
        </w:pBdr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Swainsboro, GA 30401</w:t>
      </w:r>
    </w:p>
    <w:p w:rsidR="00FA2272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478-237-6674</w:t>
      </w:r>
    </w:p>
    <w:p w:rsidR="00100CD3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Fax: 478-419-1102</w:t>
      </w:r>
      <w:r w:rsidR="00307543" w:rsidRPr="00307543">
        <w:rPr>
          <w:noProof/>
          <w:sz w:val="24"/>
          <w:szCs w:val="24"/>
        </w:rPr>
        <w:t xml:space="preserve">                              </w:t>
      </w:r>
    </w:p>
    <w:p w:rsidR="00FA2272" w:rsidRDefault="00FA2272" w:rsidP="00100CD3">
      <w:pPr>
        <w:pStyle w:val="NoSpacing"/>
        <w:rPr>
          <w:noProof/>
          <w:sz w:val="24"/>
          <w:szCs w:val="24"/>
        </w:rPr>
      </w:pPr>
    </w:p>
    <w:p w:rsidR="00B267E5" w:rsidRDefault="00B267E5" w:rsidP="00100CD3">
      <w:pPr>
        <w:pStyle w:val="NoSpacing"/>
        <w:rPr>
          <w:noProof/>
          <w:sz w:val="24"/>
          <w:szCs w:val="24"/>
        </w:rPr>
      </w:pPr>
    </w:p>
    <w:p w:rsidR="00DE284D" w:rsidRDefault="00DE284D" w:rsidP="00DE284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Request for Proposals </w:t>
      </w:r>
    </w:p>
    <w:p w:rsidR="00DE284D" w:rsidRPr="00DE284D" w:rsidRDefault="00DE284D" w:rsidP="00DE284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Replacement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Motorized </w:t>
      </w:r>
      <w:r w:rsidRPr="00DE284D">
        <w:rPr>
          <w:rFonts w:ascii="Times New Roman" w:eastAsia="Times New Roman" w:hAnsi="Times New Roman" w:cs="Times New Roman"/>
          <w:b/>
          <w:bCs/>
          <w:sz w:val="27"/>
          <w:szCs w:val="27"/>
        </w:rPr>
        <w:t>Telescoping Gymnasium Bleachers</w:t>
      </w: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sz w:val="27"/>
          <w:szCs w:val="27"/>
        </w:rPr>
        <w:t>Swainsboro Middle School</w:t>
      </w:r>
    </w:p>
    <w:p w:rsid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b/>
          <w:bCs/>
          <w:sz w:val="24"/>
          <w:szCs w:val="24"/>
        </w:rPr>
        <w:t>Issue Date:</w:t>
      </w:r>
      <w:r w:rsidR="00A72507">
        <w:rPr>
          <w:rFonts w:ascii="Times New Roman" w:eastAsia="Times New Roman" w:hAnsi="Times New Roman" w:cs="Times New Roman"/>
          <w:sz w:val="24"/>
          <w:szCs w:val="24"/>
        </w:rPr>
        <w:t xml:space="preserve"> 7-9</w:t>
      </w:r>
      <w:r>
        <w:rPr>
          <w:rFonts w:ascii="Times New Roman" w:eastAsia="Times New Roman" w:hAnsi="Times New Roman" w:cs="Times New Roman"/>
          <w:sz w:val="24"/>
          <w:szCs w:val="24"/>
        </w:rPr>
        <w:t>-2026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b/>
          <w:bCs/>
          <w:sz w:val="24"/>
          <w:szCs w:val="24"/>
        </w:rPr>
        <w:t>Proposal Due Date: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E284D">
        <w:rPr>
          <w:rFonts w:ascii="Times New Roman" w:eastAsia="Times New Roman" w:hAnsi="Times New Roman" w:cs="Times New Roman"/>
          <w:bCs/>
          <w:sz w:val="24"/>
          <w:szCs w:val="24"/>
        </w:rPr>
        <w:t>7-16-2026</w:t>
      </w:r>
    </w:p>
    <w:p w:rsidR="00DE284D" w:rsidRPr="00DE284D" w:rsidRDefault="00DE284D" w:rsidP="00DE2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284D" w:rsidRPr="00DE284D" w:rsidRDefault="00DE284D" w:rsidP="004127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sz w:val="27"/>
          <w:szCs w:val="27"/>
        </w:rPr>
        <w:t>1. PURPOSE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Emanuel County Schools is requesting sealed proposals from qualified vendors for the demolition, removal, disposal, furnishing, delivery, and installation of new </w:t>
      </w:r>
      <w:r w:rsidR="007143D2">
        <w:rPr>
          <w:rFonts w:ascii="Times New Roman" w:eastAsia="Times New Roman" w:hAnsi="Times New Roman" w:cs="Times New Roman"/>
          <w:sz w:val="24"/>
          <w:szCs w:val="24"/>
        </w:rPr>
        <w:t xml:space="preserve">motorized </w:t>
      </w:r>
      <w:r w:rsidRPr="00DE284D">
        <w:rPr>
          <w:rFonts w:ascii="Times New Roman" w:eastAsia="Times New Roman" w:hAnsi="Times New Roman" w:cs="Times New Roman"/>
          <w:sz w:val="24"/>
          <w:szCs w:val="24"/>
        </w:rPr>
        <w:t>telescoping gymnasium bleachers at Swainsboro Middle School.</w:t>
      </w:r>
    </w:p>
    <w:p w:rsid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The intent of this solicitation is to obtain a complete turnkey installation that meets or exceeds the specifications contained herein.</w:t>
      </w:r>
    </w:p>
    <w:p w:rsidR="0041274E" w:rsidRPr="00DE284D" w:rsidRDefault="0041274E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2. PROJECT LOCATION</w:t>
      </w:r>
    </w:p>
    <w:p w:rsidR="00DE284D" w:rsidRPr="00DE284D" w:rsidRDefault="00DE284D" w:rsidP="00DE2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Swainsboro Middle School</w:t>
      </w:r>
    </w:p>
    <w:p w:rsidR="00DE284D" w:rsidRPr="00DE284D" w:rsidRDefault="00DE284D" w:rsidP="00DE2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200 Tiger Trail</w:t>
      </w:r>
    </w:p>
    <w:p w:rsidR="00DE284D" w:rsidRDefault="00DE284D" w:rsidP="00DE2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Swainsboro, Georgia 30401</w:t>
      </w:r>
    </w:p>
    <w:p w:rsidR="002165C0" w:rsidRDefault="002165C0" w:rsidP="00DE2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65C0" w:rsidRPr="00DE284D" w:rsidRDefault="002165C0" w:rsidP="00DE2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284D" w:rsidRPr="00DE284D" w:rsidRDefault="00DE284D" w:rsidP="00DE2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4AC8" w:rsidRDefault="00664AC8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lastRenderedPageBreak/>
        <w:t>3. SCOPE OF WORK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The successful proposer shall provide all labor, supervision, equipment, materials, transportation, and incidentals necessary to complete the project.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The project shall include, at a minimum:</w:t>
      </w:r>
    </w:p>
    <w:p w:rsidR="00DE284D" w:rsidRPr="00DE284D" w:rsidRDefault="00DE284D" w:rsidP="00DE28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Removal of existing telescoping bleachers. </w:t>
      </w:r>
    </w:p>
    <w:p w:rsidR="00DE284D" w:rsidRPr="00DE284D" w:rsidRDefault="00DE284D" w:rsidP="00DE28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Disposal of all removed materials. </w:t>
      </w:r>
    </w:p>
    <w:p w:rsidR="00DE284D" w:rsidRPr="00DE284D" w:rsidRDefault="00DE284D" w:rsidP="00DE28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Delivery of new bleacher system. </w:t>
      </w:r>
    </w:p>
    <w:p w:rsidR="00DE284D" w:rsidRPr="00DE284D" w:rsidRDefault="00DE284D" w:rsidP="00DE28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Installation of new bleacher system. </w:t>
      </w:r>
    </w:p>
    <w:p w:rsidR="00DE284D" w:rsidRPr="00DE284D" w:rsidRDefault="00DE284D" w:rsidP="00DE28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Manufacturer's warranty. </w:t>
      </w:r>
    </w:p>
    <w:p w:rsidR="00DE284D" w:rsidRPr="00DE284D" w:rsidRDefault="00DE284D" w:rsidP="00DE284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Final inspection and operational testing. </w:t>
      </w:r>
    </w:p>
    <w:p w:rsidR="00DE284D" w:rsidRDefault="00DE284D" w:rsidP="00DE424F">
      <w:pPr>
        <w:numPr>
          <w:ilvl w:val="0"/>
          <w:numId w:val="17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Owner training on operation and maintenance. </w:t>
      </w:r>
    </w:p>
    <w:p w:rsidR="0041274E" w:rsidRPr="00DE284D" w:rsidRDefault="0041274E" w:rsidP="0041274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4. MINIMUM SPECIFICATIONS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The proposed bleacher system shall meet or exceed the following minimum requirements.</w:t>
      </w: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sz w:val="27"/>
          <w:szCs w:val="27"/>
        </w:rPr>
        <w:t>General</w:t>
      </w:r>
    </w:p>
    <w:p w:rsidR="00DE284D" w:rsidRPr="00DE284D" w:rsidRDefault="00DE284D" w:rsidP="00DE28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Telescoping gymnasium bleacher system </w:t>
      </w:r>
    </w:p>
    <w:p w:rsidR="00DE284D" w:rsidRPr="00DE284D" w:rsidRDefault="00DE284D" w:rsidP="00DE28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Approximately 74 feet 11 inches overall width </w:t>
      </w:r>
    </w:p>
    <w:p w:rsidR="00DE284D" w:rsidRPr="00DE284D" w:rsidRDefault="0041274E" w:rsidP="00DE28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 least t</w:t>
      </w:r>
      <w:r w:rsidR="00DE284D" w:rsidRPr="00DE284D">
        <w:rPr>
          <w:rFonts w:ascii="Times New Roman" w:eastAsia="Times New Roman" w:hAnsi="Times New Roman" w:cs="Times New Roman"/>
          <w:sz w:val="24"/>
          <w:szCs w:val="24"/>
        </w:rPr>
        <w:t xml:space="preserve">welve (12) rows of seating </w:t>
      </w:r>
    </w:p>
    <w:p w:rsidR="00DE284D" w:rsidRPr="00DE284D" w:rsidRDefault="00DE284D" w:rsidP="00DE28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Minimum seati</w:t>
      </w:r>
      <w:r w:rsidR="0041274E">
        <w:rPr>
          <w:rFonts w:ascii="Times New Roman" w:eastAsia="Times New Roman" w:hAnsi="Times New Roman" w:cs="Times New Roman"/>
          <w:sz w:val="24"/>
          <w:szCs w:val="24"/>
        </w:rPr>
        <w:t>ng capacity of approximately 450</w:t>
      </w: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 spectators </w:t>
      </w:r>
    </w:p>
    <w:p w:rsidR="00DE284D" w:rsidRPr="00DE284D" w:rsidRDefault="00DE284D" w:rsidP="00DE28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ADA compliant in accordance with all applicable federal, state, and local regulations </w:t>
      </w:r>
    </w:p>
    <w:p w:rsidR="00DE284D" w:rsidRPr="00DE284D" w:rsidRDefault="00DE284D" w:rsidP="00DE284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Recoverabl</w:t>
      </w:r>
      <w:r w:rsidR="0041274E">
        <w:rPr>
          <w:rFonts w:ascii="Times New Roman" w:eastAsia="Times New Roman" w:hAnsi="Times New Roman" w:cs="Times New Roman"/>
          <w:sz w:val="24"/>
          <w:szCs w:val="24"/>
        </w:rPr>
        <w:t>e ADA seating</w:t>
      </w: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sz w:val="27"/>
          <w:szCs w:val="27"/>
        </w:rPr>
        <w:t>Seating</w:t>
      </w:r>
    </w:p>
    <w:p w:rsidR="00DE284D" w:rsidRPr="00DE284D" w:rsidRDefault="00DE284D" w:rsidP="00DE28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Individual seat modules (polypropylene or equal) </w:t>
      </w:r>
    </w:p>
    <w:p w:rsidR="00DE284D" w:rsidRPr="00DE284D" w:rsidRDefault="00DE284D" w:rsidP="00DE28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Standard manufacturer's color selections </w:t>
      </w:r>
    </w:p>
    <w:p w:rsidR="00DE284D" w:rsidRPr="00DE284D" w:rsidRDefault="00DE284D" w:rsidP="00DE28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Color(s) to be selected by Emanuel County Schools </w:t>
      </w:r>
    </w:p>
    <w:p w:rsidR="00DE284D" w:rsidRPr="00DE284D" w:rsidRDefault="00DE284D" w:rsidP="00DE284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Durable corrosion-resistant construction </w:t>
      </w: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sz w:val="27"/>
          <w:szCs w:val="27"/>
        </w:rPr>
        <w:t>Safety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System shall comply with:</w:t>
      </w:r>
    </w:p>
    <w:p w:rsidR="00DE284D" w:rsidRPr="00DE284D" w:rsidRDefault="00DE284D" w:rsidP="00DE28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ICC 300 Standard for Bleachers </w:t>
      </w:r>
    </w:p>
    <w:p w:rsidR="00DE284D" w:rsidRPr="00DE284D" w:rsidRDefault="00DE284D" w:rsidP="00DE28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Applicable IBC requirements </w:t>
      </w:r>
    </w:p>
    <w:p w:rsidR="00DE284D" w:rsidRPr="00DE284D" w:rsidRDefault="00DE284D" w:rsidP="00DE28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ADA Accessibility Guidelines </w:t>
      </w:r>
    </w:p>
    <w:p w:rsidR="00DE284D" w:rsidRPr="00DE284D" w:rsidRDefault="00DE284D" w:rsidP="00DE28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Georgia State Building Code </w:t>
      </w:r>
    </w:p>
    <w:p w:rsidR="00DE284D" w:rsidRPr="00DE284D" w:rsidRDefault="00DE284D" w:rsidP="00DE284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All applicable OSHA safety requirements </w:t>
      </w: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Operation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System shall:</w:t>
      </w:r>
    </w:p>
    <w:p w:rsidR="00DE284D" w:rsidRPr="00DE284D" w:rsidRDefault="00DE284D" w:rsidP="00DE284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Extend and retract smoothly </w:t>
      </w:r>
    </w:p>
    <w:p w:rsidR="00DE284D" w:rsidRPr="00DE284D" w:rsidRDefault="00DE284D" w:rsidP="00DE284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Include locking mechanisms </w:t>
      </w:r>
    </w:p>
    <w:p w:rsidR="00DE284D" w:rsidRPr="00DE284D" w:rsidRDefault="00DE284D" w:rsidP="00DE284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Include required aisle and row markings </w:t>
      </w:r>
    </w:p>
    <w:p w:rsidR="00DE284D" w:rsidRDefault="00DE284D" w:rsidP="000F216A">
      <w:pPr>
        <w:numPr>
          <w:ilvl w:val="0"/>
          <w:numId w:val="21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Include end curtains or safety closures as required by manufacturer </w:t>
      </w:r>
    </w:p>
    <w:p w:rsidR="002165C0" w:rsidRPr="00DE284D" w:rsidRDefault="002165C0" w:rsidP="002165C0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5. OPTIONAL PRICING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Provide separate pricing for the following options:</w:t>
      </w: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sz w:val="27"/>
          <w:szCs w:val="27"/>
        </w:rPr>
        <w:t>Option A</w:t>
      </w:r>
    </w:p>
    <w:p w:rsid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Increase seating capacity to approximately 500 spectators (13-row system or equivalent).</w:t>
      </w:r>
    </w:p>
    <w:p w:rsidR="0041274E" w:rsidRDefault="0041274E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6. INSTALLATION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The contractor shall:</w:t>
      </w:r>
    </w:p>
    <w:p w:rsidR="00DE284D" w:rsidRPr="00DE284D" w:rsidRDefault="00DE284D" w:rsidP="00DE284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Coordinate installation with Emanuel County Schools. </w:t>
      </w:r>
    </w:p>
    <w:p w:rsidR="00DE284D" w:rsidRPr="00DE284D" w:rsidRDefault="00DE284D" w:rsidP="00DE284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Protect existing flooring and surrounding finishes. </w:t>
      </w:r>
    </w:p>
    <w:p w:rsidR="00DE284D" w:rsidRPr="00DE284D" w:rsidRDefault="00DE284D" w:rsidP="00DE284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Repair any damage caused during installation. </w:t>
      </w:r>
    </w:p>
    <w:p w:rsidR="00DE284D" w:rsidRPr="00DE284D" w:rsidRDefault="00DE284D" w:rsidP="00DE284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Remove all debris daily. </w:t>
      </w:r>
    </w:p>
    <w:p w:rsidR="00DE284D" w:rsidRPr="00DE284D" w:rsidRDefault="00DE284D" w:rsidP="00AF3F2C">
      <w:pPr>
        <w:numPr>
          <w:ilvl w:val="0"/>
          <w:numId w:val="2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Leave the site clean and ready for occupancy. </w:t>
      </w:r>
    </w:p>
    <w:p w:rsid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7. WARRANTY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Provide:</w:t>
      </w:r>
    </w:p>
    <w:p w:rsidR="00DE284D" w:rsidRPr="00DE284D" w:rsidRDefault="00DE284D" w:rsidP="00DE284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Manufacturer's standard warranty </w:t>
      </w:r>
    </w:p>
    <w:p w:rsidR="00DE284D" w:rsidRPr="00DE284D" w:rsidRDefault="00DE284D" w:rsidP="00DE284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Installation warranty (minimum one year) </w:t>
      </w:r>
    </w:p>
    <w:p w:rsidR="00DE284D" w:rsidRDefault="00DE284D" w:rsidP="00330FBA">
      <w:pPr>
        <w:numPr>
          <w:ilvl w:val="0"/>
          <w:numId w:val="23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Documentation of all warranties </w:t>
      </w:r>
    </w:p>
    <w:p w:rsidR="0041274E" w:rsidRPr="00DE284D" w:rsidRDefault="0041274E" w:rsidP="0041274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41274E" w:rsidRDefault="0041274E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lastRenderedPageBreak/>
        <w:t>8. SUBMITTALS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Each proposal shall include:</w:t>
      </w:r>
    </w:p>
    <w:p w:rsidR="00DE284D" w:rsidRPr="00DE284D" w:rsidRDefault="00DE284D" w:rsidP="00DE28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Company qualifications </w:t>
      </w:r>
    </w:p>
    <w:p w:rsidR="00DE284D" w:rsidRPr="00DE284D" w:rsidRDefault="00DE284D" w:rsidP="00DE28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Experience installing telescoping bleachers </w:t>
      </w:r>
    </w:p>
    <w:p w:rsidR="00DE284D" w:rsidRPr="00DE284D" w:rsidRDefault="00DE284D" w:rsidP="00DE28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References from at least three K-12 school projects </w:t>
      </w:r>
    </w:p>
    <w:p w:rsidR="00DE284D" w:rsidRPr="00DE284D" w:rsidRDefault="00DE284D" w:rsidP="00DE28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Product literature </w:t>
      </w:r>
    </w:p>
    <w:p w:rsidR="00DE284D" w:rsidRPr="00DE284D" w:rsidRDefault="00DE284D" w:rsidP="00DE28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Shop drawings </w:t>
      </w:r>
    </w:p>
    <w:p w:rsidR="00DE284D" w:rsidRPr="00DE284D" w:rsidRDefault="00DE284D" w:rsidP="00DE28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Seating capacity </w:t>
      </w:r>
    </w:p>
    <w:p w:rsidR="00DE284D" w:rsidRPr="00DE284D" w:rsidRDefault="00DE284D" w:rsidP="00DE28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Warranty information </w:t>
      </w:r>
    </w:p>
    <w:p w:rsidR="00DE284D" w:rsidRPr="00DE284D" w:rsidRDefault="00DE284D" w:rsidP="00DE28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Proposed project schedule </w:t>
      </w:r>
    </w:p>
    <w:p w:rsidR="00DE284D" w:rsidRPr="00DE284D" w:rsidRDefault="00DE284D" w:rsidP="00DE284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Total project cost </w:t>
      </w:r>
    </w:p>
    <w:p w:rsidR="0041274E" w:rsidRDefault="00DE284D" w:rsidP="0024653E">
      <w:pPr>
        <w:numPr>
          <w:ilvl w:val="0"/>
          <w:numId w:val="24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Optional pricing</w:t>
      </w:r>
    </w:p>
    <w:p w:rsidR="00DE284D" w:rsidRPr="00DE284D" w:rsidRDefault="00DE284D" w:rsidP="0041274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9. CONTRACTOR QUALIFICATIONS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The contractor shall:</w:t>
      </w:r>
    </w:p>
    <w:p w:rsidR="00DE284D" w:rsidRPr="00DE284D" w:rsidRDefault="00DE284D" w:rsidP="00DE28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Be licensed to conduct business in Georgia. </w:t>
      </w:r>
    </w:p>
    <w:p w:rsidR="00DE284D" w:rsidRPr="00DE284D" w:rsidRDefault="00DE284D" w:rsidP="00DE28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Maintain required insurance. </w:t>
      </w:r>
    </w:p>
    <w:p w:rsidR="00DE284D" w:rsidRPr="00DE284D" w:rsidRDefault="00DE284D" w:rsidP="00DE284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Have successfully completed similar projects. </w:t>
      </w:r>
    </w:p>
    <w:p w:rsidR="00DE284D" w:rsidRDefault="00DE284D" w:rsidP="00596556">
      <w:pPr>
        <w:numPr>
          <w:ilvl w:val="0"/>
          <w:numId w:val="25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Utilize factory-trained installers. </w:t>
      </w:r>
    </w:p>
    <w:p w:rsidR="0041274E" w:rsidRPr="00DE284D" w:rsidRDefault="0041274E" w:rsidP="0041274E">
      <w:pPr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DE284D" w:rsidRPr="00DE284D" w:rsidRDefault="0016723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41274E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 xml:space="preserve">10. </w:t>
      </w:r>
      <w:r w:rsidR="00A72507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ADDITIONAL</w:t>
      </w:r>
      <w:r w:rsidRPr="0041274E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 xml:space="preserve"> REQUIREMENTS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Contractor shall provide certificates of insurance including:</w:t>
      </w:r>
    </w:p>
    <w:p w:rsidR="00DE284D" w:rsidRPr="00DE284D" w:rsidRDefault="00DE284D" w:rsidP="00DE28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General Liability </w:t>
      </w:r>
    </w:p>
    <w:p w:rsidR="00DE284D" w:rsidRDefault="00DE284D" w:rsidP="00DE284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Workers' Compensation </w:t>
      </w:r>
    </w:p>
    <w:p w:rsidR="0041274E" w:rsidRPr="0041274E" w:rsidRDefault="0041274E" w:rsidP="0041274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274E">
        <w:rPr>
          <w:rFonts w:ascii="Times New Roman" w:eastAsia="Times New Roman" w:hAnsi="Times New Roman" w:cs="Times New Roman"/>
          <w:sz w:val="24"/>
          <w:szCs w:val="24"/>
        </w:rPr>
        <w:t xml:space="preserve">Georgia E-Verify affidavit requirements </w:t>
      </w:r>
    </w:p>
    <w:p w:rsidR="0041274E" w:rsidRPr="0041274E" w:rsidRDefault="0041274E" w:rsidP="0041274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274E">
        <w:rPr>
          <w:rFonts w:ascii="Times New Roman" w:eastAsia="Times New Roman" w:hAnsi="Times New Roman" w:cs="Times New Roman"/>
          <w:sz w:val="24"/>
          <w:szCs w:val="24"/>
        </w:rPr>
        <w:t>Contractor an</w:t>
      </w:r>
      <w:r>
        <w:rPr>
          <w:rFonts w:ascii="Times New Roman" w:eastAsia="Times New Roman" w:hAnsi="Times New Roman" w:cs="Times New Roman"/>
          <w:sz w:val="24"/>
          <w:szCs w:val="24"/>
        </w:rPr>
        <w:t>d subcontractor affidavit forms</w:t>
      </w:r>
      <w:r w:rsidRPr="004127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Coverage limits shall comply with Emanuel County Schools' standard contractual requirements.</w:t>
      </w:r>
    </w:p>
    <w:p w:rsidR="0041274E" w:rsidRDefault="0041274E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274E" w:rsidRDefault="0041274E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274E" w:rsidRDefault="0041274E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274E" w:rsidRPr="00DE284D" w:rsidRDefault="0041274E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lastRenderedPageBreak/>
        <w:t>11. PROPOSAL FORMAT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Proposals shall include:</w:t>
      </w:r>
    </w:p>
    <w:p w:rsidR="00DE284D" w:rsidRPr="00DE284D" w:rsidRDefault="00DE284D" w:rsidP="00DE28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Cover Letter </w:t>
      </w:r>
    </w:p>
    <w:p w:rsidR="00DE284D" w:rsidRPr="00DE284D" w:rsidRDefault="00DE284D" w:rsidP="00DE28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Company Information </w:t>
      </w:r>
    </w:p>
    <w:p w:rsidR="00DE284D" w:rsidRPr="00DE284D" w:rsidRDefault="00DE284D" w:rsidP="00DE28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References </w:t>
      </w:r>
    </w:p>
    <w:p w:rsidR="00DE284D" w:rsidRPr="00DE284D" w:rsidRDefault="00DE284D" w:rsidP="00DE28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Product Specifications </w:t>
      </w:r>
    </w:p>
    <w:p w:rsidR="00DE284D" w:rsidRPr="00DE284D" w:rsidRDefault="00DE284D" w:rsidP="00DE28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Project Schedule </w:t>
      </w:r>
    </w:p>
    <w:p w:rsidR="00DE284D" w:rsidRPr="00DE284D" w:rsidRDefault="00DE284D" w:rsidP="00DE28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Pricing </w:t>
      </w:r>
    </w:p>
    <w:p w:rsidR="00DE284D" w:rsidRPr="00DE284D" w:rsidRDefault="00DE284D" w:rsidP="00DE284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 xml:space="preserve">Exceptions (if any) </w:t>
      </w:r>
    </w:p>
    <w:p w:rsidR="00DE284D" w:rsidRPr="00DE284D" w:rsidRDefault="00DE284D" w:rsidP="00DE2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284D" w:rsidRPr="00DE284D" w:rsidRDefault="00DE284D" w:rsidP="00DE28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 w:rsidRPr="00DE284D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12. EVALUATION CRITERIA</w:t>
      </w:r>
    </w:p>
    <w:p w:rsidR="00DE284D" w:rsidRP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Proposals will be evaluated based on: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1"/>
        <w:gridCol w:w="822"/>
      </w:tblGrid>
      <w:tr w:rsidR="00DE284D" w:rsidRPr="00DE284D" w:rsidTr="00DE28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Weight</w:t>
            </w:r>
          </w:p>
        </w:tc>
      </w:tr>
      <w:tr w:rsidR="00DE284D" w:rsidRPr="00DE284D" w:rsidTr="00DE28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Compliance with Specifications</w:t>
            </w:r>
          </w:p>
        </w:tc>
        <w:tc>
          <w:tcPr>
            <w:tcW w:w="0" w:type="auto"/>
            <w:vAlign w:val="center"/>
            <w:hideMark/>
          </w:tcPr>
          <w:p w:rsid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35%</w:t>
            </w:r>
          </w:p>
        </w:tc>
      </w:tr>
      <w:tr w:rsidR="00DE284D" w:rsidRPr="00DE284D" w:rsidTr="00DE28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Experience &amp; References</w:t>
            </w:r>
          </w:p>
        </w:tc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DE284D" w:rsidRPr="00DE284D" w:rsidTr="00DE28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DE284D" w:rsidRPr="00DE284D" w:rsidTr="00DE28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Warranty &amp; Service</w:t>
            </w:r>
          </w:p>
        </w:tc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DE284D" w:rsidRPr="00DE284D" w:rsidTr="00DE28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Delivery Schedule</w:t>
            </w:r>
          </w:p>
        </w:tc>
        <w:tc>
          <w:tcPr>
            <w:tcW w:w="0" w:type="auto"/>
            <w:vAlign w:val="center"/>
            <w:hideMark/>
          </w:tcPr>
          <w:p w:rsidR="00DE284D" w:rsidRPr="00DE284D" w:rsidRDefault="00DE284D" w:rsidP="00DE2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84D">
              <w:rPr>
                <w:rFonts w:ascii="Times New Roman" w:eastAsia="Times New Roman" w:hAnsi="Times New Roman" w:cs="Times New Roman"/>
                <w:sz w:val="24"/>
                <w:szCs w:val="24"/>
              </w:rPr>
              <w:t>5%</w:t>
            </w:r>
          </w:p>
        </w:tc>
      </w:tr>
    </w:tbl>
    <w:p w:rsidR="00DE284D" w:rsidRDefault="00DE284D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84D">
        <w:rPr>
          <w:rFonts w:ascii="Times New Roman" w:eastAsia="Times New Roman" w:hAnsi="Times New Roman" w:cs="Times New Roman"/>
          <w:sz w:val="24"/>
          <w:szCs w:val="24"/>
        </w:rPr>
        <w:t>Emanuel County Schools reserves the right to reject any or all proposals and to waive informalities in the proposal process.</w:t>
      </w:r>
    </w:p>
    <w:p w:rsidR="00A41067" w:rsidRDefault="00A41067" w:rsidP="00DE2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1067" w:rsidRDefault="00A41067" w:rsidP="00A410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13. CONTACT</w:t>
      </w:r>
    </w:p>
    <w:p w:rsidR="00A41067" w:rsidRPr="003417C3" w:rsidRDefault="00A41067" w:rsidP="00A4106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417C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Matt Braswell, Operations Project Manager</w:t>
      </w:r>
    </w:p>
    <w:p w:rsidR="00A41067" w:rsidRPr="003417C3" w:rsidRDefault="00A41067" w:rsidP="00A4106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417C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Emanuel County Schools</w:t>
      </w:r>
    </w:p>
    <w:p w:rsidR="00A41067" w:rsidRPr="003417C3" w:rsidRDefault="00A41067" w:rsidP="00A4106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hyperlink r:id="rId6" w:history="1">
        <w:r w:rsidRPr="003417C3">
          <w:rPr>
            <w:rStyle w:val="Hyperlink"/>
            <w:rFonts w:ascii="Times New Roman" w:eastAsia="Times New Roman" w:hAnsi="Times New Roman" w:cs="Times New Roman"/>
            <w:bCs/>
            <w:kern w:val="36"/>
            <w:sz w:val="24"/>
            <w:szCs w:val="24"/>
          </w:rPr>
          <w:t>Matt.braswell@emanuel.k12.ga.us</w:t>
        </w:r>
      </w:hyperlink>
    </w:p>
    <w:p w:rsidR="00A41067" w:rsidRPr="003417C3" w:rsidRDefault="00A41067" w:rsidP="00A4106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417C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478-237-6674</w:t>
      </w:r>
    </w:p>
    <w:p w:rsidR="00B267E5" w:rsidRPr="00B267E5" w:rsidRDefault="00B267E5" w:rsidP="00B267E5">
      <w:pPr>
        <w:pStyle w:val="NoSpacing"/>
        <w:rPr>
          <w:noProof/>
          <w:sz w:val="24"/>
          <w:szCs w:val="24"/>
        </w:rPr>
      </w:pPr>
    </w:p>
    <w:p w:rsidR="00B267E5" w:rsidRPr="00B267E5" w:rsidRDefault="00B267E5" w:rsidP="00B267E5">
      <w:pPr>
        <w:pStyle w:val="NoSpacing"/>
        <w:rPr>
          <w:noProof/>
          <w:sz w:val="24"/>
          <w:szCs w:val="24"/>
        </w:rPr>
      </w:pPr>
      <w:bookmarkStart w:id="0" w:name="_GoBack"/>
      <w:bookmarkEnd w:id="0"/>
    </w:p>
    <w:p w:rsidR="00B267E5" w:rsidRPr="00B267E5" w:rsidRDefault="00B267E5" w:rsidP="00B267E5">
      <w:pPr>
        <w:pStyle w:val="NoSpacing"/>
        <w:rPr>
          <w:noProof/>
          <w:sz w:val="24"/>
          <w:szCs w:val="24"/>
        </w:rPr>
      </w:pPr>
    </w:p>
    <w:p w:rsidR="00B267E5" w:rsidRPr="00B267E5" w:rsidRDefault="00B267E5" w:rsidP="00100CD3">
      <w:pPr>
        <w:pStyle w:val="NoSpacing"/>
        <w:rPr>
          <w:noProof/>
          <w:sz w:val="24"/>
          <w:szCs w:val="24"/>
        </w:rPr>
      </w:pPr>
    </w:p>
    <w:sectPr w:rsidR="00B267E5" w:rsidRPr="00B26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3A52"/>
    <w:multiLevelType w:val="multilevel"/>
    <w:tmpl w:val="3DEE4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A6838"/>
    <w:multiLevelType w:val="multilevel"/>
    <w:tmpl w:val="EB8CE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F51CA"/>
    <w:multiLevelType w:val="multilevel"/>
    <w:tmpl w:val="F928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24924"/>
    <w:multiLevelType w:val="multilevel"/>
    <w:tmpl w:val="41328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06673"/>
    <w:multiLevelType w:val="multilevel"/>
    <w:tmpl w:val="4746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6D73D7"/>
    <w:multiLevelType w:val="multilevel"/>
    <w:tmpl w:val="7EA02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6D15DF"/>
    <w:multiLevelType w:val="multilevel"/>
    <w:tmpl w:val="9C08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06A6C"/>
    <w:multiLevelType w:val="multilevel"/>
    <w:tmpl w:val="E64C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822362"/>
    <w:multiLevelType w:val="multilevel"/>
    <w:tmpl w:val="2B5A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9655C1"/>
    <w:multiLevelType w:val="multilevel"/>
    <w:tmpl w:val="2A4AB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82286"/>
    <w:multiLevelType w:val="multilevel"/>
    <w:tmpl w:val="30688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6C22D6"/>
    <w:multiLevelType w:val="multilevel"/>
    <w:tmpl w:val="37680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C868B0"/>
    <w:multiLevelType w:val="multilevel"/>
    <w:tmpl w:val="C6B2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AE5A75"/>
    <w:multiLevelType w:val="multilevel"/>
    <w:tmpl w:val="003E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DA009B"/>
    <w:multiLevelType w:val="multilevel"/>
    <w:tmpl w:val="E5B0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5B0064"/>
    <w:multiLevelType w:val="multilevel"/>
    <w:tmpl w:val="3586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32865"/>
    <w:multiLevelType w:val="multilevel"/>
    <w:tmpl w:val="DEFAD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291604"/>
    <w:multiLevelType w:val="multilevel"/>
    <w:tmpl w:val="7FDA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4646B6"/>
    <w:multiLevelType w:val="multilevel"/>
    <w:tmpl w:val="E23A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0B324E"/>
    <w:multiLevelType w:val="multilevel"/>
    <w:tmpl w:val="3E56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FF2C62"/>
    <w:multiLevelType w:val="multilevel"/>
    <w:tmpl w:val="B35C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636725"/>
    <w:multiLevelType w:val="multilevel"/>
    <w:tmpl w:val="6D64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2E6628"/>
    <w:multiLevelType w:val="multilevel"/>
    <w:tmpl w:val="8F5A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481D0A"/>
    <w:multiLevelType w:val="multilevel"/>
    <w:tmpl w:val="9A869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BC5530"/>
    <w:multiLevelType w:val="multilevel"/>
    <w:tmpl w:val="AB80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1B7A28"/>
    <w:multiLevelType w:val="multilevel"/>
    <w:tmpl w:val="64B4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3316F4"/>
    <w:multiLevelType w:val="multilevel"/>
    <w:tmpl w:val="A30E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3"/>
  </w:num>
  <w:num w:numId="3">
    <w:abstractNumId w:val="13"/>
  </w:num>
  <w:num w:numId="4">
    <w:abstractNumId w:val="14"/>
  </w:num>
  <w:num w:numId="5">
    <w:abstractNumId w:val="17"/>
  </w:num>
  <w:num w:numId="6">
    <w:abstractNumId w:val="18"/>
  </w:num>
  <w:num w:numId="7">
    <w:abstractNumId w:val="9"/>
  </w:num>
  <w:num w:numId="8">
    <w:abstractNumId w:val="26"/>
  </w:num>
  <w:num w:numId="9">
    <w:abstractNumId w:val="25"/>
  </w:num>
  <w:num w:numId="10">
    <w:abstractNumId w:val="22"/>
  </w:num>
  <w:num w:numId="11">
    <w:abstractNumId w:val="7"/>
  </w:num>
  <w:num w:numId="12">
    <w:abstractNumId w:val="11"/>
  </w:num>
  <w:num w:numId="13">
    <w:abstractNumId w:val="10"/>
  </w:num>
  <w:num w:numId="14">
    <w:abstractNumId w:val="20"/>
  </w:num>
  <w:num w:numId="15">
    <w:abstractNumId w:val="5"/>
  </w:num>
  <w:num w:numId="16">
    <w:abstractNumId w:val="24"/>
  </w:num>
  <w:num w:numId="17">
    <w:abstractNumId w:val="1"/>
  </w:num>
  <w:num w:numId="18">
    <w:abstractNumId w:val="0"/>
  </w:num>
  <w:num w:numId="19">
    <w:abstractNumId w:val="12"/>
  </w:num>
  <w:num w:numId="20">
    <w:abstractNumId w:val="21"/>
  </w:num>
  <w:num w:numId="21">
    <w:abstractNumId w:val="6"/>
  </w:num>
  <w:num w:numId="22">
    <w:abstractNumId w:val="15"/>
  </w:num>
  <w:num w:numId="23">
    <w:abstractNumId w:val="8"/>
  </w:num>
  <w:num w:numId="24">
    <w:abstractNumId w:val="4"/>
  </w:num>
  <w:num w:numId="25">
    <w:abstractNumId w:val="23"/>
  </w:num>
  <w:num w:numId="26">
    <w:abstractNumId w:val="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D3"/>
    <w:rsid w:val="00100CD3"/>
    <w:rsid w:val="0016723D"/>
    <w:rsid w:val="00167FEC"/>
    <w:rsid w:val="002165C0"/>
    <w:rsid w:val="002525C1"/>
    <w:rsid w:val="00307543"/>
    <w:rsid w:val="003417C3"/>
    <w:rsid w:val="003532A7"/>
    <w:rsid w:val="003A3B12"/>
    <w:rsid w:val="0041274E"/>
    <w:rsid w:val="00412762"/>
    <w:rsid w:val="004D2A54"/>
    <w:rsid w:val="00586F37"/>
    <w:rsid w:val="00664AC8"/>
    <w:rsid w:val="006736B1"/>
    <w:rsid w:val="007143D2"/>
    <w:rsid w:val="007A1345"/>
    <w:rsid w:val="009A4639"/>
    <w:rsid w:val="00A41067"/>
    <w:rsid w:val="00A72507"/>
    <w:rsid w:val="00AE6257"/>
    <w:rsid w:val="00B267E5"/>
    <w:rsid w:val="00D425A9"/>
    <w:rsid w:val="00D50AFE"/>
    <w:rsid w:val="00DE284D"/>
    <w:rsid w:val="00FA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CD66A"/>
  <w15:chartTrackingRefBased/>
  <w15:docId w15:val="{5247F215-A0DB-4523-9D22-E7FFA044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A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7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54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410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6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t.braswell@emanuel.k12.ga.u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Tracy</dc:creator>
  <cp:keywords/>
  <dc:description/>
  <cp:lastModifiedBy>Ware, Jansen</cp:lastModifiedBy>
  <cp:revision>2</cp:revision>
  <cp:lastPrinted>2026-07-08T12:55:00Z</cp:lastPrinted>
  <dcterms:created xsi:type="dcterms:W3CDTF">2026-07-09T12:35:00Z</dcterms:created>
  <dcterms:modified xsi:type="dcterms:W3CDTF">2026-07-09T12:35:00Z</dcterms:modified>
</cp:coreProperties>
</file>