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B1F60" w14:textId="688CFFB1" w:rsidR="006B0645" w:rsidRDefault="00CC17B7">
      <w:r w:rsidRPr="007D211B">
        <w:rPr>
          <w:noProof/>
          <w:color w:val="000000" w:themeColor="text1"/>
        </w:rPr>
        <w:drawing>
          <wp:anchor distT="0" distB="0" distL="114300" distR="114300" simplePos="0" relativeHeight="251659264" behindDoc="1" locked="0" layoutInCell="1" allowOverlap="1" wp14:anchorId="5E83C6C9" wp14:editId="29718C31">
            <wp:simplePos x="0" y="0"/>
            <wp:positionH relativeFrom="column">
              <wp:posOffset>10795</wp:posOffset>
            </wp:positionH>
            <wp:positionV relativeFrom="paragraph">
              <wp:posOffset>0</wp:posOffset>
            </wp:positionV>
            <wp:extent cx="2637790" cy="1151890"/>
            <wp:effectExtent l="0" t="0" r="3810" b="3810"/>
            <wp:wrapTight wrapText="bothSides">
              <wp:wrapPolygon edited="0">
                <wp:start x="0" y="0"/>
                <wp:lineTo x="0" y="21433"/>
                <wp:lineTo x="21527" y="21433"/>
                <wp:lineTo x="21527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790" cy="1151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758434" w14:textId="790A6638" w:rsidR="00CC17B7" w:rsidRDefault="00CC17B7" w:rsidP="00CC17B7"/>
    <w:p w14:paraId="1F007279" w14:textId="6F3456CF" w:rsidR="00CC17B7" w:rsidRDefault="00CC17B7" w:rsidP="00CC17B7"/>
    <w:p w14:paraId="45F32EA5" w14:textId="1D515C11" w:rsidR="00CC17B7" w:rsidRDefault="00CC17B7" w:rsidP="00CC17B7"/>
    <w:p w14:paraId="5545AFC6" w14:textId="0CFCF4F7" w:rsidR="00CC17B7" w:rsidRDefault="00CC17B7" w:rsidP="00CC17B7"/>
    <w:p w14:paraId="613B17D3" w14:textId="0AABF613" w:rsidR="00CC17B7" w:rsidRPr="00F363D8" w:rsidRDefault="00D60FC3" w:rsidP="00CC17B7">
      <w:pPr>
        <w:rPr>
          <w:lang w:val="es-ES"/>
        </w:rPr>
      </w:pPr>
      <w:r w:rsidRPr="00F363D8">
        <w:rPr>
          <w:lang w:val="es-ES"/>
        </w:rPr>
        <w:t>______________________________________________</w:t>
      </w:r>
    </w:p>
    <w:p w14:paraId="36BEE031" w14:textId="77777777" w:rsidR="00CC17B7" w:rsidRPr="00F363D8" w:rsidRDefault="00CC17B7" w:rsidP="00CC17B7">
      <w:pPr>
        <w:rPr>
          <w:lang w:val="es-ES"/>
        </w:rPr>
      </w:pPr>
    </w:p>
    <w:p w14:paraId="5401CBEF" w14:textId="4AD7A83D" w:rsidR="00F6166B" w:rsidRPr="00F363D8" w:rsidRDefault="001F15CA" w:rsidP="00CC17B7">
      <w:pPr>
        <w:rPr>
          <w:lang w:val="es-ES"/>
        </w:rPr>
      </w:pPr>
      <w:r w:rsidRPr="00F363D8">
        <w:rPr>
          <w:lang w:val="es-ES"/>
        </w:rPr>
        <w:t>1 de julio de 2026</w:t>
      </w:r>
    </w:p>
    <w:p w14:paraId="4B330240" w14:textId="77777777" w:rsidR="00CC17B7" w:rsidRPr="00F363D8" w:rsidRDefault="00CC17B7" w:rsidP="00CC17B7">
      <w:pPr>
        <w:rPr>
          <w:sz w:val="18"/>
          <w:szCs w:val="18"/>
          <w:lang w:val="es-ES"/>
        </w:rPr>
      </w:pPr>
    </w:p>
    <w:p w14:paraId="7EEA2E9C" w14:textId="77777777" w:rsidR="00CC17B7" w:rsidRPr="00F363D8" w:rsidRDefault="00CC17B7" w:rsidP="00CC17B7">
      <w:pPr>
        <w:rPr>
          <w:lang w:val="es-ES"/>
        </w:rPr>
      </w:pPr>
      <w:r w:rsidRPr="00F363D8">
        <w:rPr>
          <w:lang w:val="es-ES"/>
        </w:rPr>
        <w:t>Queridos padres/tutores:</w:t>
      </w:r>
    </w:p>
    <w:p w14:paraId="790B13F3" w14:textId="77777777" w:rsidR="00CC17B7" w:rsidRPr="00F363D8" w:rsidRDefault="00CC17B7" w:rsidP="00CC17B7">
      <w:pPr>
        <w:rPr>
          <w:sz w:val="18"/>
          <w:szCs w:val="18"/>
          <w:lang w:val="es-ES"/>
        </w:rPr>
      </w:pPr>
    </w:p>
    <w:p w14:paraId="39094617" w14:textId="77777777" w:rsidR="00CC17B7" w:rsidRPr="00F363D8" w:rsidRDefault="00CC17B7" w:rsidP="00CC17B7">
      <w:pPr>
        <w:jc w:val="both"/>
        <w:rPr>
          <w:lang w:val="es-ES"/>
        </w:rPr>
      </w:pPr>
      <w:r w:rsidRPr="00F363D8">
        <w:rPr>
          <w:lang w:val="es-ES"/>
        </w:rPr>
        <w:t>En la Escuela para Sordos y Ciegos de Carolina del Sur (SCSDB) estamos ocupados preparando el regreso de su hijo para otro año escolar exitoso.</w:t>
      </w:r>
    </w:p>
    <w:p w14:paraId="33D2C117" w14:textId="77777777" w:rsidR="00CC17B7" w:rsidRPr="00F363D8" w:rsidRDefault="00CC17B7" w:rsidP="00CC17B7">
      <w:pPr>
        <w:jc w:val="both"/>
        <w:rPr>
          <w:lang w:val="es-ES"/>
        </w:rPr>
      </w:pPr>
    </w:p>
    <w:p w14:paraId="7964C13A" w14:textId="1F059367" w:rsidR="00CC17B7" w:rsidRPr="00F363D8" w:rsidRDefault="00321809" w:rsidP="00CC17B7">
      <w:pPr>
        <w:jc w:val="both"/>
        <w:rPr>
          <w:lang w:val="es-ES"/>
        </w:rPr>
      </w:pPr>
      <w:r w:rsidRPr="00F363D8">
        <w:rPr>
          <w:lang w:val="es-ES"/>
        </w:rPr>
        <w:t xml:space="preserve">La inscripción de estudiantes volverá a ser online este año. </w:t>
      </w:r>
    </w:p>
    <w:p w14:paraId="0972F320" w14:textId="19E5D983" w:rsidR="003E47DD" w:rsidRPr="00F363D8" w:rsidRDefault="003E47DD" w:rsidP="00CC17B7">
      <w:pPr>
        <w:jc w:val="both"/>
        <w:rPr>
          <w:lang w:val="es-ES"/>
        </w:rPr>
      </w:pPr>
    </w:p>
    <w:p w14:paraId="21D623A0" w14:textId="61FF3190" w:rsidR="003E47DD" w:rsidRPr="00F363D8" w:rsidRDefault="003E47DD" w:rsidP="00CC17B7">
      <w:pPr>
        <w:jc w:val="both"/>
        <w:rPr>
          <w:lang w:val="es-ES"/>
        </w:rPr>
      </w:pPr>
      <w:r w:rsidRPr="00F363D8">
        <w:rPr>
          <w:lang w:val="es-ES"/>
        </w:rPr>
        <w:t>Debes registrar a tu hijo a través del Portal de Padres de PowerSchool.</w:t>
      </w:r>
    </w:p>
    <w:p w14:paraId="5049B503" w14:textId="77777777" w:rsidR="000770B5" w:rsidRPr="00F363D8" w:rsidRDefault="000770B5" w:rsidP="00CC17B7">
      <w:pPr>
        <w:jc w:val="both"/>
        <w:rPr>
          <w:lang w:val="es-ES"/>
        </w:rPr>
      </w:pPr>
    </w:p>
    <w:p w14:paraId="06181C75" w14:textId="5D2E6576" w:rsidR="008F28DF" w:rsidRPr="00F363D8" w:rsidRDefault="003E47DD" w:rsidP="00CC17B7">
      <w:pPr>
        <w:jc w:val="both"/>
        <w:rPr>
          <w:i/>
          <w:lang w:val="es-ES"/>
        </w:rPr>
      </w:pPr>
      <w:r w:rsidRPr="00F363D8">
        <w:rPr>
          <w:i/>
          <w:lang w:val="es-ES"/>
        </w:rPr>
        <w:t xml:space="preserve">Por favor, inscribe a tu hijo en línea iniciando sesión en el Portal de Padres de PowerSchool. </w:t>
      </w:r>
    </w:p>
    <w:p w14:paraId="6C0E13E7" w14:textId="52B84A7F" w:rsidR="008F28DF" w:rsidRPr="00F363D8" w:rsidRDefault="008F28DF" w:rsidP="00CC17B7">
      <w:pPr>
        <w:jc w:val="both"/>
        <w:rPr>
          <w:i/>
          <w:lang w:val="es-ES"/>
        </w:rPr>
      </w:pPr>
    </w:p>
    <w:p w14:paraId="03554FAF" w14:textId="058134E8" w:rsidR="003F52EB" w:rsidRPr="00F363D8" w:rsidRDefault="008F28DF" w:rsidP="00AB1FF9">
      <w:pPr>
        <w:jc w:val="both"/>
        <w:rPr>
          <w:i/>
          <w:sz w:val="6"/>
          <w:szCs w:val="6"/>
          <w:lang w:val="es-ES"/>
        </w:rPr>
      </w:pPr>
      <w:r w:rsidRPr="00F363D8">
        <w:rPr>
          <w:i/>
          <w:lang w:val="es-ES"/>
        </w:rPr>
        <w:t>Puedes acceder al Portal de Padres de PowerSchool usando el enlace o el código QR que aparece a continuación:</w:t>
      </w:r>
    </w:p>
    <w:p w14:paraId="4BCB4C15" w14:textId="19BCBA65" w:rsidR="003F52EB" w:rsidRPr="00F363D8" w:rsidRDefault="005F2931" w:rsidP="00CC17B7">
      <w:pPr>
        <w:jc w:val="both"/>
        <w:rPr>
          <w:i/>
          <w:sz w:val="6"/>
          <w:szCs w:val="6"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E89EAE" wp14:editId="77EF227E">
                <wp:simplePos x="0" y="0"/>
                <wp:positionH relativeFrom="column">
                  <wp:posOffset>3569970</wp:posOffset>
                </wp:positionH>
                <wp:positionV relativeFrom="paragraph">
                  <wp:posOffset>8255</wp:posOffset>
                </wp:positionV>
                <wp:extent cx="1727200" cy="990600"/>
                <wp:effectExtent l="12700" t="12700" r="12700" b="25400"/>
                <wp:wrapNone/>
                <wp:docPr id="9" name="Left Arrow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0" cy="990600"/>
                        </a:xfrm>
                        <a:prstGeom prst="leftArrow">
                          <a:avLst/>
                        </a:prstGeom>
                        <a:solidFill>
                          <a:srgbClr val="09632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EE0A2C" w14:textId="31B4053F" w:rsidR="000848DD" w:rsidRPr="00F363D8" w:rsidRDefault="009A5AD5" w:rsidP="000848DD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F363D8">
                              <w:rPr>
                                <w:sz w:val="18"/>
                                <w:szCs w:val="18"/>
                                <w:lang w:val="es-ES"/>
                              </w:rPr>
                              <w:t>Usa la cámara de tu smartphone para escanear el código QR</w:t>
                            </w:r>
                            <w:r w:rsidR="003F52EB" w:rsidRPr="00F363D8">
                              <w:rPr>
                                <w:sz w:val="16"/>
                                <w:szCs w:val="16"/>
                                <w:lang w:val="es-E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E89EAE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9" o:spid="_x0000_s1026" type="#_x0000_t66" style="position:absolute;left:0;text-align:left;margin-left:281.1pt;margin-top:.65pt;width:136pt;height:7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" adj="6194" fillcolor="#096329" strokecolor="#1f3763 [1604]" strokeweight="1pt">
                <v:textbox>
                  <w:txbxContent>
                    <w:p w14:paraId="14EE0A2C" w14:textId="31B4053F" w:rsidR="000848DD" w:rsidRPr="00F363D8" w:rsidRDefault="009A5AD5" w:rsidP="000848DD">
                      <w:pPr>
                        <w:jc w:val="center"/>
                        <w:rPr>
                          <w:sz w:val="16"/>
                          <w:szCs w:val="16"/>
                          <w:lang w:val="es-ES"/>
                        </w:rPr>
                      </w:pPr>
                      <w:r w:rsidRPr="00F363D8">
                        <w:rPr>
                          <w:sz w:val="18"/>
                          <w:szCs w:val="18"/>
                          <w:lang w:val="es-ES"/>
                        </w:rPr>
                        <w:t>Usa la cámara de tu smartphone para escanear el código QR</w:t>
                      </w:r>
                      <w:r w:rsidR="003F52EB" w:rsidRPr="00F363D8">
                        <w:rPr>
                          <w:sz w:val="16"/>
                          <w:szCs w:val="16"/>
                          <w:lang w:val="es-E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A259EE" wp14:editId="0DEAB7BC">
                <wp:simplePos x="0" y="0"/>
                <wp:positionH relativeFrom="column">
                  <wp:posOffset>5110480</wp:posOffset>
                </wp:positionH>
                <wp:positionV relativeFrom="paragraph">
                  <wp:posOffset>8255</wp:posOffset>
                </wp:positionV>
                <wp:extent cx="1092200" cy="115570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200" cy="1155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357F63" w14:textId="7E070EA4" w:rsidR="003F52EB" w:rsidRDefault="003F52EB">
                            <w:r>
                              <w:rPr>
                                <w:i/>
                                <w:noProof/>
                              </w:rPr>
                              <w:drawing>
                                <wp:inline distT="0" distB="0" distL="0" distR="0" wp14:anchorId="6FC99DF0" wp14:editId="10A53299">
                                  <wp:extent cx="812800" cy="812800"/>
                                  <wp:effectExtent l="0" t="0" r="0" b="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Picture 10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12800" cy="8128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18A259EE">
                <v:stroke joinstyle="miter"/>
                <v:path gradientshapeok="t" o:connecttype="rect"/>
              </v:shapetype>
              <v:shape id="Text Box 11" style="position:absolute;left:0;text-align:left;margin-left:402.4pt;margin-top:.65pt;width:86pt;height:9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">
                <v:textbox>
                  <w:txbxContent>
                    <w:p w:rsidR="003F52EB" w:rsidRDefault="003F52EB" w14:paraId="48357F63" w14:textId="7E070EA4">
                      <w:r>
                        <w:rPr>
                          <w:i/>
                          <w:noProof/>
                          <w:lang w:val="Spanish"/>
                        </w:rPr>
                        <w:drawing>
                          <wp:inline distT="0" distB="0" distL="0" distR="0" wp14:anchorId="6FC99DF0" wp14:editId="10A53299">
                            <wp:extent cx="812800" cy="812800"/>
                            <wp:effectExtent l="0" t="0" r="0" b="0"/>
                            <wp:docPr id="23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Picture 10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12800" cy="8128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8C98F1D" w14:textId="2AC62081" w:rsidR="000770B5" w:rsidRPr="00F363D8" w:rsidRDefault="000770B5" w:rsidP="008F28DF">
      <w:pPr>
        <w:rPr>
          <w:i/>
          <w:lang w:val="es-ES"/>
        </w:rPr>
      </w:pPr>
      <w:hyperlink r:id="rId7" w:history="1">
        <w:r w:rsidRPr="00F363D8">
          <w:rPr>
            <w:rStyle w:val="Hyperlink"/>
            <w:i/>
            <w:lang w:val="es-ES"/>
          </w:rPr>
          <w:t>https://scsdb.powerschool.com/public</w:t>
        </w:r>
      </w:hyperlink>
      <w:r w:rsidRPr="00F363D8">
        <w:rPr>
          <w:i/>
          <w:lang w:val="es-ES"/>
        </w:rPr>
        <w:t xml:space="preserve">            </w:t>
      </w:r>
      <w:r w:rsidR="00321B8C">
        <w:rPr>
          <w:i/>
          <w:noProof/>
        </w:rPr>
        <w:drawing>
          <wp:inline distT="0" distB="0" distL="0" distR="0" wp14:anchorId="65D58CEB" wp14:editId="2C734AED">
            <wp:extent cx="747954" cy="76200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875" cy="772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08846" w14:textId="2248D9A5" w:rsidR="00E12981" w:rsidRPr="00F363D8" w:rsidRDefault="00E12981" w:rsidP="00CC17B7">
      <w:pPr>
        <w:jc w:val="both"/>
        <w:rPr>
          <w:iCs/>
          <w:lang w:val="es-ES"/>
        </w:rPr>
      </w:pPr>
    </w:p>
    <w:p w14:paraId="0EC2FB1F" w14:textId="0F94B895" w:rsidR="006407F7" w:rsidRPr="00F363D8" w:rsidRDefault="006407F7" w:rsidP="006407F7">
      <w:pPr>
        <w:pStyle w:val="NormalWeb"/>
        <w:spacing w:before="0" w:beforeAutospacing="0" w:after="0" w:afterAutospacing="0"/>
        <w:rPr>
          <w:rStyle w:val="Strong"/>
          <w:color w:val="EE0000"/>
          <w:lang w:val="es-ES"/>
        </w:rPr>
      </w:pPr>
      <w:r w:rsidRPr="00F363D8">
        <w:rPr>
          <w:rStyle w:val="Strong"/>
          <w:color w:val="EE0000"/>
          <w:highlight w:val="yellow"/>
          <w:lang w:val="es-ES"/>
        </w:rPr>
        <w:t xml:space="preserve">Por favor, complete la preinscripción online antes de llevar a su hijo a la inscripción de estudiantes de vuelta al colegio. </w:t>
      </w:r>
    </w:p>
    <w:p w14:paraId="6A431BD7" w14:textId="77777777" w:rsidR="006407F7" w:rsidRPr="00F363D8" w:rsidRDefault="006407F7" w:rsidP="006407F7">
      <w:pPr>
        <w:pStyle w:val="NormalWeb"/>
        <w:spacing w:before="0" w:beforeAutospacing="0" w:after="0" w:afterAutospacing="0"/>
        <w:rPr>
          <w:color w:val="0E101A"/>
          <w:lang w:val="es-ES"/>
        </w:rPr>
      </w:pPr>
    </w:p>
    <w:p w14:paraId="69289380" w14:textId="5874AE19" w:rsidR="006407F7" w:rsidRPr="00F363D8" w:rsidRDefault="006407F7" w:rsidP="006407F7">
      <w:pPr>
        <w:pStyle w:val="NormalWeb"/>
        <w:spacing w:before="0" w:beforeAutospacing="0" w:after="0" w:afterAutospacing="0"/>
        <w:rPr>
          <w:color w:val="0E101A"/>
          <w:lang w:val="es-ES"/>
        </w:rPr>
      </w:pPr>
      <w:r w:rsidRPr="00F363D8">
        <w:rPr>
          <w:color w:val="0E101A"/>
          <w:lang w:val="es-ES"/>
        </w:rPr>
        <w:t xml:space="preserve">La inscripción de los estudiantes de vuelta al colegio se realizará en fechas separadas para los estudiantes de día y residencial. </w:t>
      </w:r>
      <w:r w:rsidRPr="00F363D8">
        <w:rPr>
          <w:rStyle w:val="Strong"/>
          <w:color w:val="0E101A"/>
          <w:lang w:val="es-ES"/>
        </w:rPr>
        <w:t>Los estudiantes de DAY asistirán el viernes 7 de agosto, según el calendario adjunto. Los estudiantes RESIDENCIALES asistirán el domingo 9 de agosto, según el horario adjunto.</w:t>
      </w:r>
      <w:r w:rsidRPr="00F363D8">
        <w:rPr>
          <w:color w:val="0E101A"/>
          <w:lang w:val="es-ES"/>
        </w:rPr>
        <w:t xml:space="preserve"> El registro escolar </w:t>
      </w:r>
      <w:r w:rsidRPr="00F363D8">
        <w:rPr>
          <w:color w:val="0E101A"/>
          <w:u w:val="single"/>
          <w:lang w:val="es-ES"/>
        </w:rPr>
        <w:t xml:space="preserve"> es </w:t>
      </w:r>
      <w:r w:rsidRPr="00F363D8">
        <w:rPr>
          <w:color w:val="0E101A"/>
          <w:lang w:val="es-ES"/>
        </w:rPr>
        <w:t xml:space="preserve"> obligatorio para todos los padres y tutores de los estudiantes de SCSDB.  </w:t>
      </w:r>
    </w:p>
    <w:p w14:paraId="4BD54232" w14:textId="77777777" w:rsidR="00CC17B7" w:rsidRPr="00F363D8" w:rsidRDefault="00CC17B7" w:rsidP="00CC17B7">
      <w:pPr>
        <w:jc w:val="both"/>
        <w:rPr>
          <w:lang w:val="es-ES"/>
        </w:rPr>
      </w:pPr>
    </w:p>
    <w:p w14:paraId="4F595ED1" w14:textId="62EEDD84" w:rsidR="00CC17B7" w:rsidRPr="00F363D8" w:rsidRDefault="003F52EB" w:rsidP="00CC17B7">
      <w:pPr>
        <w:jc w:val="both"/>
        <w:rPr>
          <w:lang w:val="es-ES"/>
        </w:rPr>
      </w:pPr>
      <w:r w:rsidRPr="00F363D8">
        <w:rPr>
          <w:lang w:val="es-ES"/>
        </w:rPr>
        <w:t xml:space="preserve">Los estudiantes durante todo el día y residenciales deberán registrarse en el centro al que asisten. (Escuela para sordos, escuela para ciegos o Cedar Springs Academy) Los profesores y el personal de SCSDB esperan con ilusión este momento especial para reunirse contigo y tu hijo en la Escuela para Ciegos, la Escuela para Sordos o la Academia Cedar Springs. </w:t>
      </w:r>
    </w:p>
    <w:p w14:paraId="32974BEC" w14:textId="3E9A2894" w:rsidR="00CC17B7" w:rsidRPr="00F363D8" w:rsidRDefault="00CC17B7" w:rsidP="00CC17B7">
      <w:pPr>
        <w:jc w:val="both"/>
        <w:rPr>
          <w:sz w:val="23"/>
          <w:szCs w:val="23"/>
          <w:lang w:val="es-ES"/>
        </w:rPr>
      </w:pPr>
    </w:p>
    <w:p w14:paraId="3CBCF35A" w14:textId="7800216C" w:rsidR="0044088F" w:rsidRPr="00F363D8" w:rsidRDefault="00D60FC3" w:rsidP="00CC17B7">
      <w:pPr>
        <w:jc w:val="both"/>
        <w:rPr>
          <w:sz w:val="23"/>
          <w:szCs w:val="23"/>
          <w:lang w:val="es-ES"/>
        </w:rPr>
      </w:pPr>
      <w:r w:rsidRPr="00F363D8">
        <w:rPr>
          <w:sz w:val="23"/>
          <w:szCs w:val="23"/>
          <w:lang w:val="es-ES"/>
        </w:rPr>
        <w:t xml:space="preserve">Las listas de material escolar, así como información adicional, están disponibles en línea en: </w:t>
      </w:r>
    </w:p>
    <w:p w14:paraId="3B138856" w14:textId="2CD9DB40" w:rsidR="00D60FC3" w:rsidRPr="00F363D8" w:rsidRDefault="00CA1F26" w:rsidP="00CC17B7">
      <w:pPr>
        <w:jc w:val="both"/>
        <w:rPr>
          <w:sz w:val="23"/>
          <w:szCs w:val="23"/>
          <w:lang w:val="es-ES"/>
        </w:rPr>
      </w:pPr>
      <w:r w:rsidRPr="00F363D8">
        <w:rPr>
          <w:sz w:val="23"/>
          <w:szCs w:val="23"/>
          <w:lang w:val="es-ES"/>
        </w:rPr>
        <w:t xml:space="preserve"> </w:t>
      </w:r>
    </w:p>
    <w:p w14:paraId="2449CF15" w14:textId="1AF13064" w:rsidR="00D60FC3" w:rsidRPr="00F363D8" w:rsidRDefault="00AF4BA7" w:rsidP="00CC17B7">
      <w:pPr>
        <w:jc w:val="both"/>
        <w:rPr>
          <w:lang w:val="es-ES"/>
        </w:rPr>
      </w:pPr>
      <w:hyperlink r:id="rId9" w:history="1">
        <w:r w:rsidRPr="00F41965">
          <w:rPr>
            <w:rStyle w:val="Hyperlink"/>
            <w:lang w:val="es-ES"/>
          </w:rPr>
          <w:t>https://www.scsdb.org/parents/ecollect-back-to-school-student-registration</w:t>
        </w:r>
      </w:hyperlink>
      <w:r w:rsidR="0044088F" w:rsidRPr="00F363D8">
        <w:rPr>
          <w:lang w:val="es-ES"/>
        </w:rPr>
        <w:t xml:space="preserve">.  </w:t>
      </w:r>
    </w:p>
    <w:p w14:paraId="58B14885" w14:textId="77777777" w:rsidR="0044088F" w:rsidRPr="00F363D8" w:rsidRDefault="0044088F" w:rsidP="00CC17B7">
      <w:pPr>
        <w:rPr>
          <w:lang w:val="es-ES"/>
        </w:rPr>
      </w:pPr>
    </w:p>
    <w:p w14:paraId="714867F6" w14:textId="109EC8C6" w:rsidR="00CC17B7" w:rsidRPr="00F363D8" w:rsidRDefault="006407F7" w:rsidP="00CC17B7">
      <w:pPr>
        <w:rPr>
          <w:lang w:val="es-ES"/>
        </w:rPr>
      </w:pPr>
      <w:r w:rsidRPr="00F363D8">
        <w:rPr>
          <w:lang w:val="es-ES"/>
        </w:rPr>
        <w:t>¡Esperamos veros pronto en SCSDB para la inscripción de estudiantes de vuelta al cole! Por favor, contacta con el director de tu hijo si tienes cualquier pregunta.</w:t>
      </w:r>
    </w:p>
    <w:p w14:paraId="01C9304C" w14:textId="77777777" w:rsidR="00CC17B7" w:rsidRPr="00F363D8" w:rsidRDefault="00CC17B7" w:rsidP="00CC17B7">
      <w:pPr>
        <w:rPr>
          <w:lang w:val="es-ES"/>
        </w:rPr>
      </w:pPr>
    </w:p>
    <w:p w14:paraId="1E4E84B1" w14:textId="09DD7F7D" w:rsidR="00CC17B7" w:rsidRPr="00F363D8" w:rsidRDefault="00CC17B7" w:rsidP="00CC17B7">
      <w:pPr>
        <w:rPr>
          <w:lang w:val="pt-BR"/>
        </w:rPr>
      </w:pPr>
      <w:r w:rsidRPr="00F363D8">
        <w:rPr>
          <w:lang w:val="pt-BR"/>
        </w:rPr>
        <w:t>Academia Cedar Springs</w:t>
      </w:r>
      <w:r w:rsidRPr="00F363D8">
        <w:rPr>
          <w:lang w:val="pt-BR"/>
        </w:rPr>
        <w:tab/>
      </w:r>
      <w:r w:rsidR="004816F0" w:rsidRPr="00F363D8">
        <w:rPr>
          <w:lang w:val="pt-BR"/>
        </w:rPr>
        <w:t xml:space="preserve">Elizabeth Baird              </w:t>
      </w:r>
      <w:hyperlink r:id="rId10" w:history="1">
        <w:r w:rsidR="0044088F" w:rsidRPr="00F363D8">
          <w:rPr>
            <w:rStyle w:val="Hyperlink"/>
            <w:lang w:val="pt-BR"/>
          </w:rPr>
          <w:t>ebaird@scsdb.org</w:t>
        </w:r>
      </w:hyperlink>
      <w:r w:rsidR="008124FC" w:rsidRPr="00F363D8">
        <w:rPr>
          <w:lang w:val="pt-BR"/>
        </w:rPr>
        <w:t xml:space="preserve">  </w:t>
      </w:r>
      <w:r w:rsidR="008124FC" w:rsidRPr="00F363D8">
        <w:rPr>
          <w:lang w:val="pt-BR"/>
        </w:rPr>
        <w:tab/>
      </w:r>
      <w:r w:rsidR="008124FC" w:rsidRPr="00F363D8">
        <w:rPr>
          <w:lang w:val="pt-BR"/>
        </w:rPr>
        <w:tab/>
      </w:r>
      <w:r w:rsidR="009815F1" w:rsidRPr="00F363D8">
        <w:rPr>
          <w:lang w:val="pt-BR"/>
        </w:rPr>
        <w:t xml:space="preserve">   864-577-7769</w:t>
      </w:r>
    </w:p>
    <w:p w14:paraId="45452CCE" w14:textId="1C86538A" w:rsidR="00CC17B7" w:rsidRDefault="00CC17B7" w:rsidP="00CC17B7">
      <w:r>
        <w:t>Escuela para Ciegos</w:t>
      </w:r>
      <w:r>
        <w:tab/>
      </w:r>
      <w:r>
        <w:tab/>
      </w:r>
      <w:r w:rsidR="009815F1">
        <w:t xml:space="preserve">Peter Kosko Ocampo </w:t>
      </w:r>
      <w:r>
        <w:tab/>
      </w:r>
      <w:r w:rsidR="009815F1">
        <w:t xml:space="preserve">   </w:t>
      </w:r>
      <w:hyperlink r:id="rId11" w:history="1">
        <w:r w:rsidR="009815F1" w:rsidRPr="00FC60F7">
          <w:rPr>
            <w:rStyle w:val="Hyperlink"/>
          </w:rPr>
          <w:t>pkoskoocampo@scsdb.org</w:t>
        </w:r>
      </w:hyperlink>
      <w:r w:rsidR="009815F1">
        <w:rPr>
          <w:color w:val="011893"/>
        </w:rPr>
        <w:t xml:space="preserve">     </w:t>
      </w:r>
      <w:r w:rsidR="008124FC">
        <w:t xml:space="preserve">864-577-7604 </w:t>
      </w:r>
    </w:p>
    <w:p w14:paraId="582799AB" w14:textId="580C3D00" w:rsidR="00CC17B7" w:rsidRDefault="00CC17B7">
      <w:r>
        <w:t>Escuela para Sordos</w:t>
      </w:r>
      <w:r>
        <w:tab/>
      </w:r>
      <w:r>
        <w:tab/>
      </w:r>
      <w:r w:rsidR="00D12A68">
        <w:t>Sarah Davis</w:t>
      </w:r>
      <w:r w:rsidR="00D12A68">
        <w:tab/>
      </w:r>
      <w:r>
        <w:tab/>
      </w:r>
      <w:r w:rsidR="009815F1">
        <w:t xml:space="preserve">   </w:t>
      </w:r>
      <w:hyperlink r:id="rId12" w:history="1">
        <w:r w:rsidR="009815F1" w:rsidRPr="00FC60F7">
          <w:rPr>
            <w:rStyle w:val="Hyperlink"/>
          </w:rPr>
          <w:t>sdavis@scsdb.org</w:t>
        </w:r>
      </w:hyperlink>
      <w:r w:rsidR="008124FC">
        <w:tab/>
      </w:r>
      <w:r w:rsidR="004816F0">
        <w:t xml:space="preserve">               864-577-7814 </w:t>
      </w:r>
    </w:p>
    <w:sectPr w:rsidR="00CC17B7" w:rsidSect="00CC17B7">
      <w:pgSz w:w="12240" w:h="15840"/>
      <w:pgMar w:top="864" w:right="1152" w:bottom="80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7B7"/>
    <w:rsid w:val="000770B5"/>
    <w:rsid w:val="000848DD"/>
    <w:rsid w:val="00095FE3"/>
    <w:rsid w:val="00113C7A"/>
    <w:rsid w:val="001F15CA"/>
    <w:rsid w:val="002D7C1B"/>
    <w:rsid w:val="00300728"/>
    <w:rsid w:val="003146C3"/>
    <w:rsid w:val="00321809"/>
    <w:rsid w:val="00321B8C"/>
    <w:rsid w:val="003E47DD"/>
    <w:rsid w:val="003F208F"/>
    <w:rsid w:val="003F52EB"/>
    <w:rsid w:val="00416202"/>
    <w:rsid w:val="004245DE"/>
    <w:rsid w:val="0044088F"/>
    <w:rsid w:val="00460B0A"/>
    <w:rsid w:val="00466B29"/>
    <w:rsid w:val="00467224"/>
    <w:rsid w:val="004816F0"/>
    <w:rsid w:val="004B4FA8"/>
    <w:rsid w:val="004C4377"/>
    <w:rsid w:val="00503F41"/>
    <w:rsid w:val="00505EA1"/>
    <w:rsid w:val="005365FD"/>
    <w:rsid w:val="005F2931"/>
    <w:rsid w:val="006356EA"/>
    <w:rsid w:val="006407F7"/>
    <w:rsid w:val="00643D7D"/>
    <w:rsid w:val="0067635D"/>
    <w:rsid w:val="006B0645"/>
    <w:rsid w:val="007E07E2"/>
    <w:rsid w:val="008124FC"/>
    <w:rsid w:val="008A03BF"/>
    <w:rsid w:val="008F28DF"/>
    <w:rsid w:val="009815F1"/>
    <w:rsid w:val="009A41F9"/>
    <w:rsid w:val="009A5AD5"/>
    <w:rsid w:val="00A4512B"/>
    <w:rsid w:val="00AB1FF9"/>
    <w:rsid w:val="00AC71DD"/>
    <w:rsid w:val="00AD237C"/>
    <w:rsid w:val="00AF4BA7"/>
    <w:rsid w:val="00B30F63"/>
    <w:rsid w:val="00B40447"/>
    <w:rsid w:val="00BE771C"/>
    <w:rsid w:val="00C0389D"/>
    <w:rsid w:val="00C0569F"/>
    <w:rsid w:val="00C53399"/>
    <w:rsid w:val="00C837B3"/>
    <w:rsid w:val="00CA1F26"/>
    <w:rsid w:val="00CC17B7"/>
    <w:rsid w:val="00D12A68"/>
    <w:rsid w:val="00D60FC3"/>
    <w:rsid w:val="00DF2ACC"/>
    <w:rsid w:val="00E0512E"/>
    <w:rsid w:val="00E12981"/>
    <w:rsid w:val="00E834F6"/>
    <w:rsid w:val="00F363D8"/>
    <w:rsid w:val="00F6166B"/>
    <w:rsid w:val="00F77AEA"/>
    <w:rsid w:val="00FF1604"/>
    <w:rsid w:val="00FF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7C276"/>
  <w15:chartTrackingRefBased/>
  <w15:docId w15:val="{B614F0E8-A316-CA48-8397-0546670DD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7B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C17B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70B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770B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407F7"/>
    <w:pPr>
      <w:spacing w:before="100" w:beforeAutospacing="1" w:after="100" w:afterAutospacing="1"/>
    </w:pPr>
    <w:rPr>
      <w:lang w:eastAsia="zh-CN"/>
    </w:rPr>
  </w:style>
  <w:style w:type="character" w:styleId="Strong">
    <w:name w:val="Strong"/>
    <w:basedOn w:val="DefaultParagraphFont"/>
    <w:uiPriority w:val="22"/>
    <w:qFormat/>
    <w:rsid w:val="006407F7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F363D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7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csdb.powerschool.com/public" TargetMode="External"/><Relationship Id="rId12" Type="http://schemas.openxmlformats.org/officeDocument/2006/relationships/hyperlink" Target="mailto:sdavis@scsdb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0.png"/><Relationship Id="rId11" Type="http://schemas.openxmlformats.org/officeDocument/2006/relationships/hyperlink" Target="mailto:pkoskoocampo@scsdb.org" TargetMode="External"/><Relationship Id="rId5" Type="http://schemas.openxmlformats.org/officeDocument/2006/relationships/image" Target="media/image2.png"/><Relationship Id="rId10" Type="http://schemas.openxmlformats.org/officeDocument/2006/relationships/hyperlink" Target="mailto:ebaird@scsdb.org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ww.scsdb.org/parents/ecollect-back-to-school-student-registratio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Belmont, Logen</cp:lastModifiedBy>
  <cp:revision>3</cp:revision>
  <dcterms:created xsi:type="dcterms:W3CDTF">2026-07-06T13:22:00Z</dcterms:created>
  <dcterms:modified xsi:type="dcterms:W3CDTF">2026-07-06T13:22:00Z</dcterms:modified>
</cp:coreProperties>
</file>